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86CD2" w:rsidRDefault="00786CD2">
      <w:pPr>
        <w:rPr>
          <w:rFonts w:ascii="Times New Roman" w:hAnsi="Times New Roman" w:cs="Times New Roman"/>
          <w:sz w:val="26"/>
          <w:szCs w:val="26"/>
          <w:u w:val="single"/>
        </w:rPr>
      </w:pPr>
      <w:r w:rsidRPr="00786CD2">
        <w:rPr>
          <w:rFonts w:ascii="Times New Roman" w:hAnsi="Times New Roman" w:cs="Times New Roman"/>
          <w:sz w:val="26"/>
          <w:szCs w:val="26"/>
          <w:u w:val="single"/>
        </w:rPr>
        <w:t>Инвестиционные предложения</w:t>
      </w:r>
    </w:p>
    <w:tbl>
      <w:tblPr>
        <w:tblStyle w:val="a3"/>
        <w:tblW w:w="10606" w:type="dxa"/>
        <w:tblInd w:w="-885" w:type="dxa"/>
        <w:tblLayout w:type="fixed"/>
        <w:tblLook w:val="04A0"/>
      </w:tblPr>
      <w:tblGrid>
        <w:gridCol w:w="1424"/>
        <w:gridCol w:w="3113"/>
        <w:gridCol w:w="1444"/>
        <w:gridCol w:w="1506"/>
        <w:gridCol w:w="26"/>
        <w:gridCol w:w="1392"/>
        <w:gridCol w:w="1701"/>
      </w:tblGrid>
      <w:tr w:rsidR="00786CD2" w:rsidRPr="00ED0396" w:rsidTr="00786CD2">
        <w:tc>
          <w:tcPr>
            <w:tcW w:w="1424" w:type="dxa"/>
            <w:shd w:val="clear" w:color="auto" w:fill="auto"/>
          </w:tcPr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3" w:type="dxa"/>
            <w:shd w:val="clear" w:color="auto" w:fill="auto"/>
          </w:tcPr>
          <w:p w:rsidR="00786CD2" w:rsidRPr="00ED0396" w:rsidRDefault="00786CD2" w:rsidP="008627BC">
            <w:pPr>
              <w:tabs>
                <w:tab w:val="left" w:pos="6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Краткое описание инвестиционного предложения (место реализации, уровень проработки, готовности)</w:t>
            </w:r>
          </w:p>
        </w:tc>
        <w:tc>
          <w:tcPr>
            <w:tcW w:w="1444" w:type="dxa"/>
            <w:shd w:val="clear" w:color="auto" w:fill="auto"/>
          </w:tcPr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Период реализации, годы</w:t>
            </w:r>
          </w:p>
        </w:tc>
        <w:tc>
          <w:tcPr>
            <w:tcW w:w="1506" w:type="dxa"/>
            <w:shd w:val="clear" w:color="auto" w:fill="auto"/>
          </w:tcPr>
          <w:p w:rsidR="00786CD2" w:rsidRPr="00ED0396" w:rsidRDefault="00786CD2" w:rsidP="008627BC">
            <w:pPr>
              <w:ind w:left="-161" w:right="-108" w:firstLine="1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proofErr w:type="spellStart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инвестиции-онного</w:t>
            </w:r>
            <w:proofErr w:type="spellEnd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млн. рублей</w:t>
            </w:r>
          </w:p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эффект инвестиционного предложения</w:t>
            </w:r>
          </w:p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(количество новых рабочие мест)</w:t>
            </w:r>
          </w:p>
        </w:tc>
        <w:tc>
          <w:tcPr>
            <w:tcW w:w="1701" w:type="dxa"/>
            <w:shd w:val="clear" w:color="auto" w:fill="auto"/>
          </w:tcPr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</w:t>
            </w:r>
            <w:proofErr w:type="spellStart"/>
            <w:proofErr w:type="gramStart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инвестицион-ного</w:t>
            </w:r>
            <w:proofErr w:type="spellEnd"/>
            <w:proofErr w:type="gramEnd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</w:p>
        </w:tc>
      </w:tr>
      <w:tr w:rsidR="00786CD2" w:rsidRPr="00ED0396" w:rsidTr="00786CD2">
        <w:tc>
          <w:tcPr>
            <w:tcW w:w="10606" w:type="dxa"/>
            <w:gridSpan w:val="7"/>
            <w:shd w:val="clear" w:color="auto" w:fill="auto"/>
          </w:tcPr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МО Калининский сельсовет</w:t>
            </w:r>
          </w:p>
        </w:tc>
      </w:tr>
      <w:tr w:rsidR="00786CD2" w:rsidRPr="00ED0396" w:rsidTr="00786CD2">
        <w:tc>
          <w:tcPr>
            <w:tcW w:w="1424" w:type="dxa"/>
            <w:shd w:val="clear" w:color="auto" w:fill="auto"/>
          </w:tcPr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«Завод по производству туалетной бумаги»</w:t>
            </w:r>
          </w:p>
        </w:tc>
        <w:tc>
          <w:tcPr>
            <w:tcW w:w="3113" w:type="dxa"/>
            <w:shd w:val="clear" w:color="auto" w:fill="auto"/>
          </w:tcPr>
          <w:p w:rsidR="00786CD2" w:rsidRPr="00ED0396" w:rsidRDefault="00786CD2" w:rsidP="0086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«Завод по производству туалетной бумаги»</w:t>
            </w:r>
          </w:p>
          <w:p w:rsidR="00786CD2" w:rsidRPr="00ED0396" w:rsidRDefault="00786CD2" w:rsidP="0086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Строительство ангара 500-700кв.м., приобретение оборудования</w:t>
            </w:r>
          </w:p>
        </w:tc>
        <w:tc>
          <w:tcPr>
            <w:tcW w:w="1444" w:type="dxa"/>
            <w:shd w:val="clear" w:color="auto" w:fill="auto"/>
          </w:tcPr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2025-2026</w:t>
            </w:r>
          </w:p>
        </w:tc>
        <w:tc>
          <w:tcPr>
            <w:tcW w:w="1506" w:type="dxa"/>
            <w:shd w:val="clear" w:color="auto" w:fill="auto"/>
          </w:tcPr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701" w:type="dxa"/>
            <w:shd w:val="clear" w:color="auto" w:fill="auto"/>
          </w:tcPr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Евгатов</w:t>
            </w:r>
            <w:proofErr w:type="spellEnd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89532566006</w:t>
            </w:r>
          </w:p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Шестов Д.</w:t>
            </w:r>
            <w:proofErr w:type="gramEnd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89020110199</w:t>
            </w:r>
          </w:p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Урочище Увал, участок №31</w:t>
            </w:r>
          </w:p>
        </w:tc>
      </w:tr>
      <w:tr w:rsidR="00786CD2" w:rsidRPr="00ED0396" w:rsidTr="00786CD2">
        <w:tc>
          <w:tcPr>
            <w:tcW w:w="10606" w:type="dxa"/>
            <w:gridSpan w:val="7"/>
            <w:shd w:val="clear" w:color="auto" w:fill="auto"/>
          </w:tcPr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МО Усть-Бюрский сельсовет</w:t>
            </w:r>
          </w:p>
        </w:tc>
      </w:tr>
      <w:tr w:rsidR="00786CD2" w:rsidRPr="00ED0396" w:rsidTr="00786CD2">
        <w:tc>
          <w:tcPr>
            <w:tcW w:w="1424" w:type="dxa"/>
            <w:shd w:val="clear" w:color="auto" w:fill="auto"/>
          </w:tcPr>
          <w:p w:rsidR="00786CD2" w:rsidRPr="00ED0396" w:rsidRDefault="00786CD2" w:rsidP="0086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</w:t>
            </w:r>
            <w:proofErr w:type="spellStart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МаслоСырЗавода</w:t>
            </w:r>
            <w:proofErr w:type="spellEnd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6CD2" w:rsidRPr="00ED0396" w:rsidRDefault="00786CD2" w:rsidP="0086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786CD2" w:rsidRPr="00ED0396" w:rsidRDefault="00786CD2" w:rsidP="0086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маслосырозавода</w:t>
            </w:r>
            <w:proofErr w:type="spellEnd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инвестиционной площадки № 2</w:t>
            </w:r>
          </w:p>
          <w:p w:rsidR="00786CD2" w:rsidRPr="00ED0396" w:rsidRDefault="00786CD2" w:rsidP="0086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сть-Бюр</w:t>
            </w:r>
            <w:proofErr w:type="spellEnd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, площадка погрузки леспромхоза. Заказан проект на строительство завода. Уровень готовности - 10%</w:t>
            </w:r>
          </w:p>
        </w:tc>
        <w:tc>
          <w:tcPr>
            <w:tcW w:w="1444" w:type="dxa"/>
            <w:shd w:val="clear" w:color="auto" w:fill="auto"/>
          </w:tcPr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2025-2026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92" w:type="dxa"/>
            <w:shd w:val="clear" w:color="auto" w:fill="auto"/>
          </w:tcPr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 xml:space="preserve">до 25 </w:t>
            </w:r>
          </w:p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Глава КФХ Коношенко Олег Михайлович,</w:t>
            </w:r>
          </w:p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 xml:space="preserve">с. Усть-Бюр.  </w:t>
            </w:r>
          </w:p>
        </w:tc>
      </w:tr>
      <w:tr w:rsidR="00786CD2" w:rsidRPr="00ED0396" w:rsidTr="00786CD2">
        <w:tc>
          <w:tcPr>
            <w:tcW w:w="1424" w:type="dxa"/>
            <w:shd w:val="clear" w:color="auto" w:fill="auto"/>
          </w:tcPr>
          <w:p w:rsidR="00786CD2" w:rsidRPr="00ED0396" w:rsidRDefault="00786CD2" w:rsidP="0086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«Строительство Консервного завода по производству тушенки»</w:t>
            </w:r>
          </w:p>
        </w:tc>
        <w:tc>
          <w:tcPr>
            <w:tcW w:w="3113" w:type="dxa"/>
            <w:shd w:val="clear" w:color="auto" w:fill="auto"/>
          </w:tcPr>
          <w:p w:rsidR="00786CD2" w:rsidRPr="00ED0396" w:rsidRDefault="00786CD2" w:rsidP="0086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Строительство Консервного завода по производству тушенки на территории инвестиционной площадки № 2,</w:t>
            </w:r>
          </w:p>
          <w:p w:rsidR="00786CD2" w:rsidRPr="00ED0396" w:rsidRDefault="00786CD2" w:rsidP="0086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сть-Бюр</w:t>
            </w:r>
            <w:proofErr w:type="spellEnd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, площадка погрузки леспромхоза.</w:t>
            </w:r>
          </w:p>
        </w:tc>
        <w:tc>
          <w:tcPr>
            <w:tcW w:w="1444" w:type="dxa"/>
            <w:shd w:val="clear" w:color="auto" w:fill="auto"/>
          </w:tcPr>
          <w:p w:rsidR="00786CD2" w:rsidRPr="00712B2F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2F">
              <w:rPr>
                <w:rFonts w:ascii="Times New Roman" w:hAnsi="Times New Roman" w:cs="Times New Roman"/>
                <w:sz w:val="24"/>
                <w:szCs w:val="24"/>
              </w:rPr>
              <w:t>2025-2026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392" w:type="dxa"/>
            <w:shd w:val="clear" w:color="auto" w:fill="auto"/>
          </w:tcPr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 xml:space="preserve">до 20 </w:t>
            </w:r>
          </w:p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D2" w:rsidRPr="00ED0396" w:rsidTr="00786CD2">
        <w:tc>
          <w:tcPr>
            <w:tcW w:w="1424" w:type="dxa"/>
            <w:shd w:val="clear" w:color="auto" w:fill="auto"/>
          </w:tcPr>
          <w:p w:rsidR="00786CD2" w:rsidRPr="00ED0396" w:rsidRDefault="00786CD2" w:rsidP="0086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«Строительство  Пилорамы»</w:t>
            </w:r>
          </w:p>
        </w:tc>
        <w:tc>
          <w:tcPr>
            <w:tcW w:w="3113" w:type="dxa"/>
            <w:shd w:val="clear" w:color="auto" w:fill="auto"/>
          </w:tcPr>
          <w:p w:rsidR="00786CD2" w:rsidRPr="00ED0396" w:rsidRDefault="00786CD2" w:rsidP="0086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Строительство пилорамы на территории инвестиционной площадки №2,</w:t>
            </w:r>
          </w:p>
          <w:p w:rsidR="00786CD2" w:rsidRPr="00ED0396" w:rsidRDefault="00786CD2" w:rsidP="0086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сть-Бюр</w:t>
            </w:r>
            <w:proofErr w:type="spellEnd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 xml:space="preserve">, площадка погрузки леспромхоза. Уровень готовности- 90%. </w:t>
            </w:r>
          </w:p>
        </w:tc>
        <w:tc>
          <w:tcPr>
            <w:tcW w:w="1444" w:type="dxa"/>
            <w:shd w:val="clear" w:color="auto" w:fill="auto"/>
          </w:tcPr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2025-2026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92" w:type="dxa"/>
            <w:shd w:val="clear" w:color="auto" w:fill="auto"/>
          </w:tcPr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Глава КФХ Коношенко Олег Михайлович,</w:t>
            </w:r>
          </w:p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с. Усть-Бюр.</w:t>
            </w:r>
          </w:p>
        </w:tc>
      </w:tr>
      <w:tr w:rsidR="00786CD2" w:rsidRPr="00ED0396" w:rsidTr="00786CD2">
        <w:tc>
          <w:tcPr>
            <w:tcW w:w="10606" w:type="dxa"/>
            <w:gridSpan w:val="7"/>
            <w:shd w:val="clear" w:color="auto" w:fill="auto"/>
          </w:tcPr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МО Московский сельсовет</w:t>
            </w:r>
          </w:p>
        </w:tc>
      </w:tr>
      <w:tr w:rsidR="00786CD2" w:rsidRPr="00ED0396" w:rsidTr="00786CD2">
        <w:tc>
          <w:tcPr>
            <w:tcW w:w="1424" w:type="dxa"/>
            <w:shd w:val="clear" w:color="auto" w:fill="auto"/>
          </w:tcPr>
          <w:p w:rsidR="00786CD2" w:rsidRPr="00ED0396" w:rsidRDefault="00786CD2" w:rsidP="0086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 xml:space="preserve">«Рыборазведение осетровых </w:t>
            </w:r>
            <w:r w:rsidRPr="00ED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пород»</w:t>
            </w:r>
          </w:p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786CD2" w:rsidRPr="00ED0396" w:rsidRDefault="00786CD2" w:rsidP="0086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Разведение осетровых пород рыбы на водохранилище р. </w:t>
            </w:r>
            <w:proofErr w:type="spellStart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Биджа</w:t>
            </w:r>
            <w:proofErr w:type="spellEnd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</w:t>
            </w:r>
            <w:r w:rsidRPr="00ED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Московское (Республика Хакасия, Усть-Абаканский район, 2км. северо-западнее </w:t>
            </w:r>
            <w:proofErr w:type="gramStart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. Московское)</w:t>
            </w:r>
          </w:p>
          <w:p w:rsidR="00786CD2" w:rsidRPr="00ED0396" w:rsidRDefault="00786CD2" w:rsidP="0086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передачи пруда и ГТС в аренду. Разработка бизнес - </w:t>
            </w:r>
            <w:proofErr w:type="spellStart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gramStart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  <w:proofErr w:type="spellEnd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-10%</w:t>
            </w:r>
          </w:p>
        </w:tc>
        <w:tc>
          <w:tcPr>
            <w:tcW w:w="1444" w:type="dxa"/>
            <w:shd w:val="clear" w:color="auto" w:fill="auto"/>
          </w:tcPr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2025-2026</w:t>
            </w:r>
          </w:p>
        </w:tc>
        <w:tc>
          <w:tcPr>
            <w:tcW w:w="1506" w:type="dxa"/>
            <w:shd w:val="clear" w:color="auto" w:fill="auto"/>
          </w:tcPr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Топчий</w:t>
            </w:r>
            <w:proofErr w:type="spellEnd"/>
          </w:p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Николаевич,</w:t>
            </w:r>
          </w:p>
          <w:p w:rsidR="00786CD2" w:rsidRPr="00ED0396" w:rsidRDefault="00786CD2" w:rsidP="008627BC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Московское,</w:t>
            </w:r>
          </w:p>
          <w:p w:rsidR="00786CD2" w:rsidRPr="00ED0396" w:rsidRDefault="00786CD2" w:rsidP="008627BC">
            <w:pPr>
              <w:ind w:left="-82" w:right="-134" w:firstLine="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Согринская</w:t>
            </w:r>
            <w:proofErr w:type="spellEnd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</w:tc>
      </w:tr>
      <w:tr w:rsidR="00786CD2" w:rsidRPr="00ED0396" w:rsidTr="00786CD2">
        <w:tc>
          <w:tcPr>
            <w:tcW w:w="10606" w:type="dxa"/>
            <w:gridSpan w:val="7"/>
            <w:shd w:val="clear" w:color="auto" w:fill="auto"/>
          </w:tcPr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Доможаковский сельсовет</w:t>
            </w:r>
          </w:p>
        </w:tc>
      </w:tr>
      <w:tr w:rsidR="00786CD2" w:rsidRPr="00ED0396" w:rsidTr="00786CD2">
        <w:tc>
          <w:tcPr>
            <w:tcW w:w="1424" w:type="dxa"/>
            <w:shd w:val="clear" w:color="auto" w:fill="auto"/>
          </w:tcPr>
          <w:p w:rsidR="00786CD2" w:rsidRPr="00ED0396" w:rsidRDefault="00786CD2" w:rsidP="0086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«Строительство мини-завода по изготовлению тротуарной плитки»</w:t>
            </w:r>
          </w:p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786CD2" w:rsidRPr="00ED0396" w:rsidRDefault="00786CD2" w:rsidP="0086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мини-завода по изготовлению тротуарной </w:t>
            </w:r>
            <w:proofErr w:type="spellStart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плитки</w:t>
            </w:r>
            <w:proofErr w:type="gramStart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алДоможаков</w:t>
            </w:r>
            <w:proofErr w:type="spellEnd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CD2" w:rsidRPr="00ED0396" w:rsidRDefault="00786CD2" w:rsidP="0086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 земельный участок, подведено электроснабжение к </w:t>
            </w:r>
            <w:proofErr w:type="spellStart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участку</w:t>
            </w:r>
            <w:proofErr w:type="gramStart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  <w:proofErr w:type="spellEnd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-20%</w:t>
            </w:r>
          </w:p>
        </w:tc>
        <w:tc>
          <w:tcPr>
            <w:tcW w:w="1444" w:type="dxa"/>
            <w:shd w:val="clear" w:color="auto" w:fill="auto"/>
          </w:tcPr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2027-2029</w:t>
            </w:r>
          </w:p>
        </w:tc>
        <w:tc>
          <w:tcPr>
            <w:tcW w:w="1506" w:type="dxa"/>
            <w:shd w:val="clear" w:color="auto" w:fill="auto"/>
          </w:tcPr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Сотниченко</w:t>
            </w:r>
            <w:proofErr w:type="spellEnd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</w:tr>
      <w:tr w:rsidR="00786CD2" w:rsidRPr="00ED0396" w:rsidTr="00786CD2">
        <w:tc>
          <w:tcPr>
            <w:tcW w:w="10606" w:type="dxa"/>
            <w:gridSpan w:val="7"/>
            <w:shd w:val="clear" w:color="auto" w:fill="auto"/>
          </w:tcPr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МО Усть-Абаканский поссовет</w:t>
            </w:r>
          </w:p>
        </w:tc>
      </w:tr>
      <w:tr w:rsidR="00786CD2" w:rsidRPr="00ED0396" w:rsidTr="00786CD2">
        <w:tc>
          <w:tcPr>
            <w:tcW w:w="1424" w:type="dxa"/>
            <w:shd w:val="clear" w:color="auto" w:fill="auto"/>
          </w:tcPr>
          <w:p w:rsidR="00786CD2" w:rsidRPr="00ED0396" w:rsidRDefault="00786CD2" w:rsidP="008627BC">
            <w:pPr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Благо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spellEnd"/>
            <w:proofErr w:type="gramEnd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территории, обустройство детских спортивно – игровых  площадок»</w:t>
            </w:r>
          </w:p>
          <w:p w:rsidR="00786CD2" w:rsidRPr="00ED0396" w:rsidRDefault="00786CD2" w:rsidP="0086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786CD2" w:rsidRPr="00ED0396" w:rsidRDefault="00786CD2" w:rsidP="008627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площадок на территории</w:t>
            </w:r>
          </w:p>
          <w:p w:rsidR="00786CD2" w:rsidRPr="00ED0396" w:rsidRDefault="00786CD2" w:rsidP="0086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 xml:space="preserve">рп. </w:t>
            </w:r>
            <w:proofErr w:type="spellStart"/>
            <w:proofErr w:type="gramStart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 xml:space="preserve"> – Абакан</w:t>
            </w:r>
            <w:proofErr w:type="gramEnd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,  ул. Спортивная,  дома 4,6,8,10</w:t>
            </w:r>
          </w:p>
        </w:tc>
        <w:tc>
          <w:tcPr>
            <w:tcW w:w="1444" w:type="dxa"/>
            <w:shd w:val="clear" w:color="auto" w:fill="auto"/>
          </w:tcPr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1506" w:type="dxa"/>
            <w:shd w:val="clear" w:color="auto" w:fill="auto"/>
          </w:tcPr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86CD2" w:rsidRPr="00ED0396" w:rsidRDefault="00786CD2" w:rsidP="0086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Формирование  здорового образа жизни</w:t>
            </w:r>
          </w:p>
        </w:tc>
        <w:tc>
          <w:tcPr>
            <w:tcW w:w="1701" w:type="dxa"/>
            <w:shd w:val="clear" w:color="auto" w:fill="auto"/>
          </w:tcPr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цияУсть</w:t>
            </w:r>
            <w:proofErr w:type="spellEnd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 xml:space="preserve"> – Абаканского поссовета</w:t>
            </w:r>
          </w:p>
        </w:tc>
      </w:tr>
      <w:tr w:rsidR="00786CD2" w:rsidRPr="005F7269" w:rsidTr="00786CD2">
        <w:tc>
          <w:tcPr>
            <w:tcW w:w="1424" w:type="dxa"/>
            <w:shd w:val="clear" w:color="auto" w:fill="auto"/>
          </w:tcPr>
          <w:p w:rsidR="00786CD2" w:rsidRPr="00ED0396" w:rsidRDefault="00786CD2" w:rsidP="0086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Набереж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наяРеспубли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 xml:space="preserve"> Хакасия»</w:t>
            </w:r>
          </w:p>
        </w:tc>
        <w:tc>
          <w:tcPr>
            <w:tcW w:w="3113" w:type="dxa"/>
            <w:shd w:val="clear" w:color="auto" w:fill="auto"/>
          </w:tcPr>
          <w:p w:rsidR="00786CD2" w:rsidRPr="00ED0396" w:rsidRDefault="00786CD2" w:rsidP="0086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Создание туристско-рекреационной зоны (визит-центр, кемпинги, беседки, пункты питания и т.д.)  на берегу Красноярского водохранилища рп. Усть-Абакан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 xml:space="preserve"> Хакасия.</w:t>
            </w:r>
          </w:p>
          <w:p w:rsidR="00786CD2" w:rsidRPr="00ED0396" w:rsidRDefault="00786CD2" w:rsidP="0086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Оформлен земельный участок, участок водной акватории для реализации проекта, проведено электричество, приобретены парусные судна и яхта. Стадия готовности проекта – 20%.</w:t>
            </w:r>
          </w:p>
        </w:tc>
        <w:tc>
          <w:tcPr>
            <w:tcW w:w="1444" w:type="dxa"/>
            <w:shd w:val="clear" w:color="auto" w:fill="auto"/>
          </w:tcPr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</w:p>
        </w:tc>
        <w:tc>
          <w:tcPr>
            <w:tcW w:w="1506" w:type="dxa"/>
            <w:shd w:val="clear" w:color="auto" w:fill="auto"/>
          </w:tcPr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86CD2" w:rsidRPr="00ED0396" w:rsidRDefault="00786CD2" w:rsidP="0086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Реализация проекта будет способствовать возрождению парусного спорта на территории республики и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bookmarkStart w:id="0" w:name="_GoBack"/>
            <w:bookmarkEnd w:id="0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 xml:space="preserve"> водного туризма.</w:t>
            </w:r>
          </w:p>
          <w:p w:rsidR="00786CD2" w:rsidRPr="00ED0396" w:rsidRDefault="00786CD2" w:rsidP="0086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туристический поток в районе  увеличится на 40%.  Будет </w:t>
            </w:r>
            <w:r w:rsidRPr="00ED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создано 75 рабочих мест.</w:t>
            </w:r>
          </w:p>
        </w:tc>
        <w:tc>
          <w:tcPr>
            <w:tcW w:w="1701" w:type="dxa"/>
            <w:shd w:val="clear" w:color="auto" w:fill="auto"/>
          </w:tcPr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Гопина</w:t>
            </w:r>
            <w:proofErr w:type="spellEnd"/>
            <w:r w:rsidRPr="00ED0396">
              <w:rPr>
                <w:rFonts w:ascii="Times New Roman" w:hAnsi="Times New Roman" w:cs="Times New Roman"/>
                <w:sz w:val="24"/>
                <w:szCs w:val="24"/>
              </w:rPr>
              <w:t xml:space="preserve"> Елена Эрнстовна, генеральный директор ООО «Водный туроператор Республики Хакасия </w:t>
            </w:r>
          </w:p>
          <w:p w:rsidR="00786CD2" w:rsidRPr="00ED0396" w:rsidRDefault="00786CD2" w:rsidP="0086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6">
              <w:rPr>
                <w:rFonts w:ascii="Times New Roman" w:hAnsi="Times New Roman" w:cs="Times New Roman"/>
                <w:sz w:val="24"/>
                <w:szCs w:val="24"/>
              </w:rPr>
              <w:t>«Стихия воды»</w:t>
            </w:r>
          </w:p>
        </w:tc>
      </w:tr>
    </w:tbl>
    <w:p w:rsidR="00786CD2" w:rsidRDefault="00786CD2"/>
    <w:sectPr w:rsidR="00786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86CD2"/>
    <w:rsid w:val="0078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2023-06-19T09:21:00Z</dcterms:created>
  <dcterms:modified xsi:type="dcterms:W3CDTF">2023-06-19T09:22:00Z</dcterms:modified>
</cp:coreProperties>
</file>