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93509D" w:rsidRPr="00B52D31" w:rsidTr="00AF7DE1">
        <w:trPr>
          <w:trHeight w:val="1251"/>
        </w:trPr>
        <w:tc>
          <w:tcPr>
            <w:tcW w:w="4217" w:type="dxa"/>
          </w:tcPr>
          <w:p w:rsidR="0093509D" w:rsidRPr="00B52D31" w:rsidRDefault="0093509D" w:rsidP="00AF7DE1">
            <w:pPr>
              <w:pStyle w:val="ConsPlusNormal"/>
              <w:outlineLvl w:val="0"/>
              <w:rPr>
                <w:szCs w:val="26"/>
              </w:rPr>
            </w:pPr>
            <w:r w:rsidRPr="00B52D31">
              <w:rPr>
                <w:szCs w:val="26"/>
              </w:rPr>
              <w:t>Приложение</w:t>
            </w:r>
          </w:p>
          <w:p w:rsidR="0093509D" w:rsidRDefault="0093509D" w:rsidP="00AF7DE1">
            <w:pPr>
              <w:pStyle w:val="ConsPlusNormal"/>
              <w:rPr>
                <w:szCs w:val="26"/>
              </w:rPr>
            </w:pPr>
            <w:r>
              <w:rPr>
                <w:szCs w:val="26"/>
              </w:rPr>
              <w:t>утверждено п</w:t>
            </w:r>
            <w:r w:rsidRPr="00B52D31">
              <w:rPr>
                <w:szCs w:val="26"/>
              </w:rPr>
              <w:t>остановлени</w:t>
            </w:r>
            <w:r>
              <w:rPr>
                <w:szCs w:val="26"/>
              </w:rPr>
              <w:t>ем</w:t>
            </w:r>
          </w:p>
          <w:p w:rsidR="0093509D" w:rsidRPr="00B52D31" w:rsidRDefault="0093509D" w:rsidP="00AF7DE1">
            <w:pPr>
              <w:pStyle w:val="ConsPlusNormal"/>
              <w:rPr>
                <w:szCs w:val="26"/>
              </w:rPr>
            </w:pPr>
            <w:r w:rsidRPr="00B52D31">
              <w:rPr>
                <w:szCs w:val="26"/>
              </w:rPr>
              <w:t>администрации Усть-Абаканского</w:t>
            </w:r>
          </w:p>
          <w:p w:rsidR="0093509D" w:rsidRPr="00B52D31" w:rsidRDefault="0093509D" w:rsidP="00AF7DE1">
            <w:pPr>
              <w:pStyle w:val="ConsPlusNormal"/>
              <w:rPr>
                <w:szCs w:val="26"/>
              </w:rPr>
            </w:pPr>
            <w:r w:rsidRPr="00B52D31">
              <w:rPr>
                <w:szCs w:val="26"/>
              </w:rPr>
              <w:t>района от ___.___.201</w:t>
            </w:r>
            <w:r>
              <w:rPr>
                <w:szCs w:val="26"/>
              </w:rPr>
              <w:t>8</w:t>
            </w:r>
            <w:r w:rsidRPr="00B52D31">
              <w:rPr>
                <w:szCs w:val="26"/>
              </w:rPr>
              <w:t xml:space="preserve">г. № </w:t>
            </w:r>
            <w:proofErr w:type="spellStart"/>
            <w:r w:rsidRPr="00B52D31">
              <w:rPr>
                <w:szCs w:val="26"/>
              </w:rPr>
              <w:t>__</w:t>
            </w:r>
            <w:r>
              <w:rPr>
                <w:szCs w:val="26"/>
              </w:rPr>
              <w:t>_</w:t>
            </w:r>
            <w:proofErr w:type="gramStart"/>
            <w:r w:rsidRPr="00B52D31">
              <w:rPr>
                <w:szCs w:val="26"/>
              </w:rPr>
              <w:t>_</w:t>
            </w:r>
            <w:r>
              <w:rPr>
                <w:szCs w:val="26"/>
              </w:rPr>
              <w:t>-</w:t>
            </w:r>
            <w:proofErr w:type="gramEnd"/>
            <w:r>
              <w:rPr>
                <w:szCs w:val="26"/>
              </w:rPr>
              <w:t>п</w:t>
            </w:r>
            <w:proofErr w:type="spellEnd"/>
          </w:p>
        </w:tc>
      </w:tr>
    </w:tbl>
    <w:p w:rsidR="0093509D" w:rsidRDefault="0093509D" w:rsidP="0093509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8"/>
      <w:bookmarkEnd w:id="0"/>
    </w:p>
    <w:p w:rsidR="0093509D" w:rsidRPr="005832EE" w:rsidRDefault="0093509D" w:rsidP="0093509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32EE">
        <w:rPr>
          <w:rFonts w:ascii="Times New Roman" w:hAnsi="Times New Roman" w:cs="Times New Roman"/>
          <w:b w:val="0"/>
          <w:sz w:val="26"/>
          <w:szCs w:val="26"/>
        </w:rPr>
        <w:t>ПЛАН</w:t>
      </w:r>
    </w:p>
    <w:p w:rsidR="0093509D" w:rsidRPr="005832EE" w:rsidRDefault="0093509D" w:rsidP="0093509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32EE">
        <w:rPr>
          <w:rFonts w:ascii="Times New Roman" w:hAnsi="Times New Roman" w:cs="Times New Roman"/>
          <w:b w:val="0"/>
          <w:sz w:val="26"/>
          <w:szCs w:val="26"/>
        </w:rPr>
        <w:t xml:space="preserve">ПРОВЕДЕНИЯ ЭКСПЕРТИЗЫ </w:t>
      </w:r>
      <w:proofErr w:type="gramStart"/>
      <w:r w:rsidRPr="005832EE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proofErr w:type="gramEnd"/>
      <w:r w:rsidRPr="005832EE">
        <w:rPr>
          <w:rFonts w:ascii="Times New Roman" w:hAnsi="Times New Roman" w:cs="Times New Roman"/>
          <w:b w:val="0"/>
          <w:sz w:val="26"/>
          <w:szCs w:val="26"/>
        </w:rPr>
        <w:t xml:space="preserve"> НОРМАТИВНЫХ</w:t>
      </w:r>
    </w:p>
    <w:p w:rsidR="0093509D" w:rsidRPr="005832EE" w:rsidRDefault="0093509D" w:rsidP="0093509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32EE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АДМИНИСТРАЦИИ УСТЬ-АБАКАНСКОГО РАЙОНА, ЗАТРАГИВАЮЩИХ ВОПРОСЫ ОСУЩЕСТВЛЕНИЯ </w:t>
      </w:r>
    </w:p>
    <w:p w:rsidR="0093509D" w:rsidRPr="005832EE" w:rsidRDefault="0093509D" w:rsidP="0093509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832EE">
        <w:rPr>
          <w:rFonts w:ascii="Times New Roman" w:hAnsi="Times New Roman" w:cs="Times New Roman"/>
          <w:b w:val="0"/>
          <w:sz w:val="26"/>
          <w:szCs w:val="26"/>
        </w:rPr>
        <w:t>ПРЕДПРИНИМАТЕЛЬСКОЙ И ИНВЕСТИЦИОННОЙ</w:t>
      </w:r>
      <w:proofErr w:type="gramEnd"/>
    </w:p>
    <w:p w:rsidR="0093509D" w:rsidRPr="005832EE" w:rsidRDefault="0093509D" w:rsidP="0093509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832EE">
        <w:rPr>
          <w:rFonts w:ascii="Times New Roman" w:hAnsi="Times New Roman" w:cs="Times New Roman"/>
          <w:b w:val="0"/>
          <w:sz w:val="26"/>
          <w:szCs w:val="26"/>
        </w:rPr>
        <w:t>ДЕЯТЕЛЬНОСТИ, НА 2018 ГОД</w:t>
      </w:r>
    </w:p>
    <w:p w:rsidR="0093509D" w:rsidRPr="005832EE" w:rsidRDefault="0093509D" w:rsidP="0093509D">
      <w:pPr>
        <w:pStyle w:val="ConsPlusNormal"/>
        <w:jc w:val="center"/>
        <w:rPr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552"/>
      </w:tblGrid>
      <w:tr w:rsidR="0093509D" w:rsidRPr="00DB081B" w:rsidTr="00AF7DE1">
        <w:tc>
          <w:tcPr>
            <w:tcW w:w="6804" w:type="dxa"/>
          </w:tcPr>
          <w:p w:rsidR="0093509D" w:rsidRPr="00DB081B" w:rsidRDefault="0093509D" w:rsidP="00AF7DE1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и реквизиты </w:t>
            </w:r>
            <w:proofErr w:type="gramStart"/>
            <w:r w:rsidRPr="00DB0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нормативного</w:t>
            </w:r>
            <w:proofErr w:type="gramEnd"/>
          </w:p>
          <w:p w:rsidR="0093509D" w:rsidRPr="00DB081B" w:rsidRDefault="0093509D" w:rsidP="00AF7DE1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правового акта</w:t>
            </w:r>
          </w:p>
        </w:tc>
        <w:tc>
          <w:tcPr>
            <w:tcW w:w="2552" w:type="dxa"/>
          </w:tcPr>
          <w:p w:rsidR="0093509D" w:rsidRPr="00DB081B" w:rsidRDefault="0093509D" w:rsidP="00AF7DE1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 проведения </w:t>
            </w:r>
          </w:p>
          <w:p w:rsidR="0093509D" w:rsidRPr="00DB081B" w:rsidRDefault="0093509D" w:rsidP="00AF7DE1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экспертизы</w:t>
            </w:r>
          </w:p>
        </w:tc>
      </w:tr>
      <w:tr w:rsidR="0093509D" w:rsidRPr="00DB081B" w:rsidTr="00AF7DE1">
        <w:trPr>
          <w:trHeight w:val="2348"/>
        </w:trPr>
        <w:tc>
          <w:tcPr>
            <w:tcW w:w="6804" w:type="dxa"/>
          </w:tcPr>
          <w:p w:rsidR="0093509D" w:rsidRPr="00DB081B" w:rsidRDefault="0093509D" w:rsidP="00AF7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Постановление администрации Усть-Абаканского района «О внесении изменений в постановление администрации Усть-Абаканского района от 29.10.2013  № 1773-п «Об утверждении муниципальных программ, действующих на территории Усть-Абаканского района». </w:t>
            </w:r>
          </w:p>
          <w:p w:rsidR="0093509D" w:rsidRPr="00DB081B" w:rsidRDefault="0093509D" w:rsidP="00AF7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Муниципальная программа «Развитие субъектов малого и среднего предпринимательства в </w:t>
            </w:r>
            <w:proofErr w:type="spellStart"/>
            <w:r w:rsidRPr="00DB0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Усть-Абаканском</w:t>
            </w:r>
            <w:proofErr w:type="spellEnd"/>
            <w:r w:rsidRPr="00DB0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районе на 2014-2020 годы».</w:t>
            </w:r>
          </w:p>
        </w:tc>
        <w:tc>
          <w:tcPr>
            <w:tcW w:w="2552" w:type="dxa"/>
          </w:tcPr>
          <w:p w:rsidR="0093509D" w:rsidRPr="00DB081B" w:rsidRDefault="0093509D" w:rsidP="00AF7DE1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509D" w:rsidRPr="00DB081B" w:rsidRDefault="0093509D" w:rsidP="00AF7DE1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509D" w:rsidRPr="00DB081B" w:rsidRDefault="0093509D" w:rsidP="00AF7DE1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509D" w:rsidRPr="00DB081B" w:rsidRDefault="0093509D" w:rsidP="00AF7DE1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81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DB0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полугодие 2018 г.</w:t>
            </w:r>
          </w:p>
        </w:tc>
      </w:tr>
      <w:tr w:rsidR="0093509D" w:rsidRPr="00DB081B" w:rsidTr="00AF7DE1">
        <w:tc>
          <w:tcPr>
            <w:tcW w:w="6804" w:type="dxa"/>
          </w:tcPr>
          <w:p w:rsidR="0093509D" w:rsidRPr="00DB081B" w:rsidRDefault="0093509D" w:rsidP="00AF7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 администрации Усть-Абаканского района «О внесении изменений в постановление администрации Усть-Абаканского района от 02.11.2015  № 1585-п «Об утверждении муниципальных программ»</w:t>
            </w:r>
            <w:r w:rsidRPr="00DB0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509D" w:rsidRPr="00DB081B" w:rsidRDefault="0093509D" w:rsidP="00AF7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81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«Развитие торговли в </w:t>
            </w:r>
            <w:proofErr w:type="spellStart"/>
            <w:r w:rsidRPr="00DB081B">
              <w:rPr>
                <w:rFonts w:ascii="Times New Roman" w:hAnsi="Times New Roman" w:cs="Times New Roman"/>
                <w:sz w:val="26"/>
                <w:szCs w:val="26"/>
              </w:rPr>
              <w:t>Усть-Абаканском</w:t>
            </w:r>
            <w:proofErr w:type="spellEnd"/>
            <w:r w:rsidRPr="00DB081B">
              <w:rPr>
                <w:rFonts w:ascii="Times New Roman" w:hAnsi="Times New Roman" w:cs="Times New Roman"/>
                <w:sz w:val="26"/>
                <w:szCs w:val="26"/>
              </w:rPr>
              <w:t xml:space="preserve"> районе (2016-2020 годы)»</w:t>
            </w:r>
          </w:p>
        </w:tc>
        <w:tc>
          <w:tcPr>
            <w:tcW w:w="2552" w:type="dxa"/>
          </w:tcPr>
          <w:p w:rsidR="0093509D" w:rsidRPr="00DB081B" w:rsidRDefault="0093509D" w:rsidP="00AF7DE1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509D" w:rsidRPr="00DB081B" w:rsidRDefault="0093509D" w:rsidP="00AF7DE1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509D" w:rsidRPr="00DB081B" w:rsidRDefault="0093509D" w:rsidP="00AF7DE1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509D" w:rsidRPr="00DB081B" w:rsidRDefault="0093509D" w:rsidP="00AF7DE1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81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DB0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полугодие 2018 г.</w:t>
            </w:r>
          </w:p>
        </w:tc>
      </w:tr>
      <w:tr w:rsidR="0093509D" w:rsidRPr="00DB081B" w:rsidTr="00AF7DE1">
        <w:tc>
          <w:tcPr>
            <w:tcW w:w="6804" w:type="dxa"/>
          </w:tcPr>
          <w:p w:rsidR="0093509D" w:rsidRPr="00DB081B" w:rsidRDefault="0093509D" w:rsidP="00AF7D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81B">
              <w:rPr>
                <w:rFonts w:ascii="Times New Roman" w:hAnsi="Times New Roman" w:cs="Times New Roman"/>
                <w:bCs/>
                <w:sz w:val="26"/>
                <w:szCs w:val="26"/>
              </w:rPr>
              <w:t>Проект постановления администрации Усть-Абаканского района «Об утверждении Положения о проведении конкурсного отбора для предоставления в 2018 году начинающим субъектам малого предпринимательства грантов (субсидий) на создание и развитие собственного бизнеса»</w:t>
            </w:r>
          </w:p>
        </w:tc>
        <w:tc>
          <w:tcPr>
            <w:tcW w:w="2552" w:type="dxa"/>
          </w:tcPr>
          <w:p w:rsidR="0093509D" w:rsidRPr="00DB081B" w:rsidRDefault="0093509D" w:rsidP="00AF7DE1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81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DB0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полугодие 2018 г.</w:t>
            </w:r>
          </w:p>
        </w:tc>
      </w:tr>
      <w:tr w:rsidR="0093509D" w:rsidRPr="00DB081B" w:rsidTr="00AF7DE1">
        <w:tc>
          <w:tcPr>
            <w:tcW w:w="6804" w:type="dxa"/>
          </w:tcPr>
          <w:p w:rsidR="0093509D" w:rsidRPr="00DB081B" w:rsidRDefault="0093509D" w:rsidP="00AF7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81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постановления администрации Усть-Абаканского района </w:t>
            </w:r>
            <w:r w:rsidRPr="00DB081B">
              <w:rPr>
                <w:rFonts w:ascii="Times New Roman" w:hAnsi="Times New Roman" w:cs="Times New Roman"/>
                <w:sz w:val="26"/>
                <w:szCs w:val="26"/>
              </w:rPr>
              <w:t>«Об утверждении Положения о проведении для субъектов малого и среднего предпринимательства конкурсного отбора по субсидированию затрат, связанных с приобретением оборудования в целях создания и (или) развития либо модернизации производства товаров (работ, услуг) в 2018 году»</w:t>
            </w:r>
          </w:p>
        </w:tc>
        <w:tc>
          <w:tcPr>
            <w:tcW w:w="2552" w:type="dxa"/>
          </w:tcPr>
          <w:p w:rsidR="0093509D" w:rsidRPr="00DB081B" w:rsidRDefault="0093509D" w:rsidP="00AF7DE1">
            <w:pPr>
              <w:tabs>
                <w:tab w:val="left" w:pos="9355"/>
                <w:tab w:val="left" w:pos="10632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081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DB08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полугодие 2018 г.</w:t>
            </w:r>
          </w:p>
        </w:tc>
      </w:tr>
    </w:tbl>
    <w:p w:rsidR="0093509D" w:rsidRPr="005832EE" w:rsidRDefault="0093509D" w:rsidP="009350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509D" w:rsidRPr="005832EE" w:rsidRDefault="0093509D" w:rsidP="009350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509D" w:rsidRPr="005832EE" w:rsidRDefault="0093509D" w:rsidP="009350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509D" w:rsidRPr="005832EE" w:rsidRDefault="0093509D" w:rsidP="0093509D">
      <w:pPr>
        <w:pStyle w:val="ConsPlusNormal"/>
        <w:widowControl/>
        <w:jc w:val="both"/>
        <w:rPr>
          <w:szCs w:val="26"/>
        </w:rPr>
      </w:pPr>
      <w:r w:rsidRPr="005832EE">
        <w:rPr>
          <w:szCs w:val="26"/>
        </w:rPr>
        <w:t>Управделами администрации</w:t>
      </w:r>
    </w:p>
    <w:p w:rsidR="0093509D" w:rsidRPr="005832EE" w:rsidRDefault="0093509D" w:rsidP="009350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32EE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Pr="005832EE">
        <w:rPr>
          <w:rFonts w:ascii="Times New Roman" w:hAnsi="Times New Roman" w:cs="Times New Roman"/>
          <w:sz w:val="26"/>
          <w:szCs w:val="26"/>
        </w:rPr>
        <w:tab/>
      </w:r>
      <w:r w:rsidRPr="005832EE">
        <w:rPr>
          <w:rFonts w:ascii="Times New Roman" w:hAnsi="Times New Roman" w:cs="Times New Roman"/>
          <w:sz w:val="26"/>
          <w:szCs w:val="26"/>
        </w:rPr>
        <w:tab/>
      </w:r>
      <w:r w:rsidRPr="005832EE">
        <w:rPr>
          <w:rFonts w:ascii="Times New Roman" w:hAnsi="Times New Roman" w:cs="Times New Roman"/>
          <w:sz w:val="26"/>
          <w:szCs w:val="26"/>
        </w:rPr>
        <w:tab/>
      </w:r>
      <w:r w:rsidRPr="005832EE">
        <w:rPr>
          <w:rFonts w:ascii="Times New Roman" w:hAnsi="Times New Roman" w:cs="Times New Roman"/>
          <w:sz w:val="26"/>
          <w:szCs w:val="26"/>
        </w:rPr>
        <w:tab/>
      </w:r>
      <w:r w:rsidRPr="005832EE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832E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Губин</w:t>
      </w:r>
      <w:proofErr w:type="spellEnd"/>
    </w:p>
    <w:p w:rsidR="00000000" w:rsidRDefault="0093509D"/>
    <w:sectPr w:rsidR="00000000" w:rsidSect="00DB081B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09D"/>
    <w:rsid w:val="0093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935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935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Twilight XP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2018-11-14T07:12:00Z</dcterms:created>
  <dcterms:modified xsi:type="dcterms:W3CDTF">2018-11-14T07:12:00Z</dcterms:modified>
</cp:coreProperties>
</file>