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3" w:rsidRPr="00CE1D59" w:rsidRDefault="00E95BA3" w:rsidP="0012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59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95BA3" w:rsidRPr="00CE1D59" w:rsidRDefault="00126AD9" w:rsidP="0012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59">
        <w:rPr>
          <w:rFonts w:ascii="Times New Roman" w:hAnsi="Times New Roman" w:cs="Times New Roman"/>
          <w:b/>
          <w:sz w:val="28"/>
          <w:szCs w:val="28"/>
        </w:rPr>
        <w:t>о проделанной работе в 2020</w:t>
      </w:r>
      <w:r w:rsidR="00E95BA3" w:rsidRPr="00CE1D5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95BA3" w:rsidRPr="00CE1D59" w:rsidRDefault="00126AD9" w:rsidP="00126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59">
        <w:rPr>
          <w:rFonts w:ascii="Times New Roman" w:hAnsi="Times New Roman" w:cs="Times New Roman"/>
          <w:b/>
          <w:sz w:val="28"/>
          <w:szCs w:val="28"/>
        </w:rPr>
        <w:t>Управления финансов и экономики а</w:t>
      </w:r>
      <w:r w:rsidR="00E95BA3" w:rsidRPr="00CE1D59">
        <w:rPr>
          <w:rFonts w:ascii="Times New Roman" w:hAnsi="Times New Roman" w:cs="Times New Roman"/>
          <w:b/>
          <w:sz w:val="28"/>
          <w:szCs w:val="28"/>
        </w:rPr>
        <w:t>дминистр</w:t>
      </w:r>
      <w:r w:rsidRPr="00CE1D59">
        <w:rPr>
          <w:rFonts w:ascii="Times New Roman" w:hAnsi="Times New Roman" w:cs="Times New Roman"/>
          <w:b/>
          <w:sz w:val="28"/>
          <w:szCs w:val="28"/>
        </w:rPr>
        <w:t>ации Усть-Абаканского района Республики Хакасия</w:t>
      </w:r>
    </w:p>
    <w:p w:rsidR="00126AD9" w:rsidRDefault="00126AD9" w:rsidP="00126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A3" w:rsidRDefault="00E95BA3" w:rsidP="00126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126AD9" w:rsidRPr="00126AD9" w:rsidRDefault="00126AD9" w:rsidP="00126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BA3" w:rsidRPr="00126AD9" w:rsidRDefault="00126AD9" w:rsidP="0012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и экономики а</w:t>
      </w:r>
      <w:r w:rsidRPr="00126AD9">
        <w:rPr>
          <w:rFonts w:ascii="Times New Roman" w:hAnsi="Times New Roman" w:cs="Times New Roman"/>
          <w:sz w:val="28"/>
          <w:szCs w:val="28"/>
        </w:rPr>
        <w:t>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Усть-Абаканского района Республики Хакасия </w:t>
      </w:r>
      <w:r w:rsidR="00E95BA3" w:rsidRPr="00126AD9">
        <w:rPr>
          <w:rFonts w:ascii="Times New Roman" w:hAnsi="Times New Roman" w:cs="Times New Roman"/>
          <w:sz w:val="28"/>
          <w:szCs w:val="28"/>
        </w:rPr>
        <w:t>(далее – Управление)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A3" w:rsidRPr="00126AD9">
        <w:rPr>
          <w:rFonts w:ascii="Times New Roman" w:hAnsi="Times New Roman" w:cs="Times New Roman"/>
          <w:sz w:val="28"/>
          <w:szCs w:val="28"/>
        </w:rPr>
        <w:t>структурным подразделением Админист</w:t>
      </w:r>
      <w:r>
        <w:rPr>
          <w:rFonts w:ascii="Times New Roman" w:hAnsi="Times New Roman" w:cs="Times New Roman"/>
          <w:sz w:val="28"/>
          <w:szCs w:val="28"/>
        </w:rPr>
        <w:t>рации Усть-Абаканского района Республики Хакасия.</w:t>
      </w:r>
    </w:p>
    <w:p w:rsidR="00E95BA3" w:rsidRPr="00126AD9" w:rsidRDefault="00E95BA3" w:rsidP="0012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счета, открываемые </w:t>
      </w:r>
      <w:proofErr w:type="gramStart"/>
      <w:r w:rsidRPr="00126A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5BA3" w:rsidRPr="00126AD9" w:rsidRDefault="00E95BA3" w:rsidP="0012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A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26AD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печать со своим</w:t>
      </w:r>
    </w:p>
    <w:p w:rsidR="00E95BA3" w:rsidRPr="00126AD9" w:rsidRDefault="00E95BA3" w:rsidP="0012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наименованием и изображ</w:t>
      </w:r>
      <w:r w:rsidR="00126AD9">
        <w:rPr>
          <w:rFonts w:ascii="Times New Roman" w:hAnsi="Times New Roman" w:cs="Times New Roman"/>
          <w:sz w:val="28"/>
          <w:szCs w:val="28"/>
        </w:rPr>
        <w:t>ением герба Республики Хакасия</w:t>
      </w:r>
      <w:r w:rsidR="00184A35">
        <w:rPr>
          <w:rFonts w:ascii="Times New Roman" w:hAnsi="Times New Roman" w:cs="Times New Roman"/>
          <w:sz w:val="28"/>
          <w:szCs w:val="28"/>
        </w:rPr>
        <w:t xml:space="preserve">, штампы и </w:t>
      </w:r>
      <w:r w:rsidRPr="00126AD9">
        <w:rPr>
          <w:rFonts w:ascii="Times New Roman" w:hAnsi="Times New Roman" w:cs="Times New Roman"/>
          <w:sz w:val="28"/>
          <w:szCs w:val="28"/>
        </w:rPr>
        <w:t>бланки.</w:t>
      </w:r>
    </w:p>
    <w:p w:rsidR="00E95BA3" w:rsidRPr="00126AD9" w:rsidRDefault="00E95BA3" w:rsidP="0012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В  своей деятельности Управление  руководствуется  Конституцией</w:t>
      </w:r>
      <w:r w:rsidR="00126AD9">
        <w:rPr>
          <w:rFonts w:ascii="Times New Roman" w:hAnsi="Times New Roman" w:cs="Times New Roman"/>
          <w:sz w:val="28"/>
          <w:szCs w:val="28"/>
        </w:rPr>
        <w:t xml:space="preserve"> </w:t>
      </w:r>
      <w:r w:rsidRPr="00126AD9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указами и распоряжениями</w:t>
      </w:r>
    </w:p>
    <w:p w:rsidR="00E95BA3" w:rsidRPr="00126AD9" w:rsidRDefault="00E95BA3" w:rsidP="0012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D9">
        <w:rPr>
          <w:rFonts w:ascii="Times New Roman" w:hAnsi="Times New Roman" w:cs="Times New Roman"/>
          <w:sz w:val="28"/>
          <w:szCs w:val="28"/>
        </w:rPr>
        <w:t>Президента Российской Федерации, приказ</w:t>
      </w:r>
      <w:r w:rsidR="00126AD9">
        <w:rPr>
          <w:rFonts w:ascii="Times New Roman" w:hAnsi="Times New Roman" w:cs="Times New Roman"/>
          <w:sz w:val="28"/>
          <w:szCs w:val="28"/>
        </w:rPr>
        <w:t xml:space="preserve">ами и инструкциями Министерства </w:t>
      </w:r>
      <w:r w:rsidRPr="00126AD9">
        <w:rPr>
          <w:rFonts w:ascii="Times New Roman" w:hAnsi="Times New Roman" w:cs="Times New Roman"/>
          <w:sz w:val="28"/>
          <w:szCs w:val="28"/>
        </w:rPr>
        <w:t>финансов Российской Федерации, ин</w:t>
      </w:r>
      <w:r w:rsidR="00126AD9">
        <w:rPr>
          <w:rFonts w:ascii="Times New Roman" w:hAnsi="Times New Roman" w:cs="Times New Roman"/>
          <w:sz w:val="28"/>
          <w:szCs w:val="28"/>
        </w:rPr>
        <w:t xml:space="preserve">ыми правовыми актами Российской Федерации, </w:t>
      </w:r>
      <w:r w:rsidRPr="00126AD9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126AD9">
        <w:rPr>
          <w:rFonts w:ascii="Times New Roman" w:hAnsi="Times New Roman" w:cs="Times New Roman"/>
          <w:sz w:val="28"/>
          <w:szCs w:val="28"/>
        </w:rPr>
        <w:t xml:space="preserve"> Республики Хакасия, постановлениями Правительства республики Хакасия</w:t>
      </w:r>
      <w:r w:rsidRPr="00126AD9">
        <w:rPr>
          <w:rFonts w:ascii="Times New Roman" w:hAnsi="Times New Roman" w:cs="Times New Roman"/>
          <w:sz w:val="28"/>
          <w:szCs w:val="28"/>
        </w:rPr>
        <w:t>, постановлениями и распоря</w:t>
      </w:r>
      <w:r w:rsidR="00126AD9">
        <w:rPr>
          <w:rFonts w:ascii="Times New Roman" w:hAnsi="Times New Roman" w:cs="Times New Roman"/>
          <w:sz w:val="28"/>
          <w:szCs w:val="28"/>
        </w:rPr>
        <w:t xml:space="preserve">жениями Администрации Усть-Абаканского района Республики Хакасия, </w:t>
      </w:r>
      <w:r w:rsidR="00A6257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26AD9">
        <w:rPr>
          <w:rFonts w:ascii="Times New Roman" w:hAnsi="Times New Roman" w:cs="Times New Roman"/>
          <w:sz w:val="28"/>
          <w:szCs w:val="28"/>
        </w:rPr>
        <w:t>муниципального образования Усть-Абаканский район Республики Хакасия</w:t>
      </w:r>
      <w:r w:rsidR="00A62572">
        <w:rPr>
          <w:rFonts w:ascii="Times New Roman" w:hAnsi="Times New Roman" w:cs="Times New Roman"/>
          <w:sz w:val="28"/>
          <w:szCs w:val="28"/>
        </w:rPr>
        <w:t>, и</w:t>
      </w:r>
      <w:r w:rsidRPr="00126AD9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A62572">
        <w:rPr>
          <w:rFonts w:ascii="Times New Roman" w:hAnsi="Times New Roman" w:cs="Times New Roman"/>
          <w:sz w:val="28"/>
          <w:szCs w:val="28"/>
        </w:rPr>
        <w:t xml:space="preserve">б </w:t>
      </w:r>
      <w:r w:rsidRPr="00126AD9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A62572">
        <w:rPr>
          <w:rFonts w:ascii="Times New Roman" w:hAnsi="Times New Roman" w:cs="Times New Roman"/>
          <w:sz w:val="28"/>
          <w:szCs w:val="28"/>
        </w:rPr>
        <w:t>финансов и экономики администрации Усть-Абаканского района</w:t>
      </w:r>
      <w:r w:rsidRPr="00126AD9">
        <w:rPr>
          <w:rFonts w:ascii="Times New Roman" w:hAnsi="Times New Roman" w:cs="Times New Roman"/>
          <w:sz w:val="28"/>
          <w:szCs w:val="28"/>
        </w:rPr>
        <w:t>.</w:t>
      </w:r>
    </w:p>
    <w:p w:rsidR="00E95BA3" w:rsidRPr="00A62572" w:rsidRDefault="00E95BA3" w:rsidP="005D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572">
        <w:rPr>
          <w:rFonts w:ascii="Times New Roman" w:hAnsi="Times New Roman" w:cs="Times New Roman"/>
          <w:sz w:val="28"/>
          <w:szCs w:val="28"/>
        </w:rPr>
        <w:t>Управление  подчиняетс</w:t>
      </w:r>
      <w:r w:rsidR="00A62572">
        <w:rPr>
          <w:rFonts w:ascii="Times New Roman" w:hAnsi="Times New Roman" w:cs="Times New Roman"/>
          <w:sz w:val="28"/>
          <w:szCs w:val="28"/>
        </w:rPr>
        <w:t>я  заместителю главы администрации Усть-Абаканского района по финансам и экономике - руководителю Управления финансов и экономики администрации Усть-Абаканского района.</w:t>
      </w:r>
      <w:r w:rsidR="007E48E4">
        <w:rPr>
          <w:rFonts w:ascii="Times New Roman" w:hAnsi="Times New Roman" w:cs="Times New Roman"/>
          <w:sz w:val="28"/>
          <w:szCs w:val="28"/>
        </w:rPr>
        <w:t xml:space="preserve"> Управление возглавляет заместитель главы администрации Усть-Абаканского района по финансам и экономике - руководитель Управления финансов и экономики</w:t>
      </w:r>
      <w:r w:rsidRPr="00A62572">
        <w:rPr>
          <w:rFonts w:ascii="Times New Roman" w:hAnsi="Times New Roman" w:cs="Times New Roman"/>
          <w:sz w:val="28"/>
          <w:szCs w:val="28"/>
        </w:rPr>
        <w:t>, кото</w:t>
      </w:r>
      <w:r w:rsidR="007E48E4">
        <w:rPr>
          <w:rFonts w:ascii="Times New Roman" w:hAnsi="Times New Roman" w:cs="Times New Roman"/>
          <w:sz w:val="28"/>
          <w:szCs w:val="28"/>
        </w:rPr>
        <w:t xml:space="preserve">рый назначается и освобождается от должности Главой Усть-Абаканского района </w:t>
      </w:r>
      <w:r w:rsidRPr="00A62572">
        <w:rPr>
          <w:rFonts w:ascii="Times New Roman" w:hAnsi="Times New Roman" w:cs="Times New Roman"/>
          <w:sz w:val="28"/>
          <w:szCs w:val="28"/>
        </w:rPr>
        <w:t xml:space="preserve">  на  основан</w:t>
      </w:r>
      <w:r w:rsidR="007E48E4">
        <w:rPr>
          <w:rFonts w:ascii="Times New Roman" w:hAnsi="Times New Roman" w:cs="Times New Roman"/>
          <w:sz w:val="28"/>
          <w:szCs w:val="28"/>
        </w:rPr>
        <w:t xml:space="preserve">ии  распоряжения  Администрации Усть-Абаканского района. </w:t>
      </w:r>
      <w:r w:rsidRPr="00A62572">
        <w:rPr>
          <w:rFonts w:ascii="Times New Roman" w:hAnsi="Times New Roman" w:cs="Times New Roman"/>
          <w:sz w:val="28"/>
          <w:szCs w:val="28"/>
        </w:rPr>
        <w:t>Штатное  расписание  Управлен</w:t>
      </w:r>
      <w:r w:rsidR="007E48E4">
        <w:rPr>
          <w:rFonts w:ascii="Times New Roman" w:hAnsi="Times New Roman" w:cs="Times New Roman"/>
          <w:sz w:val="28"/>
          <w:szCs w:val="28"/>
        </w:rPr>
        <w:t xml:space="preserve">ия  утверждается  распоряжением </w:t>
      </w:r>
      <w:r w:rsidRPr="00A62572">
        <w:rPr>
          <w:rFonts w:ascii="Times New Roman" w:hAnsi="Times New Roman" w:cs="Times New Roman"/>
          <w:sz w:val="28"/>
          <w:szCs w:val="28"/>
        </w:rPr>
        <w:t>Админи</w:t>
      </w:r>
      <w:r w:rsidR="007E48E4">
        <w:rPr>
          <w:rFonts w:ascii="Times New Roman" w:hAnsi="Times New Roman" w:cs="Times New Roman"/>
          <w:sz w:val="28"/>
          <w:szCs w:val="28"/>
        </w:rPr>
        <w:t>страции Усть-Абаканского района. Численность сотрудников за 2020 год составила 17</w:t>
      </w:r>
      <w:r w:rsidRPr="00A625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5BA3" w:rsidRPr="005D75BF" w:rsidRDefault="00E95BA3" w:rsidP="005D7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BF">
        <w:rPr>
          <w:rFonts w:ascii="Times New Roman" w:hAnsi="Times New Roman" w:cs="Times New Roman"/>
          <w:sz w:val="28"/>
          <w:szCs w:val="28"/>
        </w:rPr>
        <w:t>По состояни</w:t>
      </w:r>
      <w:r w:rsidR="005D75BF" w:rsidRPr="005D75BF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5D75BF" w:rsidRPr="005D75B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D75BF" w:rsidRPr="005D75BF">
        <w:rPr>
          <w:rFonts w:ascii="Times New Roman" w:hAnsi="Times New Roman" w:cs="Times New Roman"/>
          <w:sz w:val="28"/>
          <w:szCs w:val="28"/>
        </w:rPr>
        <w:t xml:space="preserve"> 2020 года Управление</w:t>
      </w:r>
      <w:r w:rsidRPr="005D75BF">
        <w:rPr>
          <w:rFonts w:ascii="Times New Roman" w:hAnsi="Times New Roman" w:cs="Times New Roman"/>
          <w:sz w:val="28"/>
          <w:szCs w:val="28"/>
        </w:rPr>
        <w:t xml:space="preserve"> имеет следующую</w:t>
      </w:r>
      <w:r w:rsidR="005D75BF">
        <w:rPr>
          <w:rFonts w:ascii="Times New Roman" w:hAnsi="Times New Roman" w:cs="Times New Roman"/>
          <w:sz w:val="28"/>
          <w:szCs w:val="28"/>
        </w:rPr>
        <w:t xml:space="preserve"> </w:t>
      </w:r>
      <w:r w:rsidRPr="005D75BF">
        <w:rPr>
          <w:rFonts w:ascii="Times New Roman" w:hAnsi="Times New Roman" w:cs="Times New Roman"/>
          <w:sz w:val="28"/>
          <w:szCs w:val="28"/>
        </w:rPr>
        <w:t>структуру:</w:t>
      </w:r>
    </w:p>
    <w:p w:rsidR="00E95BA3" w:rsidRPr="005D75BF" w:rsidRDefault="00E95BA3" w:rsidP="005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BF">
        <w:rPr>
          <w:rFonts w:ascii="Times New Roman" w:hAnsi="Times New Roman" w:cs="Times New Roman"/>
          <w:sz w:val="28"/>
          <w:szCs w:val="28"/>
        </w:rPr>
        <w:t>- бюджетный отдел</w:t>
      </w:r>
      <w:r w:rsidR="00B779F3">
        <w:rPr>
          <w:rFonts w:ascii="Times New Roman" w:hAnsi="Times New Roman" w:cs="Times New Roman"/>
          <w:sz w:val="28"/>
          <w:szCs w:val="28"/>
        </w:rPr>
        <w:t xml:space="preserve"> – 3 шт. ед.</w:t>
      </w:r>
      <w:r w:rsidRPr="005D75BF">
        <w:rPr>
          <w:rFonts w:ascii="Times New Roman" w:hAnsi="Times New Roman" w:cs="Times New Roman"/>
          <w:sz w:val="28"/>
          <w:szCs w:val="28"/>
        </w:rPr>
        <w:t>;</w:t>
      </w:r>
    </w:p>
    <w:p w:rsidR="00E95BA3" w:rsidRPr="005D75BF" w:rsidRDefault="005D75BF" w:rsidP="005D7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5BF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="00B779F3"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 w:rsidR="00B779F3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B779F3">
        <w:rPr>
          <w:rFonts w:ascii="Times New Roman" w:hAnsi="Times New Roman" w:cs="Times New Roman"/>
          <w:sz w:val="28"/>
          <w:szCs w:val="28"/>
        </w:rPr>
        <w:t>.</w:t>
      </w:r>
      <w:r w:rsidRPr="005D75BF">
        <w:rPr>
          <w:rFonts w:ascii="Times New Roman" w:hAnsi="Times New Roman" w:cs="Times New Roman"/>
          <w:sz w:val="28"/>
          <w:szCs w:val="28"/>
        </w:rPr>
        <w:t>;</w:t>
      </w:r>
    </w:p>
    <w:p w:rsidR="005D75BF" w:rsidRPr="005D75BF" w:rsidRDefault="005D75BF" w:rsidP="005D7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5BF">
        <w:rPr>
          <w:rFonts w:ascii="Times New Roman" w:hAnsi="Times New Roman" w:cs="Times New Roman"/>
          <w:sz w:val="28"/>
          <w:szCs w:val="28"/>
        </w:rPr>
        <w:t>-ревизионный отдел</w:t>
      </w:r>
      <w:r w:rsidR="00B779F3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="00B779F3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B779F3">
        <w:rPr>
          <w:rFonts w:ascii="Times New Roman" w:hAnsi="Times New Roman" w:cs="Times New Roman"/>
          <w:sz w:val="28"/>
          <w:szCs w:val="28"/>
        </w:rPr>
        <w:t>.</w:t>
      </w:r>
      <w:r w:rsidRPr="005D75BF">
        <w:rPr>
          <w:rFonts w:ascii="Times New Roman" w:hAnsi="Times New Roman" w:cs="Times New Roman"/>
          <w:sz w:val="28"/>
          <w:szCs w:val="28"/>
        </w:rPr>
        <w:t>;</w:t>
      </w:r>
    </w:p>
    <w:p w:rsidR="005D75BF" w:rsidRDefault="005D75BF" w:rsidP="00D8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5BF">
        <w:rPr>
          <w:rFonts w:ascii="Times New Roman" w:hAnsi="Times New Roman" w:cs="Times New Roman"/>
          <w:sz w:val="28"/>
          <w:szCs w:val="28"/>
        </w:rPr>
        <w:t>-бухгалтерия</w:t>
      </w:r>
      <w:r w:rsidR="00B779F3">
        <w:rPr>
          <w:rFonts w:ascii="Times New Roman" w:hAnsi="Times New Roman" w:cs="Times New Roman"/>
          <w:sz w:val="28"/>
          <w:szCs w:val="28"/>
        </w:rPr>
        <w:t xml:space="preserve">- 4 </w:t>
      </w:r>
      <w:proofErr w:type="spellStart"/>
      <w:r w:rsidR="00B779F3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5D75BF">
        <w:rPr>
          <w:rFonts w:ascii="Times New Roman" w:hAnsi="Times New Roman" w:cs="Times New Roman"/>
          <w:sz w:val="28"/>
          <w:szCs w:val="28"/>
        </w:rPr>
        <w:t>.</w:t>
      </w:r>
      <w:r w:rsidR="00B779F3">
        <w:rPr>
          <w:rFonts w:ascii="Times New Roman" w:hAnsi="Times New Roman" w:cs="Times New Roman"/>
          <w:sz w:val="28"/>
          <w:szCs w:val="28"/>
        </w:rPr>
        <w:t>;</w:t>
      </w:r>
    </w:p>
    <w:p w:rsidR="00B779F3" w:rsidRDefault="00B779F3" w:rsidP="00D8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-главный специалист (программист)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779F3" w:rsidRDefault="00B779F3" w:rsidP="00D8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-водитель- 1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B779F3" w:rsidRDefault="00B779F3" w:rsidP="00D8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-уборщик служебных помещений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09E8" w:rsidRDefault="00E95BA3" w:rsidP="00BB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BF">
        <w:rPr>
          <w:rFonts w:ascii="Times New Roman" w:hAnsi="Times New Roman" w:cs="Times New Roman"/>
          <w:sz w:val="28"/>
          <w:szCs w:val="28"/>
        </w:rPr>
        <w:lastRenderedPageBreak/>
        <w:t>Управление  осуществляет</w:t>
      </w:r>
      <w:r w:rsidR="00BB09E8">
        <w:rPr>
          <w:rFonts w:ascii="Times New Roman" w:hAnsi="Times New Roman" w:cs="Times New Roman"/>
          <w:sz w:val="28"/>
          <w:szCs w:val="28"/>
        </w:rPr>
        <w:t>:</w:t>
      </w:r>
    </w:p>
    <w:p w:rsidR="00D82120" w:rsidRDefault="00BB09E8" w:rsidP="00BB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BA3" w:rsidRPr="005D75BF">
        <w:rPr>
          <w:rFonts w:ascii="Times New Roman" w:hAnsi="Times New Roman" w:cs="Times New Roman"/>
          <w:sz w:val="28"/>
          <w:szCs w:val="28"/>
        </w:rPr>
        <w:t xml:space="preserve">  организационно</w:t>
      </w:r>
      <w:r w:rsidR="00D82120">
        <w:rPr>
          <w:rFonts w:ascii="Times New Roman" w:hAnsi="Times New Roman" w:cs="Times New Roman"/>
          <w:sz w:val="28"/>
          <w:szCs w:val="28"/>
        </w:rPr>
        <w:t xml:space="preserve"> – </w:t>
      </w:r>
      <w:r w:rsidR="00E95BA3" w:rsidRPr="005D75BF">
        <w:rPr>
          <w:rFonts w:ascii="Times New Roman" w:hAnsi="Times New Roman" w:cs="Times New Roman"/>
          <w:sz w:val="28"/>
          <w:szCs w:val="28"/>
        </w:rPr>
        <w:t>распорядительную</w:t>
      </w:r>
      <w:r w:rsidR="00D82120">
        <w:rPr>
          <w:rFonts w:ascii="Times New Roman" w:hAnsi="Times New Roman" w:cs="Times New Roman"/>
          <w:sz w:val="28"/>
          <w:szCs w:val="28"/>
        </w:rPr>
        <w:t xml:space="preserve"> </w:t>
      </w:r>
      <w:r w:rsidR="00E95BA3" w:rsidRPr="005D75BF">
        <w:rPr>
          <w:rFonts w:ascii="Times New Roman" w:hAnsi="Times New Roman" w:cs="Times New Roman"/>
          <w:sz w:val="28"/>
          <w:szCs w:val="28"/>
        </w:rPr>
        <w:t>де</w:t>
      </w:r>
      <w:r w:rsidR="00D82120">
        <w:rPr>
          <w:rFonts w:ascii="Times New Roman" w:hAnsi="Times New Roman" w:cs="Times New Roman"/>
          <w:sz w:val="28"/>
          <w:szCs w:val="28"/>
        </w:rPr>
        <w:t>ятельность  в  финансовой сфере</w:t>
      </w:r>
      <w:r>
        <w:rPr>
          <w:rFonts w:ascii="Times New Roman" w:hAnsi="Times New Roman" w:cs="Times New Roman"/>
          <w:sz w:val="28"/>
          <w:szCs w:val="28"/>
        </w:rPr>
        <w:t xml:space="preserve">,  обеспечивающую  в  пределах </w:t>
      </w:r>
      <w:r w:rsidR="00E95BA3" w:rsidRPr="005D75BF">
        <w:rPr>
          <w:rFonts w:ascii="Times New Roman" w:hAnsi="Times New Roman" w:cs="Times New Roman"/>
          <w:sz w:val="28"/>
          <w:szCs w:val="28"/>
        </w:rPr>
        <w:t>предоставленных полномочий проведен</w:t>
      </w:r>
      <w:r>
        <w:rPr>
          <w:rFonts w:ascii="Times New Roman" w:hAnsi="Times New Roman" w:cs="Times New Roman"/>
          <w:sz w:val="28"/>
          <w:szCs w:val="28"/>
        </w:rPr>
        <w:t xml:space="preserve">ие единой финансовой политики и </w:t>
      </w:r>
      <w:r w:rsidR="00E95BA3" w:rsidRPr="005D75BF">
        <w:rPr>
          <w:rFonts w:ascii="Times New Roman" w:hAnsi="Times New Roman" w:cs="Times New Roman"/>
          <w:sz w:val="28"/>
          <w:szCs w:val="28"/>
        </w:rPr>
        <w:t>осуществляет общее руководство финанс</w:t>
      </w:r>
      <w:r>
        <w:rPr>
          <w:rFonts w:ascii="Times New Roman" w:hAnsi="Times New Roman" w:cs="Times New Roman"/>
          <w:sz w:val="28"/>
          <w:szCs w:val="28"/>
        </w:rPr>
        <w:t xml:space="preserve">овыми ресурсами в муниципальном </w:t>
      </w:r>
      <w:r w:rsidR="00E95BA3" w:rsidRPr="005D75BF">
        <w:rPr>
          <w:rFonts w:ascii="Times New Roman" w:hAnsi="Times New Roman" w:cs="Times New Roman"/>
          <w:sz w:val="28"/>
          <w:szCs w:val="28"/>
        </w:rPr>
        <w:t>образов</w:t>
      </w:r>
      <w:r w:rsidR="00D82120">
        <w:rPr>
          <w:rFonts w:ascii="Times New Roman" w:hAnsi="Times New Roman" w:cs="Times New Roman"/>
          <w:sz w:val="28"/>
          <w:szCs w:val="28"/>
        </w:rPr>
        <w:t>ании Усть-Абаканский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9E8" w:rsidRDefault="00BB09E8" w:rsidP="00BB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9E8">
        <w:rPr>
          <w:rFonts w:ascii="Times New Roman" w:hAnsi="Times New Roman" w:cs="Times New Roman"/>
          <w:sz w:val="28"/>
          <w:szCs w:val="28"/>
        </w:rPr>
        <w:t xml:space="preserve"> </w:t>
      </w:r>
      <w:r w:rsidR="00530DAC">
        <w:rPr>
          <w:rFonts w:ascii="Times New Roman" w:hAnsi="Times New Roman" w:cs="Times New Roman"/>
          <w:sz w:val="28"/>
          <w:szCs w:val="28"/>
        </w:rPr>
        <w:t>реализацию полномочий Администрации Усть-Абаканского района в области экономической и инвестиционной политики;</w:t>
      </w:r>
    </w:p>
    <w:p w:rsidR="00530DAC" w:rsidRPr="005D75BF" w:rsidRDefault="00BB09E8" w:rsidP="00530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E95BA3" w:rsidRPr="005D75BF">
        <w:rPr>
          <w:rFonts w:ascii="Times New Roman" w:hAnsi="Times New Roman" w:cs="Times New Roman"/>
          <w:sz w:val="28"/>
          <w:szCs w:val="28"/>
        </w:rPr>
        <w:t>беспечивает внутренний</w:t>
      </w:r>
      <w:r w:rsidR="00530DAC">
        <w:rPr>
          <w:rFonts w:ascii="Times New Roman" w:hAnsi="Times New Roman" w:cs="Times New Roman"/>
          <w:sz w:val="28"/>
          <w:szCs w:val="28"/>
        </w:rPr>
        <w:t xml:space="preserve"> </w:t>
      </w:r>
      <w:r w:rsidR="00E95BA3" w:rsidRPr="005D75BF">
        <w:rPr>
          <w:rFonts w:ascii="Times New Roman" w:hAnsi="Times New Roman" w:cs="Times New Roman"/>
          <w:sz w:val="28"/>
          <w:szCs w:val="28"/>
        </w:rPr>
        <w:t>муниципальный финансовы</w:t>
      </w:r>
      <w:r w:rsidR="00530DAC">
        <w:rPr>
          <w:rFonts w:ascii="Times New Roman" w:hAnsi="Times New Roman" w:cs="Times New Roman"/>
          <w:sz w:val="28"/>
          <w:szCs w:val="28"/>
        </w:rPr>
        <w:t>й контроль, а также контроль в сфере закупок товаров, работ, услуг в отношении заказчиков, контрактных служб, контрактных управляющих, комиссий по осуществлению закупок, товаров, работ, услуг;</w:t>
      </w:r>
    </w:p>
    <w:p w:rsidR="00E95BA3" w:rsidRPr="005D75BF" w:rsidRDefault="00530DAC" w:rsidP="00530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E95BA3" w:rsidRPr="005D75BF">
        <w:rPr>
          <w:rFonts w:ascii="Times New Roman" w:hAnsi="Times New Roman" w:cs="Times New Roman"/>
          <w:sz w:val="28"/>
          <w:szCs w:val="28"/>
        </w:rPr>
        <w:t xml:space="preserve">ает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и оказывает методическую помощь  </w:t>
      </w:r>
      <w:r w:rsidRPr="005D75BF">
        <w:rPr>
          <w:rFonts w:ascii="Times New Roman" w:hAnsi="Times New Roman" w:cs="Times New Roman"/>
          <w:sz w:val="28"/>
          <w:szCs w:val="28"/>
        </w:rPr>
        <w:t>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Усть-Абаканского района  по вопросам исполнения по осуществляемым Управлением направлениям деятельности</w:t>
      </w:r>
      <w:r w:rsidR="00E95BA3" w:rsidRPr="005D75BF">
        <w:rPr>
          <w:rFonts w:ascii="Times New Roman" w:hAnsi="Times New Roman" w:cs="Times New Roman"/>
          <w:sz w:val="28"/>
          <w:szCs w:val="28"/>
        </w:rPr>
        <w:t>.</w:t>
      </w:r>
    </w:p>
    <w:p w:rsidR="00E95BA3" w:rsidRDefault="00E95BA3" w:rsidP="00D82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75BF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1. Реализация единой финансовой политики на территории муниципального образования; </w:t>
      </w:r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2. Мобилизация финансовых ресурсов и финансирование мероприятий, предусмотренных основными направлениями социально-экономической политики и бюджетом муниципального района; </w:t>
      </w:r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3. Составление проекта местного бюджета, финансовое исполнение местного бюджета при казначейской форме его исполнения, составление отчета об исполнении местного бюджета; </w:t>
      </w:r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4. Определение приоритетов социально-экономического развития муниципального образования Усть-Абаканского района Республики Хакасия, выявление экономических ресурсов муниципального образования, создающих основу социальной стабилизации и развития экономики муниципального образования; </w:t>
      </w:r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5. Формирование благоприятных условий деятельности хозяйствующих субъектов по вопросам их экономического развития, по привлечению бюджетных и внебюджетных финансовых ресурсов для финансирования проектов и программ муниципального образования; </w:t>
      </w:r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6. </w:t>
      </w:r>
      <w:proofErr w:type="gramStart"/>
      <w:r w:rsidRPr="00BB09E8">
        <w:rPr>
          <w:sz w:val="28"/>
          <w:szCs w:val="28"/>
        </w:rPr>
        <w:t xml:space="preserve">Осуществление в пределах своей компетенции финансового контроля за целевым и эффективным использованием средств бюджета муниципального района, за соблюдением муниципальным заказчиком, контрактной службой муниципального заказчика, контрактным управляющим, постоянно действующей комиссией по осуществлению закупок и ее членов, уполномоченным органом, уполномоченным учреждением, специализированной организацией законодательства в сфере закупок товаров, работ и услуг для обеспечения муниципальных нужд; </w:t>
      </w:r>
      <w:proofErr w:type="gramEnd"/>
    </w:p>
    <w:p w:rsidR="00D82120" w:rsidRPr="00BB09E8" w:rsidRDefault="00D82120" w:rsidP="00D82120">
      <w:pPr>
        <w:pStyle w:val="a3"/>
        <w:spacing w:after="0" w:afterAutospacing="0"/>
        <w:jc w:val="both"/>
        <w:rPr>
          <w:sz w:val="28"/>
          <w:szCs w:val="28"/>
        </w:rPr>
      </w:pPr>
      <w:r w:rsidRPr="00BB09E8">
        <w:rPr>
          <w:sz w:val="28"/>
          <w:szCs w:val="28"/>
        </w:rPr>
        <w:t xml:space="preserve">7. Разработка программ и осуществление муниципальных заимствований от имени муниципального образования Усть-Абаканского района Республики Хакасия, управление и обслуживание в пределах своей компетенции </w:t>
      </w:r>
      <w:r w:rsidRPr="00BB09E8">
        <w:rPr>
          <w:sz w:val="28"/>
          <w:szCs w:val="28"/>
        </w:rPr>
        <w:lastRenderedPageBreak/>
        <w:t>внутреннего долга муниципального образования Усть-Абаканского района Республики Хакасия.</w:t>
      </w:r>
    </w:p>
    <w:p w:rsidR="00D82120" w:rsidRDefault="00D82120" w:rsidP="00D8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9E8">
        <w:rPr>
          <w:rFonts w:ascii="Times New Roman" w:hAnsi="Times New Roman" w:cs="Times New Roman"/>
          <w:sz w:val="28"/>
          <w:szCs w:val="28"/>
        </w:rPr>
        <w:t>8. Обеспечение организационно-методического руководства по составлению и исполнению консолидированного местного бюджета, координация работы по формированию и реализации муниципальных программ.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финансов и экономики является ответственным исполнителей муниципальной программы </w:t>
      </w:r>
      <w:r w:rsidRPr="0032153D">
        <w:rPr>
          <w:rFonts w:ascii="Times New Roman" w:hAnsi="Times New Roman" w:cs="Times New Roman"/>
          <w:sz w:val="28"/>
          <w:szCs w:val="28"/>
        </w:rPr>
        <w:t>«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муниципальными финансами Усть-Абаканского района</w:t>
      </w:r>
      <w:r w:rsidRPr="0032153D">
        <w:rPr>
          <w:rFonts w:ascii="Times New Roman" w:hAnsi="Times New Roman" w:cs="Times New Roman"/>
          <w:sz w:val="28"/>
          <w:szCs w:val="28"/>
        </w:rPr>
        <w:t>».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32153D">
        <w:rPr>
          <w:rFonts w:ascii="Times New Roman" w:hAnsi="Times New Roman" w:cs="Times New Roman"/>
          <w:sz w:val="28"/>
          <w:szCs w:val="28"/>
        </w:rPr>
        <w:t>ь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Pr="0032153D">
        <w:rPr>
          <w:rFonts w:ascii="Times New Roman" w:hAnsi="Times New Roman" w:cs="Times New Roman"/>
          <w:sz w:val="28"/>
          <w:szCs w:val="28"/>
        </w:rPr>
        <w:t xml:space="preserve"> - </w:t>
      </w:r>
      <w:r w:rsidRPr="003215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совершенствование системы муниципального управления, направленное на повышение эффективности бюджетных расходов, обеспечивающее долгосрочную сбалансированность и устойчивость бюджетной системы Усть-Абаканского района.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color w:val="000000"/>
          <w:sz w:val="28"/>
          <w:szCs w:val="28"/>
        </w:rPr>
        <w:t>На реализацию программных мероприятий, предусмотренных муниципальной программой</w:t>
      </w:r>
      <w:r w:rsidRPr="0032153D">
        <w:rPr>
          <w:rFonts w:ascii="Times New Roman" w:hAnsi="Times New Roman" w:cs="Times New Roman"/>
          <w:sz w:val="28"/>
          <w:szCs w:val="28"/>
        </w:rPr>
        <w:t xml:space="preserve">, </w:t>
      </w:r>
      <w:r w:rsidRPr="0032153D">
        <w:rPr>
          <w:rFonts w:ascii="Times New Roman" w:hAnsi="Times New Roman" w:cs="Times New Roman"/>
          <w:color w:val="000000"/>
          <w:sz w:val="28"/>
          <w:szCs w:val="28"/>
        </w:rPr>
        <w:t>на 2020 год было запланировано 124 167,1 тыс. рублей, в том числе за счет средств республиканского бюджета Республики Хакасия (далее – республиканский бюджет) – 1 718,5 тыс. рублей, бюджета муниципального образования Усть-Абаканский район (далее – районный бюджет) – 122 448,6 тыс. рублей. Исполнение составило 122 923,9</w:t>
      </w:r>
      <w:r w:rsidRPr="0032153D">
        <w:rPr>
          <w:rFonts w:ascii="Times New Roman" w:hAnsi="Times New Roman" w:cs="Times New Roman"/>
          <w:sz w:val="28"/>
          <w:szCs w:val="28"/>
        </w:rPr>
        <w:t xml:space="preserve"> тыс. рублей (99,0%), в том числе за счет средств республиканского бюджета – 1 656,6 тыс. рублей (96,4%), районного </w:t>
      </w:r>
      <w:r w:rsidRPr="0032153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2153D">
        <w:rPr>
          <w:rFonts w:ascii="Times New Roman" w:hAnsi="Times New Roman" w:cs="Times New Roman"/>
          <w:sz w:val="28"/>
          <w:szCs w:val="28"/>
        </w:rPr>
        <w:t xml:space="preserve"> – 121 267,3 тыс. рублей (99,0).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Бюджетные средства программы были направлены на выполнение основных мероприятий.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1 «Осуществление муниципальных функций в финансовой сфере»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включает два направления расходов: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2153D">
        <w:rPr>
          <w:rFonts w:ascii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(Обеспечение деятельности </w:t>
      </w:r>
      <w:proofErr w:type="spellStart"/>
      <w:r w:rsidRPr="0032153D">
        <w:rPr>
          <w:rFonts w:ascii="Times New Roman" w:eastAsia="Times New Roman" w:hAnsi="Times New Roman" w:cs="Times New Roman"/>
          <w:sz w:val="28"/>
          <w:szCs w:val="28"/>
        </w:rPr>
        <w:t>УФиЭ</w:t>
      </w:r>
      <w:proofErr w:type="spellEnd"/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153D">
        <w:rPr>
          <w:rFonts w:ascii="Times New Roman" w:hAnsi="Times New Roman" w:cs="Times New Roman"/>
          <w:sz w:val="28"/>
          <w:szCs w:val="28"/>
        </w:rPr>
        <w:t>– 10 538,0 тыс. рублей (план – 11 006,7 тыс. рублей). Исполнение составляет 95,7%.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53D">
        <w:rPr>
          <w:rFonts w:ascii="Times New Roman" w:hAnsi="Times New Roman" w:cs="Times New Roman"/>
          <w:sz w:val="28"/>
          <w:szCs w:val="28"/>
        </w:rPr>
        <w:t xml:space="preserve">Мероприятие, финансировалось за счет текущих расходов Управления финансов и экономики администрации Усть-Абаканского района, которые  были направлены на актуализацию нормативной правовой базы бюджетного планирования и прогнозирования, на развития </w:t>
      </w:r>
      <w:proofErr w:type="spellStart"/>
      <w:r w:rsidRPr="0032153D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32153D">
        <w:rPr>
          <w:rFonts w:ascii="Times New Roman" w:hAnsi="Times New Roman" w:cs="Times New Roman"/>
          <w:sz w:val="28"/>
          <w:szCs w:val="28"/>
        </w:rPr>
        <w:t xml:space="preserve"> - целевого планирования районного бюджета, на организацию исполнения бюджета, ведения бюджетного учета и формирования бюджетной отчетности:</w:t>
      </w:r>
      <w:proofErr w:type="gramEnd"/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- проводилось методическое сопровождение по вопросам формирования и исполнения районного бюджета в рамках программно-целевого планирования;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- проводилось формирование реестра расходных обязательств Усть-Абаканского района в соответствии нововведениям законодательства Российской Федерации;</w:t>
      </w:r>
    </w:p>
    <w:p w:rsidR="0032153D" w:rsidRPr="0032153D" w:rsidRDefault="0032153D" w:rsidP="003215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 xml:space="preserve">- сформированы и предоставлены отчетности об исполнении районного и консолидированного бюджетов Усть-Абаканского района в установленные законодательством сроки; 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- проведена работа по своевременному и качественному формированию районного бюджета;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lastRenderedPageBreak/>
        <w:t>- проведена работа по качественному и своевременному пополнению Интернет ресурса «Бюджет для граждан»;</w:t>
      </w:r>
    </w:p>
    <w:p w:rsidR="0032153D" w:rsidRPr="0032153D" w:rsidRDefault="0032153D" w:rsidP="003215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- проведена работа по поддержанию в актуальном состоянии порядка составления и ведения кассового плана исполнения районного бюджета в соответствии с законодательством Российской Федерации и Республики Хакасия.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>1.2. Резервный фонд органов исполнительной власти местного самоуправления - в бюджете было запланировано 300,0 тыс. рублей. Расходов бюджетных средств за счет резервного фонда в 2020 году не было.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2 «Выравнивание бюджетной обеспеченности и обеспечение сбалансированности бюджетов муниципальных образований Усть-Абаканского района».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 xml:space="preserve">На реализацию мероприятия в 2020 году было предусмотрено 103 468 тыс. рублей. Исполнение составило 100%. 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Мероприятия были направлены на создание условий для устойчивого исполнения консолидированных бюджетов муниципальных образований Усть-Абаканского района.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>- Д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отации на выравнивание бюджетной обеспеченности поселений </w:t>
      </w:r>
      <w:r w:rsidRPr="0032153D">
        <w:rPr>
          <w:rFonts w:ascii="Times New Roman" w:hAnsi="Times New Roman" w:cs="Times New Roman"/>
          <w:sz w:val="28"/>
          <w:szCs w:val="28"/>
        </w:rPr>
        <w:t>–           100 586,0 тыс. рублей (план – 100 586,0 тыс. рублей);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- Иные межбюджетные трансферты на поддержку мер по обеспечению сбалансированности бюджетов поселений </w:t>
      </w:r>
      <w:r w:rsidRPr="0032153D">
        <w:rPr>
          <w:rFonts w:ascii="Times New Roman" w:hAnsi="Times New Roman" w:cs="Times New Roman"/>
          <w:sz w:val="28"/>
          <w:szCs w:val="28"/>
        </w:rPr>
        <w:t>– 2 882,0 тыс. рублей (план – 2 882,0 тыс. рублей).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3 «Реализация государственной политики в сфере государственных закупок»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следующее направление расходов: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деятельности подведомственных учреждений (обеспечение деятельности МКУ «Усть-Абаканская районная правовая служба») </w:t>
      </w:r>
      <w:r w:rsidRPr="0032153D">
        <w:rPr>
          <w:rFonts w:ascii="Times New Roman" w:hAnsi="Times New Roman" w:cs="Times New Roman"/>
          <w:sz w:val="28"/>
          <w:szCs w:val="28"/>
        </w:rPr>
        <w:t>–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hAnsi="Times New Roman" w:cs="Times New Roman"/>
          <w:sz w:val="28"/>
          <w:szCs w:val="28"/>
        </w:rPr>
        <w:t xml:space="preserve">7 251,3 тыс. рублей (план – 7 643,9 тыс. рублей). Исполнение – 94,9%. 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53D">
        <w:rPr>
          <w:rFonts w:ascii="Times New Roman" w:hAnsi="Times New Roman" w:cs="Times New Roman"/>
          <w:sz w:val="28"/>
          <w:szCs w:val="28"/>
        </w:rPr>
        <w:t>Мероприятие, финансировалось за счет текущих расходов МКУ «Усть-Абаканская районная правовая служба», которые были направлены на актуализацию нормативно-правовой базы Усть-Абаканского района, в том числе в сфере закупок современному законодательству Российской Федерации, на обеспечение заказчиков района типовыми формами документов и методическими рекомендациями для контрактной системы в сфере закупок, на предоставление защиты в контролирующих органах интересов Уполномоченного органа и заказчиков в сфере закупок</w:t>
      </w:r>
      <w:proofErr w:type="gramEnd"/>
      <w:r w:rsidRPr="0032153D">
        <w:rPr>
          <w:rFonts w:ascii="Times New Roman" w:hAnsi="Times New Roman" w:cs="Times New Roman"/>
          <w:sz w:val="28"/>
          <w:szCs w:val="28"/>
        </w:rPr>
        <w:t>, на повышение экономного и эффективного расходования бюджетных сре</w:t>
      </w:r>
      <w:proofErr w:type="gramStart"/>
      <w:r w:rsidRPr="0032153D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32153D">
        <w:rPr>
          <w:rFonts w:ascii="Times New Roman" w:hAnsi="Times New Roman" w:cs="Times New Roman"/>
          <w:sz w:val="28"/>
          <w:szCs w:val="28"/>
        </w:rPr>
        <w:t>ере закупок.</w:t>
      </w:r>
    </w:p>
    <w:p w:rsidR="0032153D" w:rsidRPr="0032153D" w:rsidRDefault="0032153D" w:rsidP="0032153D">
      <w:pPr>
        <w:pStyle w:val="ConsPlusNormal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4 «Финансовое обеспечение переданных органам местного самоуправления полномочий».</w:t>
      </w:r>
    </w:p>
    <w:p w:rsidR="0032153D" w:rsidRPr="0032153D" w:rsidRDefault="0032153D" w:rsidP="003215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 xml:space="preserve">На реализацию мероприятия на 2020 год было предусмотрено за счет средств республиканского бюджета Республики Хакасия 1 600,0 тыс. рублей, исполнение составило 96,1%. 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>Мероприятие включает в себя следующие направления расходов: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Осуществление государственных полномочий по образованию и обеспечению деятельности комиссий по делам несовершеннолетних и защите их прав </w:t>
      </w:r>
      <w:r w:rsidRPr="0032153D">
        <w:rPr>
          <w:rFonts w:ascii="Times New Roman" w:hAnsi="Times New Roman" w:cs="Times New Roman"/>
          <w:sz w:val="28"/>
          <w:szCs w:val="28"/>
        </w:rPr>
        <w:t>–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hAnsi="Times New Roman" w:cs="Times New Roman"/>
          <w:sz w:val="28"/>
          <w:szCs w:val="28"/>
        </w:rPr>
        <w:t>542,0  тыс. рублей (план – 483,7 тыс. рублей);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органами местного самоуправления государственных полномочий в области охраны труда </w:t>
      </w:r>
      <w:r w:rsidRPr="0032153D">
        <w:rPr>
          <w:rFonts w:ascii="Times New Roman" w:hAnsi="Times New Roman" w:cs="Times New Roman"/>
          <w:sz w:val="28"/>
          <w:szCs w:val="28"/>
        </w:rPr>
        <w:t>–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hAnsi="Times New Roman" w:cs="Times New Roman"/>
          <w:sz w:val="28"/>
          <w:szCs w:val="28"/>
        </w:rPr>
        <w:t>501,0 тыс. рублей (план – 498,4 тыс. рублей);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государственных полномочий по созданию, организации и обеспечению деятельности административных комиссий муниципальных образований </w:t>
      </w:r>
      <w:r w:rsidRPr="0032153D">
        <w:rPr>
          <w:rFonts w:ascii="Times New Roman" w:hAnsi="Times New Roman" w:cs="Times New Roman"/>
          <w:sz w:val="28"/>
          <w:szCs w:val="28"/>
        </w:rPr>
        <w:t>–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hAnsi="Times New Roman" w:cs="Times New Roman"/>
          <w:sz w:val="28"/>
          <w:szCs w:val="28"/>
        </w:rPr>
        <w:t>542,0 тыс. рублей (план – 541,1 тыс. рублей);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 </w:t>
      </w:r>
      <w:r w:rsidRPr="0032153D">
        <w:rPr>
          <w:rFonts w:ascii="Times New Roman" w:hAnsi="Times New Roman" w:cs="Times New Roman"/>
          <w:sz w:val="28"/>
          <w:szCs w:val="28"/>
        </w:rPr>
        <w:t>–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hAnsi="Times New Roman" w:cs="Times New Roman"/>
          <w:sz w:val="28"/>
          <w:szCs w:val="28"/>
        </w:rPr>
        <w:t>15,0 тыс. рублей (план – 15,0 тыс. рублей).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5 «Своевременное исполнение долговых обязательств»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следующее направление расходов:</w:t>
      </w:r>
    </w:p>
    <w:p w:rsidR="0032153D" w:rsidRPr="0032153D" w:rsidRDefault="0032153D" w:rsidP="0032153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>- Процентные платежи за обслуживание государственных займов и кредитов</w:t>
      </w:r>
      <w:r w:rsidRPr="0032153D">
        <w:rPr>
          <w:rFonts w:ascii="Times New Roman" w:hAnsi="Times New Roman" w:cs="Times New Roman"/>
          <w:sz w:val="28"/>
          <w:szCs w:val="28"/>
        </w:rPr>
        <w:t xml:space="preserve"> –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53D">
        <w:rPr>
          <w:rFonts w:ascii="Times New Roman" w:hAnsi="Times New Roman" w:cs="Times New Roman"/>
          <w:sz w:val="28"/>
          <w:szCs w:val="28"/>
        </w:rPr>
        <w:t>0,0 тыс. рублей (план – 20,0 тыс. рублей), исполнение составило 0,0%. Долговые обязательства в 2020 году отсутствовали.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i/>
          <w:sz w:val="28"/>
          <w:szCs w:val="28"/>
        </w:rPr>
        <w:t>Основное мероприятие 7 «Повышение эффективности деятельности органов местного самоуправления».</w:t>
      </w:r>
      <w:r w:rsidRPr="00321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53D" w:rsidRPr="0032153D" w:rsidRDefault="0032153D" w:rsidP="00321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 xml:space="preserve">На реализацию мероприятия было предусмотрено 128,5 тыс. рублей, из них за счет средств республиканского бюджета – 118,5 тыс. рублей, районного </w:t>
      </w:r>
      <w:r w:rsidRPr="0032153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2153D">
        <w:rPr>
          <w:rFonts w:ascii="Times New Roman" w:hAnsi="Times New Roman" w:cs="Times New Roman"/>
          <w:sz w:val="28"/>
          <w:szCs w:val="28"/>
        </w:rPr>
        <w:t xml:space="preserve"> – 10,0 тыс. рублей. Исполнение составило 100%. 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3D">
        <w:rPr>
          <w:rFonts w:ascii="Times New Roman" w:eastAsia="Times New Roman" w:hAnsi="Times New Roman" w:cs="Times New Roman"/>
          <w:sz w:val="28"/>
          <w:szCs w:val="28"/>
        </w:rPr>
        <w:t>Мероприятие включает следующее направление расходов: дополнительное профессиональное образование муниципальных служащих и глав муниципальных образований.</w:t>
      </w:r>
    </w:p>
    <w:p w:rsidR="0032153D" w:rsidRPr="0032153D" w:rsidRDefault="0032153D" w:rsidP="0032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3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мероприятия, в 2020 году прошли </w:t>
      </w:r>
      <w:proofErr w:type="gramStart"/>
      <w:r w:rsidRPr="0032153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2153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13 муниципальных служащих, что составило 10,2 % от общего числа муниципальных служащих района (128 человек). </w:t>
      </w:r>
    </w:p>
    <w:p w:rsidR="0032153D" w:rsidRDefault="0032153D" w:rsidP="0032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D59" w:rsidRDefault="00CE1D59" w:rsidP="00CE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59">
        <w:rPr>
          <w:rFonts w:ascii="Times New Roman" w:hAnsi="Times New Roman" w:cs="Times New Roman"/>
          <w:b/>
          <w:sz w:val="28"/>
          <w:szCs w:val="28"/>
        </w:rPr>
        <w:t>Отчет о проделанной работе отделов Управления</w:t>
      </w:r>
    </w:p>
    <w:p w:rsidR="00CE1D59" w:rsidRDefault="00CE1D59" w:rsidP="00CE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59" w:rsidRDefault="00CE1D59" w:rsidP="00CE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отдел</w:t>
      </w:r>
    </w:p>
    <w:p w:rsidR="00CE1D59" w:rsidRDefault="00CE1D59" w:rsidP="00CE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59" w:rsidRPr="00CE1D59" w:rsidRDefault="00CE1D59" w:rsidP="00CE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 2020 году работа бюдже</w:t>
      </w:r>
      <w:r>
        <w:rPr>
          <w:rFonts w:ascii="Times New Roman" w:hAnsi="Times New Roman" w:cs="Times New Roman"/>
          <w:sz w:val="28"/>
          <w:szCs w:val="28"/>
        </w:rPr>
        <w:t xml:space="preserve">тного отдела была направлена на </w:t>
      </w:r>
      <w:r w:rsidRPr="00CE1D59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развитие и совершенствование бю</w:t>
      </w:r>
      <w:r w:rsidR="005E15E1">
        <w:rPr>
          <w:rFonts w:ascii="Times New Roman" w:hAnsi="Times New Roman" w:cs="Times New Roman"/>
          <w:sz w:val="28"/>
          <w:szCs w:val="28"/>
        </w:rPr>
        <w:t xml:space="preserve">джетного процесса на территории муниципального образования Усть-Абаканский район Республики Хакасия  </w:t>
      </w:r>
      <w:r w:rsidRPr="00CE1D59">
        <w:rPr>
          <w:rFonts w:ascii="Times New Roman" w:hAnsi="Times New Roman" w:cs="Times New Roman"/>
          <w:sz w:val="28"/>
          <w:szCs w:val="28"/>
        </w:rPr>
        <w:t>с целью обеспечения бесперебойн</w:t>
      </w:r>
      <w:r w:rsidR="005E15E1">
        <w:rPr>
          <w:rFonts w:ascii="Times New Roman" w:hAnsi="Times New Roman" w:cs="Times New Roman"/>
          <w:sz w:val="28"/>
          <w:szCs w:val="28"/>
        </w:rPr>
        <w:t>ого финансирования расходов бюджета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развитие и совершенство</w:t>
      </w:r>
      <w:r w:rsidR="005E15E1">
        <w:rPr>
          <w:rFonts w:ascii="Times New Roman" w:hAnsi="Times New Roman" w:cs="Times New Roman"/>
          <w:sz w:val="28"/>
          <w:szCs w:val="28"/>
        </w:rPr>
        <w:t xml:space="preserve">вание межбюджетных отношений на </w:t>
      </w:r>
      <w:r w:rsidRPr="00CE1D59">
        <w:rPr>
          <w:rFonts w:ascii="Times New Roman" w:hAnsi="Times New Roman" w:cs="Times New Roman"/>
          <w:sz w:val="28"/>
          <w:szCs w:val="28"/>
        </w:rPr>
        <w:t>террит</w:t>
      </w:r>
      <w:r w:rsidR="005E15E1">
        <w:rPr>
          <w:rFonts w:ascii="Times New Roman" w:hAnsi="Times New Roman" w:cs="Times New Roman"/>
          <w:sz w:val="28"/>
          <w:szCs w:val="28"/>
        </w:rPr>
        <w:t>ории Усть-Абаканского района Республики Хакасия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своевремен</w:t>
      </w:r>
      <w:r w:rsidR="005E15E1">
        <w:rPr>
          <w:rFonts w:ascii="Times New Roman" w:hAnsi="Times New Roman" w:cs="Times New Roman"/>
          <w:sz w:val="28"/>
          <w:szCs w:val="28"/>
        </w:rPr>
        <w:t xml:space="preserve">ное составление проекта бюджета муниципального </w:t>
      </w:r>
      <w:r w:rsidRPr="00CE1D59">
        <w:rPr>
          <w:rFonts w:ascii="Times New Roman" w:hAnsi="Times New Roman" w:cs="Times New Roman"/>
          <w:sz w:val="28"/>
          <w:szCs w:val="28"/>
        </w:rPr>
        <w:t>образован</w:t>
      </w:r>
      <w:r w:rsidR="005E15E1">
        <w:rPr>
          <w:rFonts w:ascii="Times New Roman" w:hAnsi="Times New Roman" w:cs="Times New Roman"/>
          <w:sz w:val="28"/>
          <w:szCs w:val="28"/>
        </w:rPr>
        <w:t xml:space="preserve">ия Усть-Абаканский район Республики Хакасия (далее бюджет района)  и </w:t>
      </w:r>
      <w:proofErr w:type="gramStart"/>
      <w:r w:rsidR="005E15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E1D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1D59">
        <w:rPr>
          <w:rFonts w:ascii="Times New Roman" w:hAnsi="Times New Roman" w:cs="Times New Roman"/>
          <w:sz w:val="28"/>
          <w:szCs w:val="28"/>
        </w:rPr>
        <w:t xml:space="preserve"> к</w:t>
      </w:r>
      <w:r w:rsidR="005E15E1">
        <w:rPr>
          <w:rFonts w:ascii="Times New Roman" w:hAnsi="Times New Roman" w:cs="Times New Roman"/>
          <w:sz w:val="28"/>
          <w:szCs w:val="28"/>
        </w:rPr>
        <w:t>ачественным исполнением бюджета</w:t>
      </w:r>
      <w:r w:rsidRPr="00CE1D59">
        <w:rPr>
          <w:rFonts w:ascii="Times New Roman" w:hAnsi="Times New Roman" w:cs="Times New Roman"/>
          <w:sz w:val="28"/>
          <w:szCs w:val="28"/>
        </w:rPr>
        <w:t>.</w:t>
      </w:r>
    </w:p>
    <w:p w:rsidR="00CE1D59" w:rsidRPr="00CE1D59" w:rsidRDefault="00CE1D59" w:rsidP="005E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D59">
        <w:rPr>
          <w:rFonts w:ascii="Times New Roman" w:hAnsi="Times New Roman" w:cs="Times New Roman"/>
          <w:sz w:val="28"/>
          <w:szCs w:val="28"/>
        </w:rPr>
        <w:lastRenderedPageBreak/>
        <w:t>При разработке проектов решений о бюджете</w:t>
      </w:r>
      <w:r w:rsidR="005E15E1">
        <w:rPr>
          <w:rFonts w:ascii="Times New Roman" w:hAnsi="Times New Roman" w:cs="Times New Roman"/>
          <w:sz w:val="28"/>
          <w:szCs w:val="28"/>
        </w:rPr>
        <w:t xml:space="preserve"> и внесении изменений в бюджет </w:t>
      </w:r>
      <w:r w:rsidRPr="00CE1D59">
        <w:rPr>
          <w:rFonts w:ascii="Times New Roman" w:hAnsi="Times New Roman" w:cs="Times New Roman"/>
          <w:sz w:val="28"/>
          <w:szCs w:val="28"/>
        </w:rPr>
        <w:t xml:space="preserve"> на 2020 год специалисты</w:t>
      </w:r>
      <w:r w:rsidR="005E15E1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бюджетного отдела обеспечил соб</w:t>
      </w:r>
      <w:r w:rsidR="005E15E1">
        <w:rPr>
          <w:rFonts w:ascii="Times New Roman" w:hAnsi="Times New Roman" w:cs="Times New Roman"/>
          <w:sz w:val="28"/>
          <w:szCs w:val="28"/>
        </w:rPr>
        <w:t xml:space="preserve">людение установленных Бюджетным </w:t>
      </w:r>
      <w:r w:rsidRPr="00CE1D59"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="005E15E1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Pr="00CE1D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E15E1">
        <w:rPr>
          <w:rFonts w:ascii="Times New Roman" w:hAnsi="Times New Roman" w:cs="Times New Roman"/>
          <w:sz w:val="28"/>
          <w:szCs w:val="28"/>
        </w:rPr>
        <w:t xml:space="preserve">Усть-Абаканского района </w:t>
      </w:r>
      <w:r w:rsidR="005E15E1">
        <w:rPr>
          <w:rFonts w:ascii="Times New Roman" w:hAnsi="Times New Roman" w:cs="Times New Roman"/>
          <w:sz w:val="26"/>
          <w:szCs w:val="26"/>
        </w:rPr>
        <w:t xml:space="preserve"> </w:t>
      </w:r>
      <w:r w:rsidR="005E15E1" w:rsidRPr="005E15E1">
        <w:rPr>
          <w:rFonts w:ascii="Times New Roman" w:hAnsi="Times New Roman" w:cs="Times New Roman"/>
          <w:sz w:val="28"/>
          <w:szCs w:val="28"/>
        </w:rPr>
        <w:t>Республики Хакасия от 23.06.2020г. № 13 «Об утверждении Положения «О бюджетном процессе и межбюджетных отношениях в муниципальном образовании Усть-Абаканский район</w:t>
      </w:r>
      <w:r w:rsidRPr="00CE1D59">
        <w:rPr>
          <w:rFonts w:ascii="Times New Roman" w:hAnsi="Times New Roman" w:cs="Times New Roman"/>
          <w:sz w:val="28"/>
          <w:szCs w:val="28"/>
        </w:rPr>
        <w:t xml:space="preserve">  требований  к  срокам  его  подготовки,  содержанию,</w:t>
      </w:r>
      <w:proofErr w:type="gramEnd"/>
    </w:p>
    <w:p w:rsidR="00CE1D59" w:rsidRPr="00CE1D59" w:rsidRDefault="00CE1D59" w:rsidP="005E1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обосновывающим материалам.</w:t>
      </w:r>
    </w:p>
    <w:p w:rsidR="00CE1D59" w:rsidRPr="00CE1D59" w:rsidRDefault="00CE1D59" w:rsidP="005E1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Исходной базой для разраб</w:t>
      </w:r>
      <w:r w:rsidR="005E15E1">
        <w:rPr>
          <w:rFonts w:ascii="Times New Roman" w:hAnsi="Times New Roman" w:cs="Times New Roman"/>
          <w:sz w:val="28"/>
          <w:szCs w:val="28"/>
        </w:rPr>
        <w:t>отки проектов решений о бюджете</w:t>
      </w:r>
      <w:r w:rsidRPr="00CE1D59"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а)  прогноз  социально-экономиче</w:t>
      </w:r>
      <w:r w:rsidR="00664774">
        <w:rPr>
          <w:rFonts w:ascii="Times New Roman" w:hAnsi="Times New Roman" w:cs="Times New Roman"/>
          <w:sz w:val="28"/>
          <w:szCs w:val="28"/>
        </w:rPr>
        <w:t xml:space="preserve">ского  развития  муниципального </w:t>
      </w:r>
      <w:r w:rsidRPr="00CE1D59">
        <w:rPr>
          <w:rFonts w:ascii="Times New Roman" w:hAnsi="Times New Roman" w:cs="Times New Roman"/>
          <w:sz w:val="28"/>
          <w:szCs w:val="28"/>
        </w:rPr>
        <w:t>образо</w:t>
      </w:r>
      <w:r w:rsidR="00664774">
        <w:rPr>
          <w:rFonts w:ascii="Times New Roman" w:hAnsi="Times New Roman" w:cs="Times New Roman"/>
          <w:sz w:val="28"/>
          <w:szCs w:val="28"/>
        </w:rPr>
        <w:t xml:space="preserve">вания Усть-Абаканский район на очередной финансовый </w:t>
      </w:r>
      <w:r w:rsidRPr="00CE1D59">
        <w:rPr>
          <w:rFonts w:ascii="Times New Roman" w:hAnsi="Times New Roman" w:cs="Times New Roman"/>
          <w:sz w:val="28"/>
          <w:szCs w:val="28"/>
        </w:rPr>
        <w:t>год и плановый период;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б)  реестр  расходных  обязательс</w:t>
      </w:r>
      <w:r w:rsidR="00664774">
        <w:rPr>
          <w:rFonts w:ascii="Times New Roman" w:hAnsi="Times New Roman" w:cs="Times New Roman"/>
          <w:sz w:val="28"/>
          <w:szCs w:val="28"/>
        </w:rPr>
        <w:t>тв  муниципального  образования Усть-Абаканский район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в)  основные  направления  бю</w:t>
      </w:r>
      <w:r w:rsidR="00664774">
        <w:rPr>
          <w:rFonts w:ascii="Times New Roman" w:hAnsi="Times New Roman" w:cs="Times New Roman"/>
          <w:sz w:val="28"/>
          <w:szCs w:val="28"/>
        </w:rPr>
        <w:t xml:space="preserve">джетной  и  налоговой  политики </w:t>
      </w:r>
      <w:r w:rsidRPr="00CE1D59">
        <w:rPr>
          <w:rFonts w:ascii="Times New Roman" w:hAnsi="Times New Roman" w:cs="Times New Roman"/>
          <w:sz w:val="28"/>
          <w:szCs w:val="28"/>
        </w:rPr>
        <w:t>му</w:t>
      </w:r>
      <w:r w:rsidR="00664774">
        <w:rPr>
          <w:rFonts w:ascii="Times New Roman" w:hAnsi="Times New Roman" w:cs="Times New Roman"/>
          <w:sz w:val="28"/>
          <w:szCs w:val="28"/>
        </w:rPr>
        <w:t>ниципального образования Усть-Абаканский район</w:t>
      </w:r>
      <w:r w:rsidRPr="00CE1D5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CE1D59" w:rsidRPr="00CE1D59" w:rsidRDefault="00CE1D59" w:rsidP="0037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Решение о бюджете муниципа</w:t>
      </w:r>
      <w:r w:rsidR="00664774">
        <w:rPr>
          <w:rFonts w:ascii="Times New Roman" w:hAnsi="Times New Roman" w:cs="Times New Roman"/>
          <w:sz w:val="28"/>
          <w:szCs w:val="28"/>
        </w:rPr>
        <w:t xml:space="preserve">льного образования Усть-Абаканский район на 2020 год и </w:t>
      </w:r>
      <w:r w:rsidRPr="00CE1D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7127A">
        <w:rPr>
          <w:rFonts w:ascii="Times New Roman" w:hAnsi="Times New Roman" w:cs="Times New Roman"/>
          <w:sz w:val="28"/>
          <w:szCs w:val="28"/>
        </w:rPr>
        <w:t>овый период 2021 и 2022 годов и соответствует</w:t>
      </w:r>
      <w:r w:rsidRPr="00CE1D59">
        <w:rPr>
          <w:rFonts w:ascii="Times New Roman" w:hAnsi="Times New Roman" w:cs="Times New Roman"/>
          <w:sz w:val="28"/>
          <w:szCs w:val="28"/>
        </w:rPr>
        <w:t xml:space="preserve"> требованиям Бюджетного коде</w:t>
      </w:r>
      <w:r w:rsidR="0037127A">
        <w:rPr>
          <w:rFonts w:ascii="Times New Roman" w:hAnsi="Times New Roman" w:cs="Times New Roman"/>
          <w:sz w:val="28"/>
          <w:szCs w:val="28"/>
        </w:rPr>
        <w:t>кса Российской Федерации, предусматривае</w:t>
      </w:r>
      <w:r w:rsidRPr="00CE1D59">
        <w:rPr>
          <w:rFonts w:ascii="Times New Roman" w:hAnsi="Times New Roman" w:cs="Times New Roman"/>
          <w:sz w:val="28"/>
          <w:szCs w:val="28"/>
        </w:rPr>
        <w:t>т ассигнования, необх</w:t>
      </w:r>
      <w:r w:rsidR="0037127A">
        <w:rPr>
          <w:rFonts w:ascii="Times New Roman" w:hAnsi="Times New Roman" w:cs="Times New Roman"/>
          <w:sz w:val="28"/>
          <w:szCs w:val="28"/>
        </w:rPr>
        <w:t xml:space="preserve">одимые для исполнения расходных </w:t>
      </w:r>
      <w:r w:rsidRPr="00CE1D59">
        <w:rPr>
          <w:rFonts w:ascii="Times New Roman" w:hAnsi="Times New Roman" w:cs="Times New Roman"/>
          <w:sz w:val="28"/>
          <w:szCs w:val="28"/>
        </w:rPr>
        <w:t>обязательств бюджета района</w:t>
      </w:r>
      <w:r w:rsidR="0037127A">
        <w:rPr>
          <w:rFonts w:ascii="Times New Roman" w:hAnsi="Times New Roman" w:cs="Times New Roman"/>
          <w:sz w:val="28"/>
          <w:szCs w:val="28"/>
        </w:rPr>
        <w:t>, принято и подписано</w:t>
      </w:r>
      <w:r w:rsidRPr="00CE1D59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года.</w:t>
      </w:r>
    </w:p>
    <w:p w:rsidR="00CE1D59" w:rsidRPr="00CE1D59" w:rsidRDefault="00CE1D59" w:rsidP="0037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 процессе и</w:t>
      </w:r>
      <w:r w:rsidR="0037127A">
        <w:rPr>
          <w:rFonts w:ascii="Times New Roman" w:hAnsi="Times New Roman" w:cs="Times New Roman"/>
          <w:sz w:val="28"/>
          <w:szCs w:val="28"/>
        </w:rPr>
        <w:t xml:space="preserve">сполнения бюджета района </w:t>
      </w:r>
      <w:r w:rsidRPr="00CE1D59">
        <w:rPr>
          <w:rFonts w:ascii="Times New Roman" w:hAnsi="Times New Roman" w:cs="Times New Roman"/>
          <w:sz w:val="28"/>
          <w:szCs w:val="28"/>
        </w:rPr>
        <w:t xml:space="preserve"> в</w:t>
      </w:r>
      <w:r w:rsidR="0037127A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Pr="00CE1D59">
        <w:rPr>
          <w:rFonts w:ascii="Times New Roman" w:hAnsi="Times New Roman" w:cs="Times New Roman"/>
          <w:sz w:val="28"/>
          <w:szCs w:val="28"/>
        </w:rPr>
        <w:t xml:space="preserve"> составления и ве</w:t>
      </w:r>
      <w:r w:rsidR="0037127A">
        <w:rPr>
          <w:rFonts w:ascii="Times New Roman" w:hAnsi="Times New Roman" w:cs="Times New Roman"/>
          <w:sz w:val="28"/>
          <w:szCs w:val="28"/>
        </w:rPr>
        <w:t>дения сводной бюджетной росписи районного бюджета</w:t>
      </w:r>
      <w:r w:rsidRPr="00CE1D59">
        <w:rPr>
          <w:rFonts w:ascii="Times New Roman" w:hAnsi="Times New Roman" w:cs="Times New Roman"/>
          <w:sz w:val="28"/>
          <w:szCs w:val="28"/>
        </w:rPr>
        <w:t xml:space="preserve"> </w:t>
      </w:r>
      <w:r w:rsidR="0037127A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была сформирована, утверждена и велась сводная бюджетная роспись. До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главных распорядителей средств бюдж</w:t>
      </w:r>
      <w:r w:rsidR="0037127A">
        <w:rPr>
          <w:rFonts w:ascii="Times New Roman" w:hAnsi="Times New Roman" w:cs="Times New Roman"/>
          <w:sz w:val="28"/>
          <w:szCs w:val="28"/>
        </w:rPr>
        <w:t xml:space="preserve">ета района </w:t>
      </w:r>
      <w:r w:rsidRPr="00CE1D59">
        <w:rPr>
          <w:rFonts w:ascii="Times New Roman" w:hAnsi="Times New Roman" w:cs="Times New Roman"/>
          <w:sz w:val="28"/>
          <w:szCs w:val="28"/>
        </w:rPr>
        <w:t xml:space="preserve"> доведены бюджетные  </w:t>
      </w:r>
      <w:r w:rsidR="0037127A">
        <w:rPr>
          <w:rFonts w:ascii="Times New Roman" w:hAnsi="Times New Roman" w:cs="Times New Roman"/>
          <w:sz w:val="28"/>
          <w:szCs w:val="28"/>
        </w:rPr>
        <w:t xml:space="preserve">ассигнования и лимиты бюджетных </w:t>
      </w:r>
      <w:r w:rsidRPr="00CE1D59">
        <w:rPr>
          <w:rFonts w:ascii="Times New Roman" w:hAnsi="Times New Roman" w:cs="Times New Roman"/>
          <w:sz w:val="28"/>
          <w:szCs w:val="28"/>
        </w:rPr>
        <w:t>обязател</w:t>
      </w:r>
      <w:r w:rsidR="0037127A">
        <w:rPr>
          <w:rFonts w:ascii="Times New Roman" w:hAnsi="Times New Roman" w:cs="Times New Roman"/>
          <w:sz w:val="28"/>
          <w:szCs w:val="28"/>
        </w:rPr>
        <w:t>ьств. В соответствии с Порядком</w:t>
      </w:r>
      <w:r w:rsidRPr="00CE1D59">
        <w:rPr>
          <w:rFonts w:ascii="Times New Roman" w:hAnsi="Times New Roman" w:cs="Times New Roman"/>
          <w:sz w:val="28"/>
          <w:szCs w:val="28"/>
        </w:rPr>
        <w:t xml:space="preserve"> </w:t>
      </w:r>
      <w:r w:rsidR="0037127A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</w:t>
      </w:r>
      <w:r w:rsidRPr="00CE1D59">
        <w:rPr>
          <w:rFonts w:ascii="Times New Roman" w:hAnsi="Times New Roman" w:cs="Times New Roman"/>
          <w:sz w:val="28"/>
          <w:szCs w:val="28"/>
        </w:rPr>
        <w:t>плана исполнения бюдж</w:t>
      </w:r>
      <w:r w:rsidR="0037127A">
        <w:rPr>
          <w:rFonts w:ascii="Times New Roman" w:hAnsi="Times New Roman" w:cs="Times New Roman"/>
          <w:sz w:val="28"/>
          <w:szCs w:val="28"/>
        </w:rPr>
        <w:t xml:space="preserve">ета района (утвержден приказом Управления) на 2020 год был составлен и </w:t>
      </w:r>
      <w:r w:rsidRPr="00CE1D59">
        <w:rPr>
          <w:rFonts w:ascii="Times New Roman" w:hAnsi="Times New Roman" w:cs="Times New Roman"/>
          <w:sz w:val="28"/>
          <w:szCs w:val="28"/>
        </w:rPr>
        <w:t>велся кассовый план бюджета район</w:t>
      </w:r>
      <w:r w:rsidR="0037127A">
        <w:rPr>
          <w:rFonts w:ascii="Times New Roman" w:hAnsi="Times New Roman" w:cs="Times New Roman"/>
          <w:sz w:val="28"/>
          <w:szCs w:val="28"/>
        </w:rPr>
        <w:t>а</w:t>
      </w:r>
      <w:r w:rsidRPr="00CE1D59">
        <w:rPr>
          <w:rFonts w:ascii="Times New Roman" w:hAnsi="Times New Roman" w:cs="Times New Roman"/>
          <w:sz w:val="28"/>
          <w:szCs w:val="28"/>
        </w:rPr>
        <w:t>.</w:t>
      </w:r>
    </w:p>
    <w:p w:rsidR="0037127A" w:rsidRDefault="00CE1D59" w:rsidP="0037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  течени</w:t>
      </w:r>
      <w:proofErr w:type="gramStart"/>
      <w:r w:rsidRPr="00CE1D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1D59">
        <w:rPr>
          <w:rFonts w:ascii="Times New Roman" w:hAnsi="Times New Roman" w:cs="Times New Roman"/>
          <w:sz w:val="28"/>
          <w:szCs w:val="28"/>
        </w:rPr>
        <w:t xml:space="preserve">  отчетного  года  специалистами  бюджетного  отдела</w:t>
      </w:r>
      <w:r w:rsidR="0037127A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осуществлялась подготовка обобщающих матери</w:t>
      </w:r>
      <w:r w:rsidR="0037127A">
        <w:rPr>
          <w:rFonts w:ascii="Times New Roman" w:hAnsi="Times New Roman" w:cs="Times New Roman"/>
          <w:sz w:val="28"/>
          <w:szCs w:val="28"/>
        </w:rPr>
        <w:t xml:space="preserve">алов для внесения поправок в </w:t>
      </w:r>
      <w:r w:rsidRPr="00CE1D59">
        <w:rPr>
          <w:rFonts w:ascii="Times New Roman" w:hAnsi="Times New Roman" w:cs="Times New Roman"/>
          <w:sz w:val="28"/>
          <w:szCs w:val="28"/>
        </w:rPr>
        <w:t>бюджет райо</w:t>
      </w:r>
      <w:r w:rsidR="0037127A">
        <w:rPr>
          <w:rFonts w:ascii="Times New Roman" w:hAnsi="Times New Roman" w:cs="Times New Roman"/>
          <w:sz w:val="28"/>
          <w:szCs w:val="28"/>
        </w:rPr>
        <w:t xml:space="preserve">на, подготовка проектов решений </w:t>
      </w:r>
      <w:r w:rsidRPr="00CE1D59">
        <w:rPr>
          <w:rFonts w:ascii="Times New Roman" w:hAnsi="Times New Roman" w:cs="Times New Roman"/>
          <w:sz w:val="28"/>
          <w:szCs w:val="28"/>
        </w:rPr>
        <w:t>о внесении изменений в бюджет муници</w:t>
      </w:r>
      <w:r w:rsidR="0037127A">
        <w:rPr>
          <w:rFonts w:ascii="Times New Roman" w:hAnsi="Times New Roman" w:cs="Times New Roman"/>
          <w:sz w:val="28"/>
          <w:szCs w:val="28"/>
        </w:rPr>
        <w:t>пального образования Усть-Абаканский район.</w:t>
      </w:r>
    </w:p>
    <w:p w:rsidR="004E5939" w:rsidRDefault="004E5939" w:rsidP="004E5939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 w:rsidRPr="004E5939">
        <w:rPr>
          <w:sz w:val="28"/>
          <w:szCs w:val="28"/>
        </w:rPr>
        <w:t xml:space="preserve">Всего в целях качественного и полного осуществления расходных обязательств за год осуществлено 10 корректировок бюджета. В результате – план поступления доходов  был увеличен  на 281 млн. 993 </w:t>
      </w:r>
      <w:proofErr w:type="spellStart"/>
      <w:r w:rsidRPr="004E5939">
        <w:rPr>
          <w:sz w:val="28"/>
          <w:szCs w:val="28"/>
        </w:rPr>
        <w:t>тыс</w:t>
      </w:r>
      <w:proofErr w:type="gramStart"/>
      <w:r w:rsidRPr="004E5939">
        <w:rPr>
          <w:sz w:val="28"/>
          <w:szCs w:val="28"/>
        </w:rPr>
        <w:t>.р</w:t>
      </w:r>
      <w:proofErr w:type="gramEnd"/>
      <w:r w:rsidRPr="004E5939">
        <w:rPr>
          <w:sz w:val="28"/>
          <w:szCs w:val="28"/>
        </w:rPr>
        <w:t>уб</w:t>
      </w:r>
      <w:proofErr w:type="spellEnd"/>
      <w:r w:rsidRPr="004E5939">
        <w:rPr>
          <w:sz w:val="28"/>
          <w:szCs w:val="28"/>
        </w:rPr>
        <w:t xml:space="preserve">. или на 20 %, в том числе по безвозмездным поступлениям -   на 214 млн. 987 тыс. руб.  или на 214 млн.руб.987 </w:t>
      </w:r>
      <w:proofErr w:type="spellStart"/>
      <w:r w:rsidRPr="004E5939">
        <w:rPr>
          <w:sz w:val="28"/>
          <w:szCs w:val="28"/>
        </w:rPr>
        <w:t>тыс.руб</w:t>
      </w:r>
      <w:proofErr w:type="spellEnd"/>
      <w:r w:rsidRPr="004E5939">
        <w:rPr>
          <w:sz w:val="28"/>
          <w:szCs w:val="28"/>
        </w:rPr>
        <w:t>.</w:t>
      </w:r>
      <w:r w:rsidR="00270938">
        <w:rPr>
          <w:sz w:val="28"/>
          <w:szCs w:val="28"/>
        </w:rPr>
        <w:t>,</w:t>
      </w:r>
      <w:r w:rsidRPr="004E5939">
        <w:rPr>
          <w:sz w:val="28"/>
          <w:szCs w:val="28"/>
        </w:rPr>
        <w:t xml:space="preserve">  </w:t>
      </w:r>
      <w:r w:rsidR="00270938">
        <w:rPr>
          <w:sz w:val="28"/>
          <w:szCs w:val="28"/>
        </w:rPr>
        <w:t>п</w:t>
      </w:r>
      <w:r w:rsidRPr="004E5939">
        <w:rPr>
          <w:sz w:val="28"/>
          <w:szCs w:val="28"/>
        </w:rPr>
        <w:t xml:space="preserve">лан поступления по собственным доходам был увеличен на 67 </w:t>
      </w:r>
      <w:proofErr w:type="spellStart"/>
      <w:r w:rsidRPr="004E5939">
        <w:rPr>
          <w:sz w:val="28"/>
          <w:szCs w:val="28"/>
        </w:rPr>
        <w:t>млн.руб</w:t>
      </w:r>
      <w:proofErr w:type="spellEnd"/>
      <w:r w:rsidRPr="004E5939">
        <w:rPr>
          <w:sz w:val="28"/>
          <w:szCs w:val="28"/>
        </w:rPr>
        <w:t>. или на 17%</w:t>
      </w:r>
      <w:r w:rsidR="00270938">
        <w:rPr>
          <w:sz w:val="28"/>
          <w:szCs w:val="28"/>
        </w:rPr>
        <w:t xml:space="preserve"> (см. таблицу 1).</w:t>
      </w:r>
    </w:p>
    <w:p w:rsidR="00AA63BB" w:rsidRDefault="00AA63BB" w:rsidP="00270938">
      <w:pPr>
        <w:pStyle w:val="a3"/>
        <w:shd w:val="clear" w:color="auto" w:fill="FFFFFF"/>
        <w:spacing w:after="0" w:afterAutospacing="0"/>
        <w:ind w:firstLine="709"/>
        <w:jc w:val="right"/>
        <w:rPr>
          <w:sz w:val="28"/>
          <w:szCs w:val="28"/>
        </w:rPr>
      </w:pPr>
    </w:p>
    <w:p w:rsidR="00AA63BB" w:rsidRDefault="00AA63BB" w:rsidP="00270938">
      <w:pPr>
        <w:pStyle w:val="a3"/>
        <w:shd w:val="clear" w:color="auto" w:fill="FFFFFF"/>
        <w:spacing w:after="0" w:afterAutospacing="0"/>
        <w:ind w:firstLine="709"/>
        <w:jc w:val="right"/>
        <w:rPr>
          <w:sz w:val="28"/>
          <w:szCs w:val="28"/>
        </w:rPr>
      </w:pPr>
    </w:p>
    <w:p w:rsidR="00AA63BB" w:rsidRDefault="00AA63BB" w:rsidP="00270938">
      <w:pPr>
        <w:pStyle w:val="a3"/>
        <w:shd w:val="clear" w:color="auto" w:fill="FFFFFF"/>
        <w:spacing w:after="0" w:afterAutospacing="0"/>
        <w:ind w:firstLine="709"/>
        <w:jc w:val="right"/>
        <w:rPr>
          <w:sz w:val="28"/>
          <w:szCs w:val="28"/>
        </w:rPr>
      </w:pPr>
    </w:p>
    <w:p w:rsidR="00AA63BB" w:rsidRDefault="00AA63BB" w:rsidP="00270938">
      <w:pPr>
        <w:pStyle w:val="a3"/>
        <w:shd w:val="clear" w:color="auto" w:fill="FFFFFF"/>
        <w:spacing w:after="0" w:afterAutospacing="0"/>
        <w:ind w:firstLine="709"/>
        <w:jc w:val="right"/>
        <w:rPr>
          <w:sz w:val="28"/>
          <w:szCs w:val="28"/>
        </w:rPr>
      </w:pPr>
    </w:p>
    <w:p w:rsidR="00270938" w:rsidRDefault="00270938" w:rsidP="00270938">
      <w:pPr>
        <w:pStyle w:val="a3"/>
        <w:shd w:val="clear" w:color="auto" w:fill="FFFFFF"/>
        <w:spacing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4E5939" w:rsidRDefault="000A761D" w:rsidP="004E5939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проведенных корректировок бюджета в 2020 году</w:t>
      </w:r>
    </w:p>
    <w:p w:rsidR="000A761D" w:rsidRDefault="000A761D" w:rsidP="004E5939">
      <w:pPr>
        <w:pStyle w:val="a3"/>
        <w:shd w:val="clear" w:color="auto" w:fill="FFFFFF"/>
        <w:spacing w:after="0" w:afterAutospacing="0"/>
        <w:ind w:firstLine="709"/>
        <w:jc w:val="both"/>
        <w:rPr>
          <w:sz w:val="28"/>
          <w:szCs w:val="2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2127"/>
        <w:gridCol w:w="1842"/>
        <w:gridCol w:w="1843"/>
        <w:gridCol w:w="2126"/>
      </w:tblGrid>
      <w:tr w:rsidR="004E5939" w:rsidRPr="004E5939" w:rsidTr="009746B7">
        <w:trPr>
          <w:trHeight w:val="1950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5939" w:rsidRPr="00846EED" w:rsidRDefault="004E5939" w:rsidP="004E5939">
            <w:pPr>
              <w:pStyle w:val="a3"/>
              <w:shd w:val="clear" w:color="auto" w:fill="FFFFFF"/>
              <w:ind w:firstLine="709"/>
              <w:jc w:val="both"/>
            </w:pP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9746B7">
            <w:pPr>
              <w:pStyle w:val="a3"/>
              <w:shd w:val="clear" w:color="auto" w:fill="FFFFFF"/>
              <w:ind w:firstLine="282"/>
              <w:jc w:val="center"/>
            </w:pPr>
            <w:r w:rsidRPr="00846EED">
              <w:rPr>
                <w:bCs/>
              </w:rPr>
              <w:t>План</w:t>
            </w:r>
            <w:r w:rsidR="009746B7">
              <w:t xml:space="preserve"> </w:t>
            </w:r>
            <w:r w:rsidRPr="00846EED">
              <w:rPr>
                <w:bCs/>
              </w:rPr>
              <w:t xml:space="preserve">2020года </w:t>
            </w:r>
            <w:proofErr w:type="spellStart"/>
            <w:r w:rsidRPr="00846EED">
              <w:rPr>
                <w:bCs/>
              </w:rPr>
              <w:t>первоначальный</w:t>
            </w:r>
            <w:proofErr w:type="gramStart"/>
            <w:r w:rsidRPr="00846EED">
              <w:rPr>
                <w:bCs/>
              </w:rPr>
              <w:t>,т</w:t>
            </w:r>
            <w:proofErr w:type="gramEnd"/>
            <w:r w:rsidRPr="00846EED">
              <w:rPr>
                <w:bCs/>
              </w:rPr>
              <w:t>ыс.руб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6B7" w:rsidRDefault="004E5939" w:rsidP="009746B7">
            <w:pPr>
              <w:pStyle w:val="a3"/>
              <w:shd w:val="clear" w:color="auto" w:fill="FFFFFF"/>
              <w:rPr>
                <w:bCs/>
              </w:rPr>
            </w:pPr>
            <w:r w:rsidRPr="00846EED">
              <w:rPr>
                <w:bCs/>
              </w:rPr>
              <w:t>План</w:t>
            </w:r>
            <w:r w:rsidR="009746B7">
              <w:t xml:space="preserve"> </w:t>
            </w:r>
            <w:r w:rsidRPr="00846EED">
              <w:rPr>
                <w:bCs/>
              </w:rPr>
              <w:t>2020года  уточненный,</w:t>
            </w:r>
          </w:p>
          <w:p w:rsidR="000336A4" w:rsidRPr="00846EED" w:rsidRDefault="004E5939" w:rsidP="009746B7">
            <w:pPr>
              <w:pStyle w:val="a3"/>
              <w:shd w:val="clear" w:color="auto" w:fill="FFFFFF"/>
            </w:pPr>
            <w:proofErr w:type="spellStart"/>
            <w:r w:rsidRPr="00846EED">
              <w:rPr>
                <w:bCs/>
              </w:rPr>
              <w:t>тыс</w:t>
            </w:r>
            <w:proofErr w:type="gramStart"/>
            <w:r w:rsidRPr="00846EED">
              <w:rPr>
                <w:bCs/>
              </w:rPr>
              <w:t>.р</w:t>
            </w:r>
            <w:proofErr w:type="gramEnd"/>
            <w:r w:rsidRPr="00846EED">
              <w:rPr>
                <w:bCs/>
              </w:rPr>
              <w:t>уб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46B7" w:rsidRDefault="004E5939" w:rsidP="009746B7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Изменения плана</w:t>
            </w:r>
            <w:r w:rsidR="009746B7">
              <w:t xml:space="preserve"> </w:t>
            </w:r>
            <w:r w:rsidRPr="00846EED">
              <w:rPr>
                <w:bCs/>
              </w:rPr>
              <w:t xml:space="preserve">2020 года, </w:t>
            </w:r>
            <w:proofErr w:type="spellStart"/>
            <w:r w:rsidRPr="00846EED">
              <w:rPr>
                <w:bCs/>
              </w:rPr>
              <w:t>тыс</w:t>
            </w:r>
            <w:proofErr w:type="gramStart"/>
            <w:r w:rsidRPr="00846EED">
              <w:rPr>
                <w:bCs/>
              </w:rPr>
              <w:t>.р</w:t>
            </w:r>
            <w:proofErr w:type="gramEnd"/>
            <w:r w:rsidRPr="00846EED">
              <w:rPr>
                <w:bCs/>
              </w:rPr>
              <w:t>уб</w:t>
            </w:r>
            <w:proofErr w:type="spellEnd"/>
            <w:r w:rsidRPr="00846EED">
              <w:rPr>
                <w:bCs/>
              </w:rPr>
              <w:t>.</w:t>
            </w:r>
          </w:p>
          <w:p w:rsidR="004E5939" w:rsidRPr="00846EED" w:rsidRDefault="004E5939" w:rsidP="009746B7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+рост</w:t>
            </w:r>
          </w:p>
          <w:p w:rsidR="000336A4" w:rsidRPr="00846EED" w:rsidRDefault="004E5939" w:rsidP="009746B7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- снижение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9746B7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Изменение плана,</w:t>
            </w:r>
            <w:r w:rsidRPr="00846EED">
              <w:t xml:space="preserve"> </w:t>
            </w:r>
            <w:r w:rsidRPr="00846EED">
              <w:rPr>
                <w:bCs/>
              </w:rPr>
              <w:t>%</w:t>
            </w:r>
          </w:p>
        </w:tc>
      </w:tr>
      <w:tr w:rsidR="004E5939" w:rsidRPr="004E5939" w:rsidTr="00270938">
        <w:trPr>
          <w:trHeight w:val="477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4E5939">
            <w:pPr>
              <w:pStyle w:val="a3"/>
              <w:shd w:val="clear" w:color="auto" w:fill="FFFFFF"/>
              <w:jc w:val="both"/>
            </w:pPr>
            <w:r w:rsidRPr="00846EED">
              <w:rPr>
                <w:bCs/>
              </w:rPr>
              <w:t>Доходы, всего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</w:pPr>
            <w:r w:rsidRPr="00846EED">
              <w:rPr>
                <w:bCs/>
              </w:rPr>
              <w:t>1 410 751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1 692 744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+ 281 993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  <w:jc w:val="center"/>
            </w:pPr>
            <w:r w:rsidRPr="00846EED">
              <w:rPr>
                <w:bCs/>
              </w:rPr>
              <w:t>+20,0</w:t>
            </w:r>
          </w:p>
        </w:tc>
      </w:tr>
      <w:tr w:rsidR="004E5939" w:rsidRPr="004E5939" w:rsidTr="00270938">
        <w:trPr>
          <w:trHeight w:val="445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4E5939">
            <w:pPr>
              <w:pStyle w:val="a3"/>
              <w:shd w:val="clear" w:color="auto" w:fill="FFFFFF"/>
              <w:jc w:val="both"/>
            </w:pPr>
            <w:r w:rsidRPr="00846EED">
              <w:rPr>
                <w:bCs/>
              </w:rPr>
              <w:t>Собственные доходы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AA63BB" w:rsidP="00AA63BB">
            <w:pPr>
              <w:pStyle w:val="a3"/>
              <w:shd w:val="clear" w:color="auto" w:fill="FFFFFF"/>
            </w:pPr>
            <w:r>
              <w:rPr>
                <w:bCs/>
              </w:rPr>
              <w:t xml:space="preserve">          </w:t>
            </w:r>
            <w:r w:rsidR="004E5939" w:rsidRPr="00846EED">
              <w:rPr>
                <w:bCs/>
              </w:rPr>
              <w:t>393 938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460 944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+ 67 006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  <w:jc w:val="center"/>
            </w:pPr>
            <w:r w:rsidRPr="00846EED">
              <w:rPr>
                <w:bCs/>
              </w:rPr>
              <w:t>+17,0</w:t>
            </w:r>
          </w:p>
        </w:tc>
      </w:tr>
      <w:tr w:rsidR="004E5939" w:rsidRPr="004E5939" w:rsidTr="00270938">
        <w:trPr>
          <w:trHeight w:val="569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4E5939">
            <w:pPr>
              <w:pStyle w:val="a3"/>
              <w:shd w:val="clear" w:color="auto" w:fill="FFFFFF"/>
              <w:jc w:val="both"/>
            </w:pPr>
            <w:r w:rsidRPr="00846EED">
              <w:rPr>
                <w:bCs/>
              </w:rPr>
              <w:t>-налоговые доходы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AA63BB" w:rsidP="00AA63BB">
            <w:pPr>
              <w:pStyle w:val="a3"/>
              <w:shd w:val="clear" w:color="auto" w:fill="FFFFFF"/>
            </w:pPr>
            <w:r>
              <w:rPr>
                <w:bCs/>
              </w:rPr>
              <w:t xml:space="preserve">          </w:t>
            </w:r>
            <w:r w:rsidR="004E5939" w:rsidRPr="00846EED">
              <w:rPr>
                <w:bCs/>
              </w:rPr>
              <w:t>297 172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846EED" w:rsidP="00846EED">
            <w:pPr>
              <w:pStyle w:val="a3"/>
              <w:shd w:val="clear" w:color="auto" w:fill="FFFFFF"/>
            </w:pPr>
            <w:r>
              <w:rPr>
                <w:bCs/>
              </w:rPr>
              <w:t xml:space="preserve">       </w:t>
            </w:r>
            <w:r w:rsidR="004E5939" w:rsidRPr="00846EED">
              <w:rPr>
                <w:bCs/>
              </w:rPr>
              <w:t>330 200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+ 33 028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  <w:jc w:val="center"/>
            </w:pPr>
            <w:r w:rsidRPr="00846EED">
              <w:rPr>
                <w:bCs/>
              </w:rPr>
              <w:t>+11,1</w:t>
            </w:r>
          </w:p>
        </w:tc>
      </w:tr>
      <w:tr w:rsidR="004E5939" w:rsidRPr="004E5939" w:rsidTr="00270938">
        <w:trPr>
          <w:trHeight w:val="551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4E5939">
            <w:pPr>
              <w:pStyle w:val="a3"/>
              <w:shd w:val="clear" w:color="auto" w:fill="FFFFFF"/>
              <w:jc w:val="both"/>
            </w:pPr>
            <w:r w:rsidRPr="00846EED">
              <w:rPr>
                <w:bCs/>
              </w:rPr>
              <w:t>-неналоговые доходы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</w:pPr>
            <w:r w:rsidRPr="00846EED">
              <w:rPr>
                <w:bCs/>
              </w:rPr>
              <w:t>96 766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846EED" w:rsidP="00846EED">
            <w:pPr>
              <w:pStyle w:val="a3"/>
              <w:shd w:val="clear" w:color="auto" w:fill="FFFFFF"/>
            </w:pPr>
            <w:r>
              <w:rPr>
                <w:bCs/>
              </w:rPr>
              <w:t xml:space="preserve">      </w:t>
            </w:r>
            <w:r w:rsidR="004E5939" w:rsidRPr="00846EED">
              <w:rPr>
                <w:bCs/>
              </w:rPr>
              <w:t>130 744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+33 978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  <w:jc w:val="center"/>
            </w:pPr>
            <w:r w:rsidRPr="00846EED">
              <w:rPr>
                <w:bCs/>
              </w:rPr>
              <w:t>+35,4</w:t>
            </w:r>
          </w:p>
        </w:tc>
      </w:tr>
      <w:tr w:rsidR="004E5939" w:rsidRPr="004E5939" w:rsidTr="00270938">
        <w:trPr>
          <w:trHeight w:val="592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4E5939">
            <w:pPr>
              <w:pStyle w:val="a3"/>
              <w:shd w:val="clear" w:color="auto" w:fill="FFFFFF"/>
              <w:jc w:val="both"/>
            </w:pPr>
            <w:r w:rsidRPr="00846EED">
              <w:rPr>
                <w:bCs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right="281"/>
              <w:jc w:val="center"/>
            </w:pPr>
            <w:r w:rsidRPr="00846EED">
              <w:rPr>
                <w:bCs/>
              </w:rPr>
              <w:t>1 016 813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1 231 800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jc w:val="center"/>
            </w:pPr>
            <w:r w:rsidRPr="00846EED">
              <w:rPr>
                <w:bCs/>
              </w:rPr>
              <w:t>+ 214 987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846EED" w:rsidRDefault="004E5939" w:rsidP="00846EED">
            <w:pPr>
              <w:pStyle w:val="a3"/>
              <w:shd w:val="clear" w:color="auto" w:fill="FFFFFF"/>
              <w:ind w:firstLine="709"/>
              <w:jc w:val="center"/>
            </w:pPr>
            <w:r w:rsidRPr="00846EED">
              <w:rPr>
                <w:bCs/>
              </w:rPr>
              <w:t>+21,2</w:t>
            </w:r>
          </w:p>
        </w:tc>
      </w:tr>
    </w:tbl>
    <w:p w:rsidR="004E5939" w:rsidRDefault="004E5939" w:rsidP="0037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CE1D59" w:rsidRDefault="00CE1D59" w:rsidP="00270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Важным этапом работы отдела является составление отчетности, которая</w:t>
      </w:r>
      <w:r w:rsidR="00270938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представляется с различной период</w:t>
      </w:r>
      <w:r w:rsidR="00270938">
        <w:rPr>
          <w:rFonts w:ascii="Times New Roman" w:hAnsi="Times New Roman" w:cs="Times New Roman"/>
          <w:sz w:val="28"/>
          <w:szCs w:val="28"/>
        </w:rPr>
        <w:t>ичностью в Министерство финансов Республики Хакасия</w:t>
      </w:r>
      <w:r w:rsidRPr="00CE1D59">
        <w:rPr>
          <w:rFonts w:ascii="Times New Roman" w:hAnsi="Times New Roman" w:cs="Times New Roman"/>
          <w:sz w:val="28"/>
          <w:szCs w:val="28"/>
        </w:rPr>
        <w:t>, а также другие контролирующие органы.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 w:rsidRPr="00CE1D59">
        <w:rPr>
          <w:rFonts w:ascii="Times New Roman" w:hAnsi="Times New Roman" w:cs="Times New Roman"/>
          <w:sz w:val="28"/>
          <w:szCs w:val="28"/>
        </w:rPr>
        <w:t>предоставляются следующие отчеты</w:t>
      </w:r>
      <w:proofErr w:type="gramEnd"/>
      <w:r w:rsidRPr="00CE1D59">
        <w:rPr>
          <w:rFonts w:ascii="Times New Roman" w:hAnsi="Times New Roman" w:cs="Times New Roman"/>
          <w:sz w:val="28"/>
          <w:szCs w:val="28"/>
        </w:rPr>
        <w:t>: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отчет об исполнении консолидированного бюджета района;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справочная таблица к отчету о</w:t>
      </w:r>
      <w:r w:rsidR="00270938">
        <w:rPr>
          <w:rFonts w:ascii="Times New Roman" w:hAnsi="Times New Roman" w:cs="Times New Roman"/>
          <w:sz w:val="28"/>
          <w:szCs w:val="28"/>
        </w:rPr>
        <w:t xml:space="preserve">б исполнении консолидированного </w:t>
      </w:r>
      <w:r w:rsidRPr="00CE1D59">
        <w:rPr>
          <w:rFonts w:ascii="Times New Roman" w:hAnsi="Times New Roman" w:cs="Times New Roman"/>
          <w:sz w:val="28"/>
          <w:szCs w:val="28"/>
        </w:rPr>
        <w:t>бюджета субъекта Российской Федерации;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информация в части испол</w:t>
      </w:r>
      <w:r w:rsidR="00270938">
        <w:rPr>
          <w:rFonts w:ascii="Times New Roman" w:hAnsi="Times New Roman" w:cs="Times New Roman"/>
          <w:sz w:val="28"/>
          <w:szCs w:val="28"/>
        </w:rPr>
        <w:t>нения расходов по виду расхода 400 «Бюджетные инвестиции</w:t>
      </w:r>
      <w:r w:rsidRPr="00CE1D5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мониторинг расходов на содержание органов местного самоуправления;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информация об исполнении рас</w:t>
      </w:r>
      <w:r w:rsidR="00270938">
        <w:rPr>
          <w:rFonts w:ascii="Times New Roman" w:hAnsi="Times New Roman" w:cs="Times New Roman"/>
          <w:sz w:val="28"/>
          <w:szCs w:val="28"/>
        </w:rPr>
        <w:t xml:space="preserve">ходов местного бюджета в рамках </w:t>
      </w:r>
      <w:r w:rsidRPr="00CE1D59">
        <w:rPr>
          <w:rFonts w:ascii="Times New Roman" w:hAnsi="Times New Roman" w:cs="Times New Roman"/>
          <w:sz w:val="28"/>
          <w:szCs w:val="28"/>
        </w:rPr>
        <w:t>выполнения  региональных  проектов,  направленных  на  реализацию</w:t>
      </w:r>
    </w:p>
    <w:p w:rsidR="00CE1D59" w:rsidRPr="00CE1D59" w:rsidRDefault="00270938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национальных проектов.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proofErr w:type="gramStart"/>
      <w:r w:rsidRPr="00CE1D59">
        <w:rPr>
          <w:rFonts w:ascii="Times New Roman" w:hAnsi="Times New Roman" w:cs="Times New Roman"/>
          <w:sz w:val="28"/>
          <w:szCs w:val="28"/>
        </w:rPr>
        <w:t>предоставляются следующие отчеты</w:t>
      </w:r>
      <w:proofErr w:type="gramEnd"/>
      <w:r w:rsidRPr="00CE1D59">
        <w:rPr>
          <w:rFonts w:ascii="Times New Roman" w:hAnsi="Times New Roman" w:cs="Times New Roman"/>
          <w:sz w:val="28"/>
          <w:szCs w:val="28"/>
        </w:rPr>
        <w:t>: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отчет о расходовании субвенци</w:t>
      </w:r>
      <w:r w:rsidR="00C23EDE">
        <w:rPr>
          <w:rFonts w:ascii="Times New Roman" w:hAnsi="Times New Roman" w:cs="Times New Roman"/>
          <w:sz w:val="28"/>
          <w:szCs w:val="28"/>
        </w:rPr>
        <w:t xml:space="preserve">и на выполнение государственных </w:t>
      </w:r>
      <w:r w:rsidRPr="00CE1D59">
        <w:rPr>
          <w:rFonts w:ascii="Times New Roman" w:hAnsi="Times New Roman" w:cs="Times New Roman"/>
          <w:sz w:val="28"/>
          <w:szCs w:val="28"/>
        </w:rPr>
        <w:t>полномочий по воинскому учету;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 информация  по  мониторингу  соблюдения</w:t>
      </w:r>
      <w:r w:rsidR="00C23EDE">
        <w:rPr>
          <w:rFonts w:ascii="Times New Roman" w:hAnsi="Times New Roman" w:cs="Times New Roman"/>
          <w:sz w:val="28"/>
          <w:szCs w:val="28"/>
        </w:rPr>
        <w:t xml:space="preserve">  органами  местного </w:t>
      </w:r>
      <w:r w:rsidRPr="00CE1D59">
        <w:rPr>
          <w:rFonts w:ascii="Times New Roman" w:hAnsi="Times New Roman" w:cs="Times New Roman"/>
          <w:sz w:val="28"/>
          <w:szCs w:val="28"/>
        </w:rPr>
        <w:t>самоуправления муниципального района требований Бюджетного кодекса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 отчет  по  исполнению  бюдже</w:t>
      </w:r>
      <w:r w:rsidR="00C23EDE">
        <w:rPr>
          <w:rFonts w:ascii="Times New Roman" w:hAnsi="Times New Roman" w:cs="Times New Roman"/>
          <w:sz w:val="28"/>
          <w:szCs w:val="28"/>
        </w:rPr>
        <w:t xml:space="preserve">та  муниципального  образования Усть-Абаканский район за 1 </w:t>
      </w:r>
      <w:r w:rsidRPr="00CE1D59">
        <w:rPr>
          <w:rFonts w:ascii="Times New Roman" w:hAnsi="Times New Roman" w:cs="Times New Roman"/>
          <w:sz w:val="28"/>
          <w:szCs w:val="28"/>
        </w:rPr>
        <w:t>квартал, полугодие, 9 месяцев.</w:t>
      </w:r>
    </w:p>
    <w:p w:rsidR="00CE1D59" w:rsidRPr="00CE1D59" w:rsidRDefault="00CE1D59" w:rsidP="007F1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 связи с запросами (или с перио</w:t>
      </w:r>
      <w:r w:rsidR="00C23EDE">
        <w:rPr>
          <w:rFonts w:ascii="Times New Roman" w:hAnsi="Times New Roman" w:cs="Times New Roman"/>
          <w:sz w:val="28"/>
          <w:szCs w:val="28"/>
        </w:rPr>
        <w:t xml:space="preserve">дичностью один,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="00E10D8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E10D8E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раза в год) </w:t>
      </w:r>
      <w:r w:rsidRPr="00CE1D59">
        <w:rPr>
          <w:rFonts w:ascii="Times New Roman" w:hAnsi="Times New Roman" w:cs="Times New Roman"/>
          <w:sz w:val="28"/>
          <w:szCs w:val="28"/>
        </w:rPr>
        <w:t>предоставляются следующие отчеты: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lastRenderedPageBreak/>
        <w:t>- мониторинг местных бюдж</w:t>
      </w:r>
      <w:r w:rsidR="00C23EDE">
        <w:rPr>
          <w:rFonts w:ascii="Times New Roman" w:hAnsi="Times New Roman" w:cs="Times New Roman"/>
          <w:sz w:val="28"/>
          <w:szCs w:val="28"/>
        </w:rPr>
        <w:t xml:space="preserve">етов и межбюджетных отношений в </w:t>
      </w:r>
      <w:r w:rsidRPr="00CE1D59">
        <w:rPr>
          <w:rFonts w:ascii="Times New Roman" w:hAnsi="Times New Roman" w:cs="Times New Roman"/>
          <w:sz w:val="28"/>
          <w:szCs w:val="28"/>
        </w:rPr>
        <w:t>субъектах РФ на региональном и муниципальном уровнях (ФЗ -131);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отчет о целевом использовании средс</w:t>
      </w:r>
      <w:r w:rsidR="00C23EDE">
        <w:rPr>
          <w:rFonts w:ascii="Times New Roman" w:hAnsi="Times New Roman" w:cs="Times New Roman"/>
          <w:sz w:val="28"/>
          <w:szCs w:val="28"/>
        </w:rPr>
        <w:t xml:space="preserve">тв, выделенных из резервного </w:t>
      </w:r>
      <w:r w:rsidRPr="00CE1D5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C23EDE">
        <w:rPr>
          <w:rFonts w:ascii="Times New Roman" w:hAnsi="Times New Roman" w:cs="Times New Roman"/>
          <w:sz w:val="28"/>
          <w:szCs w:val="28"/>
        </w:rPr>
        <w:t>Администрации Усть-Абаканского района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отчет по сети, штатам и контингентам</w:t>
      </w:r>
      <w:r w:rsidR="00C23EDE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средств, </w:t>
      </w:r>
      <w:r w:rsidRPr="00CE1D59">
        <w:rPr>
          <w:rFonts w:ascii="Times New Roman" w:hAnsi="Times New Roman" w:cs="Times New Roman"/>
          <w:sz w:val="28"/>
          <w:szCs w:val="28"/>
        </w:rPr>
        <w:t xml:space="preserve">состоящих на бюджете субъекта </w:t>
      </w:r>
      <w:r w:rsidR="00C23EDE">
        <w:rPr>
          <w:rFonts w:ascii="Times New Roman" w:hAnsi="Times New Roman" w:cs="Times New Roman"/>
          <w:sz w:val="28"/>
          <w:szCs w:val="28"/>
        </w:rPr>
        <w:t xml:space="preserve">Российской Федерации и бюджетах </w:t>
      </w:r>
      <w:r w:rsidRPr="00CE1D59"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E10D8E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 плановый  и  уточненный  реес</w:t>
      </w:r>
      <w:r w:rsidR="00C23EDE">
        <w:rPr>
          <w:rFonts w:ascii="Times New Roman" w:hAnsi="Times New Roman" w:cs="Times New Roman"/>
          <w:sz w:val="28"/>
          <w:szCs w:val="28"/>
        </w:rPr>
        <w:t xml:space="preserve">тр  расходных  обязательств  по </w:t>
      </w:r>
      <w:r w:rsidRPr="00CE1D59">
        <w:rPr>
          <w:rFonts w:ascii="Times New Roman" w:hAnsi="Times New Roman" w:cs="Times New Roman"/>
          <w:sz w:val="28"/>
          <w:szCs w:val="28"/>
        </w:rPr>
        <w:t>консолидированному бюджету, бюдж</w:t>
      </w:r>
      <w:r w:rsidR="00C23EDE">
        <w:rPr>
          <w:rFonts w:ascii="Times New Roman" w:hAnsi="Times New Roman" w:cs="Times New Roman"/>
          <w:sz w:val="28"/>
          <w:szCs w:val="28"/>
        </w:rPr>
        <w:t>ету района и бюджетам поселений</w:t>
      </w:r>
      <w:r w:rsidR="00E10D8E">
        <w:rPr>
          <w:rFonts w:ascii="Times New Roman" w:hAnsi="Times New Roman" w:cs="Times New Roman"/>
          <w:sz w:val="28"/>
          <w:szCs w:val="28"/>
        </w:rPr>
        <w:t>;</w:t>
      </w:r>
    </w:p>
    <w:p w:rsidR="00CE1D59" w:rsidRPr="00CE1D59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D8E">
        <w:rPr>
          <w:rFonts w:ascii="Times New Roman" w:hAnsi="Times New Roman" w:cs="Times New Roman"/>
          <w:sz w:val="28"/>
          <w:szCs w:val="28"/>
        </w:rPr>
        <w:t xml:space="preserve"> </w:t>
      </w:r>
      <w:r w:rsidRPr="006C04EC">
        <w:rPr>
          <w:rFonts w:ascii="Times New Roman" w:hAnsi="Times New Roman" w:cs="Times New Roman"/>
          <w:sz w:val="28"/>
          <w:szCs w:val="28"/>
        </w:rPr>
        <w:t>отчеты ф.14-МО «</w:t>
      </w:r>
      <w:r>
        <w:rPr>
          <w:rFonts w:ascii="Times New Roman" w:hAnsi="Times New Roman" w:cs="Times New Roman"/>
          <w:sz w:val="28"/>
          <w:szCs w:val="28"/>
        </w:rPr>
        <w:t xml:space="preserve">О расходах и </w:t>
      </w:r>
      <w:r w:rsidRPr="006C04EC">
        <w:rPr>
          <w:rFonts w:ascii="Times New Roman" w:hAnsi="Times New Roman" w:cs="Times New Roman"/>
          <w:sz w:val="28"/>
          <w:szCs w:val="28"/>
        </w:rPr>
        <w:t>численности органов местного самоуправления»</w:t>
      </w:r>
      <w:r w:rsidR="00C23EDE">
        <w:rPr>
          <w:rFonts w:ascii="Times New Roman" w:hAnsi="Times New Roman" w:cs="Times New Roman"/>
          <w:sz w:val="28"/>
          <w:szCs w:val="28"/>
        </w:rPr>
        <w:t>.</w:t>
      </w:r>
    </w:p>
    <w:p w:rsidR="00CE1D59" w:rsidRPr="00CE1D59" w:rsidRDefault="00CE1D59" w:rsidP="00C2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Конечным результатом организации и обеспечения исполнения бюджета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район</w:t>
      </w:r>
      <w:r w:rsidR="00C23EDE">
        <w:rPr>
          <w:rFonts w:ascii="Times New Roman" w:hAnsi="Times New Roman" w:cs="Times New Roman"/>
          <w:sz w:val="28"/>
          <w:szCs w:val="28"/>
        </w:rPr>
        <w:t xml:space="preserve">а  является утверждение отчета об </w:t>
      </w:r>
      <w:r w:rsidRPr="00CE1D59">
        <w:rPr>
          <w:rFonts w:ascii="Times New Roman" w:hAnsi="Times New Roman" w:cs="Times New Roman"/>
          <w:sz w:val="28"/>
          <w:szCs w:val="28"/>
        </w:rPr>
        <w:t>испо</w:t>
      </w:r>
      <w:r w:rsidR="00C23EDE">
        <w:rPr>
          <w:rFonts w:ascii="Times New Roman" w:hAnsi="Times New Roman" w:cs="Times New Roman"/>
          <w:sz w:val="28"/>
          <w:szCs w:val="28"/>
        </w:rPr>
        <w:t>лнении бюджета района. Годовой отчет</w:t>
      </w:r>
      <w:r w:rsidRPr="00CE1D59">
        <w:rPr>
          <w:rFonts w:ascii="Times New Roman" w:hAnsi="Times New Roman" w:cs="Times New Roman"/>
          <w:sz w:val="28"/>
          <w:szCs w:val="28"/>
        </w:rPr>
        <w:t xml:space="preserve"> об исполнении бюдж</w:t>
      </w:r>
      <w:r w:rsidR="00C23EDE">
        <w:rPr>
          <w:rFonts w:ascii="Times New Roman" w:hAnsi="Times New Roman" w:cs="Times New Roman"/>
          <w:sz w:val="28"/>
          <w:szCs w:val="28"/>
        </w:rPr>
        <w:t>ета района представлен</w:t>
      </w:r>
      <w:r w:rsidRPr="00CE1D59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C23EDE">
        <w:rPr>
          <w:rFonts w:ascii="Times New Roman" w:hAnsi="Times New Roman" w:cs="Times New Roman"/>
          <w:sz w:val="28"/>
          <w:szCs w:val="28"/>
        </w:rPr>
        <w:t>и утверждение в представительный орган</w:t>
      </w:r>
      <w:r w:rsidRPr="00CE1D5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бюджетным законодательством.</w:t>
      </w:r>
    </w:p>
    <w:p w:rsidR="00CE1D59" w:rsidRPr="00CE1D59" w:rsidRDefault="00CE1D59" w:rsidP="00C2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 целях ознакомления граждан с основными целями, задачами и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приоритетными  направлениями  бюдж</w:t>
      </w:r>
      <w:r w:rsidR="00C23EDE">
        <w:rPr>
          <w:rFonts w:ascii="Times New Roman" w:hAnsi="Times New Roman" w:cs="Times New Roman"/>
          <w:sz w:val="28"/>
          <w:szCs w:val="28"/>
        </w:rPr>
        <w:t xml:space="preserve">етной  политики,  обоснованиями </w:t>
      </w:r>
      <w:r w:rsidRPr="00CE1D59">
        <w:rPr>
          <w:rFonts w:ascii="Times New Roman" w:hAnsi="Times New Roman" w:cs="Times New Roman"/>
          <w:sz w:val="28"/>
          <w:szCs w:val="28"/>
        </w:rPr>
        <w:t>бюджетных  расходов,  планируемыми</w:t>
      </w:r>
      <w:r w:rsidR="00C23EDE">
        <w:rPr>
          <w:rFonts w:ascii="Times New Roman" w:hAnsi="Times New Roman" w:cs="Times New Roman"/>
          <w:sz w:val="28"/>
          <w:szCs w:val="28"/>
        </w:rPr>
        <w:t xml:space="preserve">  и  достигнутыми  результатами </w:t>
      </w:r>
      <w:r w:rsidRPr="00CE1D59">
        <w:rPr>
          <w:rFonts w:ascii="Times New Roman" w:hAnsi="Times New Roman" w:cs="Times New Roman"/>
          <w:sz w:val="28"/>
          <w:szCs w:val="28"/>
        </w:rPr>
        <w:t>использования бюджетных ассигнований специалистами бюджетного отдела</w:t>
      </w:r>
    </w:p>
    <w:p w:rsid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разработана брошюра «Бюджет для граждан»,</w:t>
      </w:r>
      <w:r w:rsidR="00C23EDE">
        <w:rPr>
          <w:rFonts w:ascii="Times New Roman" w:hAnsi="Times New Roman" w:cs="Times New Roman"/>
          <w:sz w:val="28"/>
          <w:szCs w:val="28"/>
        </w:rPr>
        <w:t xml:space="preserve"> которая обязательна, размещена </w:t>
      </w:r>
      <w:r w:rsidRPr="00CE1D59">
        <w:rPr>
          <w:rFonts w:ascii="Times New Roman" w:hAnsi="Times New Roman" w:cs="Times New Roman"/>
          <w:sz w:val="28"/>
          <w:szCs w:val="28"/>
        </w:rPr>
        <w:t>на  официальном  сайте  Администрац</w:t>
      </w:r>
      <w:r w:rsidR="00C23EDE">
        <w:rPr>
          <w:rFonts w:ascii="Times New Roman" w:hAnsi="Times New Roman" w:cs="Times New Roman"/>
          <w:sz w:val="28"/>
          <w:szCs w:val="28"/>
        </w:rPr>
        <w:t>ии Усть-Абаканского района</w:t>
      </w:r>
      <w:r w:rsidRPr="00CE1D59">
        <w:rPr>
          <w:rFonts w:ascii="Times New Roman" w:hAnsi="Times New Roman" w:cs="Times New Roman"/>
          <w:sz w:val="28"/>
          <w:szCs w:val="28"/>
        </w:rPr>
        <w:t>.</w:t>
      </w:r>
    </w:p>
    <w:p w:rsidR="00ED3E27" w:rsidRDefault="00ED3E27" w:rsidP="005311DA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Управлением финансов и экономики администрации Усть-Абаканского района мониторинга финансового менеджмент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 приказом Управления финансов и экономики):</w:t>
      </w:r>
    </w:p>
    <w:p w:rsidR="00ED3E27" w:rsidRDefault="00ED3E27" w:rsidP="005311DA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 сбор материалов и сведений от  </w:t>
      </w:r>
      <w:r w:rsidRPr="00ED3E27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ED3E2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ED3E27">
        <w:rPr>
          <w:rFonts w:ascii="Times New Roman" w:hAnsi="Times New Roman" w:cs="Times New Roman"/>
          <w:sz w:val="28"/>
          <w:szCs w:val="28"/>
        </w:rPr>
        <w:t xml:space="preserve"> Усть-Абаканский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3E27">
        <w:rPr>
          <w:rFonts w:ascii="Times New Roman" w:hAnsi="Times New Roman" w:cs="Times New Roman"/>
          <w:sz w:val="28"/>
          <w:szCs w:val="28"/>
        </w:rPr>
        <w:t>от контрольно-счетной палаты Усть-Абаканского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F18">
        <w:rPr>
          <w:sz w:val="26"/>
          <w:szCs w:val="26"/>
        </w:rPr>
        <w:t xml:space="preserve"> </w:t>
      </w:r>
      <w:r w:rsidRPr="00ED3E27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я №10 УФК по Республике Хакасия;</w:t>
      </w:r>
    </w:p>
    <w:p w:rsidR="00ED3E27" w:rsidRPr="00ED3E27" w:rsidRDefault="00ED3E27" w:rsidP="00ED3E2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D3E27">
        <w:rPr>
          <w:rFonts w:ascii="Times New Roman" w:hAnsi="Times New Roman" w:cs="Times New Roman"/>
          <w:sz w:val="28"/>
          <w:szCs w:val="28"/>
        </w:rPr>
        <w:t xml:space="preserve"> - определены итоговые оценки качества финансового менеджмента главных администраторов;</w:t>
      </w:r>
    </w:p>
    <w:p w:rsidR="00ED3E27" w:rsidRDefault="00ED3E27" w:rsidP="00ED3E27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D3E27">
        <w:rPr>
          <w:rFonts w:ascii="Times New Roman" w:hAnsi="Times New Roman" w:cs="Times New Roman"/>
          <w:sz w:val="28"/>
          <w:szCs w:val="28"/>
        </w:rPr>
        <w:t>- сформирован  и  опубликован отчет о результатах мониторинга на официальном сайте администрации Усть-Абаканского района в информационно-телекоммуникационной сети "Интернет".</w:t>
      </w:r>
    </w:p>
    <w:p w:rsidR="007F1BA5" w:rsidRDefault="005311DA" w:rsidP="005311D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Работа бюджетного отдела Управления финансов и экономики администрации Усть-Абаканского района Республики Хакасия в 2020 году была направлена на проведение мероприятий по контролю и обеспечению своевременного и полного поступления доходов, предусмотренных в бюджете района. Бюджет муниципального образования Усть-Абаканский район (далее бюджет муниципального района) за 2020 год исполнен по доходам на 95,4% (план  1 692 743,4 тыс. руб., отчет 1 615 670, 0 тыс. руб.). </w:t>
      </w:r>
      <w:r w:rsidR="007F1BA5">
        <w:rPr>
          <w:rFonts w:ascii="Times New Roman" w:hAnsi="Times New Roman" w:cs="Times New Roman"/>
          <w:sz w:val="28"/>
          <w:szCs w:val="28"/>
        </w:rPr>
        <w:t xml:space="preserve">  </w:t>
      </w:r>
      <w:r w:rsidRPr="00810941">
        <w:rPr>
          <w:rFonts w:ascii="Times New Roman" w:hAnsi="Times New Roman" w:cs="Times New Roman"/>
          <w:sz w:val="28"/>
          <w:szCs w:val="28"/>
        </w:rPr>
        <w:t xml:space="preserve">Собственные доходы  бюджета муниципального образования Усть-Абаканский район исполнены на 102,6% (при плане 460 943,3 руб., </w:t>
      </w:r>
      <w:r w:rsidRPr="00810941">
        <w:rPr>
          <w:rFonts w:ascii="Times New Roman" w:hAnsi="Times New Roman" w:cs="Times New Roman"/>
          <w:sz w:val="28"/>
          <w:szCs w:val="28"/>
        </w:rPr>
        <w:lastRenderedPageBreak/>
        <w:t>поступило 472 475, 6 тыс. руб.).</w:t>
      </w:r>
      <w:r w:rsidRPr="00810941">
        <w:t xml:space="preserve">  </w:t>
      </w:r>
      <w:r w:rsidRPr="00810941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 в целом поступления </w:t>
      </w:r>
      <w:r w:rsidR="007F1BA5">
        <w:rPr>
          <w:rFonts w:ascii="Times New Roman" w:hAnsi="Times New Roman" w:cs="Times New Roman"/>
          <w:sz w:val="28"/>
          <w:szCs w:val="28"/>
        </w:rPr>
        <w:t>собственных доходов увеличились на 66 252</w:t>
      </w:r>
      <w:r w:rsidRPr="00810941">
        <w:rPr>
          <w:rFonts w:ascii="Times New Roman" w:hAnsi="Times New Roman" w:cs="Times New Roman"/>
          <w:sz w:val="28"/>
          <w:szCs w:val="28"/>
        </w:rPr>
        <w:t xml:space="preserve"> тыс. рублей в основном за с</w:t>
      </w:r>
      <w:r w:rsidR="007F1BA5">
        <w:rPr>
          <w:rFonts w:ascii="Times New Roman" w:hAnsi="Times New Roman" w:cs="Times New Roman"/>
          <w:sz w:val="28"/>
          <w:szCs w:val="28"/>
        </w:rPr>
        <w:t>чет налоговых доходов (см. таблицу 2):</w:t>
      </w:r>
    </w:p>
    <w:p w:rsidR="007F1BA5" w:rsidRDefault="007F1BA5" w:rsidP="005311D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7F1BA5" w:rsidRDefault="007F1BA5" w:rsidP="007F1BA5">
      <w:pPr>
        <w:autoSpaceDE w:val="0"/>
        <w:autoSpaceDN w:val="0"/>
        <w:adjustRightInd w:val="0"/>
        <w:spacing w:after="0" w:line="240" w:lineRule="auto"/>
        <w:ind w:firstLine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A761D" w:rsidRDefault="000A761D" w:rsidP="000A761D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0A761D" w:rsidRDefault="000A761D" w:rsidP="000A761D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бюджета муниципального образования Усть-Абаканский район </w:t>
      </w:r>
    </w:p>
    <w:p w:rsidR="000A761D" w:rsidRDefault="000A761D" w:rsidP="000A761D">
      <w:pPr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1595"/>
        <w:gridCol w:w="1805"/>
        <w:gridCol w:w="1991"/>
        <w:gridCol w:w="1696"/>
      </w:tblGrid>
      <w:tr w:rsidR="007F1BA5" w:rsidRPr="007F1BA5" w:rsidTr="007F1BA5">
        <w:trPr>
          <w:trHeight w:val="1383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BA5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BA5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Исполнение, </w:t>
            </w:r>
            <w:proofErr w:type="spellStart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</w:p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BA5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Исполнение, </w:t>
            </w:r>
            <w:proofErr w:type="spellStart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года 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1BA5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</w:t>
            </w:r>
          </w:p>
          <w:p w:rsidR="007F1BA5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2020/2019 , </w:t>
            </w:r>
            <w:proofErr w:type="spellStart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1BA5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+рост</w:t>
            </w:r>
          </w:p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Темп роста 2020/2019</w:t>
            </w:r>
          </w:p>
        </w:tc>
      </w:tr>
      <w:tr w:rsidR="007F1BA5" w:rsidRPr="007F1BA5" w:rsidTr="007F1BA5">
        <w:trPr>
          <w:trHeight w:val="413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1 161 789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1 615 670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+ 453 881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139,1</w:t>
            </w:r>
          </w:p>
        </w:tc>
      </w:tr>
      <w:tr w:rsidR="007F1BA5" w:rsidRPr="007F1BA5" w:rsidTr="007F1BA5">
        <w:trPr>
          <w:trHeight w:val="635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406 224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472 476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+ 66 252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116,3</w:t>
            </w:r>
          </w:p>
        </w:tc>
      </w:tr>
      <w:tr w:rsidR="007F1BA5" w:rsidRPr="007F1BA5" w:rsidTr="007F1BA5">
        <w:trPr>
          <w:trHeight w:val="555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279 805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334 342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+ 54 537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119,5</w:t>
            </w:r>
          </w:p>
        </w:tc>
      </w:tr>
      <w:tr w:rsidR="007F1BA5" w:rsidRPr="007F1BA5" w:rsidTr="007F1BA5">
        <w:trPr>
          <w:trHeight w:val="402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-НДФЛ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left="-428" w:firstLine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251 357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300 648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+ 49 291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119,6</w:t>
            </w:r>
          </w:p>
        </w:tc>
      </w:tr>
      <w:tr w:rsidR="007F1BA5" w:rsidRPr="007F1BA5" w:rsidTr="007F1BA5">
        <w:trPr>
          <w:trHeight w:val="333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-акцизы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15 902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21 649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+ 5 747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136,1</w:t>
            </w:r>
          </w:p>
        </w:tc>
      </w:tr>
      <w:tr w:rsidR="007F1BA5" w:rsidRPr="007F1BA5" w:rsidTr="007F1BA5">
        <w:trPr>
          <w:trHeight w:val="636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-налоги на совокупный доход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6 672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5 704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- 968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</w:tr>
      <w:tr w:rsidR="007F1BA5" w:rsidRPr="007F1BA5" w:rsidTr="007F1BA5">
        <w:trPr>
          <w:trHeight w:val="571"/>
        </w:trPr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-государственная пошлина</w:t>
            </w:r>
          </w:p>
        </w:tc>
        <w:tc>
          <w:tcPr>
            <w:tcW w:w="15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5 874</w:t>
            </w:r>
          </w:p>
        </w:tc>
        <w:tc>
          <w:tcPr>
            <w:tcW w:w="180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6 341</w:t>
            </w:r>
          </w:p>
        </w:tc>
        <w:tc>
          <w:tcPr>
            <w:tcW w:w="1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+ 467</w:t>
            </w:r>
          </w:p>
        </w:tc>
        <w:tc>
          <w:tcPr>
            <w:tcW w:w="1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6A4" w:rsidRPr="007F1BA5" w:rsidRDefault="007F1BA5" w:rsidP="007F1BA5">
            <w:pPr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A5">
              <w:rPr>
                <w:rFonts w:ascii="Times New Roman" w:hAnsi="Times New Roman" w:cs="Times New Roman"/>
                <w:bCs/>
                <w:sz w:val="24"/>
                <w:szCs w:val="24"/>
              </w:rPr>
              <w:t>107,9</w:t>
            </w:r>
          </w:p>
        </w:tc>
      </w:tr>
    </w:tbl>
    <w:p w:rsidR="007F1BA5" w:rsidRDefault="007F1BA5" w:rsidP="005311D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5311DA" w:rsidRPr="00810941" w:rsidRDefault="005311DA" w:rsidP="005311DA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941">
        <w:rPr>
          <w:rFonts w:ascii="Times New Roman" w:hAnsi="Times New Roman" w:cs="Times New Roman"/>
          <w:sz w:val="28"/>
          <w:szCs w:val="28"/>
        </w:rPr>
        <w:t xml:space="preserve">Объем налоговых поступлений составляет  334 343,3 тыс. руб. -  это 101,2%  при запланированных доходах в сумме 330 199,8 тыс. руб. В общем объеме собственных доходов налоговые поступления составляют 70,8%. За 2020 год неналоговых доходов поступило в сумме 138 132,4 тыс. руб. или 105,6% при плане 130 743,5 тыс. руб. Поступления неналоговых доходов относительно 2019 года увеличились на 11 713,8 тыс. руб. </w:t>
      </w:r>
      <w:proofErr w:type="gramEnd"/>
    </w:p>
    <w:p w:rsidR="005311DA" w:rsidRPr="00810941" w:rsidRDefault="005311DA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     Ежемесячно проводился мониторинг исполнения доходной части бюджета в целом и в разрезе поселений. Велась работа по прогнозированию</w:t>
      </w:r>
    </w:p>
    <w:p w:rsidR="005311DA" w:rsidRPr="00810941" w:rsidRDefault="005311DA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>ожидаемого исполнения консолидированного бюджета муниципального образования  по доходам за 2020 год в целях проведения подготовительных мероприятий для разработки и составления проекта бюджета на очередной 2021 финансовый год и на плановый период 2022 и 2023 годов.</w:t>
      </w:r>
    </w:p>
    <w:p w:rsidR="005311DA" w:rsidRPr="00810941" w:rsidRDefault="005311DA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     Во исполнение постановления Правительства Российской Федерации №</w:t>
      </w:r>
    </w:p>
    <w:p w:rsidR="005311DA" w:rsidRPr="00810941" w:rsidRDefault="005311DA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868 от 31.08.2016 года проводилась работа по формированию и ведению перечня  источников доходов, который является неотъемлемой частью документов, предоставляемых одновременно с проектом бюджета </w:t>
      </w:r>
      <w:r w:rsidRPr="0081094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Усть-Абаканский район Республики Хакасия на 2021 год и на плановый период 2022 и 2023 годов.</w:t>
      </w:r>
    </w:p>
    <w:p w:rsidR="005311DA" w:rsidRPr="00810941" w:rsidRDefault="005311DA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Осуществлялась п</w:t>
      </w:r>
      <w:r w:rsidRPr="00810941">
        <w:rPr>
          <w:rFonts w:ascii="Times New Roman" w:hAnsi="Times New Roman" w:cs="Times New Roman"/>
          <w:sz w:val="28"/>
          <w:szCs w:val="28"/>
        </w:rPr>
        <w:t>одготовка проектов нормативных актов для поселений района об утверждении Порядка формирования перечня налоговых расходов и порядка оценки налоговых расходов, утвержденных постановлением Правительства Российской Федерации от 22.06.2019 года № 796, для обеспечения актуализации мероприятий плана  по росту доходного потенциала, в том числе по отмене неэффективных налоговых льгот (пониженных ставок по налогам), в случае, если по результатам оценки эффективности налоговых льгот (пониженных</w:t>
      </w:r>
      <w:proofErr w:type="gramEnd"/>
      <w:r w:rsidRPr="00810941">
        <w:rPr>
          <w:rFonts w:ascii="Times New Roman" w:hAnsi="Times New Roman" w:cs="Times New Roman"/>
          <w:sz w:val="28"/>
          <w:szCs w:val="28"/>
        </w:rPr>
        <w:t xml:space="preserve"> ставок по налогам), предоставленных органами местного самоуправления, выявлены неэффективные налоговые льготы (пониженные налоговые ставки).</w:t>
      </w:r>
    </w:p>
    <w:p w:rsidR="005311DA" w:rsidRPr="00810941" w:rsidRDefault="000C63AD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Проводилась комплексная оценка</w:t>
      </w:r>
      <w:r w:rsidR="005311DA" w:rsidRPr="00810941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по расширению доходного (налогового) потенциала местных бюджетов, </w:t>
      </w:r>
      <w:r>
        <w:rPr>
          <w:rFonts w:ascii="Times New Roman" w:hAnsi="Times New Roman" w:cs="Times New Roman"/>
          <w:sz w:val="28"/>
          <w:szCs w:val="28"/>
        </w:rPr>
        <w:t>утвержденная</w:t>
      </w:r>
      <w:r w:rsidR="005311DA" w:rsidRPr="00810941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Хакасия от 26.07.2010 года №87-ОД (с изменениями от 06.03.2017 года №50-ОД), которая включает в себя перечень мероприятий проводимых на территории муниципального образования Усть-Абаканский район для увеличения собственной доходной базы.</w:t>
      </w:r>
    </w:p>
    <w:p w:rsidR="000C63AD" w:rsidRDefault="005311DA" w:rsidP="0053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     Проводился ежеквартальный анализ причин возникновения налоговой недоимки в консолидированный бюджет муниципального образования Усть-Абаканский район. По данным информационного массива «Расчеты с бюджетом», представленного Межрайонной ИФНС России №3 по Республике  Хакасия на 01.01.2021 года  недоимка по налогам, поступающим в консолидированный бюджет муниципального образования Усть-Абаканский район, составила 36 496,1 тыс. руб. По сравнению с аналогичным периодом прошлого года недоимка уменьшилась на 25 183,7 тыс. руб. </w:t>
      </w:r>
    </w:p>
    <w:p w:rsidR="005311DA" w:rsidRPr="00810941" w:rsidRDefault="005311DA" w:rsidP="000C6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Для снижения суммы недоимки и, соответственно, привлечения налоговых доходов в бюджет района и в бюджеты поселений на базе администрации района действует межведомственная комиссия по работе с недоимщиками по налогам, сборам и иным обязательным платежам в бюджет муниципального образования Усть-Абаканский район. За 12 месяцев</w:t>
      </w:r>
      <w:r w:rsidR="000C63AD">
        <w:rPr>
          <w:rFonts w:ascii="Times New Roman" w:hAnsi="Times New Roman" w:cs="Times New Roman"/>
          <w:sz w:val="28"/>
          <w:szCs w:val="28"/>
        </w:rPr>
        <w:t>2020 года</w:t>
      </w:r>
      <w:r w:rsidRPr="00810941">
        <w:rPr>
          <w:rFonts w:ascii="Times New Roman" w:hAnsi="Times New Roman" w:cs="Times New Roman"/>
          <w:sz w:val="28"/>
          <w:szCs w:val="28"/>
        </w:rPr>
        <w:t xml:space="preserve"> проведено 5 заседаний выездных межведомственных комиссий на территориях сельских советов и 1 заседание в администрации района, на которые было приглашено 5 руководителей организаций и 108 физических лиц. В результате работы дополнительно в консолидированный бюджет района поступило 50,2 тыс. руб., также 3 заседания межведомственной комиссии по снижению неформальной занятости, легализации «серой» заработной платы. По состоянию на 01.01.2021 года  трудоустроено 160 человек, открыли индивидуальное предпринимательство 36 человек.</w:t>
      </w:r>
    </w:p>
    <w:p w:rsidR="00CE1D59" w:rsidRPr="00CE1D59" w:rsidRDefault="005311DA" w:rsidP="000C6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41">
        <w:rPr>
          <w:rFonts w:ascii="Times New Roman" w:hAnsi="Times New Roman" w:cs="Times New Roman"/>
          <w:sz w:val="28"/>
          <w:szCs w:val="28"/>
        </w:rPr>
        <w:t xml:space="preserve"> </w:t>
      </w:r>
      <w:r w:rsidR="000C63AD">
        <w:rPr>
          <w:rFonts w:ascii="Times New Roman" w:hAnsi="Times New Roman" w:cs="Times New Roman"/>
          <w:sz w:val="28"/>
          <w:szCs w:val="28"/>
        </w:rPr>
        <w:tab/>
      </w:r>
      <w:r w:rsidR="00CE1D59" w:rsidRPr="00ED3E27">
        <w:rPr>
          <w:rFonts w:ascii="Times New Roman" w:hAnsi="Times New Roman" w:cs="Times New Roman"/>
          <w:sz w:val="28"/>
          <w:szCs w:val="28"/>
        </w:rPr>
        <w:t>Кроме того, специалисты бюджетного</w:t>
      </w:r>
      <w:r w:rsidR="00CE1D59" w:rsidRPr="00CE1D59">
        <w:rPr>
          <w:rFonts w:ascii="Times New Roman" w:hAnsi="Times New Roman" w:cs="Times New Roman"/>
          <w:sz w:val="28"/>
          <w:szCs w:val="28"/>
        </w:rPr>
        <w:t xml:space="preserve"> отдела в пределах своей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r w:rsidR="00CE1D59" w:rsidRPr="00CE1D59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lastRenderedPageBreak/>
        <w:t xml:space="preserve">- оказывали методологическую </w:t>
      </w:r>
      <w:r w:rsidR="00C23EDE">
        <w:rPr>
          <w:rFonts w:ascii="Times New Roman" w:hAnsi="Times New Roman" w:cs="Times New Roman"/>
          <w:sz w:val="28"/>
          <w:szCs w:val="28"/>
        </w:rPr>
        <w:t xml:space="preserve">помощь главным распорядителям и </w:t>
      </w:r>
      <w:r w:rsidRPr="00CE1D59">
        <w:rPr>
          <w:rFonts w:ascii="Times New Roman" w:hAnsi="Times New Roman" w:cs="Times New Roman"/>
          <w:sz w:val="28"/>
          <w:szCs w:val="28"/>
        </w:rPr>
        <w:t>получателям средств бюджета по во</w:t>
      </w:r>
      <w:r w:rsidR="00C23EDE">
        <w:rPr>
          <w:rFonts w:ascii="Times New Roman" w:hAnsi="Times New Roman" w:cs="Times New Roman"/>
          <w:sz w:val="28"/>
          <w:szCs w:val="28"/>
        </w:rPr>
        <w:t xml:space="preserve">просам составления и исполнения </w:t>
      </w:r>
      <w:r w:rsidRPr="00CE1D59">
        <w:rPr>
          <w:rFonts w:ascii="Times New Roman" w:hAnsi="Times New Roman" w:cs="Times New Roman"/>
          <w:sz w:val="28"/>
          <w:szCs w:val="28"/>
        </w:rPr>
        <w:t>бюджетной росписи и другим вопросам организации бюджетного процесса;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оказывали методологическу</w:t>
      </w:r>
      <w:r w:rsidR="00C23EDE">
        <w:rPr>
          <w:rFonts w:ascii="Times New Roman" w:hAnsi="Times New Roman" w:cs="Times New Roman"/>
          <w:sz w:val="28"/>
          <w:szCs w:val="28"/>
        </w:rPr>
        <w:t xml:space="preserve">ю помощь поселениям по вопросам </w:t>
      </w:r>
      <w:r w:rsidRPr="00CE1D59">
        <w:rPr>
          <w:rFonts w:ascii="Times New Roman" w:hAnsi="Times New Roman" w:cs="Times New Roman"/>
          <w:sz w:val="28"/>
          <w:szCs w:val="28"/>
        </w:rPr>
        <w:t>составления, исполнения бюдже</w:t>
      </w:r>
      <w:r w:rsidR="00C23EDE">
        <w:rPr>
          <w:rFonts w:ascii="Times New Roman" w:hAnsi="Times New Roman" w:cs="Times New Roman"/>
          <w:sz w:val="28"/>
          <w:szCs w:val="28"/>
        </w:rPr>
        <w:t xml:space="preserve">тов поселений и другим вопросам </w:t>
      </w:r>
      <w:r w:rsidRPr="00CE1D59">
        <w:rPr>
          <w:rFonts w:ascii="Times New Roman" w:hAnsi="Times New Roman" w:cs="Times New Roman"/>
          <w:sz w:val="28"/>
          <w:szCs w:val="28"/>
        </w:rPr>
        <w:t>организации бюджетного процесса в сельских поселениях;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участвовали в семинарах с главными распорядителями средств бюджета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района  и  Администрациями  по</w:t>
      </w:r>
      <w:r w:rsidR="00C23EDE">
        <w:rPr>
          <w:rFonts w:ascii="Times New Roman" w:hAnsi="Times New Roman" w:cs="Times New Roman"/>
          <w:sz w:val="28"/>
          <w:szCs w:val="28"/>
        </w:rPr>
        <w:t>селений  по  вопросам,  являющим</w:t>
      </w:r>
      <w:r w:rsidRPr="00CE1D59">
        <w:rPr>
          <w:rFonts w:ascii="Times New Roman" w:hAnsi="Times New Roman" w:cs="Times New Roman"/>
          <w:sz w:val="28"/>
          <w:szCs w:val="28"/>
        </w:rPr>
        <w:t>ся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компетенцией бюджетного отдела;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работали с письмами, обращениями, жалобами граждан, организаций и</w:t>
      </w:r>
    </w:p>
    <w:p w:rsidR="00CE1D59" w:rsidRP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предприятий в пределах компетенции бюджетного отдела;</w:t>
      </w:r>
    </w:p>
    <w:p w:rsidR="00CE1D59" w:rsidRDefault="00CE1D59" w:rsidP="00CE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подготавливали проекты постановлений, распоряжений, других</w:t>
      </w:r>
      <w:r w:rsidR="00AA63BB"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 xml:space="preserve">документов по вопросам, входящим в компетенцию бюджетного </w:t>
      </w:r>
      <w:r w:rsidRPr="00C50466">
        <w:rPr>
          <w:rFonts w:ascii="Times New Roman" w:hAnsi="Times New Roman" w:cs="Times New Roman"/>
          <w:sz w:val="28"/>
          <w:szCs w:val="28"/>
        </w:rPr>
        <w:t>отдела.</w:t>
      </w:r>
    </w:p>
    <w:p w:rsidR="00C50466" w:rsidRDefault="00C50466" w:rsidP="00C5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66" w:rsidRDefault="00C50466" w:rsidP="00C5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отдел</w:t>
      </w:r>
    </w:p>
    <w:p w:rsidR="00184A35" w:rsidRDefault="00184A35" w:rsidP="00C5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35" w:rsidRDefault="00184A35" w:rsidP="0018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работа экономического  отдела была направлена на </w:t>
      </w:r>
      <w:r w:rsidRPr="00CE1D59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184A35" w:rsidRDefault="00184A35" w:rsidP="0018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-</w:t>
      </w:r>
      <w:r w:rsidR="000336A4" w:rsidRPr="000336A4">
        <w:rPr>
          <w:rFonts w:ascii="Times New Roman" w:hAnsi="Times New Roman" w:cs="Times New Roman"/>
          <w:sz w:val="28"/>
          <w:szCs w:val="28"/>
        </w:rPr>
        <w:t xml:space="preserve"> определение приоритетов социально-экономического развития муниципального образования Усть-Абаканский район, выявление экономических ресурсов муниципального образования, создающих основу социальной стабилизации и развития экономики муниципального образования;</w:t>
      </w:r>
    </w:p>
    <w:p w:rsidR="000336A4" w:rsidRPr="000336A4" w:rsidRDefault="000336A4" w:rsidP="00184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36A4">
        <w:t xml:space="preserve"> </w:t>
      </w:r>
      <w:r w:rsidRPr="000336A4">
        <w:rPr>
          <w:rFonts w:ascii="Times New Roman" w:hAnsi="Times New Roman" w:cs="Times New Roman"/>
          <w:sz w:val="28"/>
          <w:szCs w:val="28"/>
        </w:rPr>
        <w:t>формирование благоприятных условий деятельности хозяйствующих субъектов по вопросам их экономического развития, по привлечению бюджетных и внебюджетных финансовых ресурсов для финансирования проектов и программ муниципального образования;</w:t>
      </w:r>
    </w:p>
    <w:p w:rsidR="003874B4" w:rsidRDefault="000336A4" w:rsidP="000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- координацию деятельности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муниципальных программ, принимает участие в республиканских и федеральных программах;</w:t>
      </w:r>
    </w:p>
    <w:p w:rsidR="000336A4" w:rsidRDefault="000336A4" w:rsidP="000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- сбор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прогнозов социально </w:t>
      </w:r>
      <w:r w:rsidRPr="000336A4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образования, формирование прогноза со</w:t>
      </w:r>
      <w:r w:rsidR="002A1A02"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:rsidR="000336A4" w:rsidRDefault="000336A4" w:rsidP="000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- оценка социальной и экономической эффективности инвестиционных проектов и программ района, мониторинг их реализации;</w:t>
      </w:r>
    </w:p>
    <w:p w:rsidR="000336A4" w:rsidRPr="00655DD6" w:rsidRDefault="000336A4" w:rsidP="00655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4E">
        <w:rPr>
          <w:rFonts w:ascii="Times New Roman" w:hAnsi="Times New Roman" w:cs="Times New Roman"/>
          <w:sz w:val="28"/>
          <w:szCs w:val="28"/>
        </w:rPr>
        <w:t>- осуществление текущего и перспективного анализа (состояние отраслей экономики района; экономическая активность предприятий промышленности, сельского хозяйства, строительства, сферы услуг, банковской и иной деятельности; структура занятости, проблемы безработицы, демографической ситуации в районе, баланс доходов и расходов населения; сбор и обобщение инфор</w:t>
      </w:r>
      <w:r w:rsidR="00655DD6">
        <w:rPr>
          <w:rFonts w:ascii="Times New Roman" w:hAnsi="Times New Roman" w:cs="Times New Roman"/>
          <w:sz w:val="28"/>
          <w:szCs w:val="28"/>
        </w:rPr>
        <w:t xml:space="preserve">мации по муниципальным </w:t>
      </w:r>
      <w:r w:rsidR="00655DD6" w:rsidRPr="00655DD6">
        <w:rPr>
          <w:rFonts w:ascii="Times New Roman" w:hAnsi="Times New Roman" w:cs="Times New Roman"/>
          <w:sz w:val="28"/>
          <w:szCs w:val="28"/>
        </w:rPr>
        <w:t>заказам).</w:t>
      </w:r>
    </w:p>
    <w:p w:rsidR="00655DD6" w:rsidRPr="00655DD6" w:rsidRDefault="00655DD6" w:rsidP="0065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 из основных направлений  в работе отдела в 2020 году была  разработка и защита прогноза социально- экономического развития </w:t>
      </w:r>
      <w:r w:rsidRPr="00655D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Усть-Абаканский район на 2020 год и на </w:t>
      </w:r>
      <w:r w:rsidRPr="00655DD6">
        <w:rPr>
          <w:rFonts w:ascii="Times New Roman" w:hAnsi="Times New Roman" w:cs="Times New Roman"/>
          <w:sz w:val="28"/>
          <w:szCs w:val="28"/>
        </w:rPr>
        <w:lastRenderedPageBreak/>
        <w:t xml:space="preserve">период до 2025 года </w:t>
      </w:r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экономического развития Республики Хакасия.</w:t>
      </w:r>
      <w:r w:rsidRPr="00655DD6">
        <w:rPr>
          <w:rFonts w:ascii="Times New Roman" w:hAnsi="Times New Roman" w:cs="Times New Roman"/>
          <w:sz w:val="28"/>
          <w:szCs w:val="28"/>
        </w:rPr>
        <w:t xml:space="preserve"> </w:t>
      </w:r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были  представлены   прогноз социально-экономического развития района, основные </w:t>
      </w:r>
      <w:proofErr w:type="spellStart"/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социально-экономического развития, пояснительная записка к прогнозу. </w:t>
      </w:r>
      <w:proofErr w:type="spellStart"/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Бюджетообразующие</w:t>
      </w:r>
      <w:proofErr w:type="spellEnd"/>
      <w:r w:rsidRPr="0065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согласованы с Министерством экономического развития Республики Хакасия.</w:t>
      </w:r>
    </w:p>
    <w:p w:rsidR="00655DD6" w:rsidRDefault="00655DD6" w:rsidP="004E12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DD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  <w:r w:rsidR="004E128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ab/>
      </w:r>
      <w:proofErr w:type="gramStart"/>
      <w:r w:rsidRPr="00655DD6">
        <w:rPr>
          <w:rFonts w:ascii="Times New Roman" w:hAnsi="Times New Roman" w:cs="Times New Roman"/>
          <w:sz w:val="28"/>
          <w:szCs w:val="28"/>
        </w:rPr>
        <w:t>В целях реализации Указа Пре</w:t>
      </w:r>
      <w:r w:rsidR="004E128F">
        <w:rPr>
          <w:rFonts w:ascii="Times New Roman" w:hAnsi="Times New Roman" w:cs="Times New Roman"/>
          <w:sz w:val="28"/>
          <w:szCs w:val="28"/>
        </w:rPr>
        <w:t>зидента Российской Федерации от</w:t>
      </w:r>
      <w:r w:rsidRPr="00655DD6">
        <w:rPr>
          <w:rFonts w:ascii="Times New Roman" w:hAnsi="Times New Roman" w:cs="Times New Roman"/>
          <w:sz w:val="28"/>
          <w:szCs w:val="28"/>
        </w:rPr>
        <w:t>28.04.2008 г. №607 «Об оценке эффективности деятельности органов местного самоуправления городских округов и муниципальных районов» подготовлены показатели и  Доклад главы муниципального образования о достигнутых значениях показателей оценки эффективности деятельности органов местного самоуправления за 2019 год и их планируемых значениях на 3-х летний период.</w:t>
      </w:r>
      <w:proofErr w:type="gramEnd"/>
      <w:r w:rsidRPr="00655DD6">
        <w:rPr>
          <w:rFonts w:ascii="Times New Roman" w:hAnsi="Times New Roman" w:cs="Times New Roman"/>
          <w:sz w:val="28"/>
          <w:szCs w:val="28"/>
        </w:rPr>
        <w:t xml:space="preserve"> Доклад о достигнутых значениях показателей для оценки эффективности деятельности ОМСУ за 2019 год представлен в Министерство  экономического развития  Республики Хакасия  и размещен на официальном сайте  администрации Усть-Абаканского района с пояснительной запиской к нему. </w:t>
      </w:r>
    </w:p>
    <w:p w:rsidR="001B0BC4" w:rsidRDefault="001B0BC4" w:rsidP="001B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размещен на официальном сайте Усть-Абаканского района, в газете «Усть-Абаканские известия»  публичный доклад Главы Усть-Абаканского района об итогах социально-экономического развития Усть-Абаканского района за 2019 год.</w:t>
      </w:r>
    </w:p>
    <w:p w:rsidR="00E13166" w:rsidRPr="00E13166" w:rsidRDefault="00E13166" w:rsidP="001B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166">
        <w:rPr>
          <w:rFonts w:ascii="Times New Roman" w:hAnsi="Times New Roman" w:cs="Times New Roman"/>
          <w:bCs/>
          <w:sz w:val="28"/>
          <w:szCs w:val="28"/>
        </w:rPr>
        <w:t xml:space="preserve">Сформированы, размещены на официальном сайте Усть-Абаканского района и предоставлены в Министерство экономического развития Республики Хакасия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13166">
        <w:rPr>
          <w:rFonts w:ascii="Times New Roman" w:hAnsi="Times New Roman" w:cs="Times New Roman"/>
          <w:bCs/>
          <w:sz w:val="28"/>
          <w:szCs w:val="28"/>
        </w:rPr>
        <w:t>аспорт Усть-Абаканского 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паспорта</w:t>
      </w:r>
      <w:r w:rsidRPr="00E13166">
        <w:rPr>
          <w:rFonts w:ascii="Times New Roman" w:hAnsi="Times New Roman" w:cs="Times New Roman"/>
          <w:bCs/>
          <w:sz w:val="28"/>
          <w:szCs w:val="28"/>
        </w:rPr>
        <w:t xml:space="preserve"> 13 поселений района, включающие в себя статистические показатели </w:t>
      </w:r>
      <w:r w:rsidRPr="00E13166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9FC" w:rsidRPr="00D969FC" w:rsidRDefault="002A1A02" w:rsidP="00655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DD6">
        <w:rPr>
          <w:rFonts w:ascii="Times New Roman" w:hAnsi="Times New Roman" w:cs="Times New Roman"/>
          <w:sz w:val="28"/>
          <w:szCs w:val="28"/>
        </w:rPr>
        <w:t>Велась работа по разработке, корректировке, анализу 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мониторингу и размещению на официальном сайте Усть-Абаканского района муниципальных программ. В 2020 году  в районе реализовывалось 20 муниципальных программ. </w:t>
      </w:r>
      <w:r w:rsidR="00D969FC" w:rsidRPr="00D969FC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муниципальных программ в 2020 году были утверждены бюджетные ассигнования (план) в объеме 1 645 851,3 тыс. рублей.</w:t>
      </w:r>
    </w:p>
    <w:p w:rsidR="00D969FC" w:rsidRPr="00D969FC" w:rsidRDefault="00D969FC" w:rsidP="00D969FC">
      <w:pPr>
        <w:pStyle w:val="a7"/>
        <w:spacing w:line="276" w:lineRule="auto"/>
        <w:jc w:val="both"/>
        <w:rPr>
          <w:bCs/>
          <w:kern w:val="1"/>
        </w:rPr>
      </w:pPr>
      <w:r w:rsidRPr="00D969FC">
        <w:t>Исполнение программной части бюджета с</w:t>
      </w:r>
      <w:r>
        <w:t xml:space="preserve">оставило 1 531 401,9 тыс. </w:t>
      </w:r>
      <w:r w:rsidRPr="00D969FC">
        <w:t>рублей.</w:t>
      </w:r>
    </w:p>
    <w:p w:rsidR="00D969FC" w:rsidRPr="00D969FC" w:rsidRDefault="00D969FC" w:rsidP="00D969FC">
      <w:pPr>
        <w:spacing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D969FC">
        <w:rPr>
          <w:rFonts w:ascii="Times New Roman" w:hAnsi="Times New Roman" w:cs="Times New Roman"/>
          <w:sz w:val="28"/>
          <w:szCs w:val="28"/>
        </w:rPr>
        <w:t>В целом по муниципальным программам освоение бюджетных средств на 01.01.2021 года составило 93,0 %, от общей суммы запланированного объема финансирования.</w:t>
      </w:r>
    </w:p>
    <w:p w:rsidR="000336A4" w:rsidRPr="000336A4" w:rsidRDefault="000336A4" w:rsidP="00033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Муниципальные программы актуализированы и проведены в соответствие с бюджетом. В течение 2020 года было разработано 66 постановлений о внесении изменений в муниципальные программы. Основные изменения были связаны:</w:t>
      </w:r>
    </w:p>
    <w:p w:rsidR="000336A4" w:rsidRPr="000336A4" w:rsidRDefault="000336A4" w:rsidP="0003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- с приведением объемов финансирования в соответствие с объемами бюджетных ассигнований бюджета муниципального образования Усть-Абаканский район на 2020 год;</w:t>
      </w:r>
    </w:p>
    <w:p w:rsidR="000336A4" w:rsidRPr="000336A4" w:rsidRDefault="000336A4" w:rsidP="0003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lastRenderedPageBreak/>
        <w:t>- с внесением изменений в целевые показатели эффективности реализации муниципальных программ;</w:t>
      </w:r>
    </w:p>
    <w:p w:rsidR="000336A4" w:rsidRPr="000336A4" w:rsidRDefault="000336A4" w:rsidP="0003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- с приведением муниципальных программ в соответствие с действующим законодательством.</w:t>
      </w:r>
    </w:p>
    <w:p w:rsidR="000336A4" w:rsidRPr="000336A4" w:rsidRDefault="000336A4" w:rsidP="0003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ab/>
        <w:t xml:space="preserve">Все НПА по муниципальным программам, как документы стратегического планирования </w:t>
      </w:r>
      <w:proofErr w:type="gramStart"/>
      <w:r w:rsidRPr="000336A4">
        <w:rPr>
          <w:rFonts w:ascii="Times New Roman" w:hAnsi="Times New Roman" w:cs="Times New Roman"/>
          <w:sz w:val="28"/>
          <w:szCs w:val="28"/>
        </w:rPr>
        <w:t>размещены в Информационной системе ГАС</w:t>
      </w:r>
      <w:proofErr w:type="gramEnd"/>
      <w:r w:rsidRPr="000336A4">
        <w:rPr>
          <w:rFonts w:ascii="Times New Roman" w:hAnsi="Times New Roman" w:cs="Times New Roman"/>
          <w:sz w:val="28"/>
          <w:szCs w:val="28"/>
        </w:rPr>
        <w:t xml:space="preserve"> «Управление».</w:t>
      </w:r>
    </w:p>
    <w:p w:rsidR="000336A4" w:rsidRPr="000336A4" w:rsidRDefault="000336A4" w:rsidP="0003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муниципальных программ в 2020 году подготовлены и заключены 26 соглашений о предоставлении иных межбюджетных трансфертов из бюджета муниципального образования Усть-Абаканский район бюджетам муниципальных образований района на выполнение программных мероприятий. </w:t>
      </w:r>
    </w:p>
    <w:p w:rsidR="000336A4" w:rsidRPr="000336A4" w:rsidRDefault="000336A4" w:rsidP="0003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 xml:space="preserve">Ежеквартально формируется </w:t>
      </w:r>
      <w:hyperlink w:anchor="Par952" w:history="1">
        <w:r w:rsidRPr="000336A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336A4">
        <w:rPr>
          <w:rFonts w:ascii="Times New Roman" w:hAnsi="Times New Roman" w:cs="Times New Roman"/>
          <w:sz w:val="28"/>
          <w:szCs w:val="28"/>
        </w:rPr>
        <w:t xml:space="preserve"> о реализации муниципальных программ.</w:t>
      </w:r>
    </w:p>
    <w:p w:rsidR="000336A4" w:rsidRPr="000336A4" w:rsidRDefault="000336A4" w:rsidP="00033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>Подготовлен сводный годовой отчет о ходе реализации и оценке эффективности муниципальных программ, действующих на территории Усть-Абаканского района.</w:t>
      </w:r>
    </w:p>
    <w:p w:rsidR="000336A4" w:rsidRDefault="000336A4" w:rsidP="00033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6A4">
        <w:rPr>
          <w:rFonts w:ascii="Times New Roman" w:hAnsi="Times New Roman" w:cs="Times New Roman"/>
          <w:sz w:val="28"/>
          <w:szCs w:val="28"/>
        </w:rPr>
        <w:t xml:space="preserve">Все отчеты размещены </w:t>
      </w:r>
      <w:r w:rsidRPr="000336A4">
        <w:rPr>
          <w:rFonts w:ascii="Times New Roman" w:eastAsia="Times New Roman" w:hAnsi="Times New Roman" w:cs="Times New Roman"/>
          <w:sz w:val="28"/>
          <w:szCs w:val="28"/>
        </w:rPr>
        <w:t>в сети Интернет на официальном портале администрации Усть-Абаканского района.</w:t>
      </w:r>
    </w:p>
    <w:p w:rsidR="004C2665" w:rsidRPr="004C2665" w:rsidRDefault="004C2665" w:rsidP="004C266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C2665">
        <w:rPr>
          <w:sz w:val="28"/>
          <w:szCs w:val="28"/>
        </w:rPr>
        <w:t xml:space="preserve">В целях формирования прозрачной системы работы в части реализации результативных и эффективных мер по развитию конкуренции между администрацией Усть-Абаканского района и Министерством экономического развития Республики Хакасия, как уполномоченным органом исполнительной власти Республики Хакасия по содействию развитию конкуренции в Республике Хакасия, заключено Соглашение от 30.12.2019 № 12«О сотрудничестве по внедрению стандарта развития конкуренции на территории Республики Хакасия».  </w:t>
      </w:r>
      <w:proofErr w:type="gramEnd"/>
    </w:p>
    <w:p w:rsidR="004C2665" w:rsidRPr="004C2665" w:rsidRDefault="004C2665" w:rsidP="004C266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C2665">
        <w:rPr>
          <w:sz w:val="28"/>
          <w:szCs w:val="28"/>
        </w:rPr>
        <w:t>Соглашением предусмотрено сотрудничество, в том числе по достижению ключевых показателей развития конкуренции и выполнению мероприятий, предусмотренных Планом мероприятий («Дорожной картой») по содействию развитию конкуренции в Республике Хакасия на 2019-2022 годы.</w:t>
      </w:r>
    </w:p>
    <w:p w:rsidR="004C2665" w:rsidRDefault="004C2665" w:rsidP="004C266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C2665">
        <w:rPr>
          <w:sz w:val="28"/>
          <w:szCs w:val="28"/>
        </w:rPr>
        <w:t xml:space="preserve">В целях реализации мероприятий по внедрению Стандарта постановлением администрации от 20 января  2020 года № 25-п утвержден план мероприятий («Дорожная карта») по содействию развития конкуренции на территории муниципального образования Усть-Абаканский район на 2020- 2022 годы. Квартальные </w:t>
      </w:r>
      <w:r w:rsidRPr="004C2665">
        <w:rPr>
          <w:bCs/>
          <w:sz w:val="28"/>
          <w:szCs w:val="28"/>
        </w:rPr>
        <w:t>отчеты и Доклад  по развитию конкуренции</w:t>
      </w:r>
      <w:r>
        <w:rPr>
          <w:bCs/>
          <w:sz w:val="28"/>
          <w:szCs w:val="28"/>
        </w:rPr>
        <w:t xml:space="preserve"> за 2019 год разработаны и размещены на официальном сайте Усть-Абаканского района и предоставлены в </w:t>
      </w:r>
      <w:r>
        <w:rPr>
          <w:sz w:val="28"/>
          <w:szCs w:val="28"/>
        </w:rPr>
        <w:t>Министерство</w:t>
      </w:r>
      <w:r w:rsidRPr="004C2665">
        <w:rPr>
          <w:sz w:val="28"/>
          <w:szCs w:val="28"/>
        </w:rPr>
        <w:t xml:space="preserve"> экономического развития Республики Хакасия</w:t>
      </w:r>
      <w:r>
        <w:rPr>
          <w:sz w:val="28"/>
          <w:szCs w:val="28"/>
        </w:rPr>
        <w:t>.</w:t>
      </w:r>
    </w:p>
    <w:p w:rsidR="004C2665" w:rsidRPr="004C2665" w:rsidRDefault="004C2665" w:rsidP="004C2665">
      <w:pPr>
        <w:pStyle w:val="Default"/>
        <w:spacing w:line="276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4C2665">
        <w:rPr>
          <w:rFonts w:ascii="yandex-sans" w:hAnsi="yandex-sans"/>
          <w:sz w:val="28"/>
          <w:szCs w:val="28"/>
        </w:rPr>
        <w:lastRenderedPageBreak/>
        <w:t>Согласно рейтингу</w:t>
      </w:r>
      <w:r w:rsidRPr="004C2665">
        <w:rPr>
          <w:sz w:val="28"/>
          <w:szCs w:val="28"/>
        </w:rPr>
        <w:t xml:space="preserve"> по содействию развитию конкуренции</w:t>
      </w:r>
      <w:r w:rsidRPr="004C2665">
        <w:rPr>
          <w:rFonts w:ascii="yandex-sans" w:hAnsi="yandex-sans"/>
          <w:sz w:val="28"/>
          <w:szCs w:val="28"/>
        </w:rPr>
        <w:t>, проведенного Министерством экономического развития среди городов и районов Республики Хакасия в 2020 году, муниципальное образование Усть-Абаканский район заняло 3 место среди 8 районов Республики Хакасия.</w:t>
      </w:r>
    </w:p>
    <w:p w:rsidR="00BF3A4E" w:rsidRPr="00BF3A4E" w:rsidRDefault="00682682" w:rsidP="00BF3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</w:t>
      </w:r>
      <w:r w:rsidR="00BF3A4E" w:rsidRPr="00BF3A4E">
        <w:rPr>
          <w:rFonts w:ascii="Times New Roman" w:hAnsi="Times New Roman" w:cs="Times New Roman"/>
          <w:sz w:val="28"/>
          <w:szCs w:val="28"/>
        </w:rPr>
        <w:t xml:space="preserve"> года в районе реализуется государственная программа "Комплексное развитие сельских территорий". Одной из центральных задач программы является отбор проектов направленных на достижение целей и результатов ведомственной целевой программы «Современный облик сельских территорий».</w:t>
      </w:r>
    </w:p>
    <w:p w:rsidR="00682682" w:rsidRDefault="00BF3A4E" w:rsidP="00BF3A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A4E">
        <w:rPr>
          <w:rFonts w:ascii="Times New Roman" w:hAnsi="Times New Roman" w:cs="Times New Roman"/>
          <w:sz w:val="28"/>
          <w:szCs w:val="28"/>
        </w:rPr>
        <w:t xml:space="preserve">С 2019 года экономическим отделом Управления финансов и экономики администрации Усть-Абаканского района </w:t>
      </w:r>
      <w:r w:rsidR="00682682">
        <w:rPr>
          <w:rFonts w:ascii="Times New Roman" w:hAnsi="Times New Roman" w:cs="Times New Roman"/>
          <w:sz w:val="28"/>
          <w:szCs w:val="28"/>
        </w:rPr>
        <w:t xml:space="preserve">ведется сопровождение подготовки поселениями района пакетов документов на участие в отборах проектов Министерством сельского хозяйства Республики Хакасия и Министерством сельского хозяйства Российской Федерации в рамках реализации ведомственного проекта «Развитие жилищного строительства на сельских территориях и повышение уровня благоустройства домовладений», ведомственной целевой программы «Современный облик сельских территорий» </w:t>
      </w:r>
      <w:r w:rsidR="0017620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C24FFA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C24FFA">
        <w:rPr>
          <w:rFonts w:ascii="Times New Roman" w:hAnsi="Times New Roman" w:cs="Times New Roman"/>
          <w:sz w:val="28"/>
          <w:szCs w:val="28"/>
        </w:rPr>
        <w:t xml:space="preserve"> Р</w:t>
      </w:r>
      <w:r w:rsidR="00176201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76201" w:rsidRPr="00BF3A4E">
        <w:rPr>
          <w:rFonts w:ascii="Times New Roman" w:hAnsi="Times New Roman" w:cs="Times New Roman"/>
          <w:sz w:val="28"/>
          <w:szCs w:val="28"/>
        </w:rPr>
        <w:t>«Комплексное развитие</w:t>
      </w:r>
      <w:r w:rsidR="00176201">
        <w:rPr>
          <w:rFonts w:ascii="Times New Roman" w:hAnsi="Times New Roman" w:cs="Times New Roman"/>
          <w:sz w:val="28"/>
          <w:szCs w:val="28"/>
        </w:rPr>
        <w:t xml:space="preserve"> сельских территорий».</w:t>
      </w:r>
    </w:p>
    <w:p w:rsidR="005A548E" w:rsidRDefault="005A548E" w:rsidP="004E7A4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Велась работа по приему и проверке пакетов доку</w:t>
      </w:r>
      <w:r w:rsidR="00C24FFA">
        <w:rPr>
          <w:rFonts w:ascii="Times New Roman" w:hAnsi="Times New Roman" w:cs="Times New Roman"/>
          <w:color w:val="000000"/>
          <w:sz w:val="28"/>
          <w:szCs w:val="28"/>
        </w:rPr>
        <w:t>ментов</w:t>
      </w:r>
      <w:r w:rsidR="004E128F">
        <w:rPr>
          <w:rFonts w:ascii="Times New Roman" w:hAnsi="Times New Roman" w:cs="Times New Roman"/>
          <w:color w:val="000000"/>
          <w:sz w:val="28"/>
          <w:szCs w:val="28"/>
        </w:rPr>
        <w:t xml:space="preserve"> от граждан</w:t>
      </w:r>
      <w:r w:rsidR="00C24FFA">
        <w:rPr>
          <w:rFonts w:ascii="Times New Roman" w:hAnsi="Times New Roman" w:cs="Times New Roman"/>
          <w:color w:val="000000"/>
          <w:sz w:val="28"/>
          <w:szCs w:val="28"/>
        </w:rPr>
        <w:t xml:space="preserve">, ведению списков граждан -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получателей жилья по договора</w:t>
      </w:r>
      <w:r w:rsidR="00C24FFA">
        <w:rPr>
          <w:rFonts w:ascii="Times New Roman" w:hAnsi="Times New Roman" w:cs="Times New Roman"/>
          <w:color w:val="000000"/>
          <w:sz w:val="28"/>
          <w:szCs w:val="28"/>
        </w:rPr>
        <w:t>м социального найма на 2020 год. Осуществлена подготовка пакета документов на прохождения конкурсного отбора в Министерство сельского хозяйства Республики Хакасия и Российской Федерации по получению субсидий на строительство жилых помещений</w:t>
      </w:r>
      <w:r w:rsidR="004E1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FFA">
        <w:rPr>
          <w:rFonts w:ascii="Times New Roman" w:hAnsi="Times New Roman" w:cs="Times New Roman"/>
          <w:color w:val="000000"/>
          <w:sz w:val="28"/>
          <w:szCs w:val="28"/>
        </w:rPr>
        <w:t xml:space="preserve">(жилых домов) по договорам социального найма. Конкурсный отбор успешно пройден. В бюджет района привлечено 8 167 </w:t>
      </w:r>
      <w:proofErr w:type="spellStart"/>
      <w:r w:rsidR="00C24FFA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C24FF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24FFA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C24FFA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="00C24FFA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C24FFA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7 домов.</w:t>
      </w:r>
    </w:p>
    <w:p w:rsidR="00176201" w:rsidRPr="00BF3A4E" w:rsidRDefault="00176201" w:rsidP="004E7A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проект </w:t>
      </w:r>
      <w:r w:rsidRPr="00BF3A4E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Доможаков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Тутатчиков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Доможаковского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 xml:space="preserve"> сельского совета Усть-Абаканского района Республики Хакасия» </w:t>
      </w:r>
      <w:r>
        <w:rPr>
          <w:rFonts w:ascii="Times New Roman" w:hAnsi="Times New Roman" w:cs="Times New Roman"/>
          <w:sz w:val="28"/>
          <w:szCs w:val="28"/>
        </w:rPr>
        <w:t>прошел конкурсный отбор и успешно реализован в 2020 году</w:t>
      </w:r>
      <w:r w:rsidRPr="00BF3A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A4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в 2020 году составил </w:t>
      </w:r>
      <w:r w:rsidRPr="00BF3A4E">
        <w:rPr>
          <w:rFonts w:ascii="Times New Roman" w:hAnsi="Times New Roman"/>
          <w:bCs/>
          <w:color w:val="000000"/>
          <w:sz w:val="28"/>
          <w:szCs w:val="28"/>
        </w:rPr>
        <w:t xml:space="preserve">3694,01 тыс. рублей из них: ФБ-2787,39; РБ-275,68; МБ-30,94; ВБ-600,00. Были отремонтированы </w:t>
      </w:r>
      <w:r w:rsidRPr="00BF3A4E">
        <w:rPr>
          <w:rFonts w:ascii="Times New Roman" w:hAnsi="Times New Roman" w:cs="Times New Roman"/>
          <w:sz w:val="28"/>
          <w:szCs w:val="28"/>
        </w:rPr>
        <w:t>Культурно-досуговый центр, спортивный центр «Юность»</w:t>
      </w:r>
      <w:r w:rsidRPr="00BF3A4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F3A4E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4E">
        <w:rPr>
          <w:rFonts w:ascii="Times New Roman" w:hAnsi="Times New Roman" w:cs="Times New Roman"/>
          <w:sz w:val="28"/>
          <w:szCs w:val="28"/>
        </w:rPr>
        <w:t>Тутатчиков</w:t>
      </w:r>
      <w:proofErr w:type="spellEnd"/>
      <w:r w:rsidRPr="00BF3A4E">
        <w:rPr>
          <w:rFonts w:ascii="Times New Roman" w:hAnsi="Times New Roman" w:cs="Times New Roman"/>
          <w:sz w:val="28"/>
          <w:szCs w:val="28"/>
        </w:rPr>
        <w:t>, была создана спортивная площадка.</w:t>
      </w:r>
    </w:p>
    <w:p w:rsidR="00176201" w:rsidRDefault="00176201" w:rsidP="001762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осуществлено сопровождение подготовки пакетов документов по</w:t>
      </w:r>
      <w:r w:rsidR="00BF3A4E" w:rsidRPr="00BF3A4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BF3A4E" w:rsidRDefault="00176201" w:rsidP="0017620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A4E"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«Комплексное развитие села Калинино Калининского сельского совета Усть-Абаканс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 Республики Хакасия». По результатам конкурсного отбора проект отобран к реализации в 2021 году;</w:t>
      </w:r>
    </w:p>
    <w:p w:rsidR="00176201" w:rsidRDefault="00176201" w:rsidP="0017620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>«Ко</w:t>
      </w:r>
      <w:r>
        <w:rPr>
          <w:rFonts w:ascii="Times New Roman" w:hAnsi="Times New Roman" w:cs="Times New Roman"/>
          <w:color w:val="000000"/>
          <w:sz w:val="28"/>
          <w:szCs w:val="28"/>
        </w:rPr>
        <w:t>мплексное развитие села В-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Биджа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Биджинского</w:t>
      </w:r>
      <w:proofErr w:type="spellEnd"/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Усть-Абаканс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 Республики Хакасия»,</w:t>
      </w:r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Усть-Абакан Усть-Абаканского поселкового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совета Усть-Абаканс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 Республики Хакасия», «Комплексное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апаево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Калининского сельского совета Усть-Абаканс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Республики Хакасия», «Комплексное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п.Тепличный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п.Расцвет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Расцветов</w:t>
      </w:r>
      <w:r w:rsidRPr="00BF3A4E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BF3A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Усть-Абаканс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 Республики Хакасия»</w:t>
      </w:r>
      <w:r w:rsidR="004E7A48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конкурсный отбор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A48" w:rsidRDefault="005A548E" w:rsidP="0017620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Велась работа по наполнению информационного модуля по сбору показателей о социально-экономическом состоянии сельских территорий в ГИС «Единое окно» Минсельхоза России. </w:t>
      </w:r>
    </w:p>
    <w:p w:rsidR="000336A4" w:rsidRDefault="00C96AD0" w:rsidP="00C9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AD0">
        <w:rPr>
          <w:rFonts w:ascii="Times New Roman" w:hAnsi="Times New Roman" w:cs="Times New Roman"/>
          <w:sz w:val="28"/>
          <w:szCs w:val="28"/>
        </w:rPr>
        <w:t xml:space="preserve">Подготовлен и предоставлен в 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ежегодный комплекс мероприятий по реализации Стратегии социально-экономического развития района за 2020 год.</w:t>
      </w:r>
    </w:p>
    <w:p w:rsidR="00A87EF2" w:rsidRPr="00CE1D59" w:rsidRDefault="00A87EF2" w:rsidP="00A87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Важным этапом работы отдела является составление отчетности,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представляется с различной период</w:t>
      </w:r>
      <w:r>
        <w:rPr>
          <w:rFonts w:ascii="Times New Roman" w:hAnsi="Times New Roman" w:cs="Times New Roman"/>
          <w:sz w:val="28"/>
          <w:szCs w:val="28"/>
        </w:rPr>
        <w:t>ичностью в Министерство экономического развития Республики Хакасия</w:t>
      </w:r>
      <w:r w:rsidRPr="00CE1D59">
        <w:rPr>
          <w:rFonts w:ascii="Times New Roman" w:hAnsi="Times New Roman" w:cs="Times New Roman"/>
          <w:sz w:val="28"/>
          <w:szCs w:val="28"/>
        </w:rPr>
        <w:t>, а также другие контролирующие органы.</w:t>
      </w:r>
    </w:p>
    <w:p w:rsidR="00A87EF2" w:rsidRDefault="00A87EF2" w:rsidP="00A87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F2" w:rsidRPr="00CE1D59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предоставлялись</w:t>
      </w:r>
      <w:r w:rsidRPr="00CE1D59">
        <w:rPr>
          <w:rFonts w:ascii="Times New Roman" w:hAnsi="Times New Roman" w:cs="Times New Roman"/>
          <w:sz w:val="28"/>
          <w:szCs w:val="28"/>
        </w:rPr>
        <w:t xml:space="preserve"> следующие отчеты</w:t>
      </w:r>
      <w:proofErr w:type="gramEnd"/>
      <w:r w:rsidRPr="00CE1D59">
        <w:rPr>
          <w:rFonts w:ascii="Times New Roman" w:hAnsi="Times New Roman" w:cs="Times New Roman"/>
          <w:sz w:val="28"/>
          <w:szCs w:val="28"/>
        </w:rPr>
        <w:t>:</w:t>
      </w:r>
    </w:p>
    <w:p w:rsid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EF2" w:rsidRDefault="00A87EF2" w:rsidP="00EA764C">
      <w:pPr>
        <w:pStyle w:val="a4"/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«Перечень показателей мониторинга процессов в реальном секторе экономики, финансово-банковской и социальной сферах по муниципальному образованию Усть-Абаканский район»</w:t>
      </w:r>
    </w:p>
    <w:p w:rsidR="00A87EF2" w:rsidRDefault="00A87EF2" w:rsidP="00EA764C">
      <w:pPr>
        <w:pStyle w:val="a4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«Информация о ходе реализации мероприятий госпрограммы «Комплексное развитие сельских территорий»» в министерство экономического развития РХ;</w:t>
      </w:r>
    </w:p>
    <w:p w:rsidR="00A87EF2" w:rsidRP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F2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</w:t>
      </w:r>
      <w:r w:rsidR="00EA764C">
        <w:rPr>
          <w:rFonts w:ascii="Times New Roman" w:hAnsi="Times New Roman" w:cs="Times New Roman"/>
          <w:sz w:val="28"/>
          <w:szCs w:val="28"/>
        </w:rPr>
        <w:t xml:space="preserve">Республики Хакасия и Министерство </w:t>
      </w:r>
      <w:r w:rsidR="00EA764C">
        <w:rPr>
          <w:rFonts w:ascii="Times New Roman" w:hAnsi="Times New Roman" w:cs="Times New Roman"/>
          <w:sz w:val="28"/>
          <w:szCs w:val="28"/>
        </w:rPr>
        <w:t>труда и социальной защиты РХ</w:t>
      </w:r>
      <w:r w:rsidR="00EA764C" w:rsidRPr="00A87EF2">
        <w:rPr>
          <w:rFonts w:ascii="Times New Roman" w:hAnsi="Times New Roman" w:cs="Times New Roman"/>
          <w:sz w:val="28"/>
          <w:szCs w:val="28"/>
        </w:rPr>
        <w:t xml:space="preserve"> </w:t>
      </w:r>
      <w:r w:rsidRPr="00A87EF2">
        <w:rPr>
          <w:rFonts w:ascii="Times New Roman" w:hAnsi="Times New Roman" w:cs="Times New Roman"/>
          <w:sz w:val="28"/>
          <w:szCs w:val="28"/>
        </w:rPr>
        <w:t>направлялись</w:t>
      </w:r>
      <w:r w:rsidR="00EA764C">
        <w:rPr>
          <w:rFonts w:ascii="Times New Roman" w:hAnsi="Times New Roman" w:cs="Times New Roman"/>
          <w:sz w:val="28"/>
          <w:szCs w:val="28"/>
        </w:rPr>
        <w:t xml:space="preserve"> отчеты и информация</w:t>
      </w:r>
      <w:r w:rsidRPr="00A87EF2">
        <w:rPr>
          <w:rFonts w:ascii="Times New Roman" w:hAnsi="Times New Roman" w:cs="Times New Roman"/>
          <w:sz w:val="28"/>
          <w:szCs w:val="28"/>
        </w:rPr>
        <w:t>:</w:t>
      </w:r>
    </w:p>
    <w:p w:rsid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«О</w:t>
      </w:r>
      <w:r>
        <w:rPr>
          <w:rFonts w:ascii="Times New Roman" w:eastAsia="Times New Roman" w:hAnsi="Times New Roman" w:cs="Times New Roman"/>
          <w:sz w:val="28"/>
          <w:szCs w:val="28"/>
        </w:rPr>
        <w:t>б инвестиционных проектах, реализуемых на территории Усть-Абаканско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A764C">
        <w:rPr>
          <w:rFonts w:ascii="Times New Roman" w:hAnsi="Times New Roman" w:cs="Times New Roman"/>
          <w:sz w:val="28"/>
          <w:szCs w:val="28"/>
        </w:rPr>
        <w:t>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Выполнение «Плана мероприятий по повышению доходов граждан, снижению уровня бедности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раза на территории Усть-А</w:t>
      </w:r>
      <w:r w:rsidR="00EA764C">
        <w:rPr>
          <w:rFonts w:ascii="Times New Roman" w:hAnsi="Times New Roman" w:cs="Times New Roman"/>
          <w:sz w:val="28"/>
          <w:szCs w:val="28"/>
        </w:rPr>
        <w:t>баканского района» ;</w:t>
      </w:r>
    </w:p>
    <w:p w:rsidR="00A87EF2" w:rsidRDefault="00EA764C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Данные по </w:t>
      </w:r>
      <w:r w:rsidR="00A87EF2">
        <w:rPr>
          <w:rFonts w:ascii="Times New Roman" w:hAnsi="Times New Roman" w:cs="Times New Roman"/>
          <w:sz w:val="28"/>
          <w:szCs w:val="28"/>
        </w:rPr>
        <w:t xml:space="preserve"> показателям к мониторингу социально-экономического развития муниципальных образований Республик</w:t>
      </w:r>
      <w:r>
        <w:rPr>
          <w:rFonts w:ascii="Times New Roman" w:hAnsi="Times New Roman" w:cs="Times New Roman"/>
          <w:sz w:val="28"/>
          <w:szCs w:val="28"/>
        </w:rPr>
        <w:t>и Хакасия;</w:t>
      </w:r>
    </w:p>
    <w:p w:rsid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Мониторинг по проектам ГЧП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«Управлении», связанные полнотой и достоверностью информации о процедуре заключения концессионных с</w:t>
      </w:r>
      <w:r w:rsidR="00EA764C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Отчет об исполнении плана создания инвестиционных объектов и объектов инфраструктуры Усть-Абаканско</w:t>
      </w:r>
      <w:r w:rsidR="00EA764C">
        <w:rPr>
          <w:rFonts w:ascii="Times New Roman" w:hAnsi="Times New Roman" w:cs="Times New Roman"/>
          <w:sz w:val="28"/>
          <w:szCs w:val="28"/>
        </w:rPr>
        <w:t>го района.</w:t>
      </w:r>
    </w:p>
    <w:p w:rsidR="00EA764C" w:rsidRDefault="00EA764C" w:rsidP="00A87EF2">
      <w:pPr>
        <w:rPr>
          <w:rFonts w:ascii="Times New Roman" w:hAnsi="Times New Roman" w:cs="Times New Roman"/>
          <w:sz w:val="28"/>
          <w:szCs w:val="28"/>
        </w:rPr>
      </w:pPr>
    </w:p>
    <w:p w:rsidR="00A87EF2" w:rsidRPr="00EA764C" w:rsidRDefault="00EA764C" w:rsidP="00EA764C">
      <w:pPr>
        <w:jc w:val="both"/>
        <w:rPr>
          <w:rFonts w:ascii="Times New Roman" w:hAnsi="Times New Roman" w:cs="Times New Roman"/>
          <w:sz w:val="28"/>
          <w:szCs w:val="28"/>
        </w:rPr>
      </w:pPr>
      <w:r w:rsidRPr="00EA764C">
        <w:rPr>
          <w:rFonts w:ascii="Times New Roman" w:hAnsi="Times New Roman" w:cs="Times New Roman"/>
          <w:sz w:val="28"/>
          <w:szCs w:val="28"/>
        </w:rPr>
        <w:t xml:space="preserve">По итогам календарного года формировались и были направлены </w:t>
      </w:r>
      <w:r w:rsidR="00A87EF2" w:rsidRPr="00EA764C">
        <w:rPr>
          <w:rFonts w:ascii="Times New Roman" w:hAnsi="Times New Roman" w:cs="Times New Roman"/>
          <w:sz w:val="28"/>
          <w:szCs w:val="28"/>
        </w:rPr>
        <w:t xml:space="preserve"> отчеты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A764C">
        <w:rPr>
          <w:rFonts w:ascii="Times New Roman" w:hAnsi="Times New Roman" w:cs="Times New Roman"/>
          <w:sz w:val="28"/>
          <w:szCs w:val="28"/>
        </w:rPr>
        <w:t>информация</w:t>
      </w:r>
      <w:r w:rsidR="00A87EF2" w:rsidRPr="00EA764C">
        <w:rPr>
          <w:rFonts w:ascii="Times New Roman" w:hAnsi="Times New Roman" w:cs="Times New Roman"/>
          <w:sz w:val="28"/>
          <w:szCs w:val="28"/>
        </w:rPr>
        <w:t>: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статистического наблюдения Приложение к форме № 1-МО «Показатели для оценки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эффективности деятельности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органов местного самоуправления городских округов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муниципальных районов»</w:t>
      </w:r>
      <w:r>
        <w:rPr>
          <w:rFonts w:ascii="Times New Roman" w:hAnsi="Times New Roman"/>
          <w:sz w:val="28"/>
          <w:szCs w:val="28"/>
        </w:rPr>
        <w:t>;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федерального статистического наблюдения № 1-МО «Сведения об объектах инфраструктуры муниципального образования»;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реализации Комплексного инвестиционного  плана развития Усть-Абаканского района»;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социально-экономического развития муниципальных образований» для анализа социально-экономического развития муниципальных образований Сибири и Дальнего Востока и пополнения информационно-компьютерного банка АСДГ;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Ежегодный мониторинг Документов стратегического планирования Усть-Абаканского района, включая поселения;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Ежегодный отчет по реализации Соглашения от 10.06.2010г.  № 35-д между Правительством Республики Хакасия и органом местного самоуправления городского округа (муниципального района) Республики Хакасия о совместных действиях в области социально-экономического развития;</w:t>
      </w:r>
    </w:p>
    <w:p w:rsidR="00A87EF2" w:rsidRDefault="00A87EF2" w:rsidP="00EA764C">
      <w:pPr>
        <w:pStyle w:val="a4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Ежегодный отчет по Плану реализации Стратегии социально- экономического развития Усть-Абаканского  района. </w:t>
      </w:r>
    </w:p>
    <w:p w:rsidR="00EA764C" w:rsidRDefault="00EA764C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F2" w:rsidRDefault="00A87EF2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4C">
        <w:rPr>
          <w:rFonts w:ascii="Times New Roman" w:hAnsi="Times New Roman" w:cs="Times New Roman"/>
          <w:sz w:val="28"/>
          <w:szCs w:val="28"/>
        </w:rPr>
        <w:t>По мере поступления</w:t>
      </w:r>
      <w:r w:rsidR="00EA764C" w:rsidRPr="00EA764C">
        <w:rPr>
          <w:rFonts w:ascii="Times New Roman" w:hAnsi="Times New Roman" w:cs="Times New Roman"/>
          <w:sz w:val="28"/>
          <w:szCs w:val="28"/>
        </w:rPr>
        <w:t xml:space="preserve"> пакетов документов </w:t>
      </w:r>
      <w:r w:rsidR="00EA764C">
        <w:rPr>
          <w:rFonts w:ascii="Times New Roman" w:hAnsi="Times New Roman" w:cs="Times New Roman"/>
          <w:sz w:val="28"/>
          <w:szCs w:val="28"/>
        </w:rPr>
        <w:t>составлены</w:t>
      </w:r>
      <w:r w:rsidRPr="00EA76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764C" w:rsidRPr="00EA764C" w:rsidRDefault="00EA764C" w:rsidP="00EA7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F2" w:rsidRDefault="00A87EF2" w:rsidP="00EA764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о признании (непризнании)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подпрограммы «Обеспечение жильем молодых семей» государственной программы Республики Хакасия «Жилище».</w:t>
      </w:r>
    </w:p>
    <w:p w:rsidR="002736A7" w:rsidRDefault="002736A7" w:rsidP="002736A7">
      <w:pPr>
        <w:pStyle w:val="a4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2736A7" w:rsidRPr="00CE1D59" w:rsidRDefault="002736A7" w:rsidP="0027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2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е того, специалисты экономического</w:t>
      </w:r>
      <w:r w:rsidRPr="00CE1D59">
        <w:rPr>
          <w:rFonts w:ascii="Times New Roman" w:hAnsi="Times New Roman" w:cs="Times New Roman"/>
          <w:sz w:val="28"/>
          <w:szCs w:val="28"/>
        </w:rPr>
        <w:t xml:space="preserve"> отдела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2736A7" w:rsidRPr="00CE1D59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оказывали методологическу</w:t>
      </w:r>
      <w:r>
        <w:rPr>
          <w:rFonts w:ascii="Times New Roman" w:hAnsi="Times New Roman" w:cs="Times New Roman"/>
          <w:sz w:val="28"/>
          <w:szCs w:val="28"/>
        </w:rPr>
        <w:t>ю помощь поселениям по вопросам, входящим в компетенцию отдела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2736A7" w:rsidRPr="00CE1D59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работали с письмами, обращениями, жалобами граждан, организаций и</w:t>
      </w:r>
    </w:p>
    <w:p w:rsidR="002736A7" w:rsidRPr="00CE1D59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в пределах компетенции  </w:t>
      </w:r>
      <w:r w:rsidRPr="00CE1D59">
        <w:rPr>
          <w:rFonts w:ascii="Times New Roman" w:hAnsi="Times New Roman" w:cs="Times New Roman"/>
          <w:sz w:val="28"/>
          <w:szCs w:val="28"/>
        </w:rPr>
        <w:t>отдела;</w:t>
      </w:r>
    </w:p>
    <w:p w:rsidR="002736A7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подготавливали проекты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ановлений, распоряжений, других </w:t>
      </w:r>
      <w:r w:rsidRPr="00CE1D59">
        <w:rPr>
          <w:rFonts w:ascii="Times New Roman" w:hAnsi="Times New Roman" w:cs="Times New Roman"/>
          <w:sz w:val="28"/>
          <w:szCs w:val="28"/>
        </w:rPr>
        <w:t>документов по вопросам, в</w:t>
      </w:r>
      <w:r>
        <w:rPr>
          <w:rFonts w:ascii="Times New Roman" w:hAnsi="Times New Roman" w:cs="Times New Roman"/>
          <w:sz w:val="28"/>
          <w:szCs w:val="28"/>
        </w:rPr>
        <w:t>ходящим в компетенцию</w:t>
      </w:r>
      <w:r w:rsidRPr="00CE1D59">
        <w:rPr>
          <w:rFonts w:ascii="Times New Roman" w:hAnsi="Times New Roman" w:cs="Times New Roman"/>
          <w:sz w:val="28"/>
          <w:szCs w:val="28"/>
        </w:rPr>
        <w:t xml:space="preserve"> </w:t>
      </w:r>
      <w:r w:rsidRPr="00C5046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6A7" w:rsidRDefault="002736A7" w:rsidP="002736A7">
      <w:pPr>
        <w:pStyle w:val="a4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0A761D" w:rsidRDefault="000A761D" w:rsidP="00EA76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результатам 2020 года положительная динамика развития района сохранена, наблюдается рост основных показателей (</w:t>
      </w:r>
      <w:proofErr w:type="spellStart"/>
      <w:r>
        <w:rPr>
          <w:rFonts w:ascii="Times New Roman" w:hAnsi="Times New Roman"/>
          <w:sz w:val="28"/>
          <w:szCs w:val="28"/>
        </w:rPr>
        <w:t>см.таблицу</w:t>
      </w:r>
      <w:proofErr w:type="spellEnd"/>
      <w:r>
        <w:rPr>
          <w:rFonts w:ascii="Times New Roman" w:hAnsi="Times New Roman"/>
          <w:sz w:val="28"/>
          <w:szCs w:val="28"/>
        </w:rPr>
        <w:t xml:space="preserve"> 3).</w:t>
      </w:r>
    </w:p>
    <w:p w:rsidR="000A761D" w:rsidRDefault="000A761D" w:rsidP="00EA764C">
      <w:pPr>
        <w:pStyle w:val="a4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0A761D" w:rsidRPr="00EA764C" w:rsidRDefault="000A761D" w:rsidP="000A761D">
      <w:pPr>
        <w:pStyle w:val="a4"/>
        <w:ind w:left="1068"/>
        <w:jc w:val="right"/>
        <w:rPr>
          <w:rFonts w:ascii="Times New Roman" w:hAnsi="Times New Roman"/>
          <w:sz w:val="28"/>
          <w:szCs w:val="28"/>
        </w:rPr>
      </w:pPr>
      <w:r w:rsidRPr="00EA764C">
        <w:rPr>
          <w:rFonts w:ascii="Times New Roman" w:hAnsi="Times New Roman"/>
          <w:sz w:val="28"/>
          <w:szCs w:val="28"/>
        </w:rPr>
        <w:t>Таблица 3</w:t>
      </w:r>
    </w:p>
    <w:p w:rsidR="00EA764C" w:rsidRDefault="00EA764C" w:rsidP="000A761D">
      <w:pPr>
        <w:pStyle w:val="a4"/>
        <w:shd w:val="clear" w:color="auto" w:fill="FFFFFF" w:themeFill="background1"/>
        <w:ind w:left="1068"/>
        <w:jc w:val="center"/>
        <w:rPr>
          <w:rFonts w:ascii="Times New Roman" w:hAnsi="Times New Roman"/>
          <w:sz w:val="28"/>
          <w:szCs w:val="28"/>
        </w:rPr>
      </w:pPr>
    </w:p>
    <w:p w:rsidR="000A761D" w:rsidRPr="000A761D" w:rsidRDefault="000A761D" w:rsidP="000A761D">
      <w:pPr>
        <w:pStyle w:val="a4"/>
        <w:shd w:val="clear" w:color="auto" w:fill="FFFFFF" w:themeFill="background1"/>
        <w:ind w:left="1068"/>
        <w:jc w:val="center"/>
        <w:rPr>
          <w:rFonts w:ascii="Times New Roman" w:hAnsi="Times New Roman"/>
          <w:sz w:val="28"/>
          <w:szCs w:val="28"/>
        </w:rPr>
      </w:pPr>
      <w:r w:rsidRPr="000A761D">
        <w:rPr>
          <w:rFonts w:ascii="Times New Roman" w:hAnsi="Times New Roman"/>
          <w:sz w:val="28"/>
          <w:szCs w:val="28"/>
        </w:rPr>
        <w:lastRenderedPageBreak/>
        <w:t xml:space="preserve">Основные показатели социально-экономического развития муниципального образования Усть-Абаканский район </w:t>
      </w:r>
    </w:p>
    <w:p w:rsidR="000A761D" w:rsidRPr="000A761D" w:rsidRDefault="000A761D" w:rsidP="000A761D">
      <w:pPr>
        <w:pStyle w:val="a4"/>
        <w:shd w:val="clear" w:color="auto" w:fill="FFFFFF" w:themeFill="background1"/>
        <w:ind w:left="1068"/>
        <w:jc w:val="center"/>
        <w:rPr>
          <w:rFonts w:ascii="Times New Roman" w:hAnsi="Times New Roman"/>
          <w:sz w:val="28"/>
          <w:szCs w:val="28"/>
        </w:rPr>
      </w:pPr>
      <w:r w:rsidRPr="000A761D">
        <w:rPr>
          <w:rFonts w:ascii="Times New Roman" w:hAnsi="Times New Roman"/>
          <w:sz w:val="28"/>
          <w:szCs w:val="28"/>
        </w:rPr>
        <w:t>за 2019-2020 годы</w:t>
      </w:r>
    </w:p>
    <w:p w:rsidR="000A761D" w:rsidRPr="000A761D" w:rsidRDefault="000A761D" w:rsidP="000A761D">
      <w:pPr>
        <w:pStyle w:val="a4"/>
        <w:shd w:val="clear" w:color="auto" w:fill="FFFFFF" w:themeFill="background1"/>
        <w:ind w:left="106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370"/>
        <w:gridCol w:w="1781"/>
        <w:gridCol w:w="1183"/>
        <w:gridCol w:w="1237"/>
      </w:tblGrid>
      <w:tr w:rsidR="000A761D" w:rsidRPr="000A761D" w:rsidTr="000A761D">
        <w:trPr>
          <w:trHeight w:val="838"/>
        </w:trPr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left="-106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0A761D" w:rsidRPr="000A761D" w:rsidRDefault="000A761D" w:rsidP="000A761D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right="-108"/>
              <w:jc w:val="center"/>
              <w:rPr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2020г. факт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 хозяйствах всех категорий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left="-141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1884,4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left="-141"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1919,9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 расчете на душу населения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345,9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541,9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 капитал в расчете капитал на одного жителя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(по разделам</w:t>
            </w:r>
            <w:proofErr w:type="gramStart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76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;Е)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left="-125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2262,5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left="-125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2436,1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 в расчете на душу населения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2231,7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2206,4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Объем платных услуг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349,8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372,8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A761D" w:rsidRPr="000A761D" w:rsidTr="000A761D">
        <w:trPr>
          <w:trHeight w:val="509"/>
        </w:trPr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работников организаций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32,514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36,124</w:t>
            </w:r>
          </w:p>
        </w:tc>
      </w:tr>
      <w:tr w:rsidR="000A761D" w:rsidRPr="000A761D" w:rsidTr="000A761D">
        <w:trPr>
          <w:trHeight w:val="1380"/>
        </w:trPr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  <w:proofErr w:type="gramEnd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населения Усть-Абаканского района 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 xml:space="preserve">на 10 000 тыс. </w:t>
            </w:r>
            <w:proofErr w:type="spellStart"/>
            <w:proofErr w:type="gramStart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населе-ния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ind w:left="-106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тыс.м.кв</w:t>
            </w:r>
            <w:proofErr w:type="spellEnd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952,3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997,6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Ввод в действие жилой площади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Средняя обеспеченность населения жильем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на человека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площади, оборудованный водопроводом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44,38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Удельный вес площади, оборудованный отоплением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площади, оборудованный </w:t>
            </w:r>
            <w:r w:rsidRPr="000A7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горячим водоснабжением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36,98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площади, оборудованный водоотведением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40,33</w:t>
            </w:r>
          </w:p>
        </w:tc>
      </w:tr>
      <w:tr w:rsidR="000A761D" w:rsidRP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 нормативным требованиям, в общей протяженности автомобильных дорог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0A761D" w:rsidTr="000A761D"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P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61D" w:rsidRDefault="000A761D" w:rsidP="000A76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61D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</w:tr>
    </w:tbl>
    <w:p w:rsidR="000A761D" w:rsidRDefault="000A761D" w:rsidP="000A761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9FC" w:rsidRDefault="00A052AE" w:rsidP="00C9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рейтинговой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уровня социально-экономического развития муниципальных образований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Хакасия за 2020 год Усть-Абаканский район занял втрое место среди 8 муниципальных районов.</w:t>
      </w:r>
    </w:p>
    <w:p w:rsidR="00C96AD0" w:rsidRPr="00C96AD0" w:rsidRDefault="00C96AD0" w:rsidP="00C96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466" w:rsidRDefault="00C50466" w:rsidP="00C5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Ревизионный отдел</w:t>
      </w:r>
    </w:p>
    <w:p w:rsidR="00CE4781" w:rsidRDefault="00CE4781" w:rsidP="00C5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66" w:rsidRPr="002D23F5" w:rsidRDefault="00C50466" w:rsidP="00C5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 р</w:t>
      </w:r>
      <w:r w:rsidRPr="002D23F5">
        <w:rPr>
          <w:rFonts w:ascii="Times New Roman" w:hAnsi="Times New Roman" w:cs="Times New Roman"/>
          <w:sz w:val="28"/>
          <w:szCs w:val="28"/>
        </w:rPr>
        <w:t>евизионны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23F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23F5">
        <w:rPr>
          <w:rFonts w:ascii="Times New Roman" w:hAnsi="Times New Roman" w:cs="Times New Roman"/>
          <w:sz w:val="28"/>
          <w:szCs w:val="28"/>
        </w:rPr>
        <w:t xml:space="preserve"> управления финансов и экономики администрации Усть-Абаканского района  Республики Хакасия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проводились: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мероприятия в рамках бюджетных полномочий, предусмотренных статьей 269.2 Бюджетного кодекса Российской Федерации;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мероприятия в рамках полномочий по осуществлению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обеспечения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нужд, предусмотренных частями 3 и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последующего контроля.</w:t>
      </w:r>
    </w:p>
    <w:p w:rsidR="00C50466" w:rsidRDefault="00C50466" w:rsidP="00CE4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р</w:t>
      </w:r>
      <w:r w:rsidRPr="002D23F5">
        <w:rPr>
          <w:rFonts w:ascii="Times New Roman" w:hAnsi="Times New Roman" w:cs="Times New Roman"/>
          <w:sz w:val="28"/>
          <w:szCs w:val="28"/>
        </w:rPr>
        <w:t>евизионн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23F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23F5">
        <w:rPr>
          <w:rFonts w:ascii="Times New Roman" w:hAnsi="Times New Roman" w:cs="Times New Roman"/>
          <w:sz w:val="28"/>
          <w:szCs w:val="28"/>
        </w:rPr>
        <w:t xml:space="preserve"> управления финансов и экономики администрации Усть-Абаканского района 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в 2020 году  проведено – 36 контрольных мероприятий в финансово-бюджетной сфере</w:t>
      </w:r>
      <w:r w:rsidRPr="007C7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17BA3">
        <w:rPr>
          <w:rFonts w:ascii="Times New Roman" w:hAnsi="Times New Roman"/>
          <w:sz w:val="28"/>
          <w:szCs w:val="28"/>
        </w:rPr>
        <w:t>по предупреждению и выявлению нарушений законодательства Российской Федерации и иных нормативных правовых актов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соответствии с планом контрольных мероприятий - 7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внеплановые проверки                                                   -29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466">
        <w:rPr>
          <w:rFonts w:ascii="Times New Roman" w:hAnsi="Times New Roman" w:cs="Times New Roman"/>
          <w:sz w:val="28"/>
          <w:szCs w:val="28"/>
        </w:rPr>
        <w:t>Плановые проверки:</w:t>
      </w:r>
    </w:p>
    <w:p w:rsidR="00C50466" w:rsidRPr="00C50466" w:rsidRDefault="00C50466" w:rsidP="00C5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66" w:rsidRPr="00817BA3" w:rsidRDefault="00C50466" w:rsidP="00C504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>-одна проверка финансово-хозяйственной деятельности в Управлении ЖКХ и строительства администрации Усть-Абаканского района;</w:t>
      </w:r>
    </w:p>
    <w:p w:rsidR="00C50466" w:rsidRPr="00817BA3" w:rsidRDefault="00C50466" w:rsidP="00C5046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lastRenderedPageBreak/>
        <w:t>-одна проверка полноты и достоверности  отчётности о реализации муниципальной программы «Развитие туризма в Усть-Абаканском районе на 2014 -2020 г.».</w:t>
      </w:r>
    </w:p>
    <w:p w:rsidR="00C50466" w:rsidRPr="00817BA3" w:rsidRDefault="00C50466" w:rsidP="00C504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- три проверки по предупреждению и выявлению нарушений законодательства Российской Федерации и иных нормативных правовых актов Российской Федерации в сфере закупок в том числе: </w:t>
      </w:r>
    </w:p>
    <w:p w:rsidR="00C50466" w:rsidRPr="00817BA3" w:rsidRDefault="00C50466" w:rsidP="00C504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- в  </w:t>
      </w:r>
      <w:proofErr w:type="spellStart"/>
      <w:r w:rsidRPr="00817BA3">
        <w:rPr>
          <w:rFonts w:ascii="Times New Roman" w:hAnsi="Times New Roman"/>
          <w:sz w:val="28"/>
          <w:szCs w:val="28"/>
        </w:rPr>
        <w:t>Расцветовском</w:t>
      </w:r>
      <w:proofErr w:type="spellEnd"/>
      <w:r w:rsidRPr="00817BA3">
        <w:rPr>
          <w:rFonts w:ascii="Times New Roman" w:hAnsi="Times New Roman"/>
          <w:sz w:val="28"/>
          <w:szCs w:val="28"/>
        </w:rPr>
        <w:t xml:space="preserve"> сельсовете Усть-Абаканского района;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         - в </w:t>
      </w:r>
      <w:proofErr w:type="spellStart"/>
      <w:r w:rsidRPr="00817BA3">
        <w:rPr>
          <w:rFonts w:ascii="Times New Roman" w:hAnsi="Times New Roman"/>
          <w:sz w:val="28"/>
          <w:szCs w:val="28"/>
        </w:rPr>
        <w:t>Доможаковский</w:t>
      </w:r>
      <w:proofErr w:type="spellEnd"/>
      <w:r w:rsidRPr="00817BA3">
        <w:rPr>
          <w:rFonts w:ascii="Times New Roman" w:hAnsi="Times New Roman"/>
          <w:sz w:val="28"/>
          <w:szCs w:val="28"/>
        </w:rPr>
        <w:t xml:space="preserve"> сельсовете Усть-Абаканского района; </w:t>
      </w:r>
    </w:p>
    <w:p w:rsidR="00C50466" w:rsidRPr="00817BA3" w:rsidRDefault="00C50466" w:rsidP="00C504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>-в Управлении финансов и экономики администрации Усть-Абаканского района.</w:t>
      </w:r>
    </w:p>
    <w:p w:rsidR="00C50466" w:rsidRPr="00817BA3" w:rsidRDefault="00C50466" w:rsidP="00C504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- две проверки </w:t>
      </w:r>
      <w:r w:rsidRPr="00817BA3">
        <w:rPr>
          <w:rFonts w:ascii="Times New Roman" w:hAnsi="Times New Roman" w:cs="Times New Roman"/>
          <w:sz w:val="28"/>
          <w:szCs w:val="28"/>
        </w:rPr>
        <w:t xml:space="preserve">по вопросу - </w:t>
      </w:r>
      <w:r w:rsidRPr="00817BA3">
        <w:rPr>
          <w:rFonts w:ascii="Times New Roman" w:hAnsi="Times New Roman"/>
          <w:sz w:val="28"/>
          <w:szCs w:val="28"/>
        </w:rPr>
        <w:t>соблюдение</w:t>
      </w:r>
      <w:r w:rsidRPr="00817BA3">
        <w:rPr>
          <w:rFonts w:ascii="Times New Roman" w:hAnsi="Times New Roman" w:cs="Times New Roman"/>
          <w:sz w:val="28"/>
          <w:szCs w:val="28"/>
        </w:rPr>
        <w:t xml:space="preserve"> </w:t>
      </w:r>
      <w:r w:rsidRPr="00817BA3">
        <w:rPr>
          <w:rFonts w:ascii="Times New Roman" w:hAnsi="Times New Roman"/>
          <w:sz w:val="28"/>
          <w:szCs w:val="28"/>
        </w:rPr>
        <w:t xml:space="preserve">законодательства о закупочной деятельности при реализации мероприятий в дорожной сфере в </w:t>
      </w:r>
      <w:r w:rsidRPr="00817BA3">
        <w:rPr>
          <w:rFonts w:ascii="Times New Roman" w:hAnsi="Times New Roman" w:cs="Times New Roman"/>
          <w:sz w:val="28"/>
          <w:szCs w:val="28"/>
        </w:rPr>
        <w:t>2018,2019 г.</w:t>
      </w:r>
    </w:p>
    <w:p w:rsidR="00C50466" w:rsidRPr="00817BA3" w:rsidRDefault="00C50466" w:rsidP="00C504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- в  </w:t>
      </w:r>
      <w:proofErr w:type="spellStart"/>
      <w:r w:rsidRPr="00817BA3">
        <w:rPr>
          <w:rFonts w:ascii="Times New Roman" w:hAnsi="Times New Roman"/>
          <w:sz w:val="28"/>
          <w:szCs w:val="28"/>
        </w:rPr>
        <w:t>Расцветовском</w:t>
      </w:r>
      <w:proofErr w:type="spellEnd"/>
      <w:r w:rsidRPr="00817BA3">
        <w:rPr>
          <w:rFonts w:ascii="Times New Roman" w:hAnsi="Times New Roman"/>
          <w:sz w:val="28"/>
          <w:szCs w:val="28"/>
        </w:rPr>
        <w:t xml:space="preserve"> сельсовете Усть-Абаканского района;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         -в Усть-Абаканском  поссовете Усть-Абаканского района.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466" w:rsidRPr="00C50466" w:rsidRDefault="00C50466" w:rsidP="00C50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466">
        <w:rPr>
          <w:rFonts w:ascii="Times New Roman" w:hAnsi="Times New Roman" w:cs="Times New Roman"/>
          <w:sz w:val="28"/>
          <w:szCs w:val="28"/>
        </w:rPr>
        <w:t>Внеплановые проверки:</w:t>
      </w:r>
    </w:p>
    <w:p w:rsidR="00C50466" w:rsidRPr="00817BA3" w:rsidRDefault="00C50466" w:rsidP="00C50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BA3">
        <w:rPr>
          <w:rFonts w:ascii="Times New Roman" w:hAnsi="Times New Roman" w:cs="Times New Roman"/>
          <w:sz w:val="28"/>
          <w:szCs w:val="28"/>
        </w:rPr>
        <w:t xml:space="preserve">На основании обращений  Управления Федеральной антимонопольной службы по  Республике Хакасия  о  проведении внеплановых  проверок  в соответствии с п.3 ч.8 ст.99 Федерального закона от 05.04.2013 г. № 44-ФЗ   проведено пять проверок в том числе: 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A3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817BA3">
        <w:rPr>
          <w:rFonts w:ascii="Times New Roman" w:hAnsi="Times New Roman" w:cs="Times New Roman"/>
          <w:sz w:val="28"/>
          <w:szCs w:val="28"/>
        </w:rPr>
        <w:t>Райковском</w:t>
      </w:r>
      <w:proofErr w:type="spellEnd"/>
      <w:r w:rsidRPr="00817BA3">
        <w:rPr>
          <w:rFonts w:ascii="Times New Roman" w:hAnsi="Times New Roman" w:cs="Times New Roman"/>
          <w:sz w:val="28"/>
          <w:szCs w:val="28"/>
        </w:rPr>
        <w:t xml:space="preserve"> сельсовете Усть-Абаканского района;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A3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817BA3">
        <w:rPr>
          <w:rFonts w:ascii="Times New Roman" w:hAnsi="Times New Roman" w:cs="Times New Roman"/>
          <w:sz w:val="28"/>
          <w:szCs w:val="28"/>
        </w:rPr>
        <w:t>Опытненском</w:t>
      </w:r>
      <w:proofErr w:type="spellEnd"/>
      <w:r w:rsidRPr="00817BA3">
        <w:rPr>
          <w:rFonts w:ascii="Times New Roman" w:hAnsi="Times New Roman" w:cs="Times New Roman"/>
          <w:sz w:val="28"/>
          <w:szCs w:val="28"/>
        </w:rPr>
        <w:t xml:space="preserve"> сельсовете Усть-Абаканского района, 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A3">
        <w:rPr>
          <w:rFonts w:ascii="Times New Roman" w:hAnsi="Times New Roman" w:cs="Times New Roman"/>
          <w:sz w:val="28"/>
          <w:szCs w:val="28"/>
        </w:rPr>
        <w:t xml:space="preserve">- в  </w:t>
      </w:r>
      <w:proofErr w:type="spellStart"/>
      <w:r w:rsidRPr="00817BA3">
        <w:rPr>
          <w:rFonts w:ascii="Times New Roman" w:hAnsi="Times New Roman" w:cs="Times New Roman"/>
          <w:sz w:val="28"/>
          <w:szCs w:val="28"/>
        </w:rPr>
        <w:t>Расцветовском</w:t>
      </w:r>
      <w:proofErr w:type="spellEnd"/>
      <w:r w:rsidRPr="00817BA3">
        <w:rPr>
          <w:rFonts w:ascii="Times New Roman" w:hAnsi="Times New Roman" w:cs="Times New Roman"/>
          <w:sz w:val="28"/>
          <w:szCs w:val="28"/>
        </w:rPr>
        <w:t xml:space="preserve"> сельсовете Усть-Абаканского района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A3">
        <w:rPr>
          <w:rFonts w:ascii="Times New Roman" w:hAnsi="Times New Roman" w:cs="Times New Roman"/>
          <w:sz w:val="28"/>
          <w:szCs w:val="28"/>
        </w:rPr>
        <w:t>-в   Солнечном  сельсовете Усть-Абаканского района</w:t>
      </w:r>
    </w:p>
    <w:p w:rsidR="00C50466" w:rsidRPr="00817BA3" w:rsidRDefault="00C50466" w:rsidP="00C5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A3">
        <w:rPr>
          <w:rFonts w:ascii="Times New Roman" w:hAnsi="Times New Roman" w:cs="Times New Roman"/>
          <w:sz w:val="28"/>
          <w:szCs w:val="28"/>
        </w:rPr>
        <w:t>-в  Солнечном  сельсовете Усть-Абаканского района</w:t>
      </w:r>
    </w:p>
    <w:p w:rsidR="00C50466" w:rsidRDefault="00C50466" w:rsidP="00C50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7BA3">
        <w:rPr>
          <w:rFonts w:ascii="Times New Roman" w:hAnsi="Times New Roman"/>
          <w:sz w:val="28"/>
          <w:szCs w:val="28"/>
        </w:rPr>
        <w:t xml:space="preserve">На основании  обращений Министерства  финансов  Республики Хакасия по фактам,  изложенным в письмах </w:t>
      </w:r>
      <w:proofErr w:type="spellStart"/>
      <w:r w:rsidRPr="00817BA3">
        <w:rPr>
          <w:rFonts w:ascii="Times New Roman" w:hAnsi="Times New Roman"/>
          <w:sz w:val="28"/>
          <w:szCs w:val="28"/>
        </w:rPr>
        <w:t>Госкомзакупа</w:t>
      </w:r>
      <w:proofErr w:type="spellEnd"/>
      <w:r w:rsidRPr="00817BA3">
        <w:rPr>
          <w:rFonts w:ascii="Times New Roman" w:hAnsi="Times New Roman"/>
          <w:sz w:val="28"/>
          <w:szCs w:val="28"/>
        </w:rPr>
        <w:t xml:space="preserve"> Хакасии о результатах мониторинга государственных и муниципальных закупок продуктов питания в 2020 г. </w:t>
      </w:r>
      <w:r w:rsidRPr="00817BA3">
        <w:rPr>
          <w:rFonts w:ascii="Times New Roman" w:hAnsi="Times New Roman" w:cs="Times New Roman"/>
          <w:sz w:val="28"/>
          <w:szCs w:val="28"/>
        </w:rPr>
        <w:t>о проведении внеплановых проверок в образовательных учреждениях</w:t>
      </w:r>
      <w:r w:rsidRPr="00817BA3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  <w:r w:rsidRPr="00817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BA3"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 -</w:t>
      </w:r>
      <w:r>
        <w:rPr>
          <w:rFonts w:ascii="Times New Roman" w:hAnsi="Times New Roman" w:cs="Times New Roman"/>
          <w:sz w:val="28"/>
          <w:szCs w:val="28"/>
        </w:rPr>
        <w:t xml:space="preserve"> проведено 24 проверки.</w:t>
      </w:r>
    </w:p>
    <w:p w:rsidR="00C50466" w:rsidRPr="00817BA3" w:rsidRDefault="00C50466" w:rsidP="00C504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(ревизий) финансово-хозяйственной деятельности установлено 868 нарушений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340,0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Объем проверенных в ходе проведения проверок в 2020 году бюджетных средств составил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61 914,3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Нарушения, выявленные при осуществлении контроля в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сфере: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бюджетных средств, в количестве 161 нарушение на сумму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365,6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подготовлено и направлено 36 актов проверок.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акт подписан с разногласиями, 35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разногласий.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предписаний 7 для устранения нарушений и замечаний установленных в ходе проверок. </w:t>
      </w:r>
    </w:p>
    <w:p w:rsidR="00C50466" w:rsidRDefault="00C50466" w:rsidP="00C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предписаний предоставлена в установленный в них срок. </w:t>
      </w:r>
    </w:p>
    <w:p w:rsidR="00B63B44" w:rsidRPr="00CE1D59" w:rsidRDefault="00B63B44" w:rsidP="00B6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2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оме того, специалисты ревизионного</w:t>
      </w:r>
      <w:r w:rsidRPr="00CE1D59">
        <w:rPr>
          <w:rFonts w:ascii="Times New Roman" w:hAnsi="Times New Roman" w:cs="Times New Roman"/>
          <w:sz w:val="28"/>
          <w:szCs w:val="28"/>
        </w:rPr>
        <w:t xml:space="preserve"> отдела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B63B44" w:rsidRPr="00CE1D59" w:rsidRDefault="00B63B44" w:rsidP="00B6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оказывали методологическу</w:t>
      </w:r>
      <w:r w:rsidR="000F5805">
        <w:rPr>
          <w:rFonts w:ascii="Times New Roman" w:hAnsi="Times New Roman" w:cs="Times New Roman"/>
          <w:sz w:val="28"/>
          <w:szCs w:val="28"/>
        </w:rPr>
        <w:t>ю помощь поселениям по вопросам, входящим в компетенцию отдела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B63B44" w:rsidRPr="00CE1D59" w:rsidRDefault="00B63B44" w:rsidP="00B6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работали с письмами, обращениями, жалобами граждан, организаций и</w:t>
      </w:r>
    </w:p>
    <w:p w:rsidR="00B63B44" w:rsidRPr="00CE1D59" w:rsidRDefault="00B63B44" w:rsidP="00B6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0F5805">
        <w:rPr>
          <w:rFonts w:ascii="Times New Roman" w:hAnsi="Times New Roman" w:cs="Times New Roman"/>
          <w:sz w:val="28"/>
          <w:szCs w:val="28"/>
        </w:rPr>
        <w:t xml:space="preserve">в пределах компетенции  </w:t>
      </w:r>
      <w:r w:rsidRPr="00CE1D59">
        <w:rPr>
          <w:rFonts w:ascii="Times New Roman" w:hAnsi="Times New Roman" w:cs="Times New Roman"/>
          <w:sz w:val="28"/>
          <w:szCs w:val="28"/>
        </w:rPr>
        <w:t>отдела;</w:t>
      </w:r>
    </w:p>
    <w:p w:rsidR="00B63B44" w:rsidRPr="00CE1D59" w:rsidRDefault="00B63B44" w:rsidP="00B63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подготавливали проекты постановлений, распоряжений, других</w:t>
      </w:r>
    </w:p>
    <w:p w:rsidR="00B63B44" w:rsidRDefault="00B63B44" w:rsidP="00B63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документов по вопросам, в</w:t>
      </w:r>
      <w:r w:rsidR="000F5805">
        <w:rPr>
          <w:rFonts w:ascii="Times New Roman" w:hAnsi="Times New Roman" w:cs="Times New Roman"/>
          <w:sz w:val="28"/>
          <w:szCs w:val="28"/>
        </w:rPr>
        <w:t>ходящим в компетенцию</w:t>
      </w:r>
      <w:r w:rsidRPr="00CE1D59">
        <w:rPr>
          <w:rFonts w:ascii="Times New Roman" w:hAnsi="Times New Roman" w:cs="Times New Roman"/>
          <w:sz w:val="28"/>
          <w:szCs w:val="28"/>
        </w:rPr>
        <w:t xml:space="preserve"> </w:t>
      </w:r>
      <w:r w:rsidRPr="00C50466">
        <w:rPr>
          <w:rFonts w:ascii="Times New Roman" w:hAnsi="Times New Roman" w:cs="Times New Roman"/>
          <w:sz w:val="28"/>
          <w:szCs w:val="28"/>
        </w:rPr>
        <w:t>отдела</w:t>
      </w:r>
      <w:r w:rsidR="000F5805">
        <w:rPr>
          <w:rFonts w:ascii="Times New Roman" w:hAnsi="Times New Roman" w:cs="Times New Roman"/>
          <w:sz w:val="28"/>
          <w:szCs w:val="28"/>
        </w:rPr>
        <w:t>.</w:t>
      </w:r>
    </w:p>
    <w:p w:rsidR="0081553D" w:rsidRDefault="0081553D" w:rsidP="006C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EC" w:rsidRDefault="006C04EC" w:rsidP="006C0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EC">
        <w:rPr>
          <w:rFonts w:ascii="Times New Roman" w:hAnsi="Times New Roman" w:cs="Times New Roman"/>
          <w:b/>
          <w:sz w:val="28"/>
          <w:szCs w:val="28"/>
        </w:rPr>
        <w:t>Бухгалтерия</w:t>
      </w:r>
    </w:p>
    <w:p w:rsidR="006C04EC" w:rsidRP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EC" w:rsidRP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Управления финансов и экономики администрации Усть-Абаканского района за 2020 год проведена следующая </w:t>
      </w:r>
      <w:r w:rsidRPr="006C04EC">
        <w:rPr>
          <w:rFonts w:ascii="Times New Roman" w:hAnsi="Times New Roman" w:cs="Times New Roman"/>
          <w:sz w:val="28"/>
          <w:szCs w:val="28"/>
        </w:rPr>
        <w:t>работа:</w:t>
      </w:r>
    </w:p>
    <w:p w:rsid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4EC">
        <w:rPr>
          <w:rFonts w:ascii="Times New Roman" w:hAnsi="Times New Roman" w:cs="Times New Roman"/>
          <w:sz w:val="28"/>
          <w:szCs w:val="28"/>
        </w:rPr>
        <w:t>составлена годовая отчетность по</w:t>
      </w:r>
      <w:r>
        <w:rPr>
          <w:rFonts w:ascii="Times New Roman" w:hAnsi="Times New Roman" w:cs="Times New Roman"/>
          <w:sz w:val="28"/>
          <w:szCs w:val="28"/>
        </w:rPr>
        <w:t xml:space="preserve"> исполнению бюджета Управления</w:t>
      </w:r>
      <w:r w:rsidRPr="006C04EC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 получателя бюджетных средств;</w:t>
      </w:r>
    </w:p>
    <w:p w:rsidR="006C04EC" w:rsidRP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6C04EC">
        <w:rPr>
          <w:rFonts w:ascii="Times New Roman" w:hAnsi="Times New Roman" w:cs="Times New Roman"/>
          <w:sz w:val="28"/>
          <w:szCs w:val="28"/>
        </w:rPr>
        <w:t>оставлена годовая консоли</w:t>
      </w:r>
      <w:r>
        <w:rPr>
          <w:rFonts w:ascii="Times New Roman" w:hAnsi="Times New Roman" w:cs="Times New Roman"/>
          <w:sz w:val="28"/>
          <w:szCs w:val="28"/>
        </w:rPr>
        <w:t xml:space="preserve">дированная бюджетная отчетность </w:t>
      </w:r>
      <w:r w:rsidRPr="006C04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Усть-Абаканский район </w:t>
      </w:r>
      <w:r w:rsidRPr="006C04EC">
        <w:rPr>
          <w:rFonts w:ascii="Times New Roman" w:hAnsi="Times New Roman" w:cs="Times New Roman"/>
          <w:sz w:val="28"/>
          <w:szCs w:val="28"/>
        </w:rPr>
        <w:t>и предс</w:t>
      </w:r>
      <w:r>
        <w:rPr>
          <w:rFonts w:ascii="Times New Roman" w:hAnsi="Times New Roman" w:cs="Times New Roman"/>
          <w:sz w:val="28"/>
          <w:szCs w:val="28"/>
        </w:rPr>
        <w:t>тавлена в Министерство финансов Республики Хакасия</w:t>
      </w:r>
      <w:r w:rsidRPr="006C04EC">
        <w:rPr>
          <w:rFonts w:ascii="Times New Roman" w:hAnsi="Times New Roman" w:cs="Times New Roman"/>
          <w:sz w:val="28"/>
          <w:szCs w:val="28"/>
        </w:rPr>
        <w:t>.</w:t>
      </w:r>
    </w:p>
    <w:p w:rsid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C04EC">
        <w:rPr>
          <w:rFonts w:ascii="Times New Roman" w:hAnsi="Times New Roman" w:cs="Times New Roman"/>
          <w:sz w:val="28"/>
          <w:szCs w:val="28"/>
        </w:rPr>
        <w:t xml:space="preserve">жедневно проводилась следующая работа: </w:t>
      </w:r>
    </w:p>
    <w:p w:rsid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4EC">
        <w:rPr>
          <w:rFonts w:ascii="Times New Roman" w:hAnsi="Times New Roman" w:cs="Times New Roman"/>
          <w:sz w:val="28"/>
          <w:szCs w:val="28"/>
        </w:rPr>
        <w:t>учет поступающих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EC">
        <w:rPr>
          <w:rFonts w:ascii="Times New Roman" w:hAnsi="Times New Roman" w:cs="Times New Roman"/>
          <w:sz w:val="28"/>
          <w:szCs w:val="28"/>
        </w:rPr>
        <w:t>района доходов в разрезе налоговых, нена</w:t>
      </w:r>
      <w:r>
        <w:rPr>
          <w:rFonts w:ascii="Times New Roman" w:hAnsi="Times New Roman" w:cs="Times New Roman"/>
          <w:sz w:val="28"/>
          <w:szCs w:val="28"/>
        </w:rPr>
        <w:t xml:space="preserve">логовых и прочих поступлений, а </w:t>
      </w:r>
      <w:r w:rsidRPr="006C04EC">
        <w:rPr>
          <w:rFonts w:ascii="Times New Roman" w:hAnsi="Times New Roman" w:cs="Times New Roman"/>
          <w:sz w:val="28"/>
          <w:szCs w:val="28"/>
        </w:rPr>
        <w:t>также источников финансирования дефиц</w:t>
      </w:r>
      <w:r>
        <w:rPr>
          <w:rFonts w:ascii="Times New Roman" w:hAnsi="Times New Roman" w:cs="Times New Roman"/>
          <w:sz w:val="28"/>
          <w:szCs w:val="28"/>
        </w:rPr>
        <w:t xml:space="preserve">ита бюджета, по кодам доходов и </w:t>
      </w:r>
      <w:r w:rsidRPr="006C04EC">
        <w:rPr>
          <w:rFonts w:ascii="Times New Roman" w:hAnsi="Times New Roman" w:cs="Times New Roman"/>
          <w:sz w:val="28"/>
          <w:szCs w:val="28"/>
        </w:rPr>
        <w:t>источников в соответствии с бюджетной классификацией;</w:t>
      </w:r>
    </w:p>
    <w:p w:rsid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4EC">
        <w:rPr>
          <w:rFonts w:ascii="Times New Roman" w:hAnsi="Times New Roman" w:cs="Times New Roman"/>
          <w:sz w:val="28"/>
          <w:szCs w:val="28"/>
        </w:rPr>
        <w:t xml:space="preserve"> учет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EC">
        <w:rPr>
          <w:rFonts w:ascii="Times New Roman" w:hAnsi="Times New Roman" w:cs="Times New Roman"/>
          <w:sz w:val="28"/>
          <w:szCs w:val="28"/>
        </w:rPr>
        <w:t xml:space="preserve">бюджета района по кодам расходов бюджетной классификации; </w:t>
      </w:r>
    </w:p>
    <w:p w:rsid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-сверка </w:t>
      </w:r>
      <w:r w:rsidRPr="006C04EC">
        <w:rPr>
          <w:rFonts w:ascii="Times New Roman" w:hAnsi="Times New Roman" w:cs="Times New Roman"/>
          <w:sz w:val="28"/>
          <w:szCs w:val="28"/>
        </w:rPr>
        <w:t xml:space="preserve">полноты поступающих доходов и распределения расходов с Отделением </w:t>
      </w:r>
      <w:r>
        <w:rPr>
          <w:rFonts w:ascii="Times New Roman" w:hAnsi="Times New Roman" w:cs="Times New Roman"/>
          <w:sz w:val="28"/>
          <w:szCs w:val="28"/>
        </w:rPr>
        <w:t>№10 по Усть-Абаканскому району</w:t>
      </w:r>
      <w:r w:rsidRPr="006C04EC">
        <w:rPr>
          <w:rFonts w:ascii="Times New Roman" w:hAnsi="Times New Roman" w:cs="Times New Roman"/>
          <w:sz w:val="28"/>
          <w:szCs w:val="28"/>
        </w:rPr>
        <w:t xml:space="preserve"> Управления Федераль</w:t>
      </w:r>
      <w:r>
        <w:rPr>
          <w:rFonts w:ascii="Times New Roman" w:hAnsi="Times New Roman" w:cs="Times New Roman"/>
          <w:sz w:val="28"/>
          <w:szCs w:val="28"/>
        </w:rPr>
        <w:t>ного казначейства по Республике Хакасия;</w:t>
      </w:r>
    </w:p>
    <w:p w:rsidR="006C04EC" w:rsidRP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4EC">
        <w:rPr>
          <w:rFonts w:ascii="Times New Roman" w:hAnsi="Times New Roman" w:cs="Times New Roman"/>
          <w:sz w:val="28"/>
          <w:szCs w:val="28"/>
        </w:rPr>
        <w:t xml:space="preserve">распечатка, подборка и брошюровка бухгалтерских документов </w:t>
      </w:r>
      <w:proofErr w:type="gramStart"/>
      <w:r w:rsidRPr="006C04E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04EC" w:rsidRPr="006C04EC" w:rsidRDefault="006C04EC" w:rsidP="006C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4EC">
        <w:rPr>
          <w:rFonts w:ascii="Times New Roman" w:hAnsi="Times New Roman" w:cs="Times New Roman"/>
          <w:sz w:val="28"/>
          <w:szCs w:val="28"/>
        </w:rPr>
        <w:t xml:space="preserve">учету операций по поступлениям и выбытиям </w:t>
      </w:r>
      <w:r>
        <w:rPr>
          <w:rFonts w:ascii="Times New Roman" w:hAnsi="Times New Roman" w:cs="Times New Roman"/>
          <w:sz w:val="28"/>
          <w:szCs w:val="28"/>
        </w:rPr>
        <w:t xml:space="preserve">средств единых счетов в разрезе </w:t>
      </w:r>
      <w:r w:rsidRPr="006C04EC">
        <w:rPr>
          <w:rFonts w:ascii="Times New Roman" w:hAnsi="Times New Roman" w:cs="Times New Roman"/>
          <w:sz w:val="28"/>
          <w:szCs w:val="28"/>
        </w:rPr>
        <w:t>лицевых счетов по средствам бюджетных и автономных учреждений;</w:t>
      </w:r>
    </w:p>
    <w:p w:rsid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4EC">
        <w:rPr>
          <w:rFonts w:ascii="Times New Roman" w:hAnsi="Times New Roman" w:cs="Times New Roman"/>
          <w:sz w:val="28"/>
          <w:szCs w:val="28"/>
        </w:rPr>
        <w:t>распечатка, подборка и брошюровка бухгалтерских документов по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4EC">
        <w:rPr>
          <w:rFonts w:ascii="Times New Roman" w:hAnsi="Times New Roman" w:cs="Times New Roman"/>
          <w:sz w:val="28"/>
          <w:szCs w:val="28"/>
        </w:rPr>
        <w:t>операций по поступлениям и выбытиям средств единого сче</w:t>
      </w:r>
      <w:r>
        <w:rPr>
          <w:rFonts w:ascii="Times New Roman" w:hAnsi="Times New Roman" w:cs="Times New Roman"/>
          <w:sz w:val="28"/>
          <w:szCs w:val="28"/>
        </w:rPr>
        <w:t xml:space="preserve">та в разрезе </w:t>
      </w:r>
      <w:r w:rsidRPr="006C04EC">
        <w:rPr>
          <w:rFonts w:ascii="Times New Roman" w:hAnsi="Times New Roman" w:cs="Times New Roman"/>
          <w:sz w:val="28"/>
          <w:szCs w:val="28"/>
        </w:rPr>
        <w:t xml:space="preserve">лицевых счетов по средствам во временном распоряжении; </w:t>
      </w:r>
    </w:p>
    <w:p w:rsidR="006C04EC" w:rsidRPr="006C04EC" w:rsidRDefault="006C04EC" w:rsidP="006C0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формировались </w:t>
      </w:r>
      <w:r w:rsidRPr="006C04EC">
        <w:rPr>
          <w:rFonts w:ascii="Times New Roman" w:hAnsi="Times New Roman" w:cs="Times New Roman"/>
          <w:sz w:val="28"/>
          <w:szCs w:val="28"/>
        </w:rPr>
        <w:t>платежные документы на перечисление ср</w:t>
      </w:r>
      <w:r>
        <w:rPr>
          <w:rFonts w:ascii="Times New Roman" w:hAnsi="Times New Roman" w:cs="Times New Roman"/>
          <w:sz w:val="28"/>
          <w:szCs w:val="28"/>
        </w:rPr>
        <w:t>едств на счета иных получателей;</w:t>
      </w:r>
    </w:p>
    <w:p w:rsidR="006C04EC" w:rsidRDefault="006C04EC" w:rsidP="00E1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4EC">
        <w:rPr>
          <w:rFonts w:ascii="Times New Roman" w:hAnsi="Times New Roman" w:cs="Times New Roman"/>
          <w:sz w:val="28"/>
          <w:szCs w:val="28"/>
        </w:rPr>
        <w:t>составлена смета расходов на</w:t>
      </w:r>
      <w:r>
        <w:rPr>
          <w:rFonts w:ascii="Times New Roman" w:hAnsi="Times New Roman" w:cs="Times New Roman"/>
          <w:sz w:val="28"/>
          <w:szCs w:val="28"/>
        </w:rPr>
        <w:t xml:space="preserve"> содержание аппарата У</w:t>
      </w:r>
      <w:r w:rsidRPr="006C04EC">
        <w:rPr>
          <w:rFonts w:ascii="Times New Roman" w:hAnsi="Times New Roman" w:cs="Times New Roman"/>
          <w:sz w:val="28"/>
          <w:szCs w:val="28"/>
        </w:rPr>
        <w:t>правления и расшифровки к ней, велся б</w:t>
      </w:r>
      <w:r>
        <w:rPr>
          <w:rFonts w:ascii="Times New Roman" w:hAnsi="Times New Roman" w:cs="Times New Roman"/>
          <w:sz w:val="28"/>
          <w:szCs w:val="28"/>
        </w:rPr>
        <w:t xml:space="preserve">ухгалтерский учет по исполнению </w:t>
      </w:r>
      <w:r w:rsidRPr="006C04EC">
        <w:rPr>
          <w:rFonts w:ascii="Times New Roman" w:hAnsi="Times New Roman" w:cs="Times New Roman"/>
          <w:sz w:val="28"/>
          <w:szCs w:val="28"/>
        </w:rPr>
        <w:t>сметы расходов на содерж</w:t>
      </w:r>
      <w:r>
        <w:rPr>
          <w:rFonts w:ascii="Times New Roman" w:hAnsi="Times New Roman" w:cs="Times New Roman"/>
          <w:sz w:val="28"/>
          <w:szCs w:val="28"/>
        </w:rPr>
        <w:t xml:space="preserve">ание Управления, проводилось </w:t>
      </w:r>
      <w:r w:rsidRPr="006C04EC">
        <w:rPr>
          <w:rFonts w:ascii="Times New Roman" w:hAnsi="Times New Roman" w:cs="Times New Roman"/>
          <w:sz w:val="28"/>
          <w:szCs w:val="28"/>
        </w:rPr>
        <w:t>администрирование доходов (учет по</w:t>
      </w:r>
      <w:r>
        <w:rPr>
          <w:rFonts w:ascii="Times New Roman" w:hAnsi="Times New Roman" w:cs="Times New Roman"/>
          <w:sz w:val="28"/>
          <w:szCs w:val="28"/>
        </w:rPr>
        <w:t xml:space="preserve">ступления) в разрезе налоговых, </w:t>
      </w:r>
      <w:r w:rsidRPr="006C04EC">
        <w:rPr>
          <w:rFonts w:ascii="Times New Roman" w:hAnsi="Times New Roman" w:cs="Times New Roman"/>
          <w:sz w:val="28"/>
          <w:szCs w:val="28"/>
        </w:rPr>
        <w:t xml:space="preserve">неналоговых и прочих поступлений, а </w:t>
      </w:r>
      <w:r>
        <w:rPr>
          <w:rFonts w:ascii="Times New Roman" w:hAnsi="Times New Roman" w:cs="Times New Roman"/>
          <w:sz w:val="28"/>
          <w:szCs w:val="28"/>
        </w:rPr>
        <w:t xml:space="preserve">также источников финансирования </w:t>
      </w:r>
      <w:r w:rsidRPr="006C04EC">
        <w:rPr>
          <w:rFonts w:ascii="Times New Roman" w:hAnsi="Times New Roman" w:cs="Times New Roman"/>
          <w:sz w:val="28"/>
          <w:szCs w:val="28"/>
        </w:rPr>
        <w:t>дефицита бюджета, по кодам доходо</w:t>
      </w:r>
      <w:r>
        <w:rPr>
          <w:rFonts w:ascii="Times New Roman" w:hAnsi="Times New Roman" w:cs="Times New Roman"/>
          <w:sz w:val="28"/>
          <w:szCs w:val="28"/>
        </w:rPr>
        <w:t xml:space="preserve">в и источников в соответствии с </w:t>
      </w:r>
      <w:r w:rsidRPr="006C04EC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 классификацией;</w:t>
      </w:r>
    </w:p>
    <w:p w:rsidR="006C04EC" w:rsidRDefault="006C04EC" w:rsidP="00E1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04EC">
        <w:rPr>
          <w:rFonts w:ascii="Times New Roman" w:hAnsi="Times New Roman" w:cs="Times New Roman"/>
          <w:sz w:val="28"/>
          <w:szCs w:val="28"/>
        </w:rPr>
        <w:t>велся бухгалтерский учет исполнения ра</w:t>
      </w:r>
      <w:r>
        <w:rPr>
          <w:rFonts w:ascii="Times New Roman" w:hAnsi="Times New Roman" w:cs="Times New Roman"/>
          <w:sz w:val="28"/>
          <w:szCs w:val="28"/>
        </w:rPr>
        <w:t xml:space="preserve">сходов по использованию средств </w:t>
      </w:r>
      <w:r w:rsidRPr="006C04EC">
        <w:rPr>
          <w:rFonts w:ascii="Times New Roman" w:hAnsi="Times New Roman" w:cs="Times New Roman"/>
          <w:sz w:val="28"/>
          <w:szCs w:val="28"/>
        </w:rPr>
        <w:t xml:space="preserve">резервного  фонда  муниципального  </w:t>
      </w:r>
      <w:r>
        <w:rPr>
          <w:rFonts w:ascii="Times New Roman" w:hAnsi="Times New Roman" w:cs="Times New Roman"/>
          <w:sz w:val="28"/>
          <w:szCs w:val="28"/>
        </w:rPr>
        <w:t>образования  Усть-Абаканский район;</w:t>
      </w:r>
    </w:p>
    <w:p w:rsidR="006C04EC" w:rsidRPr="006C04EC" w:rsidRDefault="006C04EC" w:rsidP="00E1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04EC">
        <w:rPr>
          <w:rFonts w:ascii="Times New Roman" w:hAnsi="Times New Roman" w:cs="Times New Roman"/>
          <w:sz w:val="28"/>
          <w:szCs w:val="28"/>
        </w:rPr>
        <w:t>составлялись месячные, квартал</w:t>
      </w:r>
      <w:r w:rsidR="00E10D8E">
        <w:rPr>
          <w:rFonts w:ascii="Times New Roman" w:hAnsi="Times New Roman" w:cs="Times New Roman"/>
          <w:sz w:val="28"/>
          <w:szCs w:val="28"/>
        </w:rPr>
        <w:t xml:space="preserve">ьные отчеты по исполнению сметы </w:t>
      </w:r>
      <w:r w:rsidRPr="006C04EC">
        <w:rPr>
          <w:rFonts w:ascii="Times New Roman" w:hAnsi="Times New Roman" w:cs="Times New Roman"/>
          <w:sz w:val="28"/>
          <w:szCs w:val="28"/>
        </w:rPr>
        <w:t>расходов финансового управления как получателя бюджетных средств,</w:t>
      </w:r>
    </w:p>
    <w:p w:rsidR="00E10D8E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04EC" w:rsidRPr="006C04EC">
        <w:rPr>
          <w:rFonts w:ascii="Times New Roman" w:hAnsi="Times New Roman" w:cs="Times New Roman"/>
          <w:sz w:val="28"/>
          <w:szCs w:val="28"/>
        </w:rPr>
        <w:t>составлялись месячные и квартальные</w:t>
      </w:r>
      <w:r>
        <w:rPr>
          <w:rFonts w:ascii="Times New Roman" w:hAnsi="Times New Roman" w:cs="Times New Roman"/>
          <w:sz w:val="28"/>
          <w:szCs w:val="28"/>
        </w:rPr>
        <w:t xml:space="preserve"> отчетности по исполнению сметы расходов Управления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 как г</w:t>
      </w:r>
      <w:r>
        <w:rPr>
          <w:rFonts w:ascii="Times New Roman" w:hAnsi="Times New Roman" w:cs="Times New Roman"/>
          <w:sz w:val="28"/>
          <w:szCs w:val="28"/>
        </w:rPr>
        <w:t xml:space="preserve">лавного распорядителя бюджетных 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средств, </w:t>
      </w:r>
    </w:p>
    <w:p w:rsidR="00E10D8E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EC" w:rsidRPr="006C04EC">
        <w:rPr>
          <w:rFonts w:ascii="Times New Roman" w:hAnsi="Times New Roman" w:cs="Times New Roman"/>
          <w:sz w:val="28"/>
          <w:szCs w:val="28"/>
        </w:rPr>
        <w:t>производилась счетная проверка и экономический анализ месячной,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EC" w:rsidRPr="006C04EC">
        <w:rPr>
          <w:rFonts w:ascii="Times New Roman" w:hAnsi="Times New Roman" w:cs="Times New Roman"/>
          <w:sz w:val="28"/>
          <w:szCs w:val="28"/>
        </w:rPr>
        <w:t>квартальной и годовой бюджетной от</w:t>
      </w:r>
      <w:r>
        <w:rPr>
          <w:rFonts w:ascii="Times New Roman" w:hAnsi="Times New Roman" w:cs="Times New Roman"/>
          <w:sz w:val="28"/>
          <w:szCs w:val="28"/>
        </w:rPr>
        <w:t xml:space="preserve">четности главных распорядителей 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(распорядителей)  бюджетных  средств; </w:t>
      </w:r>
    </w:p>
    <w:p w:rsidR="006C04EC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составлялась  консолидированная </w:t>
      </w:r>
      <w:r w:rsidR="006C04EC" w:rsidRPr="006C04EC">
        <w:rPr>
          <w:rFonts w:ascii="Times New Roman" w:hAnsi="Times New Roman" w:cs="Times New Roman"/>
          <w:sz w:val="28"/>
          <w:szCs w:val="28"/>
        </w:rPr>
        <w:t>отчетность об исполнении бюджета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на 1-е число </w:t>
      </w:r>
      <w:r w:rsidR="006C04EC" w:rsidRPr="006C04EC">
        <w:rPr>
          <w:rFonts w:ascii="Times New Roman" w:hAnsi="Times New Roman" w:cs="Times New Roman"/>
          <w:sz w:val="28"/>
          <w:szCs w:val="28"/>
        </w:rPr>
        <w:t>каждого ме</w:t>
      </w:r>
      <w:r>
        <w:rPr>
          <w:rFonts w:ascii="Times New Roman" w:hAnsi="Times New Roman" w:cs="Times New Roman"/>
          <w:sz w:val="28"/>
          <w:szCs w:val="28"/>
        </w:rPr>
        <w:t>сяца и предоставлялась в Министерство финансов Республики Хакасия в электронном виде;</w:t>
      </w:r>
    </w:p>
    <w:p w:rsidR="006C04EC" w:rsidRPr="006C04EC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4EC" w:rsidRPr="006C04EC">
        <w:rPr>
          <w:rFonts w:ascii="Times New Roman" w:hAnsi="Times New Roman" w:cs="Times New Roman"/>
          <w:sz w:val="28"/>
          <w:szCs w:val="28"/>
        </w:rPr>
        <w:t>составлялась месячная, квартальная, год</w:t>
      </w:r>
      <w:r>
        <w:rPr>
          <w:rFonts w:ascii="Times New Roman" w:hAnsi="Times New Roman" w:cs="Times New Roman"/>
          <w:sz w:val="28"/>
          <w:szCs w:val="28"/>
        </w:rPr>
        <w:t xml:space="preserve">овая налоговая и статистическая 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отчетность по финансовому управлению и предоставлялась </w:t>
      </w:r>
      <w:proofErr w:type="gramStart"/>
      <w:r w:rsidR="006C04EC" w:rsidRPr="006C04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04EC" w:rsidRPr="006C04EC">
        <w:rPr>
          <w:rFonts w:ascii="Times New Roman" w:hAnsi="Times New Roman" w:cs="Times New Roman"/>
          <w:sz w:val="28"/>
          <w:szCs w:val="28"/>
        </w:rPr>
        <w:t xml:space="preserve"> межрайонную</w:t>
      </w:r>
    </w:p>
    <w:p w:rsidR="006C04EC" w:rsidRPr="006C04EC" w:rsidRDefault="00E10D8E" w:rsidP="00E1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 России №3 по Республике Хакасия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 в Территориальны</w:t>
      </w:r>
      <w:r>
        <w:rPr>
          <w:rFonts w:ascii="Times New Roman" w:hAnsi="Times New Roman" w:cs="Times New Roman"/>
          <w:sz w:val="28"/>
          <w:szCs w:val="28"/>
        </w:rPr>
        <w:t xml:space="preserve">й орган </w:t>
      </w:r>
      <w:r w:rsidR="006C04EC" w:rsidRPr="006C04EC">
        <w:rPr>
          <w:rFonts w:ascii="Times New Roman" w:hAnsi="Times New Roman" w:cs="Times New Roman"/>
          <w:sz w:val="28"/>
          <w:szCs w:val="28"/>
        </w:rPr>
        <w:t>Федеральной службы государственн</w:t>
      </w:r>
      <w:r>
        <w:rPr>
          <w:rFonts w:ascii="Times New Roman" w:hAnsi="Times New Roman" w:cs="Times New Roman"/>
          <w:sz w:val="28"/>
          <w:szCs w:val="28"/>
        </w:rPr>
        <w:t>ой статистики</w:t>
      </w:r>
      <w:r w:rsidR="006C04EC" w:rsidRPr="006C04EC">
        <w:rPr>
          <w:rFonts w:ascii="Times New Roman" w:hAnsi="Times New Roman" w:cs="Times New Roman"/>
          <w:sz w:val="28"/>
          <w:szCs w:val="28"/>
        </w:rPr>
        <w:t>.</w:t>
      </w:r>
    </w:p>
    <w:p w:rsidR="00E14B61" w:rsidRDefault="00E14B61" w:rsidP="00E14B61">
      <w:pPr>
        <w:spacing w:after="0" w:line="240" w:lineRule="auto"/>
        <w:rPr>
          <w:rStyle w:val="FontStyle12"/>
          <w:sz w:val="28"/>
          <w:szCs w:val="28"/>
        </w:rPr>
      </w:pPr>
    </w:p>
    <w:p w:rsidR="00E14B61" w:rsidRDefault="00E14B61" w:rsidP="002736A7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Ежедекадно</w:t>
      </w:r>
      <w:r>
        <w:rPr>
          <w:rStyle w:val="FontStyle12"/>
          <w:sz w:val="28"/>
          <w:szCs w:val="28"/>
        </w:rPr>
        <w:t xml:space="preserve"> составлялись и направлялись в Министерство финансов Республики Хакасия: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 xml:space="preserve">Подекадная таблица по кредиторской задолженности 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 xml:space="preserve">Подекадная таблица по кредиторской задолженности по оплате труда и начислениям на нее 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Сведения об отдельных показателях исполнения консолидированного бюджета</w:t>
      </w:r>
    </w:p>
    <w:p w:rsidR="002736A7" w:rsidRPr="002736A7" w:rsidRDefault="002736A7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2736A7" w:rsidRDefault="00E14B61" w:rsidP="002736A7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2736A7">
        <w:rPr>
          <w:rStyle w:val="FontStyle12"/>
          <w:sz w:val="28"/>
          <w:szCs w:val="28"/>
        </w:rPr>
        <w:t>Ежемесячно</w:t>
      </w:r>
      <w:r w:rsidR="002736A7" w:rsidRPr="002736A7">
        <w:rPr>
          <w:rStyle w:val="FontStyle12"/>
          <w:sz w:val="28"/>
          <w:szCs w:val="28"/>
        </w:rPr>
        <w:t xml:space="preserve"> </w:t>
      </w:r>
      <w:r w:rsidR="002736A7" w:rsidRPr="002736A7">
        <w:rPr>
          <w:rStyle w:val="FontStyle12"/>
          <w:sz w:val="28"/>
          <w:szCs w:val="28"/>
        </w:rPr>
        <w:t>составлялись</w:t>
      </w:r>
      <w:r w:rsidR="002736A7">
        <w:rPr>
          <w:rStyle w:val="FontStyle12"/>
          <w:sz w:val="28"/>
          <w:szCs w:val="28"/>
        </w:rPr>
        <w:t xml:space="preserve"> и направлялись в Министерство финансов Республики Хакасия: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  <w:u w:val="single"/>
        </w:rPr>
      </w:pP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Сведения об отдельных показателях исполнения консолидированного бюджета субъекта Российской Федерации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Отчёт об использовании межбюджетных трансфертов из федерального, республиканского бюджетов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Справка по консолидируемым расчетам  в части денежных расчетов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Сведения по дебиторской и кредиторской задолженности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Отчет об исполнении консолидированного бюджета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Справочная таблица к отчету об исполнении консолидированного бюджета субъекта Российской Федерации</w:t>
      </w:r>
    </w:p>
    <w:p w:rsidR="00E14B61" w:rsidRPr="00E14B61" w:rsidRDefault="00E14B61" w:rsidP="00E14B61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Отчет о бюджетных обязательствах</w:t>
      </w:r>
    </w:p>
    <w:p w:rsidR="002736A7" w:rsidRDefault="002736A7" w:rsidP="00E14B61">
      <w:pPr>
        <w:spacing w:after="0" w:line="240" w:lineRule="auto"/>
        <w:rPr>
          <w:rStyle w:val="FontStyle12"/>
          <w:sz w:val="28"/>
          <w:szCs w:val="28"/>
          <w:u w:val="single"/>
        </w:rPr>
      </w:pPr>
    </w:p>
    <w:p w:rsidR="002736A7" w:rsidRDefault="00E14B61" w:rsidP="002736A7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2736A7">
        <w:rPr>
          <w:rStyle w:val="FontStyle12"/>
          <w:sz w:val="28"/>
          <w:szCs w:val="28"/>
        </w:rPr>
        <w:t>Ежеквартально</w:t>
      </w:r>
      <w:r w:rsidR="002736A7">
        <w:rPr>
          <w:rStyle w:val="FontStyle12"/>
          <w:sz w:val="28"/>
          <w:szCs w:val="28"/>
        </w:rPr>
        <w:t xml:space="preserve"> </w:t>
      </w:r>
      <w:r w:rsidR="002736A7" w:rsidRPr="002736A7">
        <w:rPr>
          <w:rStyle w:val="FontStyle12"/>
          <w:sz w:val="28"/>
          <w:szCs w:val="28"/>
        </w:rPr>
        <w:t>составлялись</w:t>
      </w:r>
      <w:r w:rsidR="002736A7">
        <w:rPr>
          <w:rStyle w:val="FontStyle12"/>
          <w:sz w:val="28"/>
          <w:szCs w:val="28"/>
        </w:rPr>
        <w:t xml:space="preserve"> и направлялись в Министерство финансов Республики Хакасия:</w:t>
      </w:r>
    </w:p>
    <w:p w:rsidR="00E14B61" w:rsidRPr="002736A7" w:rsidRDefault="00E14B61" w:rsidP="00E14B61">
      <w:pPr>
        <w:spacing w:after="0" w:line="240" w:lineRule="auto"/>
        <w:rPr>
          <w:rStyle w:val="FontStyle12"/>
          <w:sz w:val="28"/>
          <w:szCs w:val="28"/>
        </w:rPr>
      </w:pPr>
    </w:p>
    <w:p w:rsidR="00E14B61" w:rsidRPr="00E14B61" w:rsidRDefault="00E14B61" w:rsidP="00E14B61">
      <w:pPr>
        <w:spacing w:after="0" w:line="240" w:lineRule="auto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lastRenderedPageBreak/>
        <w:t>Сведения о вложениях в объекты недвижимого имущества, объектах незавершенного строительства</w:t>
      </w:r>
    </w:p>
    <w:p w:rsidR="00E14B61" w:rsidRPr="00E14B61" w:rsidRDefault="00E14B61" w:rsidP="00E14B61">
      <w:pPr>
        <w:spacing w:after="0" w:line="240" w:lineRule="auto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Отчет об исполнении учреждением плана его финансово-хозяйственной деятельности</w:t>
      </w:r>
    </w:p>
    <w:p w:rsidR="00E14B61" w:rsidRPr="00E14B61" w:rsidRDefault="00E14B61" w:rsidP="00E14B61">
      <w:pPr>
        <w:spacing w:after="0" w:line="240" w:lineRule="auto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Сведения об остатках денежных средств учреждения</w:t>
      </w:r>
    </w:p>
    <w:p w:rsidR="00E14B61" w:rsidRPr="00E14B61" w:rsidRDefault="00E14B61" w:rsidP="00E14B61">
      <w:pPr>
        <w:spacing w:after="0" w:line="240" w:lineRule="auto"/>
        <w:rPr>
          <w:rStyle w:val="FontStyle12"/>
          <w:sz w:val="28"/>
          <w:szCs w:val="28"/>
        </w:rPr>
      </w:pPr>
      <w:r w:rsidRPr="00E14B61">
        <w:rPr>
          <w:rStyle w:val="FontStyle12"/>
          <w:sz w:val="28"/>
          <w:szCs w:val="28"/>
        </w:rPr>
        <w:t>Консолидированный отчет о движении денежных средств</w:t>
      </w:r>
    </w:p>
    <w:p w:rsidR="00E14B61" w:rsidRPr="00E14B61" w:rsidRDefault="00E14B61" w:rsidP="00E14B61">
      <w:pPr>
        <w:spacing w:after="0" w:line="240" w:lineRule="auto"/>
        <w:rPr>
          <w:sz w:val="28"/>
          <w:szCs w:val="28"/>
        </w:rPr>
      </w:pPr>
      <w:r w:rsidRPr="00E14B61">
        <w:rPr>
          <w:rFonts w:ascii="Times New Roman" w:hAnsi="Times New Roman" w:cs="Times New Roman"/>
          <w:sz w:val="28"/>
          <w:szCs w:val="28"/>
        </w:rPr>
        <w:t>Сведения об исполнении судебных решений по денежным обязательствам учреждения</w:t>
      </w:r>
    </w:p>
    <w:p w:rsidR="006C04EC" w:rsidRPr="006C04EC" w:rsidRDefault="00E14B61" w:rsidP="00E1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EC">
        <w:rPr>
          <w:rFonts w:ascii="Times New Roman" w:hAnsi="Times New Roman" w:cs="Times New Roman"/>
          <w:sz w:val="28"/>
          <w:szCs w:val="28"/>
        </w:rPr>
        <w:t xml:space="preserve"> </w:t>
      </w:r>
      <w:r w:rsidR="006C04EC" w:rsidRPr="006C04EC">
        <w:rPr>
          <w:rFonts w:ascii="Times New Roman" w:hAnsi="Times New Roman" w:cs="Times New Roman"/>
          <w:sz w:val="28"/>
          <w:szCs w:val="28"/>
        </w:rPr>
        <w:t>Составлялась месячная, квартальная и год</w:t>
      </w:r>
      <w:r w:rsidR="00E10D8E">
        <w:rPr>
          <w:rFonts w:ascii="Times New Roman" w:hAnsi="Times New Roman" w:cs="Times New Roman"/>
          <w:sz w:val="28"/>
          <w:szCs w:val="28"/>
        </w:rPr>
        <w:t>овая от</w:t>
      </w:r>
      <w:r w:rsidR="002736A7">
        <w:rPr>
          <w:rFonts w:ascii="Times New Roman" w:hAnsi="Times New Roman" w:cs="Times New Roman"/>
          <w:sz w:val="28"/>
          <w:szCs w:val="28"/>
        </w:rPr>
        <w:t>четность в ФСС и в Пенсионный фонд</w:t>
      </w:r>
      <w:r w:rsidR="00861AD5">
        <w:rPr>
          <w:rFonts w:ascii="Times New Roman" w:hAnsi="Times New Roman" w:cs="Times New Roman"/>
          <w:sz w:val="28"/>
          <w:szCs w:val="28"/>
        </w:rPr>
        <w:t xml:space="preserve"> РФ</w:t>
      </w:r>
      <w:r w:rsidR="00E10D8E">
        <w:rPr>
          <w:rFonts w:ascii="Times New Roman" w:hAnsi="Times New Roman" w:cs="Times New Roman"/>
          <w:sz w:val="28"/>
          <w:szCs w:val="28"/>
        </w:rPr>
        <w:t xml:space="preserve">,  приобретались </w:t>
      </w:r>
      <w:r w:rsidR="006C04EC" w:rsidRPr="006C04EC">
        <w:rPr>
          <w:rFonts w:ascii="Times New Roman" w:hAnsi="Times New Roman" w:cs="Times New Roman"/>
          <w:sz w:val="28"/>
          <w:szCs w:val="28"/>
        </w:rPr>
        <w:t xml:space="preserve">канцелярские товары и выдавались </w:t>
      </w:r>
      <w:r w:rsidR="00E10D8E">
        <w:rPr>
          <w:rFonts w:ascii="Times New Roman" w:hAnsi="Times New Roman" w:cs="Times New Roman"/>
          <w:sz w:val="28"/>
          <w:szCs w:val="28"/>
        </w:rPr>
        <w:t>работникам Управления</w:t>
      </w:r>
      <w:r w:rsidR="006C04EC" w:rsidRPr="006C04EC">
        <w:rPr>
          <w:rFonts w:ascii="Times New Roman" w:hAnsi="Times New Roman" w:cs="Times New Roman"/>
          <w:sz w:val="28"/>
          <w:szCs w:val="28"/>
        </w:rPr>
        <w:t>.</w:t>
      </w:r>
    </w:p>
    <w:p w:rsidR="00C50466" w:rsidRDefault="006C04EC" w:rsidP="00532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EC">
        <w:rPr>
          <w:rFonts w:ascii="Times New Roman" w:hAnsi="Times New Roman" w:cs="Times New Roman"/>
          <w:sz w:val="28"/>
          <w:szCs w:val="28"/>
        </w:rPr>
        <w:t>Оказывалась методологическая помощь по вопросам правильности</w:t>
      </w:r>
      <w:r w:rsidR="00532D49">
        <w:rPr>
          <w:rFonts w:ascii="Times New Roman" w:hAnsi="Times New Roman" w:cs="Times New Roman"/>
          <w:sz w:val="28"/>
          <w:szCs w:val="28"/>
        </w:rPr>
        <w:t xml:space="preserve"> </w:t>
      </w:r>
      <w:r w:rsidRPr="006C04EC">
        <w:rPr>
          <w:rFonts w:ascii="Times New Roman" w:hAnsi="Times New Roman" w:cs="Times New Roman"/>
          <w:sz w:val="28"/>
          <w:szCs w:val="28"/>
        </w:rPr>
        <w:t>ведения бухгалтерского учета в к</w:t>
      </w:r>
      <w:r w:rsidR="00532D49">
        <w:rPr>
          <w:rFonts w:ascii="Times New Roman" w:hAnsi="Times New Roman" w:cs="Times New Roman"/>
          <w:sz w:val="28"/>
          <w:szCs w:val="28"/>
        </w:rPr>
        <w:t xml:space="preserve">азенных, бюджетных и автономных </w:t>
      </w:r>
      <w:r w:rsidRPr="006C04EC">
        <w:rPr>
          <w:rFonts w:ascii="Times New Roman" w:hAnsi="Times New Roman" w:cs="Times New Roman"/>
          <w:sz w:val="28"/>
          <w:szCs w:val="28"/>
        </w:rPr>
        <w:t xml:space="preserve">учреждениях, правильности составления бюджетной отчетности. </w:t>
      </w:r>
    </w:p>
    <w:p w:rsidR="002736A7" w:rsidRPr="00CE1D59" w:rsidRDefault="002736A7" w:rsidP="0027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E2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е того, специалисты бухгалтерии</w:t>
      </w:r>
      <w:r w:rsidRPr="00CE1D59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D59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2736A7" w:rsidRPr="00CE1D59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оказывали методологическу</w:t>
      </w:r>
      <w:r>
        <w:rPr>
          <w:rFonts w:ascii="Times New Roman" w:hAnsi="Times New Roman" w:cs="Times New Roman"/>
          <w:sz w:val="28"/>
          <w:szCs w:val="28"/>
        </w:rPr>
        <w:t>ю помощь поселениям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2736A7" w:rsidRPr="00CE1D59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 xml:space="preserve">- работали с письмами, обращениями, </w:t>
      </w:r>
      <w:r>
        <w:rPr>
          <w:rFonts w:ascii="Times New Roman" w:hAnsi="Times New Roman" w:cs="Times New Roman"/>
          <w:sz w:val="28"/>
          <w:szCs w:val="28"/>
        </w:rPr>
        <w:t>жалобами граждан, организаций и предприятий</w:t>
      </w:r>
      <w:r w:rsidRPr="00CE1D59">
        <w:rPr>
          <w:rFonts w:ascii="Times New Roman" w:hAnsi="Times New Roman" w:cs="Times New Roman"/>
          <w:sz w:val="28"/>
          <w:szCs w:val="28"/>
        </w:rPr>
        <w:t>;</w:t>
      </w:r>
    </w:p>
    <w:p w:rsidR="002736A7" w:rsidRDefault="002736A7" w:rsidP="0027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59">
        <w:rPr>
          <w:rFonts w:ascii="Times New Roman" w:hAnsi="Times New Roman" w:cs="Times New Roman"/>
          <w:sz w:val="28"/>
          <w:szCs w:val="28"/>
        </w:rPr>
        <w:t>- подготавливали проекты пост</w:t>
      </w:r>
      <w:r>
        <w:rPr>
          <w:rFonts w:ascii="Times New Roman" w:hAnsi="Times New Roman" w:cs="Times New Roman"/>
          <w:sz w:val="28"/>
          <w:szCs w:val="28"/>
        </w:rPr>
        <w:t>ановлений, распоряжений, других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6A7" w:rsidRPr="006C04EC" w:rsidRDefault="002736A7" w:rsidP="00273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36A7" w:rsidRPr="006C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4D1"/>
    <w:multiLevelType w:val="hybridMultilevel"/>
    <w:tmpl w:val="EB7C7C9C"/>
    <w:lvl w:ilvl="0" w:tplc="BFE8E0F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A6528B"/>
    <w:multiLevelType w:val="hybridMultilevel"/>
    <w:tmpl w:val="C9AEB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23635"/>
    <w:multiLevelType w:val="hybridMultilevel"/>
    <w:tmpl w:val="2F9CEFB2"/>
    <w:lvl w:ilvl="0" w:tplc="158295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3"/>
    <w:rsid w:val="00000D7C"/>
    <w:rsid w:val="000336A4"/>
    <w:rsid w:val="000A761D"/>
    <w:rsid w:val="000C63AD"/>
    <w:rsid w:val="000F5805"/>
    <w:rsid w:val="00126AD9"/>
    <w:rsid w:val="00176201"/>
    <w:rsid w:val="00184A35"/>
    <w:rsid w:val="001B0BC4"/>
    <w:rsid w:val="00270938"/>
    <w:rsid w:val="002736A7"/>
    <w:rsid w:val="002A1A02"/>
    <w:rsid w:val="0032153D"/>
    <w:rsid w:val="00340E49"/>
    <w:rsid w:val="0037127A"/>
    <w:rsid w:val="003874B4"/>
    <w:rsid w:val="004C2665"/>
    <w:rsid w:val="004E0459"/>
    <w:rsid w:val="004E128F"/>
    <w:rsid w:val="004E5939"/>
    <w:rsid w:val="004E7A48"/>
    <w:rsid w:val="0051168A"/>
    <w:rsid w:val="00530DAC"/>
    <w:rsid w:val="005311DA"/>
    <w:rsid w:val="00532D49"/>
    <w:rsid w:val="005A548E"/>
    <w:rsid w:val="005D75BF"/>
    <w:rsid w:val="005E15E1"/>
    <w:rsid w:val="00655DD6"/>
    <w:rsid w:val="00664774"/>
    <w:rsid w:val="00682682"/>
    <w:rsid w:val="006C04EC"/>
    <w:rsid w:val="007E48E4"/>
    <w:rsid w:val="007F1BA5"/>
    <w:rsid w:val="00805C57"/>
    <w:rsid w:val="0081553D"/>
    <w:rsid w:val="00846EED"/>
    <w:rsid w:val="00861AD5"/>
    <w:rsid w:val="00892683"/>
    <w:rsid w:val="009746B7"/>
    <w:rsid w:val="00A052AE"/>
    <w:rsid w:val="00A62572"/>
    <w:rsid w:val="00A87EF2"/>
    <w:rsid w:val="00AA63BB"/>
    <w:rsid w:val="00B63B44"/>
    <w:rsid w:val="00B779F3"/>
    <w:rsid w:val="00BB09E8"/>
    <w:rsid w:val="00BB7781"/>
    <w:rsid w:val="00BF3A4E"/>
    <w:rsid w:val="00C23EDE"/>
    <w:rsid w:val="00C24FFA"/>
    <w:rsid w:val="00C50466"/>
    <w:rsid w:val="00C96AD0"/>
    <w:rsid w:val="00CE1D59"/>
    <w:rsid w:val="00CE4781"/>
    <w:rsid w:val="00D82120"/>
    <w:rsid w:val="00D969FC"/>
    <w:rsid w:val="00DE1565"/>
    <w:rsid w:val="00E10D8E"/>
    <w:rsid w:val="00E13166"/>
    <w:rsid w:val="00E14B61"/>
    <w:rsid w:val="00E95BA3"/>
    <w:rsid w:val="00EA764C"/>
    <w:rsid w:val="00E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46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B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1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2153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BF3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BF3A4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D969FC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69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2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A761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E14B6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1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46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B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21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2153D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BF3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BF3A4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D969FC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969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26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0A761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E14B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225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9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2021-04-27T09:29:00Z</cp:lastPrinted>
  <dcterms:created xsi:type="dcterms:W3CDTF">2021-04-28T04:27:00Z</dcterms:created>
  <dcterms:modified xsi:type="dcterms:W3CDTF">2021-04-28T04:27:00Z</dcterms:modified>
</cp:coreProperties>
</file>