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Приложение 4</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Утверждена</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 xml:space="preserve">постановлением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дминистрации</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 xml:space="preserve">Усть-Абаканского </w:t>
      </w:r>
      <w:r w:rsidR="009B3B7A"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p w:rsidR="0034455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от 29.10.2013 №</w:t>
      </w:r>
      <w:r w:rsidR="00E52CCB" w:rsidRPr="00AD2496">
        <w:rPr>
          <w:rFonts w:ascii="Times New Roman" w:hAnsi="Times New Roman" w:cs="Times New Roman"/>
          <w:sz w:val="26"/>
          <w:szCs w:val="26"/>
        </w:rPr>
        <w:t xml:space="preserve"> </w:t>
      </w:r>
      <w:r w:rsidRPr="00AD2496">
        <w:rPr>
          <w:rFonts w:ascii="Times New Roman" w:hAnsi="Times New Roman" w:cs="Times New Roman"/>
          <w:sz w:val="26"/>
          <w:szCs w:val="26"/>
        </w:rPr>
        <w:t>1773-п</w:t>
      </w:r>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proofErr w:type="gramStart"/>
      <w:r>
        <w:rPr>
          <w:rFonts w:ascii="Times New Roman" w:hAnsi="Times New Roman" w:cs="Times New Roman"/>
          <w:sz w:val="26"/>
          <w:szCs w:val="26"/>
        </w:rPr>
        <w:t>(с последующими изменениями</w:t>
      </w:r>
      <w:proofErr w:type="gramEnd"/>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в редакции от </w:t>
      </w:r>
      <w:r w:rsidR="00F067CC">
        <w:rPr>
          <w:rFonts w:ascii="Times New Roman" w:hAnsi="Times New Roman" w:cs="Times New Roman"/>
          <w:sz w:val="26"/>
          <w:szCs w:val="26"/>
        </w:rPr>
        <w:t>20.03.2026 № 194</w:t>
      </w:r>
      <w:r>
        <w:rPr>
          <w:rFonts w:ascii="Times New Roman" w:hAnsi="Times New Roman" w:cs="Times New Roman"/>
          <w:sz w:val="26"/>
          <w:szCs w:val="26"/>
        </w:rPr>
        <w:t>-п)</w:t>
      </w:r>
    </w:p>
    <w:p w:rsidR="00344554" w:rsidRPr="00AD2496" w:rsidRDefault="00344554" w:rsidP="00DB40E0">
      <w:pPr>
        <w:pStyle w:val="ConsPlusNormal"/>
        <w:ind w:left="5499"/>
        <w:rPr>
          <w:rFonts w:ascii="Times New Roman" w:hAnsi="Times New Roman" w:cs="Times New Roman"/>
          <w:bCs/>
          <w:color w:val="FF0000"/>
          <w:sz w:val="26"/>
          <w:szCs w:val="2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B766FF" w:rsidRDefault="00B766FF" w:rsidP="00A36663">
      <w:pPr>
        <w:pStyle w:val="ConsPlusNormal"/>
        <w:ind w:firstLine="540"/>
        <w:jc w:val="center"/>
        <w:rPr>
          <w:rFonts w:ascii="Times New Roman" w:hAnsi="Times New Roman" w:cs="Times New Roman"/>
          <w:b/>
          <w:sz w:val="36"/>
          <w:szCs w:val="36"/>
        </w:rPr>
      </w:pPr>
    </w:p>
    <w:p w:rsidR="00B766FF" w:rsidRPr="00AD2496" w:rsidRDefault="00B766FF"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МУНИЦИПАЛЬНАЯ ПРОГРАММА</w:t>
      </w: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A36663" w:rsidRPr="00AD2496" w:rsidRDefault="00A36663" w:rsidP="00BA2F0C">
      <w:pPr>
        <w:pStyle w:val="ConsPlusNormal"/>
        <w:jc w:val="center"/>
        <w:rPr>
          <w:rFonts w:ascii="Times New Roman" w:hAnsi="Times New Roman" w:cs="Times New Roman"/>
          <w:sz w:val="26"/>
          <w:szCs w:val="26"/>
        </w:rPr>
      </w:pPr>
      <w:bookmarkStart w:id="0" w:name="Par573"/>
      <w:bookmarkEnd w:id="0"/>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Pr="00AD2496" w:rsidRDefault="00115AC8" w:rsidP="00A36663">
      <w:pPr>
        <w:pStyle w:val="ConsPlusNormal"/>
        <w:jc w:val="center"/>
        <w:rPr>
          <w:rFonts w:ascii="Times New Roman" w:hAnsi="Times New Roman" w:cs="Times New Roman"/>
          <w:sz w:val="26"/>
          <w:szCs w:val="26"/>
        </w:rPr>
      </w:pPr>
    </w:p>
    <w:p w:rsidR="00A36663" w:rsidRPr="00AD2496" w:rsidRDefault="00A36663" w:rsidP="004A0E03">
      <w:pPr>
        <w:pStyle w:val="ConsPlusNormal"/>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roofErr w:type="spellStart"/>
      <w:r w:rsidRPr="00AD2496">
        <w:rPr>
          <w:rFonts w:ascii="Times New Roman" w:hAnsi="Times New Roman" w:cs="Times New Roman"/>
          <w:sz w:val="26"/>
          <w:szCs w:val="26"/>
        </w:rPr>
        <w:t>рп</w:t>
      </w:r>
      <w:proofErr w:type="spellEnd"/>
      <w:r w:rsidRPr="00AD2496">
        <w:rPr>
          <w:rFonts w:ascii="Times New Roman" w:hAnsi="Times New Roman" w:cs="Times New Roman"/>
          <w:sz w:val="26"/>
          <w:szCs w:val="26"/>
        </w:rPr>
        <w:t xml:space="preserve"> Усть-Абакан</w:t>
      </w:r>
    </w:p>
    <w:p w:rsidR="00A36663" w:rsidRPr="00AD2496" w:rsidRDefault="002D549F" w:rsidP="00A36663">
      <w:pPr>
        <w:pStyle w:val="ConsPlusNormal"/>
        <w:jc w:val="center"/>
        <w:rPr>
          <w:rFonts w:ascii="Times New Roman" w:hAnsi="Times New Roman" w:cs="Times New Roman"/>
          <w:sz w:val="26"/>
          <w:szCs w:val="26"/>
        </w:rPr>
      </w:pPr>
      <w:r w:rsidRPr="00AD2496">
        <w:rPr>
          <w:rFonts w:ascii="Times New Roman" w:hAnsi="Times New Roman" w:cs="Times New Roman"/>
          <w:sz w:val="26"/>
          <w:szCs w:val="26"/>
        </w:rPr>
        <w:t>202</w:t>
      </w:r>
      <w:r w:rsidR="00BA6A64" w:rsidRPr="00AD2496">
        <w:rPr>
          <w:rFonts w:ascii="Times New Roman" w:hAnsi="Times New Roman" w:cs="Times New Roman"/>
          <w:sz w:val="26"/>
          <w:szCs w:val="26"/>
        </w:rPr>
        <w:t>5</w:t>
      </w:r>
    </w:p>
    <w:p w:rsidR="00612133" w:rsidRPr="00AD2496" w:rsidRDefault="00612133" w:rsidP="00BA2F0C">
      <w:pPr>
        <w:pStyle w:val="ConsPlusNormal"/>
        <w:jc w:val="center"/>
        <w:rPr>
          <w:rFonts w:ascii="Times New Roman" w:hAnsi="Times New Roman" w:cs="Times New Roman"/>
          <w:b/>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BA2F0C" w:rsidRPr="00AD2496" w:rsidRDefault="007E36BE"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муниципальной программы</w:t>
      </w:r>
    </w:p>
    <w:p w:rsidR="00FE2DD5" w:rsidRPr="00AD2496" w:rsidRDefault="00701A8F" w:rsidP="00BA2F0C">
      <w:pPr>
        <w:pStyle w:val="ConsPlusNormal"/>
        <w:jc w:val="center"/>
        <w:rPr>
          <w:rFonts w:ascii="Times New Roman" w:hAnsi="Times New Roman" w:cs="Times New Roman"/>
          <w:sz w:val="26"/>
          <w:szCs w:val="26"/>
        </w:rPr>
      </w:pPr>
      <w:r w:rsidRPr="00AD2496">
        <w:rPr>
          <w:rFonts w:ascii="Times New Roman" w:hAnsi="Times New Roman" w:cs="Times New Roman"/>
          <w:b/>
          <w:sz w:val="26"/>
          <w:szCs w:val="26"/>
        </w:rPr>
        <w:t>«Развити</w:t>
      </w:r>
      <w:r w:rsidR="009B3B7A" w:rsidRPr="00AD2496">
        <w:rPr>
          <w:rFonts w:ascii="Times New Roman" w:hAnsi="Times New Roman" w:cs="Times New Roman"/>
          <w:b/>
          <w:sz w:val="26"/>
          <w:szCs w:val="26"/>
        </w:rPr>
        <w:t xml:space="preserve">е образования в Усть-Абаканском </w:t>
      </w:r>
      <w:r w:rsidRPr="00AD2496">
        <w:rPr>
          <w:rFonts w:ascii="Times New Roman" w:hAnsi="Times New Roman" w:cs="Times New Roman"/>
          <w:b/>
          <w:sz w:val="26"/>
          <w:szCs w:val="26"/>
        </w:rPr>
        <w:t>районе»</w:t>
      </w:r>
    </w:p>
    <w:p w:rsidR="00BA2F0C" w:rsidRPr="00AD2496" w:rsidRDefault="00BA2F0C" w:rsidP="00BA2F0C">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BA2F0C" w:rsidRPr="00AD2496" w:rsidTr="0034384B">
        <w:trPr>
          <w:trHeight w:val="197"/>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муниципальной программы </w:t>
            </w:r>
          </w:p>
        </w:tc>
        <w:tc>
          <w:tcPr>
            <w:tcW w:w="5812" w:type="dxa"/>
          </w:tcPr>
          <w:p w:rsidR="00BA2F0C" w:rsidRPr="00AD2496" w:rsidRDefault="00A36663"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DB2F2F"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BA2F0C" w:rsidRPr="00AD2496" w:rsidTr="0034384B">
        <w:trPr>
          <w:trHeight w:val="273"/>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муниципальной программы</w:t>
            </w:r>
          </w:p>
        </w:tc>
        <w:tc>
          <w:tcPr>
            <w:tcW w:w="5812" w:type="dxa"/>
            <w:shd w:val="clear" w:color="auto" w:fill="auto"/>
          </w:tcPr>
          <w:p w:rsidR="00BA2F0C" w:rsidRPr="00AD2496" w:rsidRDefault="00126138"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ЖКХ и строительства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00701A8F" w:rsidRPr="00AD2496">
              <w:rPr>
                <w:rFonts w:ascii="Times New Roman" w:hAnsi="Times New Roman" w:cs="Times New Roman"/>
                <w:sz w:val="26"/>
                <w:szCs w:val="26"/>
              </w:rPr>
              <w:t>;</w:t>
            </w:r>
          </w:p>
          <w:p w:rsidR="00701A8F" w:rsidRPr="00AD2496" w:rsidRDefault="00701A8F"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DB2F2F"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BA2F0C" w:rsidRPr="00AD2496" w:rsidTr="0034384B">
        <w:trPr>
          <w:trHeight w:val="249"/>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Исполнители муниципальной программы</w:t>
            </w:r>
          </w:p>
        </w:tc>
        <w:tc>
          <w:tcPr>
            <w:tcW w:w="5812" w:type="dxa"/>
          </w:tcPr>
          <w:p w:rsidR="00B857A0" w:rsidRPr="00AD2496" w:rsidRDefault="00B857A0" w:rsidP="00B857A0">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B857A0" w:rsidRPr="00AD2496" w:rsidRDefault="00B857A0" w:rsidP="00B857A0">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CB5838" w:rsidRPr="00AD2496" w:rsidRDefault="00B857A0" w:rsidP="00633DE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дополнительного образования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BA2F0C" w:rsidRPr="00AD2496" w:rsidTr="0034384B">
        <w:trPr>
          <w:trHeight w:val="239"/>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Цель муниципальной программы</w:t>
            </w:r>
          </w:p>
        </w:tc>
        <w:tc>
          <w:tcPr>
            <w:tcW w:w="5812" w:type="dxa"/>
          </w:tcPr>
          <w:p w:rsidR="00CB2EFB" w:rsidRPr="00AD2496" w:rsidRDefault="008C21A6" w:rsidP="00F36D3A">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 xml:space="preserve">Обеспечение высокого качества образования в соответствии с запросами населения и перспективными задачами социально-экономического развития Усть-Абаканского </w:t>
            </w:r>
            <w:r>
              <w:rPr>
                <w:rFonts w:ascii="Times New Roman" w:hAnsi="Times New Roman" w:cs="Times New Roman"/>
                <w:sz w:val="26"/>
                <w:szCs w:val="26"/>
              </w:rPr>
              <w:t xml:space="preserve">муниципального </w:t>
            </w:r>
            <w:r w:rsidRPr="00FF185E">
              <w:rPr>
                <w:rFonts w:ascii="Times New Roman" w:hAnsi="Times New Roman" w:cs="Times New Roman"/>
                <w:sz w:val="26"/>
                <w:szCs w:val="26"/>
              </w:rPr>
              <w:t>района</w:t>
            </w:r>
            <w:r>
              <w:rPr>
                <w:rFonts w:ascii="Times New Roman" w:hAnsi="Times New Roman" w:cs="Times New Roman"/>
                <w:sz w:val="26"/>
                <w:szCs w:val="26"/>
              </w:rPr>
              <w:t xml:space="preserve"> Республики Хакасия</w:t>
            </w:r>
            <w:r w:rsidRPr="00FF185E">
              <w:rPr>
                <w:rFonts w:ascii="Times New Roman" w:hAnsi="Times New Roman" w:cs="Times New Roman"/>
                <w:sz w:val="26"/>
                <w:szCs w:val="26"/>
              </w:rPr>
              <w:t>.</w:t>
            </w:r>
          </w:p>
        </w:tc>
      </w:tr>
      <w:tr w:rsidR="00BA2F0C" w:rsidRPr="00AD2496" w:rsidTr="0034384B">
        <w:trPr>
          <w:trHeight w:val="215"/>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Задачи муниципальной программы</w:t>
            </w:r>
          </w:p>
        </w:tc>
        <w:tc>
          <w:tcPr>
            <w:tcW w:w="5812" w:type="dxa"/>
          </w:tcPr>
          <w:p w:rsidR="00407852" w:rsidRPr="00AD2496" w:rsidRDefault="00407852"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930527" w:rsidRPr="00AD2496">
              <w:rPr>
                <w:rFonts w:ascii="Times New Roman" w:hAnsi="Times New Roman" w:cs="Times New Roman"/>
                <w:sz w:val="26"/>
                <w:szCs w:val="26"/>
              </w:rPr>
              <w:t>;</w:t>
            </w:r>
          </w:p>
          <w:p w:rsidR="00407852" w:rsidRPr="00AD2496" w:rsidRDefault="00930527"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w:t>
            </w:r>
            <w:r w:rsidR="00407852" w:rsidRPr="00AD2496">
              <w:rPr>
                <w:rFonts w:ascii="Times New Roman" w:hAnsi="Times New Roman" w:cs="Times New Roman"/>
                <w:sz w:val="26"/>
                <w:szCs w:val="26"/>
              </w:rPr>
              <w:t>беспечение развития системы дополнительного образования детей, выявлени</w:t>
            </w:r>
            <w:r w:rsidR="00E71001" w:rsidRPr="00AD2496">
              <w:rPr>
                <w:rFonts w:ascii="Times New Roman" w:hAnsi="Times New Roman" w:cs="Times New Roman"/>
                <w:sz w:val="26"/>
                <w:szCs w:val="26"/>
              </w:rPr>
              <w:t>я</w:t>
            </w:r>
            <w:r w:rsidR="00407852" w:rsidRPr="00AD2496">
              <w:rPr>
                <w:rFonts w:ascii="Times New Roman" w:hAnsi="Times New Roman" w:cs="Times New Roman"/>
                <w:sz w:val="26"/>
                <w:szCs w:val="26"/>
              </w:rPr>
              <w:t xml:space="preserve"> и поддержки одаренных детей и молодежи</w:t>
            </w:r>
            <w:r w:rsidRPr="00AD2496">
              <w:rPr>
                <w:rFonts w:ascii="Times New Roman" w:hAnsi="Times New Roman" w:cs="Times New Roman"/>
                <w:sz w:val="26"/>
                <w:szCs w:val="26"/>
              </w:rPr>
              <w:t>;</w:t>
            </w:r>
          </w:p>
          <w:p w:rsidR="00BA2F0C" w:rsidRPr="00AD2496" w:rsidRDefault="00930527" w:rsidP="0034384B">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ф</w:t>
            </w:r>
            <w:r w:rsidR="00407852" w:rsidRPr="00AD2496">
              <w:rPr>
                <w:rFonts w:ascii="Times New Roman" w:hAnsi="Times New Roman" w:cs="Times New Roman"/>
                <w:sz w:val="26"/>
                <w:szCs w:val="26"/>
              </w:rPr>
              <w:t>ормирование у граждан вы</w:t>
            </w:r>
            <w:r w:rsidR="00933BB8" w:rsidRPr="00AD2496">
              <w:rPr>
                <w:rFonts w:ascii="Times New Roman" w:hAnsi="Times New Roman" w:cs="Times New Roman"/>
                <w:sz w:val="26"/>
                <w:szCs w:val="26"/>
              </w:rPr>
              <w:t>сокого патриотического сознания;</w:t>
            </w:r>
          </w:p>
          <w:p w:rsidR="00CB2EFB" w:rsidRPr="00AD2496" w:rsidRDefault="003746DB" w:rsidP="009B3B7A">
            <w:pPr>
              <w:pStyle w:val="ConsPlusNonformat"/>
              <w:jc w:val="both"/>
              <w:rPr>
                <w:rFonts w:ascii="Times New Roman" w:hAnsi="Times New Roman" w:cs="Times New Roman"/>
                <w:sz w:val="26"/>
                <w:szCs w:val="26"/>
              </w:rPr>
            </w:pPr>
            <w:r>
              <w:rPr>
                <w:rFonts w:ascii="Times New Roman" w:hAnsi="Times New Roman" w:cs="Times New Roman"/>
                <w:sz w:val="26"/>
                <w:szCs w:val="26"/>
              </w:rPr>
              <w:t>обеспечение образовательной системы квалифицированными кадрами.</w:t>
            </w:r>
          </w:p>
        </w:tc>
      </w:tr>
      <w:tr w:rsidR="00BA2F0C" w:rsidRPr="00AD2496" w:rsidTr="0034384B">
        <w:trPr>
          <w:trHeight w:val="205"/>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Подпрограммы муниципальной программы</w:t>
            </w:r>
          </w:p>
        </w:tc>
        <w:tc>
          <w:tcPr>
            <w:tcW w:w="5812" w:type="dxa"/>
          </w:tcPr>
          <w:p w:rsidR="00407852" w:rsidRPr="00AD2496" w:rsidRDefault="0034384B"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П</w:t>
            </w:r>
            <w:r w:rsidR="00407852" w:rsidRPr="00AD2496">
              <w:rPr>
                <w:rFonts w:ascii="Times New Roman" w:hAnsi="Times New Roman" w:cs="Times New Roman"/>
                <w:sz w:val="26"/>
                <w:szCs w:val="26"/>
              </w:rPr>
              <w:t xml:space="preserve">одпрограмма 1 </w:t>
            </w:r>
            <w:r w:rsidR="007E36BE" w:rsidRPr="00AD2496">
              <w:rPr>
                <w:rFonts w:ascii="Times New Roman" w:hAnsi="Times New Roman" w:cs="Times New Roman"/>
                <w:sz w:val="26"/>
                <w:szCs w:val="26"/>
              </w:rPr>
              <w:t>«</w:t>
            </w:r>
            <w:r w:rsidR="00407852" w:rsidRPr="00AD2496">
              <w:rPr>
                <w:rFonts w:ascii="Times New Roman" w:hAnsi="Times New Roman" w:cs="Times New Roman"/>
                <w:sz w:val="26"/>
                <w:szCs w:val="26"/>
              </w:rPr>
              <w:t>Развитие дошкольного, начального общего, основного общего, среднего общего образования»</w:t>
            </w:r>
            <w:r w:rsidR="007E36BE" w:rsidRPr="00AD2496">
              <w:rPr>
                <w:rFonts w:ascii="Times New Roman" w:hAnsi="Times New Roman" w:cs="Times New Roman"/>
                <w:sz w:val="26"/>
                <w:szCs w:val="26"/>
              </w:rPr>
              <w:t>;</w:t>
            </w:r>
          </w:p>
          <w:p w:rsidR="00407852" w:rsidRPr="00AD2496" w:rsidRDefault="0034384B"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п</w:t>
            </w:r>
            <w:r w:rsidR="002D549F" w:rsidRPr="00AD2496">
              <w:rPr>
                <w:rFonts w:ascii="Times New Roman" w:hAnsi="Times New Roman" w:cs="Times New Roman"/>
                <w:sz w:val="26"/>
                <w:szCs w:val="26"/>
              </w:rPr>
              <w:t>одпрограмма 2</w:t>
            </w:r>
            <w:r w:rsidR="00407852" w:rsidRPr="00AD2496">
              <w:rPr>
                <w:rFonts w:ascii="Times New Roman" w:hAnsi="Times New Roman" w:cs="Times New Roman"/>
                <w:sz w:val="26"/>
                <w:szCs w:val="26"/>
              </w:rPr>
              <w:t xml:space="preserve"> «Развитие системы дополнительного образования детей, выявлени</w:t>
            </w:r>
            <w:r w:rsidR="00CF0EDF" w:rsidRPr="00AD2496">
              <w:rPr>
                <w:rFonts w:ascii="Times New Roman" w:hAnsi="Times New Roman" w:cs="Times New Roman"/>
                <w:sz w:val="26"/>
                <w:szCs w:val="26"/>
              </w:rPr>
              <w:t>е</w:t>
            </w:r>
            <w:r w:rsidR="00407852" w:rsidRPr="00AD2496">
              <w:rPr>
                <w:rFonts w:ascii="Times New Roman" w:hAnsi="Times New Roman" w:cs="Times New Roman"/>
                <w:sz w:val="26"/>
                <w:szCs w:val="26"/>
              </w:rPr>
              <w:t xml:space="preserve"> и поддержк</w:t>
            </w:r>
            <w:r w:rsidR="0093512A" w:rsidRPr="00AD2496">
              <w:rPr>
                <w:rFonts w:ascii="Times New Roman" w:hAnsi="Times New Roman" w:cs="Times New Roman"/>
                <w:sz w:val="26"/>
                <w:szCs w:val="26"/>
              </w:rPr>
              <w:t>а</w:t>
            </w:r>
            <w:r w:rsidR="00407852" w:rsidRPr="00AD2496">
              <w:rPr>
                <w:rFonts w:ascii="Times New Roman" w:hAnsi="Times New Roman" w:cs="Times New Roman"/>
                <w:sz w:val="26"/>
                <w:szCs w:val="26"/>
              </w:rPr>
              <w:t xml:space="preserve"> одаренных детей и молодежи»;</w:t>
            </w:r>
          </w:p>
          <w:p w:rsidR="00BA2F0C" w:rsidRPr="00AD2496" w:rsidRDefault="0034384B" w:rsidP="002D549F">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п</w:t>
            </w:r>
            <w:r w:rsidR="00407852" w:rsidRPr="00AD2496">
              <w:rPr>
                <w:rFonts w:ascii="Times New Roman" w:hAnsi="Times New Roman" w:cs="Times New Roman"/>
                <w:sz w:val="26"/>
                <w:szCs w:val="26"/>
              </w:rPr>
              <w:t>одпрограмма 3</w:t>
            </w:r>
            <w:r w:rsidR="00C24BE6" w:rsidRPr="00AD2496">
              <w:rPr>
                <w:rFonts w:ascii="Times New Roman" w:hAnsi="Times New Roman" w:cs="Times New Roman"/>
                <w:sz w:val="26"/>
                <w:szCs w:val="26"/>
              </w:rPr>
              <w:t xml:space="preserve"> </w:t>
            </w:r>
            <w:r w:rsidR="00407852" w:rsidRPr="00AD2496">
              <w:rPr>
                <w:rFonts w:ascii="Times New Roman" w:hAnsi="Times New Roman" w:cs="Times New Roman"/>
                <w:sz w:val="26"/>
                <w:szCs w:val="26"/>
              </w:rPr>
              <w:t xml:space="preserve">«Патриотическое воспитание </w:t>
            </w:r>
            <w:r w:rsidR="00407852" w:rsidRPr="00AD2496">
              <w:rPr>
                <w:rFonts w:ascii="Times New Roman" w:hAnsi="Times New Roman" w:cs="Times New Roman"/>
                <w:sz w:val="26"/>
                <w:szCs w:val="26"/>
              </w:rPr>
              <w:lastRenderedPageBreak/>
              <w:t>граждан»</w:t>
            </w:r>
            <w:r w:rsidR="007E36BE" w:rsidRPr="00AD2496">
              <w:rPr>
                <w:rFonts w:ascii="Times New Roman" w:hAnsi="Times New Roman" w:cs="Times New Roman"/>
                <w:sz w:val="26"/>
                <w:szCs w:val="26"/>
              </w:rPr>
              <w:t>.</w:t>
            </w:r>
          </w:p>
        </w:tc>
      </w:tr>
      <w:tr w:rsidR="00BA2F0C" w:rsidRPr="00AD2496" w:rsidTr="0034384B">
        <w:trPr>
          <w:trHeight w:val="195"/>
        </w:trPr>
        <w:tc>
          <w:tcPr>
            <w:tcW w:w="3544" w:type="dxa"/>
          </w:tcPr>
          <w:p w:rsidR="00BA2F0C" w:rsidRPr="00AD2496" w:rsidRDefault="00BA2F0C"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Сроки</w:t>
            </w:r>
            <w:r w:rsidR="00444AA1" w:rsidRPr="00AD2496">
              <w:rPr>
                <w:rFonts w:ascii="Times New Roman" w:hAnsi="Times New Roman" w:cs="Times New Roman"/>
                <w:sz w:val="26"/>
                <w:szCs w:val="26"/>
              </w:rPr>
              <w:t xml:space="preserve">  </w:t>
            </w:r>
            <w:r w:rsidRPr="00AD2496">
              <w:rPr>
                <w:rFonts w:ascii="Times New Roman" w:hAnsi="Times New Roman" w:cs="Times New Roman"/>
                <w:sz w:val="26"/>
                <w:szCs w:val="26"/>
              </w:rPr>
              <w:t>реализации муниципальной программы</w:t>
            </w:r>
          </w:p>
        </w:tc>
        <w:tc>
          <w:tcPr>
            <w:tcW w:w="5812" w:type="dxa"/>
          </w:tcPr>
          <w:p w:rsidR="00BA2F0C" w:rsidRPr="00AD2496" w:rsidRDefault="005E0733" w:rsidP="007E36BE">
            <w:pPr>
              <w:pStyle w:val="ConsPlusNonformat"/>
              <w:jc w:val="both"/>
              <w:rPr>
                <w:rFonts w:ascii="Times New Roman" w:hAnsi="Times New Roman" w:cs="Times New Roman"/>
                <w:sz w:val="26"/>
                <w:szCs w:val="26"/>
              </w:rPr>
            </w:pPr>
            <w:r>
              <w:rPr>
                <w:rFonts w:ascii="Times New Roman" w:hAnsi="Times New Roman" w:cs="Times New Roman"/>
                <w:sz w:val="26"/>
                <w:szCs w:val="26"/>
              </w:rPr>
              <w:t>2023-2028</w:t>
            </w:r>
            <w:r w:rsidR="00407852" w:rsidRPr="00AD2496">
              <w:rPr>
                <w:rFonts w:ascii="Times New Roman" w:hAnsi="Times New Roman" w:cs="Times New Roman"/>
                <w:sz w:val="26"/>
                <w:szCs w:val="26"/>
              </w:rPr>
              <w:t xml:space="preserve"> годы</w:t>
            </w:r>
          </w:p>
        </w:tc>
      </w:tr>
      <w:tr w:rsidR="00BA2F0C" w:rsidRPr="00AD2496" w:rsidTr="0034384B">
        <w:trPr>
          <w:trHeight w:val="171"/>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Объемы </w:t>
            </w:r>
            <w:r w:rsidR="00FE2DD5" w:rsidRPr="00AD2496">
              <w:rPr>
                <w:rFonts w:ascii="Times New Roman" w:hAnsi="Times New Roman" w:cs="Times New Roman"/>
                <w:sz w:val="26"/>
                <w:szCs w:val="26"/>
              </w:rPr>
              <w:t>бюджетных ассигнований</w:t>
            </w:r>
            <w:r w:rsidR="00444AA1" w:rsidRPr="00AD2496">
              <w:rPr>
                <w:rFonts w:ascii="Times New Roman" w:hAnsi="Times New Roman" w:cs="Times New Roman"/>
                <w:sz w:val="26"/>
                <w:szCs w:val="26"/>
              </w:rPr>
              <w:t xml:space="preserve"> </w:t>
            </w:r>
            <w:r w:rsidRPr="00AD2496">
              <w:rPr>
                <w:rFonts w:ascii="Times New Roman" w:hAnsi="Times New Roman" w:cs="Times New Roman"/>
                <w:sz w:val="26"/>
                <w:szCs w:val="26"/>
              </w:rPr>
              <w:t>муниципальной программы</w:t>
            </w:r>
          </w:p>
        </w:tc>
        <w:tc>
          <w:tcPr>
            <w:tcW w:w="5812" w:type="dxa"/>
          </w:tcPr>
          <w:p w:rsidR="003F5357" w:rsidRPr="003F5357" w:rsidRDefault="003F5357" w:rsidP="003F5357">
            <w:pPr>
              <w:widowControl w:val="0"/>
              <w:spacing w:after="0" w:line="240" w:lineRule="auto"/>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Общий объем бюджетных ассигнований на 2023-2028 годы (рублей) – 9 224 211 142,54,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1 003 355 938,15,</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5 871 789 345,97,</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xml:space="preserve">- районного бюджета –  2 349 065 858,42; </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в том числе по годам:</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2023 год – 1 307 409 855,93,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91 801 230,26,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805 398 983,12,</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410 209 642,55;</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2024 год – 1 433 259 669,87,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150 186 033,76,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863 939 884,04,</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419 133 752,07;</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2025 год – 1 427 238 647,09,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114 818 884,23,</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930 721 063,77,</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381 698 699,09;</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2026 год – 1 710 542 320,16,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167 910 310,90,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1 100 700 305,19,</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441 931 704,07;</w:t>
            </w:r>
            <w:r w:rsidRPr="003F5357">
              <w:rPr>
                <w:rFonts w:ascii="Times New Roman" w:eastAsia="Microsoft Sans Serif" w:hAnsi="Times New Roman" w:cs="Times New Roman"/>
                <w:color w:val="000000"/>
                <w:sz w:val="26"/>
                <w:szCs w:val="26"/>
                <w:lang w:bidi="ru-RU"/>
              </w:rPr>
              <w:tab/>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2027 год – 1 809 951 947,08,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xml:space="preserve">- федерального бюджета – 363 216 373,00, </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1 089 562 109,26,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357 173 464,82;</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2028 год – 1 535 808 702,41,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xml:space="preserve">- федерального бюджета – 115 423 106,00, </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1 081 467 000,59,</w:t>
            </w:r>
          </w:p>
          <w:p w:rsidR="00BA2F0C" w:rsidRPr="00AD2496" w:rsidRDefault="003F5357" w:rsidP="003F5357">
            <w:pPr>
              <w:pStyle w:val="ConsPlusNonformat"/>
              <w:jc w:val="both"/>
              <w:rPr>
                <w:rFonts w:ascii="Times New Roman" w:hAnsi="Times New Roman" w:cs="Times New Roman"/>
                <w:sz w:val="26"/>
                <w:szCs w:val="26"/>
              </w:rPr>
            </w:pPr>
            <w:r w:rsidRPr="003F5357">
              <w:rPr>
                <w:rFonts w:ascii="Times New Roman" w:eastAsia="Microsoft Sans Serif" w:hAnsi="Times New Roman" w:cs="Times New Roman"/>
                <w:color w:val="000000"/>
                <w:sz w:val="26"/>
                <w:szCs w:val="26"/>
                <w:lang w:bidi="ru-RU"/>
              </w:rPr>
              <w:t>- районного бюджета – 338 918 595,82.</w:t>
            </w:r>
          </w:p>
        </w:tc>
      </w:tr>
      <w:tr w:rsidR="00BA2F0C" w:rsidRPr="00AD2496" w:rsidTr="0034384B">
        <w:trPr>
          <w:trHeight w:val="203"/>
        </w:trPr>
        <w:tc>
          <w:tcPr>
            <w:tcW w:w="3544" w:type="dxa"/>
          </w:tcPr>
          <w:p w:rsidR="00BA2F0C" w:rsidRPr="00AD2496" w:rsidRDefault="00FE2DD5" w:rsidP="00FE2DD5">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Конечные </w:t>
            </w:r>
            <w:r w:rsidR="00BA2F0C" w:rsidRPr="00AD2496">
              <w:rPr>
                <w:rFonts w:ascii="Times New Roman" w:hAnsi="Times New Roman" w:cs="Times New Roman"/>
                <w:sz w:val="26"/>
                <w:szCs w:val="26"/>
              </w:rPr>
              <w:t>результаты реализации муниципальной программы</w:t>
            </w:r>
          </w:p>
        </w:tc>
        <w:tc>
          <w:tcPr>
            <w:tcW w:w="5812" w:type="dxa"/>
          </w:tcPr>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Повышение удовлетворенности населения качеством общего образования до 97,6%;</w:t>
            </w:r>
          </w:p>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охвата детей в возрасте от 1 года                  до 7 лет включительно дошкольными образовательными организациями до 80,3 %;</w:t>
            </w:r>
          </w:p>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детей в возрасте 5-18 лет, охваченных программами дополнительного образования, в общей численности детей в возрасте 5-18 лет до 78,5%;</w:t>
            </w:r>
          </w:p>
          <w:p w:rsidR="00CB2EFB" w:rsidRPr="00AD2496" w:rsidRDefault="00A83472" w:rsidP="00A83472">
            <w:pPr>
              <w:pStyle w:val="ConsPlusNonformat"/>
              <w:jc w:val="both"/>
              <w:rPr>
                <w:rFonts w:ascii="Times New Roman" w:hAnsi="Times New Roman"/>
                <w:sz w:val="26"/>
                <w:szCs w:val="26"/>
              </w:rPr>
            </w:pPr>
            <w:r w:rsidRPr="00CB4281">
              <w:rPr>
                <w:rFonts w:ascii="Times New Roman" w:hAnsi="Times New Roman" w:cs="Times New Roman"/>
                <w:sz w:val="26"/>
                <w:szCs w:val="26"/>
              </w:rPr>
              <w:t>увеличение доли детей и молодежи, участвующих в патриотических мероприятиях до 55,5%.</w:t>
            </w:r>
          </w:p>
        </w:tc>
      </w:tr>
    </w:tbl>
    <w:p w:rsidR="00BA2F0C" w:rsidRPr="00AD2496" w:rsidRDefault="00BA2F0C" w:rsidP="00BA2F0C">
      <w:pPr>
        <w:spacing w:after="0" w:line="240" w:lineRule="auto"/>
        <w:rPr>
          <w:rFonts w:ascii="Times New Roman" w:hAnsi="Times New Roman" w:cs="Times New Roman"/>
          <w:sz w:val="26"/>
          <w:szCs w:val="26"/>
        </w:rPr>
      </w:pPr>
    </w:p>
    <w:p w:rsidR="003746DB" w:rsidRDefault="003746DB" w:rsidP="00DC25E4">
      <w:pPr>
        <w:pStyle w:val="ConsPlusNormal"/>
        <w:jc w:val="center"/>
        <w:rPr>
          <w:rFonts w:ascii="Times New Roman" w:hAnsi="Times New Roman" w:cs="Times New Roman"/>
          <w:b/>
          <w:sz w:val="26"/>
          <w:szCs w:val="26"/>
        </w:rPr>
      </w:pPr>
    </w:p>
    <w:p w:rsidR="003746DB" w:rsidRDefault="003746DB" w:rsidP="00DC25E4">
      <w:pPr>
        <w:pStyle w:val="ConsPlusNormal"/>
        <w:jc w:val="center"/>
        <w:rPr>
          <w:rFonts w:ascii="Times New Roman" w:hAnsi="Times New Roman" w:cs="Times New Roman"/>
          <w:b/>
          <w:sz w:val="26"/>
          <w:szCs w:val="26"/>
        </w:rPr>
      </w:pP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lastRenderedPageBreak/>
        <w:t>ПАСПОРТ</w:t>
      </w:r>
    </w:p>
    <w:p w:rsidR="006F2615" w:rsidRPr="00AD2496" w:rsidRDefault="0093770F"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DC25E4" w:rsidRPr="00AD2496">
        <w:rPr>
          <w:rFonts w:ascii="Times New Roman" w:hAnsi="Times New Roman" w:cs="Times New Roman"/>
          <w:b/>
          <w:sz w:val="26"/>
          <w:szCs w:val="26"/>
        </w:rPr>
        <w:t>одпрограммы 1</w:t>
      </w:r>
      <w:r w:rsidR="006F2615" w:rsidRPr="00AD2496">
        <w:rPr>
          <w:rFonts w:ascii="Times New Roman" w:hAnsi="Times New Roman" w:cs="Times New Roman"/>
          <w:b/>
          <w:sz w:val="26"/>
          <w:szCs w:val="26"/>
        </w:rPr>
        <w:t xml:space="preserve"> </w:t>
      </w:r>
      <w:r w:rsidR="00DC25E4" w:rsidRPr="00AD2496">
        <w:rPr>
          <w:rFonts w:ascii="Times New Roman" w:hAnsi="Times New Roman" w:cs="Times New Roman"/>
          <w:b/>
          <w:sz w:val="26"/>
          <w:szCs w:val="26"/>
        </w:rPr>
        <w:t xml:space="preserve">«Развитие дошкольного, начального общего, </w:t>
      </w: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основного общего, среднего общего образования»</w:t>
      </w:r>
    </w:p>
    <w:p w:rsidR="00BC508B" w:rsidRPr="00AD2496" w:rsidRDefault="00BC508B" w:rsidP="00DC25E4">
      <w:pPr>
        <w:pStyle w:val="ConsPlusNormal"/>
        <w:jc w:val="center"/>
        <w:rPr>
          <w:rFonts w:ascii="Times New Roman" w:hAnsi="Times New Roman"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DC25E4" w:rsidRPr="00AD2496" w:rsidTr="006C470C">
        <w:trPr>
          <w:trHeight w:val="197"/>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 xml:space="preserve">программы </w:t>
            </w:r>
          </w:p>
        </w:tc>
        <w:tc>
          <w:tcPr>
            <w:tcW w:w="5812" w:type="dxa"/>
          </w:tcPr>
          <w:p w:rsidR="00DC25E4" w:rsidRPr="00AD2496" w:rsidRDefault="00DC25E4"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6F2615"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DC25E4" w:rsidRPr="00AD2496" w:rsidTr="006C470C">
        <w:trPr>
          <w:trHeight w:val="273"/>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Соисполнители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shd w:val="clear" w:color="auto" w:fill="auto"/>
          </w:tcPr>
          <w:p w:rsidR="00DC25E4" w:rsidRPr="00AD2496" w:rsidRDefault="00DC25E4"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ЖКХ и строительства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w:t>
            </w:r>
            <w:r w:rsidR="005329BF" w:rsidRPr="00AD2496">
              <w:rPr>
                <w:rFonts w:ascii="Times New Roman" w:hAnsi="Times New Roman" w:cs="Times New Roman"/>
                <w:sz w:val="26"/>
                <w:szCs w:val="26"/>
              </w:rPr>
              <w:t>рации Усть-Абаканского</w:t>
            </w:r>
            <w:r w:rsidR="00CB2EFB" w:rsidRPr="00AD2496">
              <w:t xml:space="preserve"> </w:t>
            </w:r>
            <w:r w:rsidR="00CB2EFB" w:rsidRPr="00AD2496">
              <w:rPr>
                <w:rFonts w:ascii="Times New Roman" w:hAnsi="Times New Roman" w:cs="Times New Roman"/>
                <w:sz w:val="26"/>
                <w:szCs w:val="26"/>
              </w:rPr>
              <w:t>муниципального</w:t>
            </w:r>
            <w:r w:rsidR="005329BF" w:rsidRPr="00AD2496">
              <w:rPr>
                <w:rFonts w:ascii="Times New Roman" w:hAnsi="Times New Roman" w:cs="Times New Roman"/>
                <w:sz w:val="26"/>
                <w:szCs w:val="26"/>
              </w:rPr>
              <w:t xml:space="preserve"> района</w:t>
            </w:r>
            <w:r w:rsidR="009B3B7A" w:rsidRPr="00AD2496">
              <w:rPr>
                <w:rFonts w:ascii="Times New Roman" w:hAnsi="Times New Roman" w:cs="Times New Roman"/>
                <w:sz w:val="26"/>
                <w:szCs w:val="26"/>
              </w:rPr>
              <w:t xml:space="preserve"> Республики Хакасия</w:t>
            </w:r>
          </w:p>
        </w:tc>
      </w:tr>
      <w:tr w:rsidR="00DC25E4" w:rsidRPr="00AD2496" w:rsidTr="006C470C">
        <w:trPr>
          <w:trHeight w:val="249"/>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Исполнители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B857A0" w:rsidRPr="00561D16" w:rsidRDefault="00B857A0" w:rsidP="00B857A0">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561D16">
              <w:rPr>
                <w:rFonts w:ascii="Times New Roman" w:hAnsi="Times New Roman" w:cs="Times New Roman"/>
                <w:sz w:val="26"/>
                <w:szCs w:val="26"/>
              </w:rPr>
              <w:t xml:space="preserve">муниципального </w:t>
            </w:r>
            <w:r w:rsidRPr="00561D16">
              <w:rPr>
                <w:rFonts w:ascii="Times New Roman" w:hAnsi="Times New Roman" w:cs="Times New Roman"/>
                <w:sz w:val="26"/>
                <w:szCs w:val="26"/>
              </w:rPr>
              <w:t>района</w:t>
            </w:r>
            <w:r w:rsidR="009B3B7A" w:rsidRPr="00561D16">
              <w:rPr>
                <w:rFonts w:ascii="Times New Roman" w:hAnsi="Times New Roman" w:cs="Times New Roman"/>
                <w:sz w:val="26"/>
                <w:szCs w:val="26"/>
              </w:rPr>
              <w:t xml:space="preserve"> Республики Хакасия</w:t>
            </w:r>
            <w:r w:rsidRPr="00561D16">
              <w:rPr>
                <w:rFonts w:ascii="Times New Roman" w:hAnsi="Times New Roman" w:cs="Times New Roman"/>
                <w:sz w:val="26"/>
                <w:szCs w:val="26"/>
              </w:rPr>
              <w:t>;</w:t>
            </w:r>
          </w:p>
          <w:p w:rsidR="00DC25E4" w:rsidRPr="00561D16" w:rsidRDefault="00B857A0" w:rsidP="00633DEA">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Муниципальные бюджетные образовательные учреждения Усть-Абаканского</w:t>
            </w:r>
            <w:r w:rsidR="00CB2EFB" w:rsidRPr="00561D16">
              <w:rPr>
                <w:sz w:val="26"/>
                <w:szCs w:val="26"/>
              </w:rPr>
              <w:t xml:space="preserve"> </w:t>
            </w:r>
            <w:r w:rsidR="00CB2EFB" w:rsidRPr="00561D16">
              <w:rPr>
                <w:rFonts w:ascii="Times New Roman" w:hAnsi="Times New Roman" w:cs="Times New Roman"/>
                <w:sz w:val="26"/>
                <w:szCs w:val="26"/>
              </w:rPr>
              <w:t>муниципального</w:t>
            </w:r>
            <w:r w:rsidRPr="00561D16">
              <w:rPr>
                <w:rFonts w:ascii="Times New Roman" w:hAnsi="Times New Roman" w:cs="Times New Roman"/>
                <w:sz w:val="26"/>
                <w:szCs w:val="26"/>
              </w:rPr>
              <w:t xml:space="preserve"> района</w:t>
            </w:r>
            <w:r w:rsidR="009B3B7A" w:rsidRPr="00561D16">
              <w:rPr>
                <w:rFonts w:ascii="Times New Roman" w:hAnsi="Times New Roman" w:cs="Times New Roman"/>
                <w:sz w:val="26"/>
                <w:szCs w:val="26"/>
              </w:rPr>
              <w:t xml:space="preserve"> Республики Хакасия</w:t>
            </w:r>
            <w:r w:rsidRPr="00561D16">
              <w:rPr>
                <w:rFonts w:ascii="Times New Roman" w:hAnsi="Times New Roman" w:cs="Times New Roman"/>
                <w:sz w:val="26"/>
                <w:szCs w:val="26"/>
              </w:rPr>
              <w:t>.</w:t>
            </w:r>
          </w:p>
        </w:tc>
      </w:tr>
      <w:tr w:rsidR="00DC25E4" w:rsidRPr="00AD2496" w:rsidTr="006C470C">
        <w:trPr>
          <w:trHeight w:val="239"/>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Цель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C25E4" w:rsidRPr="00561D16" w:rsidRDefault="005329BF" w:rsidP="00BC508B">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DC25E4" w:rsidRPr="00AD2496" w:rsidTr="006C470C">
        <w:trPr>
          <w:trHeight w:val="215"/>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Задачи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5329BF" w:rsidRPr="00561D16" w:rsidRDefault="005329BF" w:rsidP="00BC508B">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Обеспечение общедоступного качест</w:t>
            </w:r>
            <w:r w:rsidR="00F83D48" w:rsidRPr="00561D16">
              <w:rPr>
                <w:rFonts w:ascii="Times New Roman" w:hAnsi="Times New Roman" w:cs="Times New Roman"/>
                <w:sz w:val="26"/>
                <w:szCs w:val="26"/>
              </w:rPr>
              <w:t>венного дошкольного образования;</w:t>
            </w:r>
          </w:p>
          <w:p w:rsidR="005329BF" w:rsidRPr="00561D16" w:rsidRDefault="00F83D48" w:rsidP="00BC508B">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с</w:t>
            </w:r>
            <w:r w:rsidR="005329BF" w:rsidRPr="00561D16">
              <w:rPr>
                <w:rFonts w:ascii="Times New Roman" w:hAnsi="Times New Roman" w:cs="Times New Roman"/>
                <w:sz w:val="26"/>
                <w:szCs w:val="26"/>
              </w:rPr>
              <w:t>оздание в системе начального общего, основного общего, среднего общего образования условий, обеспечивающих доступность качественного образования независимо от места проживания обучающихся</w:t>
            </w:r>
            <w:r w:rsidRPr="00561D16">
              <w:rPr>
                <w:rFonts w:ascii="Times New Roman" w:hAnsi="Times New Roman" w:cs="Times New Roman"/>
                <w:sz w:val="26"/>
                <w:szCs w:val="26"/>
              </w:rPr>
              <w:t>;</w:t>
            </w:r>
          </w:p>
          <w:p w:rsidR="00DC25E4" w:rsidRPr="00561D16" w:rsidRDefault="00F83D48" w:rsidP="00F83D48">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о</w:t>
            </w:r>
            <w:r w:rsidR="005329BF" w:rsidRPr="00561D16">
              <w:rPr>
                <w:rFonts w:ascii="Times New Roman" w:hAnsi="Times New Roman" w:cs="Times New Roman"/>
                <w:sz w:val="26"/>
                <w:szCs w:val="26"/>
              </w:rPr>
              <w:t>беспечение организационно-финансовых условий развития сферы образования</w:t>
            </w:r>
            <w:r w:rsidR="00BC508B" w:rsidRPr="00561D16">
              <w:rPr>
                <w:rFonts w:ascii="Times New Roman" w:hAnsi="Times New Roman" w:cs="Times New Roman"/>
                <w:sz w:val="26"/>
                <w:szCs w:val="26"/>
              </w:rPr>
              <w:t>.</w:t>
            </w:r>
          </w:p>
        </w:tc>
      </w:tr>
      <w:tr w:rsidR="00DC25E4" w:rsidRPr="00AD2496" w:rsidTr="006C470C">
        <w:trPr>
          <w:trHeight w:val="195"/>
        </w:trPr>
        <w:tc>
          <w:tcPr>
            <w:tcW w:w="3544" w:type="dxa"/>
          </w:tcPr>
          <w:p w:rsidR="00DC25E4" w:rsidRPr="00AD2496" w:rsidRDefault="00DC25E4"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t>Сроки</w:t>
            </w:r>
            <w:r w:rsidR="006F2615"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BC508B" w:rsidRPr="00AD2496">
              <w:rPr>
                <w:rFonts w:ascii="Times New Roman" w:hAnsi="Times New Roman" w:cs="Times New Roman"/>
                <w:sz w:val="26"/>
                <w:szCs w:val="26"/>
              </w:rPr>
              <w:t>подпрограммы</w:t>
            </w:r>
          </w:p>
        </w:tc>
        <w:tc>
          <w:tcPr>
            <w:tcW w:w="5812" w:type="dxa"/>
          </w:tcPr>
          <w:p w:rsidR="00DC25E4" w:rsidRPr="00561D16" w:rsidRDefault="005E0733" w:rsidP="00BE3D31">
            <w:pPr>
              <w:pStyle w:val="ConsPlusNonformat"/>
              <w:rPr>
                <w:rFonts w:ascii="Times New Roman" w:hAnsi="Times New Roman" w:cs="Times New Roman"/>
                <w:sz w:val="26"/>
                <w:szCs w:val="26"/>
              </w:rPr>
            </w:pPr>
            <w:r w:rsidRPr="00561D16">
              <w:rPr>
                <w:rFonts w:ascii="Times New Roman" w:hAnsi="Times New Roman" w:cs="Times New Roman"/>
                <w:sz w:val="26"/>
                <w:szCs w:val="26"/>
              </w:rPr>
              <w:t>2023-2028</w:t>
            </w:r>
            <w:r w:rsidR="005329BF" w:rsidRPr="00561D16">
              <w:rPr>
                <w:rFonts w:ascii="Times New Roman" w:hAnsi="Times New Roman" w:cs="Times New Roman"/>
                <w:sz w:val="26"/>
                <w:szCs w:val="26"/>
              </w:rPr>
              <w:t xml:space="preserve"> годы</w:t>
            </w:r>
          </w:p>
        </w:tc>
      </w:tr>
      <w:tr w:rsidR="00DC25E4" w:rsidRPr="00AD2496" w:rsidTr="00545D6B">
        <w:trPr>
          <w:trHeight w:val="171"/>
        </w:trPr>
        <w:tc>
          <w:tcPr>
            <w:tcW w:w="3544" w:type="dxa"/>
          </w:tcPr>
          <w:p w:rsidR="00DC25E4" w:rsidRPr="00AD2496" w:rsidRDefault="00DC25E4"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BC508B" w:rsidRPr="00AD2496">
              <w:rPr>
                <w:rFonts w:ascii="Times New Roman" w:hAnsi="Times New Roman" w:cs="Times New Roman"/>
                <w:sz w:val="26"/>
                <w:szCs w:val="26"/>
              </w:rPr>
              <w:t xml:space="preserve"> подпрограммы</w:t>
            </w:r>
          </w:p>
        </w:tc>
        <w:tc>
          <w:tcPr>
            <w:tcW w:w="5812" w:type="dxa"/>
            <w:shd w:val="clear" w:color="auto" w:fill="FFFFFF" w:themeFill="background1"/>
          </w:tcPr>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8 959 675 678,92,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996 518 439,79,</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xml:space="preserve">- республиканского бюджета – 5 871 705 268,56, </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2 091 451 970,57;</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в том числе по годам:</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2023 год – 1 230 511 905,97,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91 801 230,26,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805 398 983,12,</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333 311 692,59;</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2024 год – 1 396 670 190,79,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143 348 535,40,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863 855 806,63,</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389 465 848,76;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2025 год – 1 398 280 442,11,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lastRenderedPageBreak/>
              <w:t>- федерального бюджета – 114 818 884,23,</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930 721 063,77,</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352 740 494,11;</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2026 год – 1 661 732 334,56,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167 910 310,90,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1 100 700 305,19,</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393 121 718,47;</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xml:space="preserve"> 2027 год – 1 773 312 025,08,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363 216 373,00,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1 089 562 109,26,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xml:space="preserve">- районного бюджета – 320 533 542,82; </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2028 год – 1 499 168 780,41,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115 423 106,00,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1 081 467 000,59,</w:t>
            </w:r>
          </w:p>
          <w:p w:rsidR="00DC25E4" w:rsidRPr="00561D16" w:rsidRDefault="003F5357" w:rsidP="003F5357">
            <w:pPr>
              <w:pStyle w:val="ConsPlusNonformat"/>
              <w:jc w:val="both"/>
              <w:rPr>
                <w:rFonts w:ascii="Times New Roman" w:hAnsi="Times New Roman" w:cs="Times New Roman"/>
                <w:sz w:val="26"/>
                <w:szCs w:val="26"/>
              </w:rPr>
            </w:pPr>
            <w:r w:rsidRPr="003F5357">
              <w:rPr>
                <w:rFonts w:ascii="Times New Roman" w:eastAsia="Microsoft Sans Serif" w:hAnsi="Times New Roman" w:cs="Times New Roman"/>
                <w:color w:val="000000"/>
                <w:sz w:val="26"/>
                <w:szCs w:val="26"/>
                <w:lang w:bidi="ru-RU"/>
              </w:rPr>
              <w:t>- районного бюджета – 302 278 673,82.</w:t>
            </w:r>
          </w:p>
        </w:tc>
      </w:tr>
      <w:tr w:rsidR="00DC25E4" w:rsidRPr="00AD2496" w:rsidTr="006C470C">
        <w:trPr>
          <w:trHeight w:val="203"/>
        </w:trPr>
        <w:tc>
          <w:tcPr>
            <w:tcW w:w="3544" w:type="dxa"/>
          </w:tcPr>
          <w:p w:rsidR="00DC25E4" w:rsidRPr="00AD2496" w:rsidRDefault="00DC25E4"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Конечные результаты реализации</w:t>
            </w:r>
            <w:r w:rsidR="00930527" w:rsidRPr="00AD2496">
              <w:rPr>
                <w:rFonts w:ascii="Times New Roman" w:hAnsi="Times New Roman" w:cs="Times New Roman"/>
                <w:sz w:val="26"/>
                <w:szCs w:val="26"/>
              </w:rPr>
              <w:t xml:space="preserve">  </w:t>
            </w:r>
            <w:r w:rsidR="00BC508B" w:rsidRPr="00AD2496">
              <w:rPr>
                <w:rFonts w:ascii="Times New Roman" w:hAnsi="Times New Roman" w:cs="Times New Roman"/>
                <w:sz w:val="26"/>
                <w:szCs w:val="26"/>
              </w:rPr>
              <w:t>подпрограммы</w:t>
            </w:r>
          </w:p>
        </w:tc>
        <w:tc>
          <w:tcPr>
            <w:tcW w:w="5812" w:type="dxa"/>
          </w:tcPr>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охвата детей в возрасте от 1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w:t>
            </w:r>
            <w:proofErr w:type="gramStart"/>
            <w:r w:rsidRPr="00CB4281">
              <w:rPr>
                <w:rFonts w:ascii="Times New Roman" w:hAnsi="Times New Roman" w:cs="Times New Roman"/>
                <w:sz w:val="26"/>
                <w:szCs w:val="26"/>
              </w:rPr>
              <w:t>до</w:t>
            </w:r>
            <w:proofErr w:type="gramEnd"/>
            <w:r w:rsidRPr="00CB4281">
              <w:rPr>
                <w:rFonts w:ascii="Times New Roman" w:hAnsi="Times New Roman" w:cs="Times New Roman"/>
                <w:sz w:val="26"/>
                <w:szCs w:val="26"/>
              </w:rPr>
              <w:t xml:space="preserve"> 38%;</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обеспечение 100% охвата </w:t>
            </w:r>
            <w:proofErr w:type="gramStart"/>
            <w:r w:rsidRPr="00CB4281">
              <w:rPr>
                <w:rFonts w:ascii="Times New Roman" w:hAnsi="Times New Roman" w:cs="Times New Roman"/>
                <w:sz w:val="26"/>
                <w:szCs w:val="26"/>
              </w:rPr>
              <w:t>обучающихся</w:t>
            </w:r>
            <w:proofErr w:type="gramEnd"/>
            <w:r w:rsidRPr="00CB4281">
              <w:rPr>
                <w:rFonts w:ascii="Times New Roman" w:hAnsi="Times New Roman" w:cs="Times New Roman"/>
                <w:sz w:val="26"/>
                <w:szCs w:val="26"/>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до 100%; </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до 35%;</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общеобразовательных организаций, соответствующих всем современным требованиям в части учебно-</w:t>
            </w:r>
            <w:r w:rsidRPr="00CB4281">
              <w:rPr>
                <w:rFonts w:ascii="Times New Roman" w:hAnsi="Times New Roman" w:cs="Times New Roman"/>
                <w:sz w:val="26"/>
                <w:szCs w:val="26"/>
              </w:rPr>
              <w:lastRenderedPageBreak/>
              <w:t>материальной базы до 95%;</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обучающихся в муниципальных общеобразовательных организациях, занимающихся в одну смену,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в муниципальных общеобразовательных организациях до 99%;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до 90%;</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удельного веса обучающихся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до 54%;</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школьников, охваченных горячим питанием, от общего числа обучающихся дневных школ до 99%;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до 59%;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до 21%;</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учителей в возрасте до 35 лет             в общей численности учителей общеобразовательных организаций до 33%;</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численности педагогических работников общеобразовательных организаций до 17%;</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количество лучших педагогических работников Усть-Абаканского муниципального района Республики Хакасия, получивших государственную поддержку, не менее 1 человека ежегодно;</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обеспечение отношения среднемесячной заработной платы педагогических работников </w:t>
            </w:r>
            <w:r w:rsidRPr="00CB4281">
              <w:rPr>
                <w:rFonts w:ascii="Times New Roman" w:hAnsi="Times New Roman" w:cs="Times New Roman"/>
                <w:sz w:val="26"/>
                <w:szCs w:val="26"/>
              </w:rPr>
              <w:lastRenderedPageBreak/>
              <w:t>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Хакасия100</w:t>
            </w:r>
            <w:r>
              <w:rPr>
                <w:rFonts w:ascii="Times New Roman" w:hAnsi="Times New Roman" w:cs="Times New Roman"/>
                <w:sz w:val="26"/>
                <w:szCs w:val="26"/>
              </w:rPr>
              <w:t>,7</w:t>
            </w:r>
            <w:r w:rsidRPr="00CB4281">
              <w:rPr>
                <w:rFonts w:ascii="Times New Roman" w:hAnsi="Times New Roman" w:cs="Times New Roman"/>
                <w:sz w:val="26"/>
                <w:szCs w:val="26"/>
              </w:rPr>
              <w:t xml:space="preserve"> %; </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обеспечение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Хакасия</w:t>
            </w:r>
            <w:r w:rsidRPr="00EC6EF1">
              <w:rPr>
                <w:rFonts w:ascii="Times New Roman" w:hAnsi="Times New Roman" w:cs="Times New Roman"/>
                <w:sz w:val="26"/>
                <w:szCs w:val="26"/>
              </w:rPr>
              <w:t>110,7%</w:t>
            </w:r>
            <w:r w:rsidRPr="00CB4281">
              <w:rPr>
                <w:rFonts w:ascii="Times New Roman" w:hAnsi="Times New Roman" w:cs="Times New Roman"/>
                <w:sz w:val="26"/>
                <w:szCs w:val="26"/>
              </w:rPr>
              <w:t>;</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общеобразовательных организаций реализующих программу «Точка роста», в общем числе общеобразовательных организаций района                    до 100%;</w:t>
            </w:r>
          </w:p>
          <w:p w:rsidR="002B4497" w:rsidRPr="00C0573F" w:rsidRDefault="00C0573F" w:rsidP="00C0573F">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образовательных организаций оснащенных кабинетами «Цифровая образовательная среда», в общем числе образовательных организаций района до 100%.</w:t>
            </w:r>
          </w:p>
        </w:tc>
      </w:tr>
    </w:tbl>
    <w:p w:rsidR="00EE6D07" w:rsidRPr="00AD2496" w:rsidRDefault="00EE6D07" w:rsidP="00EE6D07">
      <w:pPr>
        <w:pStyle w:val="ConsPlusNormal"/>
        <w:jc w:val="center"/>
        <w:rPr>
          <w:rFonts w:ascii="Times New Roman" w:hAnsi="Times New Roman" w:cs="Times New Roman"/>
          <w:sz w:val="26"/>
          <w:szCs w:val="26"/>
        </w:rPr>
      </w:pPr>
    </w:p>
    <w:p w:rsidR="002B4497" w:rsidRPr="00AD2496" w:rsidRDefault="002B4497" w:rsidP="00EE6D07">
      <w:pPr>
        <w:pStyle w:val="ConsPlusNormal"/>
        <w:jc w:val="center"/>
        <w:rPr>
          <w:rFonts w:ascii="Times New Roman" w:hAnsi="Times New Roman" w:cs="Times New Roman"/>
          <w:sz w:val="26"/>
          <w:szCs w:val="26"/>
        </w:rPr>
      </w:pPr>
    </w:p>
    <w:p w:rsidR="00EE6D07" w:rsidRPr="00AD2496" w:rsidRDefault="00EE6D07"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EE6D07" w:rsidRPr="00AD2496" w:rsidRDefault="0093770F"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EE6D07" w:rsidRPr="00AD2496">
        <w:rPr>
          <w:rFonts w:ascii="Times New Roman" w:hAnsi="Times New Roman" w:cs="Times New Roman"/>
          <w:b/>
          <w:sz w:val="26"/>
          <w:szCs w:val="26"/>
        </w:rPr>
        <w:t>одпрограммы 2 «Развитие системы дополнительного образования детей, выявлени</w:t>
      </w:r>
      <w:r w:rsidR="00E71001" w:rsidRPr="00AD2496">
        <w:rPr>
          <w:rFonts w:ascii="Times New Roman" w:hAnsi="Times New Roman" w:cs="Times New Roman"/>
          <w:b/>
          <w:sz w:val="26"/>
          <w:szCs w:val="26"/>
        </w:rPr>
        <w:t>е</w:t>
      </w:r>
      <w:r w:rsidR="00EE6D07" w:rsidRPr="00AD2496">
        <w:rPr>
          <w:rFonts w:ascii="Times New Roman" w:hAnsi="Times New Roman" w:cs="Times New Roman"/>
          <w:b/>
          <w:sz w:val="26"/>
          <w:szCs w:val="26"/>
        </w:rPr>
        <w:t xml:space="preserve"> и поддержк</w:t>
      </w:r>
      <w:r w:rsidR="0093512A" w:rsidRPr="00AD2496">
        <w:rPr>
          <w:rFonts w:ascii="Times New Roman" w:hAnsi="Times New Roman" w:cs="Times New Roman"/>
          <w:b/>
          <w:sz w:val="26"/>
          <w:szCs w:val="26"/>
        </w:rPr>
        <w:t>а</w:t>
      </w:r>
      <w:r w:rsidR="00EE6D07" w:rsidRPr="00AD2496">
        <w:rPr>
          <w:rFonts w:ascii="Times New Roman" w:hAnsi="Times New Roman" w:cs="Times New Roman"/>
          <w:b/>
          <w:sz w:val="26"/>
          <w:szCs w:val="26"/>
        </w:rPr>
        <w:t xml:space="preserve"> одаренных детей и молодежи»</w:t>
      </w:r>
    </w:p>
    <w:p w:rsidR="00EE6D07" w:rsidRPr="00AD2496" w:rsidRDefault="00EE6D07" w:rsidP="00EE6D07">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EE6D07" w:rsidRPr="00AD2496" w:rsidTr="00254CAD">
        <w:trPr>
          <w:trHeight w:val="197"/>
        </w:trPr>
        <w:tc>
          <w:tcPr>
            <w:tcW w:w="3544" w:type="dxa"/>
          </w:tcPr>
          <w:p w:rsidR="00EE6D07" w:rsidRPr="00AD2496" w:rsidRDefault="00EE6D07" w:rsidP="00EE6D07">
            <w:pPr>
              <w:pStyle w:val="ConsPlusNonformat"/>
              <w:rPr>
                <w:rFonts w:ascii="Times New Roman" w:hAnsi="Times New Roman" w:cs="Times New Roman"/>
                <w:sz w:val="26"/>
                <w:szCs w:val="26"/>
              </w:rPr>
            </w:pPr>
            <w:r w:rsidRPr="00AD2496">
              <w:rPr>
                <w:rFonts w:ascii="Times New Roman" w:hAnsi="Times New Roman" w:cs="Times New Roman"/>
                <w:sz w:val="26"/>
                <w:szCs w:val="26"/>
              </w:rPr>
              <w:t>Ответственный исполнитель подпрограммы</w:t>
            </w:r>
          </w:p>
        </w:tc>
        <w:tc>
          <w:tcPr>
            <w:tcW w:w="5812" w:type="dxa"/>
          </w:tcPr>
          <w:p w:rsidR="00EE6D07" w:rsidRPr="00AD2496" w:rsidRDefault="00EE6D07"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633DEA"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EE6D07" w:rsidRPr="00AD2496" w:rsidTr="00254CAD">
        <w:trPr>
          <w:trHeight w:val="273"/>
        </w:trPr>
        <w:tc>
          <w:tcPr>
            <w:tcW w:w="3544" w:type="dxa"/>
          </w:tcPr>
          <w:p w:rsidR="00EE6D07" w:rsidRPr="00AD2496" w:rsidRDefault="00EE6D07" w:rsidP="00EE6D0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EE6D07" w:rsidRPr="00AD2496" w:rsidRDefault="00EE6D07"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дминистрации</w:t>
            </w:r>
            <w:r w:rsidR="00633DEA"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633DEA" w:rsidRPr="00AD2496">
              <w:rPr>
                <w:rFonts w:ascii="Times New Roman" w:hAnsi="Times New Roman" w:cs="Times New Roman"/>
                <w:sz w:val="26"/>
                <w:szCs w:val="26"/>
              </w:rPr>
              <w:t xml:space="preserve">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EE6D07" w:rsidRPr="00AD2496" w:rsidTr="00254CAD">
        <w:trPr>
          <w:trHeight w:val="249"/>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Исполнители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2B4497" w:rsidRPr="00AD2496" w:rsidRDefault="002B4497" w:rsidP="002B4497">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2B4497" w:rsidRPr="00AD2496" w:rsidRDefault="002B4497" w:rsidP="002B4497">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EE6D07" w:rsidRPr="00AD2496" w:rsidRDefault="002B4497" w:rsidP="00D257AF">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дополнительного образования Усть-Абаканского</w:t>
            </w:r>
            <w:r w:rsidR="00D257AF" w:rsidRPr="00AD2496">
              <w:rPr>
                <w:rFonts w:ascii="Times New Roman" w:hAnsi="Times New Roman" w:cs="Times New Roman"/>
                <w:spacing w:val="-2"/>
                <w:sz w:val="26"/>
                <w:szCs w:val="26"/>
              </w:rPr>
              <w:t xml:space="preserve"> муниципального </w:t>
            </w:r>
            <w:r w:rsidRPr="00AD2496">
              <w:rPr>
                <w:rFonts w:ascii="Times New Roman" w:hAnsi="Times New Roman" w:cs="Times New Roman"/>
                <w:spacing w:val="-2"/>
                <w:sz w:val="26"/>
                <w:szCs w:val="26"/>
              </w:rPr>
              <w:t>района</w:t>
            </w:r>
            <w:r w:rsidR="009B3B7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EE6D07" w:rsidRPr="00AD2496" w:rsidTr="00254CAD">
        <w:trPr>
          <w:trHeight w:val="239"/>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Цель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EE6D07" w:rsidRPr="00AD2496" w:rsidRDefault="002F235B" w:rsidP="00254CAD">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развития системы дополнительного образования детей, выявления и поддержки одаренных детей и молодежи</w:t>
            </w:r>
          </w:p>
        </w:tc>
      </w:tr>
      <w:tr w:rsidR="00EE6D07" w:rsidRPr="00AD2496" w:rsidTr="00254CAD">
        <w:trPr>
          <w:trHeight w:val="215"/>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Задачи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2F235B" w:rsidRPr="00AD2496" w:rsidRDefault="002F235B"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Развитие системы дополнительного образования детей в целях реализации приоритетных направлений воспитания и социализации </w:t>
            </w:r>
            <w:r w:rsidRPr="00AD2496">
              <w:rPr>
                <w:rFonts w:ascii="Times New Roman" w:hAnsi="Times New Roman" w:cs="Times New Roman"/>
                <w:sz w:val="26"/>
                <w:szCs w:val="26"/>
              </w:rPr>
              <w:lastRenderedPageBreak/>
              <w:t>личности ребенка</w:t>
            </w:r>
            <w:r w:rsidR="00254CAD" w:rsidRPr="00AD2496">
              <w:rPr>
                <w:rFonts w:ascii="Times New Roman" w:hAnsi="Times New Roman" w:cs="Times New Roman"/>
                <w:sz w:val="26"/>
                <w:szCs w:val="26"/>
              </w:rPr>
              <w:t>;</w:t>
            </w:r>
          </w:p>
          <w:p w:rsidR="00EE6D07" w:rsidRPr="00AD2496" w:rsidRDefault="00254CAD" w:rsidP="00254CAD">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р</w:t>
            </w:r>
            <w:r w:rsidR="002F235B" w:rsidRPr="00AD2496">
              <w:rPr>
                <w:rFonts w:ascii="Times New Roman" w:hAnsi="Times New Roman" w:cs="Times New Roman"/>
                <w:sz w:val="26"/>
                <w:szCs w:val="26"/>
              </w:rPr>
              <w:t>еализация мер популяризации среди детей и молодежи научно-образовательной и творческой деятельности, выявление одаренных детей и талантливой молодежи</w:t>
            </w:r>
            <w:r w:rsidRPr="00AD2496">
              <w:rPr>
                <w:rFonts w:ascii="Times New Roman" w:hAnsi="Times New Roman" w:cs="Times New Roman"/>
                <w:sz w:val="26"/>
                <w:szCs w:val="26"/>
              </w:rPr>
              <w:t>.</w:t>
            </w:r>
          </w:p>
        </w:tc>
      </w:tr>
      <w:tr w:rsidR="00EE6D07" w:rsidRPr="00AD2496" w:rsidTr="00254CAD">
        <w:trPr>
          <w:trHeight w:val="195"/>
        </w:trPr>
        <w:tc>
          <w:tcPr>
            <w:tcW w:w="3544" w:type="dxa"/>
          </w:tcPr>
          <w:p w:rsidR="00EE6D07" w:rsidRPr="00AD2496" w:rsidRDefault="00EE6D07"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Сроки</w:t>
            </w:r>
            <w:r w:rsidR="0002486B"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EE6D07" w:rsidRPr="00AD2496" w:rsidRDefault="005E0733" w:rsidP="002F235B">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2F235B" w:rsidRPr="00AD2496">
              <w:rPr>
                <w:rFonts w:ascii="Times New Roman" w:hAnsi="Times New Roman" w:cs="Times New Roman"/>
                <w:sz w:val="26"/>
                <w:szCs w:val="26"/>
              </w:rPr>
              <w:t xml:space="preserve"> годы</w:t>
            </w:r>
          </w:p>
        </w:tc>
      </w:tr>
      <w:tr w:rsidR="00EE6D07" w:rsidRPr="00AD2496" w:rsidTr="00254CAD">
        <w:trPr>
          <w:trHeight w:val="171"/>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02486B" w:rsidRPr="00AD2496">
              <w:rPr>
                <w:rFonts w:ascii="Times New Roman" w:hAnsi="Times New Roman" w:cs="Times New Roman"/>
                <w:sz w:val="26"/>
                <w:szCs w:val="26"/>
              </w:rPr>
              <w:t xml:space="preserve">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260 261 062,12,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6 837 498,36,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84 077,41,</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253 339 486,35,</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в том числе по годам:</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2023 год – 76 618 949,96,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76 618 949,96;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2024 год – 35 331 153,08,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6 837 498,36,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84 077,41,</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28 409 577,31;</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2025 год – 28 205 729,48,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28 205 729,48;</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2026 год – 48 301 785,60,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48 301 785,60;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2027 год – 35 901 722,00,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35 901 722,00;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2028 год – 35 901 722,00, из них средства:</w:t>
            </w:r>
          </w:p>
          <w:p w:rsidR="00EE6D07" w:rsidRPr="00D365A8" w:rsidRDefault="003F5357" w:rsidP="003F5357">
            <w:pPr>
              <w:pStyle w:val="ConsPlusNonformat"/>
              <w:rPr>
                <w:rFonts w:ascii="Times New Roman" w:hAnsi="Times New Roman" w:cs="Times New Roman"/>
                <w:sz w:val="26"/>
                <w:szCs w:val="26"/>
              </w:rPr>
            </w:pPr>
            <w:r w:rsidRPr="003F5357">
              <w:rPr>
                <w:rFonts w:ascii="Times New Roman" w:eastAsia="Microsoft Sans Serif" w:hAnsi="Times New Roman" w:cs="Times New Roman"/>
                <w:color w:val="000000"/>
                <w:sz w:val="26"/>
                <w:szCs w:val="26"/>
                <w:lang w:bidi="ru-RU"/>
              </w:rPr>
              <w:t>- районного бюджета – 35 901 722,00.</w:t>
            </w:r>
          </w:p>
        </w:tc>
      </w:tr>
      <w:tr w:rsidR="00EE6D07" w:rsidRPr="00AD2496" w:rsidTr="008F0570">
        <w:trPr>
          <w:trHeight w:val="203"/>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Конечные результаты реализации</w:t>
            </w:r>
            <w:r w:rsidR="0002486B" w:rsidRPr="00AD2496">
              <w:rPr>
                <w:rFonts w:ascii="Times New Roman" w:hAnsi="Times New Roman" w:cs="Times New Roman"/>
                <w:sz w:val="26"/>
                <w:szCs w:val="26"/>
              </w:rPr>
              <w:t xml:space="preserve">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shd w:val="clear" w:color="auto" w:fill="FFFFFF" w:themeFill="background1"/>
          </w:tcPr>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до 15,0%;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 до 12,0%;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обучающихся по программам общего образования, участвующих в олимпиадах и конкурсах различного уровня,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по программам общего образования до 55,0%;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школьников, победителей республиканских олимпиад, конкурсов и спортивных соревнований до 60 человек.</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количества педагогов, работающих с одаренными детьми и молодежью, получивших </w:t>
            </w:r>
            <w:r w:rsidRPr="00CB4281">
              <w:rPr>
                <w:rFonts w:ascii="Times New Roman" w:hAnsi="Times New Roman" w:cs="Times New Roman"/>
                <w:sz w:val="26"/>
                <w:szCs w:val="26"/>
              </w:rPr>
              <w:lastRenderedPageBreak/>
              <w:t>поддержку по результатам конкурсов профессионального мастерства до 9 человек.</w:t>
            </w:r>
          </w:p>
          <w:p w:rsidR="00604119" w:rsidRPr="00AD2496" w:rsidRDefault="00D365A8" w:rsidP="00D365A8">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до 26,5%.</w:t>
            </w:r>
          </w:p>
        </w:tc>
      </w:tr>
    </w:tbl>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6"/>
          <w:szCs w:val="26"/>
        </w:rPr>
      </w:pPr>
    </w:p>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1"/>
          <w:szCs w:val="21"/>
        </w:rPr>
      </w:pPr>
      <w:r w:rsidRPr="00AD2496">
        <w:rPr>
          <w:rFonts w:ascii="Times New Roman" w:eastAsia="Times New Roman" w:hAnsi="Times New Roman" w:cs="Times New Roman"/>
          <w:b/>
          <w:sz w:val="26"/>
          <w:szCs w:val="26"/>
        </w:rPr>
        <w:t>ПАСПОРТ</w:t>
      </w:r>
    </w:p>
    <w:p w:rsidR="00146337" w:rsidRPr="00AD2496" w:rsidRDefault="0093770F" w:rsidP="00146337">
      <w:pPr>
        <w:adjustRightInd w:val="0"/>
        <w:spacing w:after="0" w:line="240" w:lineRule="auto"/>
        <w:contextualSpacing/>
        <w:jc w:val="center"/>
        <w:outlineLvl w:val="0"/>
        <w:rPr>
          <w:rFonts w:ascii="Times New Roman" w:eastAsia="Times New Roman" w:hAnsi="Times New Roman" w:cs="Times New Roman"/>
          <w:b/>
          <w:sz w:val="26"/>
          <w:szCs w:val="26"/>
        </w:rPr>
      </w:pPr>
      <w:r w:rsidRPr="00AD2496">
        <w:rPr>
          <w:rFonts w:ascii="Times New Roman" w:eastAsia="Times New Roman" w:hAnsi="Times New Roman" w:cs="Times New Roman"/>
          <w:b/>
          <w:sz w:val="26"/>
          <w:szCs w:val="26"/>
        </w:rPr>
        <w:t>п</w:t>
      </w:r>
      <w:r w:rsidR="00DF44ED" w:rsidRPr="00AD2496">
        <w:rPr>
          <w:rFonts w:ascii="Times New Roman" w:eastAsia="Times New Roman" w:hAnsi="Times New Roman" w:cs="Times New Roman"/>
          <w:b/>
          <w:sz w:val="26"/>
          <w:szCs w:val="26"/>
        </w:rPr>
        <w:t>одпрограммы 3</w:t>
      </w:r>
      <w:r w:rsidR="00146337" w:rsidRPr="00AD2496">
        <w:rPr>
          <w:rFonts w:ascii="Times New Roman" w:eastAsia="Times New Roman" w:hAnsi="Times New Roman" w:cs="Times New Roman"/>
          <w:b/>
          <w:sz w:val="26"/>
          <w:szCs w:val="26"/>
        </w:rPr>
        <w:t xml:space="preserve"> «</w:t>
      </w:r>
      <w:r w:rsidR="00146337" w:rsidRPr="00AD2496">
        <w:rPr>
          <w:rFonts w:ascii="Times New Roman" w:hAnsi="Times New Roman"/>
          <w:b/>
          <w:bCs/>
          <w:sz w:val="26"/>
          <w:szCs w:val="26"/>
        </w:rPr>
        <w:t>Патриотическое воспитание граждан</w:t>
      </w:r>
      <w:r w:rsidR="00146337" w:rsidRPr="00AD2496">
        <w:rPr>
          <w:rFonts w:ascii="Times New Roman" w:eastAsia="Times New Roman" w:hAnsi="Times New Roman" w:cs="Times New Roman"/>
          <w:b/>
          <w:sz w:val="26"/>
          <w:szCs w:val="26"/>
        </w:rPr>
        <w:t>»</w:t>
      </w:r>
    </w:p>
    <w:p w:rsidR="00315A84" w:rsidRPr="00AD2496" w:rsidRDefault="00315A84" w:rsidP="00146337">
      <w:pPr>
        <w:adjustRightInd w:val="0"/>
        <w:spacing w:after="0" w:line="240" w:lineRule="auto"/>
        <w:contextualSpacing/>
        <w:jc w:val="center"/>
        <w:outlineLvl w:val="0"/>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146337" w:rsidRPr="00AD2496" w:rsidTr="003A7BDF">
        <w:trPr>
          <w:trHeight w:val="197"/>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подпрограммы </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73"/>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D257AF" w:rsidRPr="00AD2496">
              <w:rPr>
                <w:rFonts w:ascii="Times New Roman" w:hAnsi="Times New Roman" w:cs="Times New Roman"/>
                <w:sz w:val="26"/>
                <w:szCs w:val="26"/>
              </w:rPr>
              <w:t xml:space="preserve"> 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4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Исполнители подпрограммы</w:t>
            </w:r>
          </w:p>
        </w:tc>
        <w:tc>
          <w:tcPr>
            <w:tcW w:w="5812" w:type="dxa"/>
          </w:tcPr>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146337" w:rsidRPr="00AD2496" w:rsidRDefault="00604119"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 xml:space="preserve">дополнительного образования Усть-Абаканского </w:t>
            </w:r>
            <w:r w:rsidR="00D257AF" w:rsidRPr="00AD2496">
              <w:rPr>
                <w:rFonts w:ascii="Times New Roman" w:hAnsi="Times New Roman" w:cs="Times New Roman"/>
                <w:spacing w:val="-2"/>
                <w:sz w:val="26"/>
                <w:szCs w:val="26"/>
              </w:rPr>
              <w:t xml:space="preserve">муниципального </w:t>
            </w:r>
            <w:r w:rsidRPr="00AD2496">
              <w:rPr>
                <w:rFonts w:ascii="Times New Roman" w:hAnsi="Times New Roman" w:cs="Times New Roman"/>
                <w:spacing w:val="-2"/>
                <w:sz w:val="26"/>
                <w:szCs w:val="26"/>
              </w:rPr>
              <w:t>района</w:t>
            </w:r>
            <w:r w:rsidR="00F36D3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146337" w:rsidRPr="00AD2496" w:rsidTr="003A7BDF">
        <w:trPr>
          <w:trHeight w:val="23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Цель подпрограммы</w:t>
            </w:r>
          </w:p>
        </w:tc>
        <w:tc>
          <w:tcPr>
            <w:tcW w:w="5812" w:type="dxa"/>
          </w:tcPr>
          <w:p w:rsidR="00146337" w:rsidRPr="00AD2496" w:rsidRDefault="00BE3D31"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Формирование у граждан высокого патриотического сознания</w:t>
            </w:r>
          </w:p>
        </w:tc>
      </w:tr>
      <w:tr w:rsidR="00146337" w:rsidRPr="00AD2496" w:rsidTr="003A7BDF">
        <w:trPr>
          <w:trHeight w:val="215"/>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Задачи подпрограммы</w:t>
            </w:r>
          </w:p>
        </w:tc>
        <w:tc>
          <w:tcPr>
            <w:tcW w:w="5812" w:type="dxa"/>
          </w:tcPr>
          <w:p w:rsidR="00146337" w:rsidRPr="00AD2496" w:rsidRDefault="00BE3D31"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условий для повышения уровня патриотического сознания у детей и молодежи</w:t>
            </w:r>
          </w:p>
        </w:tc>
      </w:tr>
      <w:tr w:rsidR="00146337" w:rsidRPr="00AD2496" w:rsidTr="003A7BDF">
        <w:trPr>
          <w:trHeight w:val="195"/>
        </w:trPr>
        <w:tc>
          <w:tcPr>
            <w:tcW w:w="3544" w:type="dxa"/>
          </w:tcPr>
          <w:p w:rsidR="00146337" w:rsidRPr="00AD2496" w:rsidRDefault="00146337" w:rsidP="00DF44ED">
            <w:pPr>
              <w:pStyle w:val="ConsPlusNonformat"/>
              <w:rPr>
                <w:rFonts w:ascii="Times New Roman" w:hAnsi="Times New Roman" w:cs="Times New Roman"/>
                <w:sz w:val="26"/>
                <w:szCs w:val="26"/>
              </w:rPr>
            </w:pPr>
            <w:r w:rsidRPr="00AD2496">
              <w:rPr>
                <w:rFonts w:ascii="Times New Roman" w:hAnsi="Times New Roman" w:cs="Times New Roman"/>
                <w:sz w:val="26"/>
                <w:szCs w:val="26"/>
              </w:rPr>
              <w:t>Сроки</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BE3D31" w:rsidRPr="00AD2496">
              <w:rPr>
                <w:rFonts w:ascii="Times New Roman" w:hAnsi="Times New Roman" w:cs="Times New Roman"/>
                <w:sz w:val="26"/>
                <w:szCs w:val="26"/>
              </w:rPr>
              <w:t>подпрограммы</w:t>
            </w:r>
          </w:p>
        </w:tc>
        <w:tc>
          <w:tcPr>
            <w:tcW w:w="5812" w:type="dxa"/>
          </w:tcPr>
          <w:p w:rsidR="00146337" w:rsidRPr="00AD2496" w:rsidRDefault="005E0733" w:rsidP="00BE3D31">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BE3D31" w:rsidRPr="00AD2496">
              <w:rPr>
                <w:rFonts w:ascii="Times New Roman" w:hAnsi="Times New Roman" w:cs="Times New Roman"/>
                <w:sz w:val="26"/>
                <w:szCs w:val="26"/>
              </w:rPr>
              <w:t xml:space="preserve"> годы</w:t>
            </w:r>
          </w:p>
        </w:tc>
      </w:tr>
      <w:tr w:rsidR="00146337" w:rsidRPr="00AD2496" w:rsidTr="003A7BDF">
        <w:trPr>
          <w:trHeight w:val="171"/>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4 274 401,50,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4 274 401,50,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в том числе по годам:</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2023 год – 279 000,00,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279 000,00;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2024 год – 1 258 326,00,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1 258 326,00;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2025 год – 752 475,50,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752 475,50;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2026 год – 508 200,00,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508 200,00;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2027 год – 738 200,00,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738 200,00;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lastRenderedPageBreak/>
              <w:t>2028 год – 738 200,00, из них средства:</w:t>
            </w:r>
          </w:p>
          <w:p w:rsidR="00146337" w:rsidRPr="00AD2496" w:rsidRDefault="00D365A8" w:rsidP="00D365A8">
            <w:pPr>
              <w:pStyle w:val="ConsPlusNonformat"/>
              <w:rPr>
                <w:rFonts w:ascii="Times New Roman" w:hAnsi="Times New Roman" w:cs="Times New Roman"/>
                <w:sz w:val="26"/>
                <w:szCs w:val="26"/>
              </w:rPr>
            </w:pPr>
            <w:r w:rsidRPr="00D365A8">
              <w:rPr>
                <w:rFonts w:ascii="Times New Roman" w:eastAsia="Microsoft Sans Serif" w:hAnsi="Times New Roman" w:cs="Times New Roman"/>
                <w:color w:val="000000"/>
                <w:sz w:val="26"/>
                <w:szCs w:val="26"/>
                <w:lang w:bidi="ru-RU"/>
              </w:rPr>
              <w:t>- районного бюджета – 738 200,00.</w:t>
            </w:r>
          </w:p>
        </w:tc>
      </w:tr>
      <w:tr w:rsidR="00146337" w:rsidRPr="00AD2496" w:rsidTr="003A7BDF">
        <w:trPr>
          <w:trHeight w:val="203"/>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Конечные результаты реализации</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C31502" w:rsidRPr="00CB4281" w:rsidRDefault="00C31502" w:rsidP="00C31502">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действующих патриотических объединений, клубов, центров,                в том числе детских и молодёжных                                   до 32 объединения;</w:t>
            </w:r>
          </w:p>
          <w:p w:rsidR="00146337" w:rsidRPr="00AD2496" w:rsidRDefault="00C31502" w:rsidP="00C3150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удельного веса школьников, принимающих участие в волонтёрском движении,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Усть-Абаканского муниципального района Республики Хакасия в возрасте от 7 до 13 лет до 18,0%.</w:t>
            </w:r>
          </w:p>
        </w:tc>
      </w:tr>
    </w:tbl>
    <w:p w:rsidR="00DF44ED" w:rsidRPr="00AD2496" w:rsidRDefault="00DF44ED" w:rsidP="00D54C97">
      <w:pPr>
        <w:spacing w:after="0" w:line="240" w:lineRule="auto"/>
        <w:jc w:val="center"/>
        <w:rPr>
          <w:rFonts w:ascii="Times New Roman" w:hAnsi="Times New Roman" w:cs="Times New Roman"/>
          <w:sz w:val="26"/>
          <w:szCs w:val="26"/>
        </w:rPr>
      </w:pPr>
    </w:p>
    <w:p w:rsidR="00DF44ED" w:rsidRPr="00AD2496" w:rsidRDefault="00DF44ED" w:rsidP="00D54C97">
      <w:pPr>
        <w:spacing w:after="0" w:line="240" w:lineRule="auto"/>
        <w:jc w:val="center"/>
        <w:rPr>
          <w:rFonts w:ascii="Times New Roman" w:hAnsi="Times New Roman" w:cs="Times New Roman"/>
          <w:sz w:val="26"/>
          <w:szCs w:val="26"/>
        </w:rPr>
      </w:pP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Текстовая часть муниципальной программы</w:t>
      </w: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D54C97" w:rsidRPr="00AD2496" w:rsidRDefault="00D54C97" w:rsidP="00D54C97">
      <w:pPr>
        <w:spacing w:after="0" w:line="240" w:lineRule="auto"/>
        <w:rPr>
          <w:rFonts w:ascii="Times New Roman" w:hAnsi="Times New Roman" w:cs="Times New Roman"/>
          <w:sz w:val="26"/>
          <w:szCs w:val="26"/>
        </w:rPr>
      </w:pPr>
    </w:p>
    <w:p w:rsidR="00D54C97" w:rsidRPr="00AD2496" w:rsidRDefault="00D54C97" w:rsidP="00DF44ED">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1. Цель и задачи муниципальной программы</w:t>
      </w:r>
    </w:p>
    <w:p w:rsidR="00C76FC3" w:rsidRPr="00AD2496" w:rsidRDefault="00C76FC3" w:rsidP="00DF44ED">
      <w:pPr>
        <w:spacing w:after="0" w:line="240" w:lineRule="auto"/>
        <w:jc w:val="center"/>
        <w:rPr>
          <w:rFonts w:ascii="Times New Roman" w:hAnsi="Times New Roman" w:cs="Times New Roman"/>
          <w:b/>
          <w:sz w:val="26"/>
          <w:szCs w:val="26"/>
        </w:rPr>
      </w:pPr>
    </w:p>
    <w:p w:rsidR="00666F10" w:rsidRPr="00AD2496" w:rsidRDefault="00666F10" w:rsidP="002C084B">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 xml:space="preserve"> представляет сеть организаций, оказывающих образовательные услуги населению, имеющих разную ведомственную принадлежность.</w:t>
      </w:r>
    </w:p>
    <w:p w:rsidR="00875CE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 xml:space="preserve">района </w:t>
      </w:r>
      <w:r w:rsidR="00F36D3A" w:rsidRPr="00AD2496">
        <w:rPr>
          <w:rFonts w:ascii="Times New Roman" w:hAnsi="Times New Roman" w:cs="Times New Roman"/>
          <w:sz w:val="26"/>
          <w:szCs w:val="26"/>
        </w:rPr>
        <w:t xml:space="preserve">Республики Хакасия </w:t>
      </w:r>
      <w:r w:rsidRPr="00AD2496">
        <w:rPr>
          <w:rFonts w:ascii="Times New Roman" w:hAnsi="Times New Roman" w:cs="Times New Roman"/>
          <w:sz w:val="26"/>
          <w:szCs w:val="26"/>
        </w:rPr>
        <w:t xml:space="preserve">включает 27 образовательных организаций.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Дошкольное образование осуществляется в 9 муниципальных дошкольных образовательных организациях, в 11 общеобразовательных организациях со структурным подразделением дошкольного образования, МБОУ «</w:t>
      </w:r>
      <w:r w:rsidR="004A0E03" w:rsidRPr="00AD2496">
        <w:rPr>
          <w:rFonts w:ascii="Times New Roman" w:hAnsi="Times New Roman" w:cs="Times New Roman"/>
          <w:sz w:val="26"/>
          <w:szCs w:val="26"/>
        </w:rPr>
        <w:t>НШ</w:t>
      </w:r>
      <w:r w:rsidRPr="00AD2496">
        <w:rPr>
          <w:rFonts w:ascii="Times New Roman" w:hAnsi="Times New Roman" w:cs="Times New Roman"/>
          <w:sz w:val="26"/>
          <w:szCs w:val="26"/>
        </w:rPr>
        <w:t>-</w:t>
      </w:r>
      <w:r w:rsidR="004A0E03" w:rsidRPr="00AD2496">
        <w:rPr>
          <w:rFonts w:ascii="Times New Roman" w:hAnsi="Times New Roman" w:cs="Times New Roman"/>
          <w:sz w:val="26"/>
          <w:szCs w:val="26"/>
        </w:rPr>
        <w:t>ДС</w:t>
      </w:r>
      <w:r w:rsidRPr="00AD2496">
        <w:rPr>
          <w:rFonts w:ascii="Times New Roman" w:hAnsi="Times New Roman" w:cs="Times New Roman"/>
          <w:sz w:val="26"/>
          <w:szCs w:val="26"/>
        </w:rPr>
        <w:t xml:space="preserve"> «Росток», группа </w:t>
      </w:r>
      <w:proofErr w:type="spellStart"/>
      <w:r w:rsidRPr="00AD2496">
        <w:rPr>
          <w:rFonts w:ascii="Times New Roman" w:hAnsi="Times New Roman" w:cs="Times New Roman"/>
          <w:sz w:val="26"/>
          <w:szCs w:val="26"/>
        </w:rPr>
        <w:t>предшкольной</w:t>
      </w:r>
      <w:proofErr w:type="spellEnd"/>
      <w:r w:rsidRPr="00AD2496">
        <w:rPr>
          <w:rFonts w:ascii="Times New Roman" w:hAnsi="Times New Roman" w:cs="Times New Roman"/>
          <w:sz w:val="26"/>
          <w:szCs w:val="26"/>
        </w:rPr>
        <w:t xml:space="preserve"> подготовки в МБОУ «Калининская СОШ».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Общее образован</w:t>
      </w:r>
      <w:r w:rsidR="00875CE0" w:rsidRPr="00AD2496">
        <w:rPr>
          <w:rFonts w:ascii="Times New Roman" w:hAnsi="Times New Roman" w:cs="Times New Roman"/>
          <w:sz w:val="26"/>
          <w:szCs w:val="26"/>
        </w:rPr>
        <w:t>ие предоставляют 17 организаций</w:t>
      </w:r>
      <w:r w:rsidRPr="00AD2496">
        <w:rPr>
          <w:rFonts w:ascii="Times New Roman" w:hAnsi="Times New Roman" w:cs="Times New Roman"/>
          <w:sz w:val="26"/>
          <w:szCs w:val="26"/>
        </w:rPr>
        <w:t xml:space="preserve">, из которых 1 начальная школа - детский сад; 1 школа-интернат, </w:t>
      </w:r>
      <w:r w:rsidR="000C497B" w:rsidRPr="00AD2496">
        <w:rPr>
          <w:rFonts w:ascii="Times New Roman" w:hAnsi="Times New Roman" w:cs="Times New Roman"/>
          <w:sz w:val="26"/>
          <w:szCs w:val="26"/>
        </w:rPr>
        <w:t xml:space="preserve">реализующая адаптированные основные </w:t>
      </w:r>
      <w:r w:rsidRPr="00AD2496">
        <w:rPr>
          <w:rFonts w:ascii="Times New Roman" w:hAnsi="Times New Roman" w:cs="Times New Roman"/>
          <w:sz w:val="26"/>
          <w:szCs w:val="26"/>
        </w:rPr>
        <w:t xml:space="preserve">образовательные программы для детей с ограниченными возможностями здоровья (интеллектуальными нарушениями). </w:t>
      </w:r>
    </w:p>
    <w:p w:rsidR="000C497B" w:rsidRPr="00AD2496" w:rsidRDefault="000C497B" w:rsidP="000C497B">
      <w:pPr>
        <w:spacing w:after="0" w:line="0" w:lineRule="atLeast"/>
        <w:ind w:firstLine="709"/>
        <w:contextualSpacing/>
        <w:jc w:val="both"/>
        <w:rPr>
          <w:rFonts w:ascii="Times New Roman" w:eastAsia="Times New Roman" w:hAnsi="Times New Roman" w:cs="Times New Roman"/>
          <w:sz w:val="24"/>
          <w:szCs w:val="24"/>
        </w:rPr>
      </w:pPr>
      <w:r w:rsidRPr="00AD2496">
        <w:rPr>
          <w:rFonts w:ascii="Times New Roman" w:eastAsia="Times New Roman" w:hAnsi="Times New Roman" w:cs="Times New Roman"/>
          <w:sz w:val="26"/>
          <w:szCs w:val="26"/>
        </w:rPr>
        <w:t>В системе дополнительного образования детей функционируют 3 муниципальные образовательные организации, подведомственные управлению образования и управлению культуры.</w:t>
      </w:r>
    </w:p>
    <w:p w:rsidR="00666F10" w:rsidRPr="00AD2496" w:rsidRDefault="000C497B"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На 01.01.</w:t>
      </w:r>
      <w:r w:rsidR="008F0570" w:rsidRPr="00AD2496">
        <w:rPr>
          <w:rFonts w:ascii="Times New Roman" w:hAnsi="Times New Roman" w:cs="Times New Roman"/>
          <w:sz w:val="26"/>
          <w:szCs w:val="26"/>
        </w:rPr>
        <w:t>2022 года в образовательных организациях района обучалось</w:t>
      </w:r>
      <w:r w:rsidRPr="00AD2496">
        <w:rPr>
          <w:rFonts w:ascii="Times New Roman" w:hAnsi="Times New Roman" w:cs="Times New Roman"/>
          <w:sz w:val="26"/>
          <w:szCs w:val="26"/>
        </w:rPr>
        <w:t xml:space="preserve"> </w:t>
      </w:r>
      <w:r w:rsidR="00666F10" w:rsidRPr="00AD2496">
        <w:rPr>
          <w:rFonts w:ascii="Times New Roman" w:hAnsi="Times New Roman" w:cs="Times New Roman"/>
          <w:sz w:val="26"/>
          <w:szCs w:val="26"/>
        </w:rPr>
        <w:t>5 579 школьников.</w:t>
      </w:r>
    </w:p>
    <w:p w:rsidR="0060751F" w:rsidRPr="00D54C97" w:rsidRDefault="0060751F" w:rsidP="0060751F">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Целью муниципальной программы «</w:t>
      </w:r>
      <w:r>
        <w:rPr>
          <w:rFonts w:ascii="Times New Roman" w:hAnsi="Times New Roman" w:cs="Times New Roman"/>
          <w:sz w:val="26"/>
          <w:szCs w:val="26"/>
        </w:rPr>
        <w:t xml:space="preserve">Развитие образования в                                  </w:t>
      </w:r>
      <w:r w:rsidRPr="00D54C97">
        <w:rPr>
          <w:rFonts w:ascii="Times New Roman" w:hAnsi="Times New Roman" w:cs="Times New Roman"/>
          <w:sz w:val="26"/>
          <w:szCs w:val="26"/>
        </w:rPr>
        <w:t>Усть-Абаканско</w:t>
      </w:r>
      <w:r>
        <w:rPr>
          <w:rFonts w:ascii="Times New Roman" w:hAnsi="Times New Roman" w:cs="Times New Roman"/>
          <w:sz w:val="26"/>
          <w:szCs w:val="26"/>
        </w:rPr>
        <w:t xml:space="preserve">м </w:t>
      </w:r>
      <w:r w:rsidRPr="00D54C97">
        <w:rPr>
          <w:rFonts w:ascii="Times New Roman" w:hAnsi="Times New Roman" w:cs="Times New Roman"/>
          <w:sz w:val="26"/>
          <w:szCs w:val="26"/>
        </w:rPr>
        <w:t>район</w:t>
      </w:r>
      <w:r>
        <w:rPr>
          <w:rFonts w:ascii="Times New Roman" w:hAnsi="Times New Roman" w:cs="Times New Roman"/>
          <w:sz w:val="26"/>
          <w:szCs w:val="26"/>
        </w:rPr>
        <w:t>е»</w:t>
      </w:r>
      <w:r w:rsidRPr="00D54C97">
        <w:rPr>
          <w:rFonts w:ascii="Times New Roman" w:hAnsi="Times New Roman" w:cs="Times New Roman"/>
          <w:sz w:val="26"/>
          <w:szCs w:val="26"/>
        </w:rPr>
        <w:t xml:space="preserve"> (далее </w:t>
      </w:r>
      <w:r>
        <w:rPr>
          <w:rFonts w:ascii="Times New Roman" w:hAnsi="Times New Roman" w:cs="Times New Roman"/>
          <w:sz w:val="26"/>
          <w:szCs w:val="26"/>
        </w:rPr>
        <w:t xml:space="preserve">по тексту </w:t>
      </w:r>
      <w:r w:rsidRPr="00D54C97">
        <w:rPr>
          <w:rFonts w:ascii="Times New Roman" w:hAnsi="Times New Roman" w:cs="Times New Roman"/>
          <w:sz w:val="26"/>
          <w:szCs w:val="26"/>
        </w:rPr>
        <w:t xml:space="preserve">- муниципальная программа) является </w:t>
      </w:r>
      <w:r>
        <w:rPr>
          <w:rFonts w:ascii="Times New Roman" w:hAnsi="Times New Roman" w:cs="Times New Roman"/>
          <w:sz w:val="26"/>
          <w:szCs w:val="26"/>
        </w:rPr>
        <w:t>о</w:t>
      </w:r>
      <w:r w:rsidRPr="00252C01">
        <w:rPr>
          <w:rFonts w:ascii="Times New Roman" w:hAnsi="Times New Roman" w:cs="Times New Roman"/>
          <w:sz w:val="26"/>
          <w:szCs w:val="26"/>
        </w:rPr>
        <w:t>беспечение высокого качества образования в соответствии с запросами населения и перспективными задачами социально-экономического развития</w:t>
      </w:r>
      <w:r>
        <w:rPr>
          <w:rFonts w:ascii="Times New Roman" w:hAnsi="Times New Roman" w:cs="Times New Roman"/>
          <w:sz w:val="26"/>
          <w:szCs w:val="26"/>
        </w:rPr>
        <w:t xml:space="preserve">                                  </w:t>
      </w:r>
      <w:r w:rsidRPr="00252C01">
        <w:rPr>
          <w:rFonts w:ascii="Times New Roman" w:hAnsi="Times New Roman" w:cs="Times New Roman"/>
          <w:sz w:val="26"/>
          <w:szCs w:val="26"/>
        </w:rPr>
        <w:t xml:space="preserve"> Усть-Абаканского </w:t>
      </w:r>
      <w:r>
        <w:rPr>
          <w:rFonts w:ascii="Times New Roman" w:hAnsi="Times New Roman" w:cs="Times New Roman"/>
          <w:sz w:val="26"/>
          <w:szCs w:val="26"/>
        </w:rPr>
        <w:t xml:space="preserve">муниципального </w:t>
      </w:r>
      <w:r w:rsidRPr="00252C01">
        <w:rPr>
          <w:rFonts w:ascii="Times New Roman" w:hAnsi="Times New Roman" w:cs="Times New Roman"/>
          <w:sz w:val="26"/>
          <w:szCs w:val="26"/>
        </w:rPr>
        <w:t>района</w:t>
      </w:r>
      <w:r>
        <w:rPr>
          <w:rFonts w:ascii="Times New Roman" w:hAnsi="Times New Roman" w:cs="Times New Roman"/>
          <w:sz w:val="26"/>
          <w:szCs w:val="26"/>
        </w:rPr>
        <w:t xml:space="preserve"> Республики Хакасия</w:t>
      </w:r>
      <w:r w:rsidRPr="00D54C97">
        <w:rPr>
          <w:rFonts w:ascii="Times New Roman" w:hAnsi="Times New Roman" w:cs="Times New Roman"/>
          <w:sz w:val="26"/>
          <w:szCs w:val="26"/>
        </w:rPr>
        <w:t>.</w:t>
      </w:r>
    </w:p>
    <w:p w:rsidR="00D54C97" w:rsidRPr="00AD2496" w:rsidRDefault="00BB511F" w:rsidP="00666F1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shd w:val="clear" w:color="auto" w:fill="FFFFFF" w:themeFill="background1"/>
        </w:rPr>
        <w:t>Указанная цель достигается путем реализации следующих задач</w:t>
      </w:r>
      <w:r w:rsidR="00D54C97"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с</w:t>
      </w:r>
      <w:r w:rsidR="00252C01" w:rsidRPr="00AD2496">
        <w:rPr>
          <w:rFonts w:ascii="Times New Roman" w:hAnsi="Times New Roman" w:cs="Times New Roman"/>
          <w:sz w:val="26"/>
          <w:szCs w:val="26"/>
        </w:rPr>
        <w:t>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о</w:t>
      </w:r>
      <w:r w:rsidR="00252C01" w:rsidRPr="00AD2496">
        <w:rPr>
          <w:rFonts w:ascii="Times New Roman" w:hAnsi="Times New Roman" w:cs="Times New Roman"/>
          <w:sz w:val="26"/>
          <w:szCs w:val="26"/>
        </w:rPr>
        <w:t>беспечение развития системы дополнительного образования детей, выявлени</w:t>
      </w:r>
      <w:r w:rsidR="00E71001" w:rsidRPr="00AD2496">
        <w:rPr>
          <w:rFonts w:ascii="Times New Roman" w:hAnsi="Times New Roman" w:cs="Times New Roman"/>
          <w:sz w:val="26"/>
          <w:szCs w:val="26"/>
        </w:rPr>
        <w:t>я</w:t>
      </w:r>
      <w:r w:rsidR="00252C01" w:rsidRPr="00AD2496">
        <w:rPr>
          <w:rFonts w:ascii="Times New Roman" w:hAnsi="Times New Roman" w:cs="Times New Roman"/>
          <w:sz w:val="26"/>
          <w:szCs w:val="26"/>
        </w:rPr>
        <w:t xml:space="preserve"> и поддержк</w:t>
      </w:r>
      <w:r w:rsidR="00E71001" w:rsidRPr="00AD2496">
        <w:rPr>
          <w:rFonts w:ascii="Times New Roman" w:hAnsi="Times New Roman" w:cs="Times New Roman"/>
          <w:sz w:val="26"/>
          <w:szCs w:val="26"/>
        </w:rPr>
        <w:t>и</w:t>
      </w:r>
      <w:r w:rsidR="00252C01" w:rsidRPr="00AD2496">
        <w:rPr>
          <w:rFonts w:ascii="Times New Roman" w:hAnsi="Times New Roman" w:cs="Times New Roman"/>
          <w:sz w:val="26"/>
          <w:szCs w:val="26"/>
        </w:rPr>
        <w:t xml:space="preserve"> одаренных детей и молодежи</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lastRenderedPageBreak/>
        <w:t xml:space="preserve">- </w:t>
      </w:r>
      <w:r w:rsidR="005B6342" w:rsidRPr="00AD2496">
        <w:rPr>
          <w:rFonts w:ascii="Times New Roman" w:hAnsi="Times New Roman" w:cs="Times New Roman"/>
          <w:sz w:val="26"/>
          <w:szCs w:val="26"/>
        </w:rPr>
        <w:t>ф</w:t>
      </w:r>
      <w:r w:rsidR="00252C01" w:rsidRPr="00AD2496">
        <w:rPr>
          <w:rFonts w:ascii="Times New Roman" w:hAnsi="Times New Roman" w:cs="Times New Roman"/>
          <w:sz w:val="26"/>
          <w:szCs w:val="26"/>
        </w:rPr>
        <w:t>ормирование у граждан вы</w:t>
      </w:r>
      <w:r w:rsidR="0060751F">
        <w:rPr>
          <w:rFonts w:ascii="Times New Roman" w:hAnsi="Times New Roman" w:cs="Times New Roman"/>
          <w:sz w:val="26"/>
          <w:szCs w:val="26"/>
        </w:rPr>
        <w:t>сокого патриотического сознания;</w:t>
      </w:r>
    </w:p>
    <w:p w:rsidR="00F36D3A" w:rsidRPr="00AD2496" w:rsidRDefault="00F36D3A" w:rsidP="00746146">
      <w:pPr>
        <w:spacing w:after="0" w:line="240" w:lineRule="auto"/>
        <w:ind w:firstLine="709"/>
        <w:jc w:val="both"/>
        <w:rPr>
          <w:rFonts w:ascii="Times New Roman" w:hAnsi="Times New Roman" w:cs="Times New Roman"/>
          <w:sz w:val="26"/>
          <w:szCs w:val="26"/>
        </w:rPr>
      </w:pPr>
      <w:r w:rsidRPr="0060751F">
        <w:rPr>
          <w:rFonts w:ascii="Times New Roman" w:hAnsi="Times New Roman" w:cs="Times New Roman"/>
          <w:sz w:val="26"/>
          <w:szCs w:val="26"/>
        </w:rPr>
        <w:t xml:space="preserve">- </w:t>
      </w:r>
      <w:r w:rsidR="0060751F">
        <w:rPr>
          <w:rFonts w:ascii="Times New Roman" w:hAnsi="Times New Roman" w:cs="Times New Roman"/>
          <w:sz w:val="26"/>
          <w:szCs w:val="26"/>
        </w:rPr>
        <w:t>обеспечение образовательной системы квалифицированными кадрами.</w:t>
      </w:r>
    </w:p>
    <w:p w:rsidR="005B6342" w:rsidRPr="00AD2496" w:rsidRDefault="005B6342" w:rsidP="00746146">
      <w:pPr>
        <w:spacing w:after="0" w:line="240" w:lineRule="auto"/>
        <w:ind w:firstLine="709"/>
        <w:jc w:val="both"/>
        <w:rPr>
          <w:rFonts w:ascii="Times New Roman" w:hAnsi="Times New Roman" w:cs="Times New Roman"/>
          <w:sz w:val="26"/>
          <w:szCs w:val="26"/>
        </w:rPr>
      </w:pPr>
      <w:r w:rsidRPr="00AD2496">
        <w:rPr>
          <w:rFonts w:ascii="Times New Roman" w:eastAsia="Times New Roman" w:hAnsi="Times New Roman" w:cs="Times New Roman"/>
          <w:sz w:val="26"/>
          <w:szCs w:val="26"/>
        </w:rPr>
        <w:t xml:space="preserve">Решение поставленных задач будет осуществляться </w:t>
      </w:r>
      <w:r w:rsidRPr="00AD2496">
        <w:rPr>
          <w:rFonts w:ascii="Times New Roman" w:eastAsia="Calibri" w:hAnsi="Times New Roman" w:cs="Times New Roman"/>
          <w:sz w:val="26"/>
          <w:szCs w:val="26"/>
        </w:rPr>
        <w:t>в рамках входящих в муниципальную программу трех подпрограмм</w:t>
      </w:r>
      <w:r w:rsidRPr="00AD2496">
        <w:rPr>
          <w:rFonts w:ascii="Times New Roman" w:eastAsia="Times New Roman" w:hAnsi="Times New Roman" w:cs="Times New Roman"/>
          <w:sz w:val="26"/>
          <w:szCs w:val="26"/>
        </w:rPr>
        <w:t xml:space="preserve"> через финансовое </w:t>
      </w:r>
      <w:r w:rsidRPr="00AD2496">
        <w:rPr>
          <w:rFonts w:ascii="Times New Roman" w:eastAsia="Times New Roman" w:hAnsi="Times New Roman" w:cs="Times New Roman"/>
          <w:sz w:val="26"/>
          <w:szCs w:val="26"/>
          <w:shd w:val="clear" w:color="auto" w:fill="FFFFFF"/>
        </w:rPr>
        <w:t xml:space="preserve">обеспечение государственных гарантий реализации прав на получение общедоступного и бесплатного общего образования, </w:t>
      </w:r>
      <w:r w:rsidRPr="00AD2496">
        <w:rPr>
          <w:rFonts w:ascii="Times New Roman" w:eastAsia="Times New Roman" w:hAnsi="Times New Roman" w:cs="Times New Roman"/>
          <w:sz w:val="26"/>
          <w:szCs w:val="26"/>
        </w:rPr>
        <w:t>укрепление материально-технической базы образовательных учреждений, проведения комплекса мероприятий с обучающим</w:t>
      </w:r>
      <w:r w:rsidR="005610C3" w:rsidRPr="00AD2496">
        <w:rPr>
          <w:rFonts w:ascii="Times New Roman" w:eastAsia="Times New Roman" w:hAnsi="Times New Roman" w:cs="Times New Roman"/>
          <w:sz w:val="26"/>
          <w:szCs w:val="26"/>
        </w:rPr>
        <w:t>и</w:t>
      </w:r>
      <w:r w:rsidRPr="00AD2496">
        <w:rPr>
          <w:rFonts w:ascii="Times New Roman" w:eastAsia="Times New Roman" w:hAnsi="Times New Roman" w:cs="Times New Roman"/>
          <w:sz w:val="26"/>
          <w:szCs w:val="26"/>
        </w:rPr>
        <w:t>ся и педагогическими работниками района.</w:t>
      </w:r>
    </w:p>
    <w:p w:rsidR="005B6342" w:rsidRPr="00AD2496" w:rsidRDefault="005B6342" w:rsidP="005B6342">
      <w:pPr>
        <w:spacing w:after="0" w:line="0" w:lineRule="atLeast"/>
        <w:ind w:firstLine="709"/>
        <w:contextualSpacing/>
        <w:jc w:val="both"/>
        <w:outlineLvl w:val="1"/>
        <w:rPr>
          <w:rFonts w:ascii="Times New Roman" w:eastAsia="Times New Roman" w:hAnsi="Times New Roman" w:cs="Times New Roman"/>
          <w:sz w:val="21"/>
          <w:szCs w:val="21"/>
        </w:rPr>
      </w:pPr>
      <w:r w:rsidRPr="00AD2496">
        <w:rPr>
          <w:rFonts w:ascii="Times New Roman" w:hAnsi="Times New Roman" w:cs="Times New Roman"/>
          <w:sz w:val="26"/>
          <w:szCs w:val="26"/>
        </w:rPr>
        <w:t>Достижение цели и решение задач муниципальной</w:t>
      </w:r>
      <w:r w:rsidRPr="00AD2496">
        <w:rPr>
          <w:rFonts w:ascii="Times New Roman" w:eastAsia="Times New Roman" w:hAnsi="Times New Roman" w:cs="Times New Roman"/>
          <w:sz w:val="26"/>
          <w:szCs w:val="26"/>
        </w:rPr>
        <w:t xml:space="preserve"> программы обеспечит дальнейшее развитие системы образования и, как следствие, доступность качественных образовательных услуг независимо от места проживания, уровня достатка и состояния здоровья, национальной, этнической принадлежности обучающихся.</w:t>
      </w:r>
    </w:p>
    <w:p w:rsidR="005B6342" w:rsidRPr="00AD2496" w:rsidRDefault="005B6342" w:rsidP="00746146">
      <w:pPr>
        <w:spacing w:after="0" w:line="240" w:lineRule="auto"/>
        <w:ind w:firstLine="709"/>
        <w:jc w:val="both"/>
        <w:rPr>
          <w:rFonts w:ascii="Times New Roman" w:hAnsi="Times New Roman" w:cs="Times New Roman"/>
          <w:sz w:val="26"/>
          <w:szCs w:val="26"/>
        </w:rPr>
      </w:pPr>
    </w:p>
    <w:p w:rsidR="00D54C97" w:rsidRPr="00AD2496" w:rsidRDefault="00D54C97" w:rsidP="00315A84">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2. Риски реализации муниципальной программы</w:t>
      </w:r>
    </w:p>
    <w:p w:rsidR="00315A84" w:rsidRPr="00AD2496" w:rsidRDefault="00315A84" w:rsidP="00315A84">
      <w:pPr>
        <w:spacing w:after="0" w:line="240" w:lineRule="auto"/>
        <w:jc w:val="center"/>
        <w:rPr>
          <w:rFonts w:ascii="Times New Roman" w:hAnsi="Times New Roman" w:cs="Times New Roman"/>
          <w:b/>
          <w:sz w:val="26"/>
          <w:szCs w:val="26"/>
        </w:rPr>
      </w:pP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В рамках реализации муниципальной программы могут быть выделены правовые, финансовые и кадровые риски ее реализации.</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программы.</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Для минимизации воздействия данной группы рисков планируется:</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проводить мониторинг планируемых изменений в законодательстве в сфере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 xml:space="preserve"> и смежных областях.</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Финансовые риски связаны с возникновением бюджетного дефицита и недостаточным, вследствие этого, уровнем бюджетного финансирования на сферу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а также отсутствием устойчивого источника финансирования деятельности общественных объединений и организаций, что может повлечь недофинансирование, сокращение или прекращение программных мероприятий.</w:t>
      </w:r>
    </w:p>
    <w:p w:rsidR="00252C01"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Способами ограничения финансовых рисков выступают: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определение приоритетов для первоочередного финансирования; </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планирование бюджетных расходов с применением методик оценки эффективности бюджетных расходов;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привлечение внебюджетного финансирования для развития сферы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w:t>
      </w:r>
    </w:p>
    <w:p w:rsidR="00DB40E0"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Кадровые риски обусловлены определенным дефицитом высококвалифицированных кадров в сфере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xml:space="preserve">, что снижает эффективность работы </w:t>
      </w:r>
      <w:r w:rsidR="00DB40E0" w:rsidRPr="00AD2496">
        <w:rPr>
          <w:rFonts w:ascii="Times New Roman" w:hAnsi="Times New Roman" w:cs="Times New Roman"/>
          <w:sz w:val="26"/>
          <w:szCs w:val="26"/>
        </w:rPr>
        <w:t>системы образования</w:t>
      </w:r>
      <w:r w:rsidRPr="00AD2496">
        <w:rPr>
          <w:rFonts w:ascii="Times New Roman" w:hAnsi="Times New Roman" w:cs="Times New Roman"/>
          <w:sz w:val="26"/>
          <w:szCs w:val="26"/>
        </w:rPr>
        <w:t>.</w:t>
      </w:r>
    </w:p>
    <w:p w:rsidR="00BA2F0C"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BA2F0C" w:rsidRPr="00AD2496" w:rsidRDefault="00BA2F0C" w:rsidP="00746146">
      <w:pPr>
        <w:pStyle w:val="ConsPlusNormal"/>
        <w:ind w:firstLine="709"/>
        <w:jc w:val="both"/>
        <w:outlineLvl w:val="1"/>
        <w:rPr>
          <w:rFonts w:ascii="Times New Roman" w:hAnsi="Times New Roman" w:cs="Times New Roman"/>
          <w:sz w:val="26"/>
          <w:szCs w:val="26"/>
        </w:rPr>
        <w:sectPr w:rsidR="00BA2F0C" w:rsidRPr="00AD2496" w:rsidSect="005764A8">
          <w:pgSz w:w="11906" w:h="16838"/>
          <w:pgMar w:top="1134" w:right="850" w:bottom="1134" w:left="1701" w:header="708" w:footer="708" w:gutter="0"/>
          <w:cols w:space="708"/>
          <w:docGrid w:linePitch="360"/>
        </w:sectPr>
      </w:pPr>
    </w:p>
    <w:p w:rsidR="00BC7053" w:rsidRPr="00AD2496" w:rsidRDefault="00BC7053" w:rsidP="00266017">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lastRenderedPageBreak/>
        <w:t>Приложение 1</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C7053" w:rsidRPr="00AD2496" w:rsidRDefault="00BC7053" w:rsidP="00266017">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в Усть-Абаканском </w:t>
      </w:r>
      <w:r w:rsidR="00495723" w:rsidRPr="00AD2496">
        <w:rPr>
          <w:rFonts w:ascii="Times New Roman" w:hAnsi="Times New Roman" w:cs="Times New Roman"/>
          <w:sz w:val="26"/>
          <w:szCs w:val="26"/>
        </w:rPr>
        <w:t>районе</w:t>
      </w:r>
      <w:r w:rsidRPr="00AD2496">
        <w:rPr>
          <w:rFonts w:ascii="Times New Roman" w:hAnsi="Times New Roman" w:cs="Times New Roman"/>
          <w:sz w:val="26"/>
          <w:szCs w:val="26"/>
        </w:rPr>
        <w:t>»</w:t>
      </w: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sz w:val="26"/>
          <w:szCs w:val="26"/>
        </w:rPr>
      </w:pP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b/>
          <w:sz w:val="26"/>
          <w:szCs w:val="26"/>
        </w:rPr>
      </w:pPr>
      <w:r w:rsidRPr="00AD2496">
        <w:rPr>
          <w:rFonts w:ascii="Times New Roman" w:eastAsia="Calibri" w:hAnsi="Times New Roman" w:cs="Times New Roman"/>
          <w:b/>
          <w:sz w:val="26"/>
          <w:szCs w:val="26"/>
        </w:rPr>
        <w:t>ПЕРЕЧЕНЬ</w:t>
      </w:r>
    </w:p>
    <w:p w:rsidR="00BC7053" w:rsidRPr="00AD2496" w:rsidRDefault="00BC7053" w:rsidP="00BC7053">
      <w:pPr>
        <w:autoSpaceDE w:val="0"/>
        <w:autoSpaceDN w:val="0"/>
        <w:adjustRightInd w:val="0"/>
        <w:spacing w:after="0" w:line="240" w:lineRule="auto"/>
        <w:ind w:firstLine="540"/>
        <w:jc w:val="center"/>
        <w:rPr>
          <w:rFonts w:ascii="Times New Roman" w:hAnsi="Times New Roman" w:cs="Times New Roman"/>
          <w:sz w:val="26"/>
          <w:szCs w:val="26"/>
        </w:rPr>
      </w:pPr>
      <w:r w:rsidRPr="00AD2496">
        <w:rPr>
          <w:rFonts w:ascii="Times New Roman" w:hAnsi="Times New Roman" w:cs="Times New Roman"/>
          <w:b/>
          <w:sz w:val="26"/>
          <w:szCs w:val="26"/>
        </w:rPr>
        <w:t>основных мероприятий муниципальной программы</w:t>
      </w:r>
    </w:p>
    <w:p w:rsidR="00BC7053" w:rsidRPr="00AD2496" w:rsidRDefault="00BC7053" w:rsidP="00F937FA">
      <w:pPr>
        <w:autoSpaceDE w:val="0"/>
        <w:autoSpaceDN w:val="0"/>
        <w:adjustRightInd w:val="0"/>
        <w:spacing w:after="0" w:line="240" w:lineRule="auto"/>
        <w:ind w:firstLine="540"/>
        <w:jc w:val="center"/>
        <w:rPr>
          <w:rFonts w:ascii="Times New Roman" w:hAnsi="Times New Roman" w:cs="Times New Roman"/>
          <w:sz w:val="26"/>
          <w:szCs w:val="26"/>
        </w:rPr>
      </w:pPr>
    </w:p>
    <w:tbl>
      <w:tblPr>
        <w:tblW w:w="139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1"/>
        <w:gridCol w:w="1984"/>
        <w:gridCol w:w="993"/>
        <w:gridCol w:w="1134"/>
        <w:gridCol w:w="2552"/>
        <w:gridCol w:w="68"/>
        <w:gridCol w:w="3475"/>
        <w:gridCol w:w="1633"/>
      </w:tblGrid>
      <w:tr w:rsidR="008E2D23" w:rsidRPr="00664D27" w:rsidTr="00D60A19">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bookmarkStart w:id="1" w:name="Par608"/>
            <w:bookmarkEnd w:id="1"/>
            <w:r w:rsidRPr="00664D27">
              <w:rPr>
                <w:rFonts w:ascii="Times New Roman" w:eastAsia="Calibri" w:hAnsi="Times New Roman" w:cs="Times New Roman"/>
                <w:sz w:val="24"/>
                <w:szCs w:val="24"/>
              </w:rPr>
              <w:t>Номер и наименование основного мероприятия</w:t>
            </w:r>
          </w:p>
        </w:tc>
        <w:tc>
          <w:tcPr>
            <w:tcW w:w="21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contextualSpacing/>
              <w:jc w:val="center"/>
              <w:outlineLvl w:val="0"/>
              <w:rPr>
                <w:rFonts w:ascii="Times New Roman" w:hAnsi="Times New Roman" w:cs="Times New Roman"/>
                <w:kern w:val="36"/>
                <w:sz w:val="24"/>
                <w:szCs w:val="24"/>
              </w:rPr>
            </w:pPr>
            <w:r w:rsidRPr="00664D27">
              <w:rPr>
                <w:rFonts w:ascii="Times New Roman" w:hAnsi="Times New Roman" w:cs="Times New Roman"/>
                <w:kern w:val="36"/>
                <w:sz w:val="24"/>
                <w:szCs w:val="24"/>
              </w:rPr>
              <w:t>Срок реализации</w:t>
            </w:r>
          </w:p>
        </w:tc>
        <w:tc>
          <w:tcPr>
            <w:tcW w:w="262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Конечные результаты</w:t>
            </w:r>
          </w:p>
        </w:tc>
        <w:tc>
          <w:tcPr>
            <w:tcW w:w="3475"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ind w:left="-107" w:right="-109"/>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 xml:space="preserve">Связь с показателями </w:t>
            </w:r>
            <w:r w:rsidRPr="00664D27">
              <w:rPr>
                <w:rFonts w:ascii="Times New Roman" w:eastAsia="Calibri" w:hAnsi="Times New Roman" w:cs="Times New Roman"/>
                <w:spacing w:val="-10"/>
                <w:sz w:val="24"/>
                <w:szCs w:val="24"/>
              </w:rPr>
              <w:t>муниципальной</w:t>
            </w:r>
            <w:r w:rsidRPr="00664D27">
              <w:rPr>
                <w:rFonts w:ascii="Times New Roman" w:eastAsia="Calibri" w:hAnsi="Times New Roman" w:cs="Times New Roman"/>
                <w:sz w:val="24"/>
                <w:szCs w:val="24"/>
              </w:rPr>
              <w:t xml:space="preserve"> программы </w:t>
            </w:r>
            <w:r w:rsidRPr="00664D27">
              <w:rPr>
                <w:rFonts w:ascii="Times New Roman" w:eastAsia="Calibri" w:hAnsi="Times New Roman" w:cs="Times New Roman"/>
                <w:sz w:val="16"/>
                <w:szCs w:val="16"/>
              </w:rPr>
              <w:t>(номер показателя, характеризующего результат реализации основного мероприятия)</w:t>
            </w:r>
          </w:p>
        </w:tc>
      </w:tr>
      <w:tr w:rsidR="008E2D23" w:rsidRPr="00664D27" w:rsidTr="00D60A19">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2125" w:type="dxa"/>
            <w:gridSpan w:val="2"/>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окончание</w:t>
            </w:r>
          </w:p>
        </w:tc>
        <w:tc>
          <w:tcPr>
            <w:tcW w:w="2620" w:type="dxa"/>
            <w:gridSpan w:val="2"/>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3475"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jc w:val="center"/>
              <w:rPr>
                <w:rFonts w:ascii="Times New Roman" w:eastAsia="Calibri" w:hAnsi="Times New Roman" w:cs="Times New Roman"/>
                <w:sz w:val="24"/>
                <w:szCs w:val="24"/>
              </w:rPr>
            </w:pPr>
            <w:r w:rsidRPr="00664D27">
              <w:rPr>
                <w:rFonts w:ascii="Times New Roman" w:eastAsia="Calibri" w:hAnsi="Times New Roman" w:cs="Times New Roman"/>
                <w:sz w:val="24"/>
                <w:szCs w:val="24"/>
              </w:rPr>
              <w:t>Муниципальная программа</w:t>
            </w:r>
            <w:proofErr w:type="gramStart"/>
            <w:r w:rsidRPr="00664D27">
              <w:rPr>
                <w:rFonts w:ascii="Times New Roman" w:hAnsi="Times New Roman" w:cs="Times New Roman"/>
                <w:sz w:val="24"/>
                <w:szCs w:val="24"/>
              </w:rPr>
              <w:t>«Р</w:t>
            </w:r>
            <w:proofErr w:type="gramEnd"/>
            <w:r w:rsidRPr="00664D27">
              <w:rPr>
                <w:rFonts w:ascii="Times New Roman" w:hAnsi="Times New Roman" w:cs="Times New Roman"/>
                <w:sz w:val="24"/>
                <w:szCs w:val="24"/>
              </w:rPr>
              <w:t>азвитие образования в Усть-Абаканском районе»</w:t>
            </w: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Подпрограмма 1. «Развитие дошкольного, начального общего, основного общего, среднего общего образования»</w:t>
            </w:r>
          </w:p>
        </w:tc>
      </w:tr>
      <w:tr w:rsidR="008E2D23" w:rsidRPr="00664D27" w:rsidTr="00D60A19">
        <w:trPr>
          <w:trHeight w:val="1266"/>
        </w:trPr>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1.1. Развитие дошкольного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pStyle w:val="ConsPlusNonformat"/>
              <w:ind w:firstLine="318"/>
              <w:jc w:val="both"/>
              <w:rPr>
                <w:rFonts w:ascii="Times New Roman" w:hAnsi="Times New Roman" w:cs="Times New Roman"/>
                <w:sz w:val="24"/>
                <w:szCs w:val="24"/>
              </w:rPr>
            </w:pPr>
            <w:r w:rsidRPr="00664D27">
              <w:rPr>
                <w:rFonts w:ascii="Times New Roman" w:hAnsi="Times New Roman" w:cs="Times New Roman"/>
                <w:sz w:val="24"/>
                <w:szCs w:val="24"/>
                <w:shd w:val="clear" w:color="auto" w:fill="FFFFFF" w:themeFill="background1"/>
              </w:rPr>
              <w:t>Увеличение охвата детей в возрасте от 1 года до 7 лет включительно дошкольными образовательными организациями</w:t>
            </w:r>
            <w:r w:rsidRPr="00664D27">
              <w:rPr>
                <w:rFonts w:ascii="Times New Roman" w:hAnsi="Times New Roman" w:cs="Times New Roman"/>
                <w:sz w:val="24"/>
                <w:szCs w:val="24"/>
              </w:rPr>
              <w:t>;</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охвата детей в возрасте от 1 до 3 лет</w:t>
            </w:r>
            <w:r w:rsidR="004D6346">
              <w:rPr>
                <w:rFonts w:ascii="Times New Roman" w:hAnsi="Times New Roman" w:cs="Times New Roman"/>
                <w:sz w:val="24"/>
                <w:szCs w:val="24"/>
              </w:rPr>
              <w:t xml:space="preserve"> </w:t>
            </w:r>
            <w:r w:rsidRPr="00664D27">
              <w:rPr>
                <w:rFonts w:ascii="Times New Roman" w:hAnsi="Times New Roman" w:cs="Times New Roman"/>
                <w:sz w:val="24"/>
                <w:szCs w:val="24"/>
              </w:rPr>
              <w:t>дошкольными образовательными организациями;</w:t>
            </w:r>
          </w:p>
          <w:p w:rsidR="008E2D23" w:rsidRPr="00664D27" w:rsidRDefault="008E2D23" w:rsidP="00D60A19">
            <w:pPr>
              <w:spacing w:after="0" w:line="240" w:lineRule="auto"/>
              <w:ind w:firstLine="31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xml:space="preserve">обеспечение 100% охвата воспитанников дошкольных образовательных организаций в возрасте от 3 до 7 лет программами, соответствующими федеральному </w:t>
            </w:r>
            <w:r w:rsidRPr="00664D27">
              <w:rPr>
                <w:rFonts w:ascii="Times New Roman" w:hAnsi="Times New Roman" w:cs="Times New Roman"/>
                <w:spacing w:val="-2"/>
                <w:sz w:val="24"/>
                <w:szCs w:val="24"/>
              </w:rPr>
              <w:lastRenderedPageBreak/>
              <w:t>государственному образовательному стандарту дошкольного образования.</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pacing w:val="-2"/>
                <w:sz w:val="24"/>
                <w:szCs w:val="24"/>
              </w:rPr>
              <w:lastRenderedPageBreak/>
              <w:t>Обеспечение государственных</w:t>
            </w:r>
            <w:r w:rsidR="004D6346">
              <w:rPr>
                <w:rFonts w:ascii="Times New Roman" w:hAnsi="Times New Roman" w:cs="Times New Roman"/>
                <w:spacing w:val="-2"/>
                <w:sz w:val="24"/>
                <w:szCs w:val="24"/>
              </w:rPr>
              <w:t xml:space="preserve"> </w:t>
            </w:r>
            <w:r w:rsidRPr="00664D27">
              <w:rPr>
                <w:rFonts w:ascii="Times New Roman" w:hAnsi="Times New Roman" w:cs="Times New Roman"/>
                <w:sz w:val="24"/>
                <w:szCs w:val="24"/>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дошкольных 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 (Строительство детского сада на 120 мест в д. Чапаево);</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капитальный ремонт в муниципальных учреждениях, </w:t>
            </w:r>
            <w:r w:rsidRPr="00664D27">
              <w:rPr>
                <w:rFonts w:ascii="Times New Roman" w:hAnsi="Times New Roman" w:cs="Times New Roman"/>
                <w:sz w:val="24"/>
                <w:szCs w:val="24"/>
              </w:rPr>
              <w:lastRenderedPageBreak/>
              <w:t>в том числе проектно-сметная документация;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мероприятия по развитию дошкольного образования;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модернизация региональных систем дошкольного образования.</w:t>
            </w: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1;1.1; 1.2</w:t>
            </w:r>
          </w:p>
        </w:tc>
      </w:tr>
      <w:tr w:rsidR="008E2D23" w:rsidRPr="00664D27" w:rsidTr="00D60A19">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1.2. Развитие начального общего, основного общего, среднего общего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100 %охвата</w:t>
            </w:r>
            <w:r w:rsidR="004D6346">
              <w:rPr>
                <w:rFonts w:ascii="Times New Roman" w:hAnsi="Times New Roman" w:cs="Times New Roman"/>
                <w:sz w:val="24"/>
                <w:szCs w:val="24"/>
              </w:rPr>
              <w:t xml:space="preserve">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 100%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в которых созданы условия для инклюзивного </w:t>
            </w:r>
            <w:r w:rsidRPr="00664D27">
              <w:rPr>
                <w:rFonts w:ascii="Times New Roman" w:hAnsi="Times New Roman" w:cs="Times New Roman"/>
                <w:sz w:val="24"/>
                <w:szCs w:val="24"/>
              </w:rPr>
              <w:lastRenderedPageBreak/>
              <w:t>образования детей-инвалидов;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учебно-материальной базы;</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w:t>
            </w:r>
            <w:proofErr w:type="gramEnd"/>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удельного веса обучающихся, воспитанников в муниципальных общеобразовательных организациях, занимающихся в спортивных секциях и технических кружках;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школьников, охваченных горячим питанием;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w:t>
            </w:r>
            <w:r w:rsidRPr="00664D27">
              <w:rPr>
                <w:rFonts w:ascii="Times New Roman" w:hAnsi="Times New Roman" w:cs="Times New Roman"/>
                <w:sz w:val="24"/>
                <w:szCs w:val="24"/>
              </w:rPr>
              <w:lastRenderedPageBreak/>
              <w:t xml:space="preserve">обучающихся общеобразовательных организаций, охваченных изучением хакасского языка и литературы, от общего числа детей хакасской национальности;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учителей в возрасте до 35 лет в общей численности учителей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категории;</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государственная поддержка лучших педагогических работников Усть-Абаканского </w:t>
            </w:r>
            <w:r w:rsidRPr="00664D27">
              <w:rPr>
                <w:rFonts w:ascii="Times New Roman" w:hAnsi="Times New Roman" w:cs="Times New Roman"/>
                <w:sz w:val="24"/>
                <w:szCs w:val="24"/>
              </w:rPr>
              <w:lastRenderedPageBreak/>
              <w:t>муниципального района Республики Хакасия.</w:t>
            </w:r>
          </w:p>
        </w:tc>
        <w:tc>
          <w:tcPr>
            <w:tcW w:w="347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firstLine="391"/>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реализация мероприятий по предоставлению школьного питания (организация школьного питания);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условия для обеспечения современного качества образования;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реализация мероприятий по развитию общеобразовательных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1.3 – 1.15</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1.3. Обеспечение условий развития сферы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соотношения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w:t>
            </w:r>
            <w:r>
              <w:rPr>
                <w:rFonts w:ascii="Times New Roman" w:hAnsi="Times New Roman" w:cs="Times New Roman"/>
                <w:sz w:val="24"/>
                <w:szCs w:val="24"/>
              </w:rPr>
              <w:t xml:space="preserve"> 100,7 %</w:t>
            </w:r>
            <w:r w:rsidRPr="00664D27">
              <w:rPr>
                <w:rFonts w:ascii="Times New Roman" w:hAnsi="Times New Roman" w:cs="Times New Roman"/>
                <w:sz w:val="24"/>
                <w:szCs w:val="24"/>
              </w:rPr>
              <w:t>;</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eastAsia="Times New Roman" w:hAnsi="Times New Roman" w:cs="Times New Roman"/>
                <w:sz w:val="24"/>
                <w:szCs w:val="24"/>
              </w:rPr>
              <w:t xml:space="preserve">Обеспечение  соотношения </w:t>
            </w:r>
            <w:r w:rsidRPr="00664D27">
              <w:rPr>
                <w:rFonts w:ascii="Times New Roman" w:hAnsi="Times New Roman" w:cs="Times New Roman"/>
                <w:sz w:val="24"/>
                <w:szCs w:val="24"/>
              </w:rPr>
              <w:t>средней заработной платы педагогических работников образовательных организаций общего образования к средней заработной плате в Республике Хакасия</w:t>
            </w:r>
            <w:r w:rsidRPr="00725EF4">
              <w:rPr>
                <w:rFonts w:ascii="Times New Roman" w:hAnsi="Times New Roman" w:cs="Times New Roman"/>
                <w:sz w:val="24"/>
                <w:szCs w:val="24"/>
              </w:rPr>
              <w:t>110,7%</w:t>
            </w:r>
            <w:r>
              <w:rPr>
                <w:rFonts w:ascii="Times New Roman" w:hAnsi="Times New Roman" w:cs="Times New Roman"/>
                <w:sz w:val="24"/>
                <w:szCs w:val="24"/>
              </w:rPr>
              <w:t>.</w:t>
            </w:r>
          </w:p>
        </w:tc>
        <w:tc>
          <w:tcPr>
            <w:tcW w:w="347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left="33" w:firstLine="35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Обеспечение деятельности управления образования Администрации Усть-Абаканского муниципального района Республики Хакасия (аппарата управления образования);</w:t>
            </w:r>
          </w:p>
          <w:p w:rsidR="008E2D23" w:rsidRPr="00664D27" w:rsidRDefault="008E2D23" w:rsidP="00D60A19">
            <w:pPr>
              <w:spacing w:after="0" w:line="240" w:lineRule="auto"/>
              <w:ind w:left="33" w:firstLine="35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Обеспечение деятельности отделов управления образования, осуществляющих информационное, методическое, материально-техническое, бухгалтерское обслуживание образовательных организаций, отделов управления образования:</w:t>
            </w:r>
          </w:p>
          <w:p w:rsidR="008E2D23" w:rsidRPr="00664D27" w:rsidRDefault="008E2D23" w:rsidP="00D60A19">
            <w:pPr>
              <w:spacing w:after="0" w:line="240" w:lineRule="auto"/>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районный методический кабинет;</w:t>
            </w:r>
          </w:p>
          <w:p w:rsidR="008E2D23" w:rsidRPr="00664D27" w:rsidRDefault="008E2D23" w:rsidP="00D60A19">
            <w:pPr>
              <w:spacing w:after="0" w:line="240" w:lineRule="auto"/>
              <w:ind w:left="33"/>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централизованная бухгалтерия;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pacing w:val="-2"/>
                <w:sz w:val="24"/>
                <w:szCs w:val="24"/>
              </w:rPr>
              <w:t>- хозяйственная группа.</w:t>
            </w: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1.16, 1.17.</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right="-107"/>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1.4. </w:t>
            </w:r>
          </w:p>
          <w:p w:rsidR="008E2D23" w:rsidRPr="00664D27" w:rsidRDefault="008E2D23" w:rsidP="00D60A19">
            <w:pPr>
              <w:spacing w:after="0" w:line="240" w:lineRule="auto"/>
              <w:ind w:right="-107"/>
              <w:contextualSpacing/>
              <w:rPr>
                <w:rFonts w:ascii="Times New Roman" w:hAnsi="Times New Roman" w:cs="Times New Roman"/>
                <w:sz w:val="24"/>
                <w:szCs w:val="24"/>
              </w:rPr>
            </w:pPr>
            <w:r w:rsidRPr="00664D27">
              <w:rPr>
                <w:rFonts w:ascii="Times New Roman" w:hAnsi="Times New Roman" w:cs="Times New Roman"/>
                <w:sz w:val="24"/>
                <w:szCs w:val="24"/>
              </w:rPr>
              <w:t>Региональный проект Республики Хакасия «Современная школа»</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w:t>
            </w:r>
            <w:r w:rsidRPr="00664D27">
              <w:rPr>
                <w:rFonts w:ascii="Times New Roman" w:hAnsi="Times New Roman" w:cs="Times New Roman"/>
                <w:sz w:val="24"/>
                <w:szCs w:val="24"/>
              </w:rPr>
              <w:lastRenderedPageBreak/>
              <w:t>числе с использованием дистанционных образовательных технологий);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соответствующи</w:t>
            </w:r>
            <w:r>
              <w:rPr>
                <w:rFonts w:ascii="Times New Roman" w:hAnsi="Times New Roman" w:cs="Times New Roman"/>
                <w:sz w:val="24"/>
                <w:szCs w:val="24"/>
              </w:rPr>
              <w:t>х</w:t>
            </w:r>
            <w:r w:rsidRPr="00664D27">
              <w:rPr>
                <w:rFonts w:ascii="Times New Roman" w:hAnsi="Times New Roman" w:cs="Times New Roman"/>
                <w:sz w:val="24"/>
                <w:szCs w:val="24"/>
              </w:rPr>
              <w:t xml:space="preserve"> всем</w:t>
            </w:r>
            <w:r w:rsidR="004D6346">
              <w:rPr>
                <w:rFonts w:ascii="Times New Roman" w:hAnsi="Times New Roman" w:cs="Times New Roman"/>
                <w:sz w:val="24"/>
                <w:szCs w:val="24"/>
              </w:rPr>
              <w:t xml:space="preserve"> </w:t>
            </w:r>
            <w:r w:rsidRPr="00664D27">
              <w:rPr>
                <w:rFonts w:ascii="Times New Roman" w:hAnsi="Times New Roman" w:cs="Times New Roman"/>
                <w:sz w:val="24"/>
                <w:szCs w:val="24"/>
              </w:rPr>
              <w:t>современным требованиям в части учебно-материальной базы;</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в общей </w:t>
            </w:r>
            <w:proofErr w:type="gramStart"/>
            <w:r w:rsidRPr="00664D27">
              <w:rPr>
                <w:rFonts w:ascii="Times New Roman" w:hAnsi="Times New Roman" w:cs="Times New Roman"/>
                <w:sz w:val="24"/>
                <w:szCs w:val="24"/>
              </w:rPr>
              <w:t>численности</w:t>
            </w:r>
            <w:proofErr w:type="gramEnd"/>
            <w:r w:rsidR="004D6346">
              <w:rPr>
                <w:rFonts w:ascii="Times New Roman" w:hAnsi="Times New Roman" w:cs="Times New Roman"/>
                <w:sz w:val="24"/>
                <w:szCs w:val="24"/>
              </w:rPr>
              <w:t xml:space="preserve"> </w:t>
            </w:r>
            <w:r w:rsidRPr="00664D27">
              <w:rPr>
                <w:rFonts w:ascii="Times New Roman" w:hAnsi="Times New Roman" w:cs="Times New Roman"/>
                <w:sz w:val="24"/>
                <w:szCs w:val="24"/>
              </w:rPr>
              <w:t>обучающихся в муниципальных общеобразовательных организациях;</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обеспечить 100% долю муниципальных </w:t>
            </w:r>
            <w:r>
              <w:rPr>
                <w:rFonts w:ascii="Times New Roman" w:hAnsi="Times New Roman" w:cs="Times New Roman"/>
                <w:sz w:val="24"/>
                <w:szCs w:val="24"/>
              </w:rPr>
              <w:t xml:space="preserve">общеобразовательных организаций, </w:t>
            </w:r>
            <w:r w:rsidRPr="00664D27">
              <w:rPr>
                <w:rFonts w:ascii="Times New Roman" w:hAnsi="Times New Roman" w:cs="Times New Roman"/>
                <w:sz w:val="24"/>
                <w:szCs w:val="24"/>
              </w:rPr>
              <w:lastRenderedPageBreak/>
              <w:t>реализующих программу «Точка роста», в общем числе общеобразовательных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left="33"/>
              <w:contextualSpacing/>
              <w:jc w:val="both"/>
              <w:rPr>
                <w:rFonts w:ascii="Times New Roman" w:hAnsi="Times New Roman" w:cs="Times New Roman"/>
                <w:spacing w:val="-4"/>
                <w:sz w:val="24"/>
                <w:szCs w:val="24"/>
              </w:rPr>
            </w:pPr>
            <w:proofErr w:type="gramStart"/>
            <w:r w:rsidRPr="00664D27">
              <w:rPr>
                <w:rFonts w:ascii="Times New Roman" w:hAnsi="Times New Roman" w:cs="Times New Roman"/>
                <w:spacing w:val="-4"/>
                <w:sz w:val="24"/>
                <w:szCs w:val="24"/>
              </w:rPr>
              <w:lastRenderedPageBreak/>
              <w:t xml:space="preserve">Создание и обеспечение функционирования центров образования естественнонаучной и технологической направленностей </w:t>
            </w:r>
            <w:r w:rsidRPr="00664D27">
              <w:rPr>
                <w:rFonts w:ascii="Times New Roman" w:hAnsi="Times New Roman" w:cs="Times New Roman"/>
                <w:sz w:val="24"/>
                <w:szCs w:val="24"/>
              </w:rPr>
              <w:t>в общеобразовательных организациях, расположенных в сельской местности.</w:t>
            </w:r>
            <w:proofErr w:type="gramEnd"/>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1.4 – 1.7,  1.18</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1.5. Региональный проект Республики Хакасия «Цифровая образовательная среда»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Обеспечить 100 % долю муниципальных образовательных организаций</w:t>
            </w:r>
            <w:r>
              <w:rPr>
                <w:rFonts w:ascii="Times New Roman" w:hAnsi="Times New Roman" w:cs="Times New Roman"/>
                <w:sz w:val="24"/>
                <w:szCs w:val="24"/>
              </w:rPr>
              <w:t xml:space="preserve">, </w:t>
            </w:r>
            <w:r w:rsidRPr="00664D27">
              <w:rPr>
                <w:rFonts w:ascii="Times New Roman" w:hAnsi="Times New Roman" w:cs="Times New Roman"/>
                <w:sz w:val="24"/>
                <w:szCs w:val="24"/>
              </w:rPr>
              <w:t>оснащенных кабинетами «Цифровая образовательная среда», в общем числе 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образовательных организаций материально-технической базой для внедрения цифровой образовательной среды</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1.19</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1.6.</w:t>
            </w:r>
          </w:p>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 xml:space="preserve"> Региональный проект Республики Хакасия </w:t>
            </w:r>
          </w:p>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«Успех каждого ребёнка»</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учебно-материальной базы;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tc>
        <w:tc>
          <w:tcPr>
            <w:tcW w:w="347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в общеобразовательных организациях, расположенных в сельской местности, условий для занятий физической культурой и спортом (Капитальный ремонт спортивного зала МБОУ «Чарковская СОШИ» в 2023г., МБОУ «В-Биджинская СОШ» и МБОУ «Райковская СОШ» в 2022 г.)</w:t>
            </w:r>
          </w:p>
        </w:tc>
        <w:tc>
          <w:tcPr>
            <w:tcW w:w="163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1.6; 1.8;</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1.7 "Реализация инициативных проектов муниципального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2026</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благоустройства территории, в части </w:t>
            </w:r>
            <w:r w:rsidRPr="00664D27">
              <w:rPr>
                <w:rFonts w:ascii="Times New Roman" w:hAnsi="Times New Roman" w:cs="Times New Roman"/>
                <w:sz w:val="24"/>
                <w:szCs w:val="24"/>
              </w:rPr>
              <w:lastRenderedPageBreak/>
              <w:t>материально-технической базы, а так же организация детских и спортивных площадок.</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Улучшение инфраструктуры, а так же улучшени</w:t>
            </w:r>
            <w:r>
              <w:rPr>
                <w:rFonts w:ascii="Times New Roman" w:hAnsi="Times New Roman" w:cs="Times New Roman"/>
                <w:sz w:val="24"/>
                <w:szCs w:val="24"/>
              </w:rPr>
              <w:t>е</w:t>
            </w:r>
            <w:r w:rsidRPr="00664D27">
              <w:rPr>
                <w:rFonts w:ascii="Times New Roman" w:hAnsi="Times New Roman" w:cs="Times New Roman"/>
                <w:sz w:val="24"/>
                <w:szCs w:val="24"/>
              </w:rPr>
              <w:t xml:space="preserve"> условий пребывания детей на территории  общеобразовательных организаци</w:t>
            </w:r>
            <w:r>
              <w:rPr>
                <w:rFonts w:ascii="Times New Roman" w:hAnsi="Times New Roman" w:cs="Times New Roman"/>
                <w:sz w:val="24"/>
                <w:szCs w:val="24"/>
              </w:rPr>
              <w:t>й</w:t>
            </w:r>
            <w:r w:rsidRPr="00664D27">
              <w:rPr>
                <w:rFonts w:ascii="Times New Roman" w:hAnsi="Times New Roman" w:cs="Times New Roman"/>
                <w:sz w:val="24"/>
                <w:szCs w:val="24"/>
              </w:rPr>
              <w:t xml:space="preserve"> (Устройство брусчатки на территории, а так же приобретение и установка </w:t>
            </w:r>
            <w:r w:rsidRPr="00664D27">
              <w:rPr>
                <w:rFonts w:ascii="Times New Roman" w:hAnsi="Times New Roman" w:cs="Times New Roman"/>
                <w:sz w:val="24"/>
                <w:szCs w:val="24"/>
              </w:rPr>
              <w:lastRenderedPageBreak/>
              <w:t>теневых навесов в МБДОУ «ДС  «Родничок»);</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 Улучшение инфраструктуры и формирование здорового образа жизни у молодежи (Устройство универсальной спортивной площадки в МБОУ «Чапаевская СОШ»);</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1.1, 1.2, 1.6</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1.8 "Региональный проект Республики Хакасия "Патриотическое воспитание граждан Российской Федерации"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Рост уровня вовлеченности в общественно-полезную деятельность;</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Адресное вовлечение трудных/нестандартных подростков;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Снижение подростковой преступности;</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Рост числа детей-участников Всероссийских конкурсов и проектов;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Вовлечение родителей в воспитательную работу образовательных организаций.</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Взаимодействие с заместителем руководителя общеобразовательной организации по воспитательной работе:</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Pr>
                <w:rFonts w:ascii="Times New Roman" w:hAnsi="Times New Roman" w:cs="Times New Roman"/>
                <w:sz w:val="24"/>
                <w:szCs w:val="24"/>
              </w:rPr>
              <w:t>1. У</w:t>
            </w:r>
            <w:r w:rsidRPr="00664D27">
              <w:rPr>
                <w:rFonts w:ascii="Times New Roman" w:hAnsi="Times New Roman" w:cs="Times New Roman"/>
                <w:sz w:val="24"/>
                <w:szCs w:val="24"/>
              </w:rPr>
              <w:t>частвует в разработке и реализации рабочей программы и календарного плана воспитательной работы в образовательной организации, в том числе с учетом содержания деятельности Российского движения школьников;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обеспечивает вовлечение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в творческую деятельность по основным направлениям воспитания;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организовывает педагогическое стимулирование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к самореализации и социально-педагогической поддержк</w:t>
            </w:r>
            <w:r>
              <w:rPr>
                <w:rFonts w:ascii="Times New Roman" w:hAnsi="Times New Roman" w:cs="Times New Roman"/>
                <w:sz w:val="24"/>
                <w:szCs w:val="24"/>
              </w:rPr>
              <w:t>е</w:t>
            </w:r>
            <w:r w:rsidRPr="00664D27">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разрабатывает стратегию развития детского общественного движения на уровне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2. Взаимодействие с классными руководителями: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 xml:space="preserve">разрабатывает рекомендации и </w:t>
            </w:r>
            <w:r w:rsidRPr="00664D27">
              <w:rPr>
                <w:rFonts w:ascii="Times New Roman" w:hAnsi="Times New Roman" w:cs="Times New Roman"/>
                <w:sz w:val="24"/>
                <w:szCs w:val="24"/>
              </w:rPr>
              <w:lastRenderedPageBreak/>
              <w:t>координирует</w:t>
            </w:r>
            <w:proofErr w:type="gramEnd"/>
            <w:r w:rsidRPr="00664D27">
              <w:rPr>
                <w:rFonts w:ascii="Times New Roman" w:hAnsi="Times New Roman" w:cs="Times New Roman"/>
                <w:sz w:val="24"/>
                <w:szCs w:val="24"/>
              </w:rPr>
              <w:t xml:space="preserve"> использование регионального, муниципального и школьного банка методических материалов по организации деятельности с классом как социальной группой;</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разрабатывает адресные рекомендации по повышению эффективности воспитательной работы с классным коллективом</w:t>
            </w:r>
            <w:r>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3. Самостоятельно, а также с привлечением педагогических и иных работников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участвует в реализации федерального проекта «Навигаторы детства» на уровне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осуществляет мониторинг </w:t>
            </w:r>
            <w:proofErr w:type="gramStart"/>
            <w:r w:rsidRPr="00664D27">
              <w:rPr>
                <w:rFonts w:ascii="Times New Roman" w:hAnsi="Times New Roman" w:cs="Times New Roman"/>
                <w:sz w:val="24"/>
                <w:szCs w:val="24"/>
              </w:rPr>
              <w:t>эффективности реализации вариативных модулей рабочей программы воспитания</w:t>
            </w:r>
            <w:proofErr w:type="gramEnd"/>
            <w:r w:rsidRPr="00664D27">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осуществляет поиск и аннотирует</w:t>
            </w:r>
            <w:proofErr w:type="gramEnd"/>
            <w:r w:rsidRPr="00664D27">
              <w:rPr>
                <w:rFonts w:ascii="Times New Roman" w:hAnsi="Times New Roman" w:cs="Times New Roman"/>
                <w:sz w:val="24"/>
                <w:szCs w:val="24"/>
              </w:rPr>
              <w:t xml:space="preserve"> информационно-методические ресурсы институционального, муниципального, регионального и федерального уровней для создания и пополнения банка лучших практик воспитания и </w:t>
            </w:r>
            <w:r w:rsidRPr="00664D27">
              <w:rPr>
                <w:rFonts w:ascii="Times New Roman" w:hAnsi="Times New Roman" w:cs="Times New Roman"/>
                <w:sz w:val="24"/>
                <w:szCs w:val="24"/>
              </w:rPr>
              <w:lastRenderedPageBreak/>
              <w:t>социализации детей и подростков;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координирует использование педагогическими работниками школы банка лучших практик воспитания и социализации детей и подростков;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участвует в работе педагогических, методических советов, в подготовке и проведении родительских собраний, оздоровительных, воспитательных и иных мероприятий, предусмотренных образовательной программой общеобразовательной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осуществляет координацию деятельности различных детских общественных объединений и некоммерческих организаций,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по вопросам воспитания обучающихся</w:t>
            </w:r>
            <w:r>
              <w:rPr>
                <w:rFonts w:ascii="Times New Roman" w:hAnsi="Times New Roman" w:cs="Times New Roman"/>
                <w:sz w:val="24"/>
                <w:szCs w:val="24"/>
              </w:rPr>
              <w:t xml:space="preserve"> как</w:t>
            </w:r>
            <w:r w:rsidRPr="00664D27">
              <w:rPr>
                <w:rFonts w:ascii="Times New Roman" w:hAnsi="Times New Roman" w:cs="Times New Roman"/>
                <w:sz w:val="24"/>
                <w:szCs w:val="24"/>
              </w:rPr>
              <w:t xml:space="preserve"> в рамках образовательной организации, так и вне основного образовательного пространства.</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1.3</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Основное мероприятие 1.9 "Региональный </w:t>
            </w:r>
            <w:r w:rsidRPr="00664D27">
              <w:rPr>
                <w:rFonts w:ascii="Times New Roman" w:hAnsi="Times New Roman" w:cs="Times New Roman"/>
                <w:sz w:val="24"/>
                <w:szCs w:val="24"/>
              </w:rPr>
              <w:lastRenderedPageBreak/>
              <w:t>проект "Все лучшее детям"</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Управление образования Администрации </w:t>
            </w:r>
            <w:r w:rsidRPr="00664D27">
              <w:rPr>
                <w:rFonts w:ascii="Times New Roman" w:hAnsi="Times New Roman" w:cs="Times New Roman"/>
                <w:sz w:val="24"/>
                <w:szCs w:val="24"/>
              </w:rPr>
              <w:lastRenderedPageBreak/>
              <w:t>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образовательных организаций, </w:t>
            </w:r>
            <w:r w:rsidRPr="00664D27">
              <w:rPr>
                <w:rFonts w:ascii="Times New Roman" w:hAnsi="Times New Roman" w:cs="Times New Roman"/>
                <w:sz w:val="24"/>
                <w:szCs w:val="24"/>
              </w:rPr>
              <w:lastRenderedPageBreak/>
              <w:t>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Обновление образовательной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Повышение индекса качества </w:t>
            </w:r>
            <w:r w:rsidRPr="00664D27">
              <w:rPr>
                <w:rFonts w:ascii="Times New Roman" w:hAnsi="Times New Roman" w:cs="Times New Roman"/>
                <w:sz w:val="24"/>
                <w:szCs w:val="24"/>
              </w:rPr>
              <w:lastRenderedPageBreak/>
              <w:t xml:space="preserve">общего образования. Увеличение доли детей, выбравших ЕГЭ по </w:t>
            </w:r>
            <w:proofErr w:type="spellStart"/>
            <w:proofErr w:type="gramStart"/>
            <w:r w:rsidRPr="00664D27">
              <w:rPr>
                <w:rFonts w:ascii="Times New Roman" w:hAnsi="Times New Roman" w:cs="Times New Roman"/>
                <w:sz w:val="24"/>
                <w:szCs w:val="24"/>
              </w:rPr>
              <w:t>естественно-научным</w:t>
            </w:r>
            <w:proofErr w:type="spellEnd"/>
            <w:proofErr w:type="gramEnd"/>
            <w:r w:rsidRPr="00664D27">
              <w:rPr>
                <w:rFonts w:ascii="Times New Roman" w:hAnsi="Times New Roman" w:cs="Times New Roman"/>
                <w:sz w:val="24"/>
                <w:szCs w:val="24"/>
              </w:rPr>
              <w:t xml:space="preserve"> предметам.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Развитие спортивной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Выявление и поддержка способностей и талантов детей и молодёжи. Создание условий для участия школьников в конкурсах, олимпиадах и других интеллектуальных соревнованиях.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1.4, 1.5, 1.6, 1.9</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1.10 "  Региональный проект "Педагоги и наставники"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Снижение кадрового дефицита в образовательных организациях</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Привлечение молодых специалистов, специалистов с городов в сельскую местность</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1.3, 1.12, 1.13</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1.11" Региональный проект  "Поддержка семьи"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дошкольных образовательных организаций, 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Обновление образовательной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Повышение индекса качества дошкольного образования.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Выявление и поддержка способностей и талантов дошкольников.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1.1, 1.2, 1.4, 1.5, 1.6</w:t>
            </w: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firstLine="34"/>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Подпрограмма 2. «Развитие системы дополнительного образования детей, выявление и поддержка одаренных детей и молодежи»</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 xml:space="preserve">Основное мероприятие 2.1. Развитие системы </w:t>
            </w:r>
            <w:r w:rsidRPr="00664D27">
              <w:rPr>
                <w:rFonts w:ascii="Times New Roman" w:hAnsi="Times New Roman" w:cs="Times New Roman"/>
                <w:spacing w:val="-4"/>
                <w:sz w:val="24"/>
                <w:szCs w:val="24"/>
              </w:rPr>
              <w:t>дополнительного</w:t>
            </w:r>
            <w:r w:rsidRPr="00664D27">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Администрации Усть-Абаканского муниципального района </w:t>
            </w:r>
            <w:r w:rsidRPr="00664D27">
              <w:rPr>
                <w:rFonts w:ascii="Times New Roman" w:hAnsi="Times New Roman" w:cs="Times New Roman"/>
                <w:sz w:val="24"/>
                <w:szCs w:val="24"/>
              </w:rPr>
              <w:lastRenderedPageBreak/>
              <w:t>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firstLine="317"/>
              <w:contextualSpacing/>
              <w:jc w:val="both"/>
              <w:outlineLvl w:val="0"/>
              <w:rPr>
                <w:rFonts w:ascii="Times New Roman" w:eastAsia="Calibri" w:hAnsi="Times New Roman" w:cs="Times New Roman"/>
                <w:sz w:val="24"/>
                <w:szCs w:val="24"/>
              </w:rPr>
            </w:pPr>
            <w:r w:rsidRPr="00664D27">
              <w:rPr>
                <w:rFonts w:ascii="Times New Roman" w:hAnsi="Times New Roman" w:cs="Times New Roman"/>
                <w:sz w:val="24"/>
                <w:szCs w:val="24"/>
              </w:rPr>
              <w:t>Увеличение доли детей в возрасте 5-18 лет, охваченных программами дополнительного образования</w:t>
            </w:r>
            <w:r w:rsidRPr="00664D27">
              <w:rPr>
                <w:rFonts w:ascii="Times New Roman" w:eastAsia="Calibri" w:hAnsi="Times New Roman" w:cs="Times New Roman"/>
                <w:sz w:val="24"/>
                <w:szCs w:val="24"/>
              </w:rPr>
              <w:t>;</w:t>
            </w:r>
          </w:p>
          <w:p w:rsidR="008E2D23" w:rsidRPr="00664D27" w:rsidRDefault="008E2D23" w:rsidP="00D60A19">
            <w:pPr>
              <w:adjustRightInd w:val="0"/>
              <w:spacing w:after="0" w:line="240" w:lineRule="auto"/>
              <w:ind w:firstLine="317"/>
              <w:contextualSpacing/>
              <w:jc w:val="both"/>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w:t>
            </w:r>
            <w:r w:rsidRPr="00664D27">
              <w:rPr>
                <w:rFonts w:ascii="Times New Roman" w:hAnsi="Times New Roman" w:cs="Times New Roman"/>
                <w:sz w:val="24"/>
                <w:szCs w:val="24"/>
              </w:rPr>
              <w:t>;</w:t>
            </w:r>
          </w:p>
          <w:p w:rsidR="008E2D23" w:rsidRPr="00664D27" w:rsidRDefault="008E2D23" w:rsidP="00D60A19">
            <w:pPr>
              <w:adjustRightInd w:val="0"/>
              <w:spacing w:after="0" w:line="240" w:lineRule="auto"/>
              <w:ind w:firstLine="317"/>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Обеспечение деятельности подведомственных образовательных организаций: Усть-Абаканский центр дополнительного образования, Усть-Абаканская детская школа </w:t>
            </w:r>
            <w:r w:rsidRPr="00664D27">
              <w:rPr>
                <w:rFonts w:ascii="Times New Roman" w:hAnsi="Times New Roman" w:cs="Times New Roman"/>
                <w:sz w:val="24"/>
                <w:szCs w:val="24"/>
              </w:rPr>
              <w:lastRenderedPageBreak/>
              <w:t>искусств, Усть-Абаканская спортивная школа;</w:t>
            </w:r>
          </w:p>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условия для обеспечения современного качества образования;</w:t>
            </w:r>
          </w:p>
        </w:tc>
        <w:tc>
          <w:tcPr>
            <w:tcW w:w="1633"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 2.1; 2.2</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2.2. Выявление  и поддержка одаренных детей и талантливой молодежи.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культуры, молодежной политики, спорта и туризма Администрации Усть-Абаканского </w:t>
            </w:r>
            <w:r w:rsidRPr="00664D27">
              <w:rPr>
                <w:rFonts w:ascii="Times New Roman" w:hAnsi="Times New Roman" w:cs="Times New Roman"/>
                <w:sz w:val="24"/>
                <w:szCs w:val="24"/>
              </w:rPr>
              <w:lastRenderedPageBreak/>
              <w:t>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8E2D23" w:rsidRPr="00664D27" w:rsidRDefault="008E2D23" w:rsidP="00D60A19">
            <w:pPr>
              <w:widowControl w:val="0"/>
              <w:adjustRightInd w:val="0"/>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w:t>
            </w:r>
            <w:r>
              <w:rPr>
                <w:rFonts w:ascii="Times New Roman" w:hAnsi="Times New Roman" w:cs="Times New Roman"/>
                <w:sz w:val="24"/>
                <w:szCs w:val="24"/>
              </w:rPr>
              <w:t>а</w:t>
            </w:r>
            <w:r w:rsidRPr="00664D27">
              <w:rPr>
                <w:rFonts w:ascii="Times New Roman" w:hAnsi="Times New Roman" w:cs="Times New Roman"/>
                <w:sz w:val="24"/>
                <w:szCs w:val="24"/>
              </w:rPr>
              <w:t xml:space="preserve"> школьников, победителей </w:t>
            </w:r>
            <w:r w:rsidRPr="00664D27">
              <w:rPr>
                <w:rFonts w:ascii="Times New Roman" w:hAnsi="Times New Roman" w:cs="Times New Roman"/>
                <w:sz w:val="24"/>
                <w:szCs w:val="24"/>
              </w:rPr>
              <w:lastRenderedPageBreak/>
              <w:t>республиканских олимпиад, конкурсов и спортивных соревнований;</w:t>
            </w:r>
          </w:p>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количества педагогов, работающих с одарёнными детьми и молодёжью, получивших поддержку по результатам конкурсов профессионального мастерства.</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right="-40" w:firstLine="391"/>
              <w:contextualSpacing/>
              <w:jc w:val="both"/>
              <w:outlineLvl w:val="0"/>
              <w:rPr>
                <w:rFonts w:ascii="Times New Roman" w:hAnsi="Times New Roman" w:cs="Times New Roman"/>
                <w:spacing w:val="-6"/>
                <w:sz w:val="24"/>
                <w:szCs w:val="24"/>
              </w:rPr>
            </w:pPr>
            <w:r w:rsidRPr="00664D27">
              <w:rPr>
                <w:rFonts w:ascii="Times New Roman" w:hAnsi="Times New Roman" w:cs="Times New Roman"/>
                <w:spacing w:val="-6"/>
                <w:sz w:val="24"/>
                <w:szCs w:val="24"/>
              </w:rPr>
              <w:lastRenderedPageBreak/>
              <w:t>Создание условий для обеспечения современного качества дополнительного образования:</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hAnsi="Times New Roman" w:cs="Times New Roman"/>
                <w:spacing w:val="-6"/>
                <w:sz w:val="24"/>
                <w:szCs w:val="24"/>
              </w:rPr>
              <w:t>с</w:t>
            </w:r>
            <w:r w:rsidRPr="00664D27">
              <w:rPr>
                <w:rFonts w:ascii="Times New Roman" w:eastAsia="Calibri" w:hAnsi="Times New Roman" w:cs="Times New Roman"/>
                <w:spacing w:val="-6"/>
                <w:sz w:val="24"/>
                <w:szCs w:val="24"/>
                <w:shd w:val="clear" w:color="auto" w:fill="FFFFFF"/>
              </w:rPr>
              <w:t>оздание и функционирование ресурсного центра по работе с одаренными детьми на базе МБОУ «Усть-Абаканская СОШ»;</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rPr>
            </w:pPr>
            <w:r w:rsidRPr="00664D27">
              <w:rPr>
                <w:rFonts w:ascii="Times New Roman" w:eastAsia="Calibri" w:hAnsi="Times New Roman" w:cs="Times New Roman"/>
                <w:spacing w:val="-6"/>
                <w:sz w:val="24"/>
                <w:szCs w:val="24"/>
                <w:shd w:val="clear" w:color="auto" w:fill="FFFFFF"/>
              </w:rPr>
              <w:t>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w:t>
            </w:r>
            <w:r w:rsidRPr="00664D27">
              <w:rPr>
                <w:rFonts w:ascii="Times New Roman" w:eastAsia="Calibri" w:hAnsi="Times New Roman" w:cs="Times New Roman"/>
                <w:spacing w:val="-6"/>
                <w:sz w:val="24"/>
                <w:szCs w:val="24"/>
              </w:rPr>
              <w:t>;</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eastAsia="Calibri" w:hAnsi="Times New Roman" w:cs="Times New Roman"/>
                <w:spacing w:val="-6"/>
                <w:sz w:val="24"/>
                <w:szCs w:val="24"/>
              </w:rPr>
              <w:lastRenderedPageBreak/>
              <w:t>у</w:t>
            </w:r>
            <w:r w:rsidRPr="00664D27">
              <w:rPr>
                <w:rFonts w:ascii="Times New Roman" w:eastAsia="Calibri" w:hAnsi="Times New Roman" w:cs="Times New Roman"/>
                <w:spacing w:val="-6"/>
                <w:sz w:val="24"/>
                <w:szCs w:val="24"/>
                <w:shd w:val="clear" w:color="auto" w:fill="FFFFFF"/>
              </w:rPr>
              <w:t>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eastAsia="Calibri" w:hAnsi="Times New Roman" w:cs="Times New Roman"/>
                <w:spacing w:val="-6"/>
                <w:sz w:val="24"/>
                <w:szCs w:val="24"/>
                <w:shd w:val="clear" w:color="auto" w:fill="FFFFFF"/>
              </w:rPr>
              <w:t>проведение муниципальных массовых мероприятий с детьми и молодежью;</w:t>
            </w:r>
          </w:p>
          <w:p w:rsidR="008E2D23" w:rsidRPr="00664D27" w:rsidRDefault="008E2D23" w:rsidP="00D60A19">
            <w:pPr>
              <w:spacing w:after="0" w:line="240" w:lineRule="auto"/>
              <w:ind w:right="-40" w:firstLine="249"/>
              <w:contextualSpacing/>
              <w:jc w:val="both"/>
              <w:rPr>
                <w:rFonts w:ascii="Times New Roman" w:hAnsi="Times New Roman" w:cs="Times New Roman"/>
                <w:spacing w:val="-6"/>
                <w:sz w:val="24"/>
                <w:szCs w:val="24"/>
              </w:rPr>
            </w:pPr>
            <w:r w:rsidRPr="00664D27">
              <w:rPr>
                <w:rFonts w:ascii="Times New Roman" w:hAnsi="Times New Roman" w:cs="Times New Roman"/>
                <w:spacing w:val="-6"/>
                <w:sz w:val="24"/>
                <w:szCs w:val="24"/>
              </w:rPr>
              <w:t xml:space="preserve">развитие системы моральных стимулов, в том числе </w:t>
            </w:r>
            <w:proofErr w:type="spellStart"/>
            <w:r w:rsidRPr="00664D27">
              <w:rPr>
                <w:rFonts w:ascii="Times New Roman" w:hAnsi="Times New Roman" w:cs="Times New Roman"/>
                <w:spacing w:val="-6"/>
                <w:sz w:val="24"/>
                <w:szCs w:val="24"/>
              </w:rPr>
              <w:t>грантовая</w:t>
            </w:r>
            <w:proofErr w:type="spellEnd"/>
            <w:r w:rsidRPr="00664D27">
              <w:rPr>
                <w:rFonts w:ascii="Times New Roman" w:hAnsi="Times New Roman" w:cs="Times New Roman"/>
                <w:spacing w:val="-6"/>
                <w:sz w:val="24"/>
                <w:szCs w:val="24"/>
              </w:rPr>
              <w:t xml:space="preserve"> поддержка одаренных школьников и образовательных учреждений, внедряющих инновационные программы и технологии в области выявления, развития и поддержки одаренных детей; </w:t>
            </w:r>
          </w:p>
          <w:p w:rsidR="008E2D23" w:rsidRPr="00664D27" w:rsidRDefault="008E2D23" w:rsidP="00D60A19">
            <w:pPr>
              <w:spacing w:after="0" w:line="240" w:lineRule="auto"/>
              <w:ind w:right="-40" w:firstLine="249"/>
              <w:contextualSpacing/>
              <w:jc w:val="both"/>
              <w:rPr>
                <w:rFonts w:ascii="Times New Roman" w:hAnsi="Times New Roman" w:cs="Times New Roman"/>
                <w:sz w:val="24"/>
                <w:szCs w:val="24"/>
              </w:rPr>
            </w:pPr>
            <w:r w:rsidRPr="00664D27">
              <w:rPr>
                <w:rFonts w:ascii="Times New Roman" w:hAnsi="Times New Roman" w:cs="Times New Roman"/>
                <w:spacing w:val="-6"/>
                <w:sz w:val="24"/>
                <w:szCs w:val="24"/>
              </w:rPr>
              <w:t>поощрение талантливых детей поездками по стране, за границу.</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2.3; 2.4; 2.5</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Основное мероприятие 2.3. </w:t>
            </w:r>
          </w:p>
          <w:p w:rsidR="008E2D23" w:rsidRPr="00664D27" w:rsidRDefault="008E2D23" w:rsidP="00D60A19">
            <w:pPr>
              <w:adjustRightInd w:val="0"/>
              <w:spacing w:after="0" w:line="240" w:lineRule="auto"/>
              <w:ind w:right="-108"/>
              <w:contextualSpacing/>
              <w:outlineLvl w:val="0"/>
              <w:rPr>
                <w:rFonts w:ascii="Times New Roman" w:hAnsi="Times New Roman" w:cs="Times New Roman"/>
                <w:sz w:val="24"/>
                <w:szCs w:val="24"/>
              </w:rPr>
            </w:pPr>
            <w:r w:rsidRPr="00664D27">
              <w:rPr>
                <w:rFonts w:ascii="Times New Roman" w:hAnsi="Times New Roman" w:cs="Times New Roman"/>
                <w:spacing w:val="-10"/>
                <w:sz w:val="24"/>
                <w:szCs w:val="24"/>
              </w:rPr>
              <w:t>Функционирование</w:t>
            </w:r>
            <w:r w:rsidRPr="00664D27">
              <w:rPr>
                <w:rFonts w:ascii="Times New Roman" w:hAnsi="Times New Roman" w:cs="Times New Roman"/>
                <w:sz w:val="24"/>
                <w:szCs w:val="24"/>
              </w:rPr>
              <w:t xml:space="preserve"> модели персонифицированного финансирования </w:t>
            </w:r>
            <w:r w:rsidRPr="00664D27">
              <w:rPr>
                <w:rFonts w:ascii="Times New Roman" w:hAnsi="Times New Roman" w:cs="Times New Roman"/>
                <w:spacing w:val="-2"/>
                <w:sz w:val="24"/>
                <w:szCs w:val="24"/>
              </w:rPr>
              <w:t>дополнительного</w:t>
            </w:r>
            <w:r w:rsidRPr="00664D27">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2028</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Повышение доли детей, участвующих в персонифицированном финансировании дополнительного образования</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Центра дополнительного образования (Обеспечение функционирования модели персонифицированного финансирования)</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2.6.</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Основное мероприятие 2.4 "Региональный проект Республики </w:t>
            </w:r>
            <w:r w:rsidRPr="00664D27">
              <w:rPr>
                <w:rFonts w:ascii="Times New Roman" w:hAnsi="Times New Roman" w:cs="Times New Roman"/>
                <w:sz w:val="24"/>
                <w:szCs w:val="24"/>
              </w:rPr>
              <w:lastRenderedPageBreak/>
              <w:t>Хакасия "Успех каждого ребенка"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 xml:space="preserve">дминистрации Усть-Абаканского района </w:t>
            </w:r>
            <w:r w:rsidRPr="00664D27">
              <w:rPr>
                <w:rFonts w:ascii="Times New Roman" w:hAnsi="Times New Roman" w:cs="Times New Roman"/>
                <w:sz w:val="24"/>
                <w:szCs w:val="24"/>
              </w:rPr>
              <w:lastRenderedPageBreak/>
              <w:t>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Формирование эффективной системы выявления, поддержки и развития способностей и </w:t>
            </w:r>
            <w:r w:rsidRPr="00664D27">
              <w:rPr>
                <w:rFonts w:ascii="Times New Roman" w:hAnsi="Times New Roman" w:cs="Times New Roman"/>
                <w:sz w:val="24"/>
                <w:szCs w:val="24"/>
              </w:rPr>
              <w:lastRenderedPageBreak/>
              <w:t>талантов у детей и молодежи, увеличени</w:t>
            </w:r>
            <w:r>
              <w:rPr>
                <w:rFonts w:ascii="Times New Roman" w:hAnsi="Times New Roman" w:cs="Times New Roman"/>
                <w:sz w:val="24"/>
                <w:szCs w:val="24"/>
              </w:rPr>
              <w:t>я</w:t>
            </w:r>
            <w:r w:rsidRPr="00664D27">
              <w:rPr>
                <w:rFonts w:ascii="Times New Roman" w:hAnsi="Times New Roman" w:cs="Times New Roman"/>
                <w:sz w:val="24"/>
                <w:szCs w:val="24"/>
              </w:rPr>
              <w:t xml:space="preserve"> охвата детей дополнительным образованием</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Оснащение (обновление материально- технической базы) оборудованием, средствами обучения и воспитания образовательных </w:t>
            </w:r>
            <w:r w:rsidRPr="00664D27">
              <w:rPr>
                <w:rFonts w:ascii="Times New Roman" w:hAnsi="Times New Roman" w:cs="Times New Roman"/>
                <w:sz w:val="24"/>
                <w:szCs w:val="24"/>
              </w:rPr>
              <w:lastRenderedPageBreak/>
              <w:t xml:space="preserve">организаций различных типов для реализации дополнительных </w:t>
            </w:r>
            <w:proofErr w:type="spellStart"/>
            <w:r w:rsidRPr="00664D27">
              <w:rPr>
                <w:rFonts w:ascii="Times New Roman" w:hAnsi="Times New Roman" w:cs="Times New Roman"/>
                <w:sz w:val="24"/>
                <w:szCs w:val="24"/>
              </w:rPr>
              <w:t>общеразвивающих</w:t>
            </w:r>
            <w:proofErr w:type="spellEnd"/>
            <w:r w:rsidRPr="00664D27">
              <w:rPr>
                <w:rFonts w:ascii="Times New Roman" w:hAnsi="Times New Roman" w:cs="Times New Roman"/>
                <w:sz w:val="24"/>
                <w:szCs w:val="24"/>
              </w:rPr>
              <w:t xml:space="preserve"> программ, для создания информационных систем в образовательных организациях</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2.3, 2.4, 2.6</w:t>
            </w:r>
          </w:p>
        </w:tc>
      </w:tr>
      <w:tr w:rsidR="008E2D23" w:rsidRPr="00664D27" w:rsidTr="00D60A19">
        <w:trPr>
          <w:trHeight w:val="459"/>
        </w:trPr>
        <w:tc>
          <w:tcPr>
            <w:tcW w:w="13965" w:type="dxa"/>
            <w:gridSpan w:val="9"/>
            <w:tcBorders>
              <w:top w:val="single" w:sz="4" w:space="0" w:color="auto"/>
              <w:left w:val="single" w:sz="4" w:space="0" w:color="000000"/>
              <w:bottom w:val="single" w:sz="4" w:space="0" w:color="auto"/>
              <w:right w:val="single" w:sz="4" w:space="0" w:color="000000"/>
            </w:tcBorders>
            <w:shd w:val="clear" w:color="auto" w:fill="auto"/>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hAnsi="Times New Roman" w:cs="Times New Roman"/>
                <w:sz w:val="24"/>
                <w:szCs w:val="24"/>
              </w:rPr>
              <w:t>Подпрограмма 3. «Патриотическое воспитание граждан»</w:t>
            </w:r>
          </w:p>
        </w:tc>
      </w:tr>
      <w:tr w:rsidR="008E2D23" w:rsidRPr="00664D27" w:rsidTr="00D60A19">
        <w:trPr>
          <w:trHeight w:val="4630"/>
        </w:trPr>
        <w:tc>
          <w:tcPr>
            <w:tcW w:w="2126" w:type="dxa"/>
            <w:gridSpan w:val="2"/>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contextualSpacing/>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 xml:space="preserve">Основное мероприятие 3.1. </w:t>
            </w:r>
            <w:r w:rsidRPr="00664D27">
              <w:rPr>
                <w:rFonts w:ascii="Times New Roman" w:hAnsi="Times New Roman" w:cs="Times New Roman"/>
                <w:sz w:val="24"/>
                <w:szCs w:val="24"/>
              </w:rPr>
              <w:t>Включение детей и молодежи в общественную деятельность патриотической направленности</w:t>
            </w:r>
          </w:p>
        </w:tc>
        <w:tc>
          <w:tcPr>
            <w:tcW w:w="1984" w:type="dxa"/>
            <w:tcBorders>
              <w:top w:val="single" w:sz="4" w:space="0" w:color="auto"/>
              <w:left w:val="single" w:sz="4" w:space="0" w:color="000000"/>
              <w:bottom w:val="single" w:sz="4" w:space="0" w:color="auto"/>
              <w:right w:val="single" w:sz="4" w:space="0" w:color="000000"/>
            </w:tcBorders>
          </w:tcPr>
          <w:p w:rsidR="008E2D23" w:rsidRPr="00664D27" w:rsidRDefault="008E2D23" w:rsidP="00D60A19">
            <w:pPr>
              <w:spacing w:after="0" w:line="240" w:lineRule="auto"/>
              <w:contextualSpacing/>
              <w:jc w:val="both"/>
              <w:rPr>
                <w:rFonts w:ascii="Times New Roman" w:hAnsi="Times New Roman" w:cs="Times New Roman"/>
                <w:sz w:val="24"/>
                <w:szCs w:val="24"/>
              </w:rPr>
            </w:pPr>
            <w:r w:rsidRPr="00664D27">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p w:rsidR="008E2D23" w:rsidRPr="00664D27" w:rsidRDefault="008E2D23" w:rsidP="00D60A19">
            <w:pPr>
              <w:spacing w:after="0" w:line="240" w:lineRule="auto"/>
              <w:contextualSpacing/>
              <w:jc w:val="both"/>
              <w:rPr>
                <w:rFonts w:ascii="Times New Roman" w:hAnsi="Times New Roman" w:cs="Times New Roman"/>
                <w:sz w:val="24"/>
                <w:szCs w:val="24"/>
              </w:rPr>
            </w:pPr>
          </w:p>
          <w:p w:rsidR="008E2D23" w:rsidRPr="00664D27" w:rsidRDefault="008E2D23" w:rsidP="00D60A19">
            <w:pPr>
              <w:spacing w:after="0" w:line="240" w:lineRule="auto"/>
              <w:contextualSpacing/>
              <w:jc w:val="both"/>
              <w:rPr>
                <w:rFonts w:ascii="Times New Roman" w:eastAsia="Calibri"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shd w:val="clear" w:color="auto" w:fill="FFFFFF"/>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количества действующих патриотических объединений, клубов, центров, в том числе детских и молодёжных;</w:t>
            </w:r>
          </w:p>
          <w:p w:rsidR="008E2D23" w:rsidRPr="00664D27" w:rsidRDefault="008E2D23" w:rsidP="00D60A19">
            <w:pPr>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удельного веса школьников, принимающих участие в волонтёрском движении, в общей </w:t>
            </w:r>
            <w:proofErr w:type="gramStart"/>
            <w:r w:rsidRPr="00664D27">
              <w:rPr>
                <w:rFonts w:ascii="Times New Roman" w:hAnsi="Times New Roman" w:cs="Times New Roman"/>
                <w:sz w:val="24"/>
                <w:szCs w:val="24"/>
              </w:rPr>
              <w:t>численности</w:t>
            </w:r>
            <w:proofErr w:type="gramEnd"/>
            <w:r w:rsidRPr="00664D27">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w:t>
            </w:r>
          </w:p>
          <w:p w:rsidR="008E2D23" w:rsidRPr="00664D27" w:rsidRDefault="008E2D23" w:rsidP="00D60A19">
            <w:pPr>
              <w:spacing w:after="0" w:line="240" w:lineRule="auto"/>
              <w:contextualSpacing/>
              <w:jc w:val="both"/>
              <w:rPr>
                <w:rFonts w:ascii="Times New Roman" w:hAnsi="Times New Roman" w:cs="Times New Roman"/>
                <w:sz w:val="24"/>
                <w:szCs w:val="24"/>
              </w:rPr>
            </w:pPr>
          </w:p>
        </w:tc>
        <w:tc>
          <w:tcPr>
            <w:tcW w:w="3475"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ind w:firstLine="391"/>
              <w:contextualSpacing/>
              <w:jc w:val="both"/>
              <w:outlineLvl w:val="0"/>
              <w:rPr>
                <w:rFonts w:ascii="Times New Roman" w:eastAsia="Calibri" w:hAnsi="Times New Roman" w:cs="Times New Roman"/>
                <w:sz w:val="24"/>
                <w:szCs w:val="24"/>
              </w:rPr>
            </w:pPr>
            <w:r w:rsidRPr="00664D27">
              <w:rPr>
                <w:rFonts w:ascii="Times New Roman" w:eastAsia="Calibri" w:hAnsi="Times New Roman" w:cs="Times New Roman"/>
                <w:spacing w:val="-4"/>
                <w:sz w:val="24"/>
                <w:szCs w:val="24"/>
              </w:rPr>
              <w:t>Мероприятия, направленные на патриотическое воспитание граждан</w:t>
            </w:r>
            <w:r w:rsidRPr="00664D27">
              <w:rPr>
                <w:rFonts w:ascii="Times New Roman" w:eastAsia="Calibri" w:hAnsi="Times New Roman" w:cs="Times New Roman"/>
                <w:sz w:val="24"/>
                <w:szCs w:val="24"/>
              </w:rPr>
              <w:t>:</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создание патриотических объединений, клубов, центров, в том числе детских и молодёжных; </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организация и проведение районных семинаров, совещаний, форумов, сборов патриотической и военно-патриотической направленности; физкультурно-оздоровительная работа в образовательных учреждениях; </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укрепление материально-технической базы для развития военно-прикладных видов спорта; </w:t>
            </w:r>
          </w:p>
          <w:p w:rsidR="008E2D23" w:rsidRPr="00664D27" w:rsidRDefault="008E2D23" w:rsidP="00D60A19">
            <w:pPr>
              <w:adjustRightInd w:val="0"/>
              <w:spacing w:after="0" w:line="240" w:lineRule="auto"/>
              <w:ind w:firstLine="249"/>
              <w:contextualSpacing/>
              <w:jc w:val="both"/>
              <w:outlineLvl w:val="0"/>
              <w:rPr>
                <w:rFonts w:ascii="Times New Roman" w:eastAsia="Calibri" w:hAnsi="Times New Roman" w:cs="Times New Roman"/>
                <w:sz w:val="24"/>
                <w:szCs w:val="24"/>
              </w:rPr>
            </w:pPr>
            <w:r w:rsidRPr="00664D27">
              <w:rPr>
                <w:rFonts w:ascii="Times New Roman" w:hAnsi="Times New Roman" w:cs="Times New Roman"/>
                <w:sz w:val="24"/>
                <w:szCs w:val="24"/>
              </w:rPr>
              <w:t>создание условий для реализации социально значимых проектов патриотической направленности.</w:t>
            </w:r>
          </w:p>
        </w:tc>
        <w:tc>
          <w:tcPr>
            <w:tcW w:w="1633"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3; 3.1; 3.2</w:t>
            </w:r>
          </w:p>
        </w:tc>
      </w:tr>
      <w:tr w:rsidR="008E2D23" w:rsidRPr="00AD2496" w:rsidTr="00D60A19">
        <w:trPr>
          <w:trHeight w:val="3109"/>
        </w:trPr>
        <w:tc>
          <w:tcPr>
            <w:tcW w:w="2126" w:type="dxa"/>
            <w:gridSpan w:val="2"/>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outlineLvl w:val="0"/>
              <w:rPr>
                <w:rFonts w:ascii="Times New Roman" w:eastAsia="Calibri" w:hAnsi="Times New Roman" w:cs="Times New Roman"/>
                <w:sz w:val="24"/>
                <w:szCs w:val="24"/>
              </w:rPr>
            </w:pPr>
            <w:r w:rsidRPr="00664D27">
              <w:rPr>
                <w:rFonts w:ascii="Times New Roman" w:eastAsia="Calibri" w:hAnsi="Times New Roman"/>
                <w:sz w:val="24"/>
                <w:szCs w:val="24"/>
              </w:rPr>
              <w:lastRenderedPageBreak/>
              <w:t xml:space="preserve">Основное мероприятие 3.2. </w:t>
            </w:r>
            <w:r w:rsidRPr="00664D27">
              <w:rPr>
                <w:rFonts w:ascii="Times New Roman" w:hAnsi="Times New Roman"/>
                <w:sz w:val="24"/>
                <w:szCs w:val="24"/>
              </w:rPr>
              <w:t>Региональный проект Республики Хакасия «Патриотическое воспитание граждан Российской Федерации»</w:t>
            </w:r>
          </w:p>
        </w:tc>
        <w:tc>
          <w:tcPr>
            <w:tcW w:w="1984" w:type="dxa"/>
            <w:tcBorders>
              <w:top w:val="single" w:sz="4" w:space="0" w:color="auto"/>
              <w:left w:val="single" w:sz="4" w:space="0" w:color="000000"/>
              <w:bottom w:val="single" w:sz="4" w:space="0" w:color="000000"/>
              <w:right w:val="single" w:sz="4" w:space="0" w:color="000000"/>
            </w:tcBorders>
          </w:tcPr>
          <w:p w:rsidR="008E2D23" w:rsidRPr="00664D27" w:rsidRDefault="008E2D23" w:rsidP="00D60A19">
            <w:pPr>
              <w:spacing w:after="0" w:line="240" w:lineRule="auto"/>
              <w:contextualSpacing/>
              <w:jc w:val="both"/>
              <w:rPr>
                <w:rFonts w:ascii="Times New Roman" w:hAnsi="Times New Roman" w:cs="Times New Roman"/>
                <w:sz w:val="24"/>
                <w:szCs w:val="24"/>
              </w:rPr>
            </w:pPr>
            <w:r w:rsidRPr="00664D27">
              <w:rPr>
                <w:rFonts w:ascii="Times New Roman" w:hAnsi="Times New Roman"/>
                <w:sz w:val="24"/>
                <w:szCs w:val="24"/>
              </w:rPr>
              <w:t xml:space="preserve">Управление образования </w:t>
            </w:r>
            <w:r>
              <w:rPr>
                <w:rFonts w:ascii="Times New Roman" w:hAnsi="Times New Roman"/>
                <w:sz w:val="24"/>
                <w:szCs w:val="24"/>
              </w:rPr>
              <w:t>А</w:t>
            </w:r>
            <w:r w:rsidRPr="00664D27">
              <w:rPr>
                <w:rFonts w:ascii="Times New Roman" w:hAnsi="Times New Roman"/>
                <w:sz w:val="24"/>
                <w:szCs w:val="24"/>
              </w:rPr>
              <w:t>дминистрации Усть-Абаканского района Республики Хакасия</w:t>
            </w:r>
          </w:p>
        </w:tc>
        <w:tc>
          <w:tcPr>
            <w:tcW w:w="993" w:type="dxa"/>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r w:rsidRPr="00664D27">
              <w:rPr>
                <w:rFonts w:ascii="Times New Roman" w:eastAsia="Calibri" w:hAnsi="Times New Roman"/>
                <w:sz w:val="24"/>
                <w:szCs w:val="24"/>
              </w:rPr>
              <w:t>2023</w:t>
            </w:r>
          </w:p>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r w:rsidRPr="00664D27">
              <w:rPr>
                <w:rFonts w:ascii="Times New Roman" w:eastAsia="Calibri" w:hAnsi="Times New Roman"/>
                <w:sz w:val="24"/>
                <w:szCs w:val="24"/>
              </w:rPr>
              <w:t>2023</w:t>
            </w:r>
          </w:p>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p>
        </w:tc>
        <w:tc>
          <w:tcPr>
            <w:tcW w:w="2620" w:type="dxa"/>
            <w:gridSpan w:val="2"/>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left="-57" w:firstLine="317"/>
              <w:contextualSpacing/>
              <w:jc w:val="both"/>
              <w:rPr>
                <w:rFonts w:ascii="Times New Roman" w:hAnsi="Times New Roman"/>
                <w:sz w:val="24"/>
                <w:szCs w:val="24"/>
              </w:rPr>
            </w:pPr>
            <w:r w:rsidRPr="00664D27">
              <w:rPr>
                <w:rFonts w:ascii="Times New Roman" w:hAnsi="Times New Roman"/>
                <w:sz w:val="24"/>
                <w:szCs w:val="24"/>
              </w:rPr>
              <w:t>Увеличение до 100 % доли детей и молодежи, охваченных мероприятиями гражданско-патриотической направленности</w:t>
            </w:r>
          </w:p>
        </w:tc>
        <w:tc>
          <w:tcPr>
            <w:tcW w:w="3475" w:type="dxa"/>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57" w:firstLine="249"/>
              <w:contextualSpacing/>
              <w:jc w:val="both"/>
              <w:outlineLvl w:val="0"/>
              <w:rPr>
                <w:rFonts w:ascii="Times New Roman" w:eastAsia="Calibri" w:hAnsi="Times New Roman"/>
                <w:sz w:val="24"/>
                <w:szCs w:val="24"/>
              </w:rPr>
            </w:pPr>
            <w:r w:rsidRPr="00664D27">
              <w:rPr>
                <w:rFonts w:ascii="Times New Roman" w:eastAsia="Calibri" w:hAnsi="Times New Roman"/>
                <w:sz w:val="24"/>
                <w:szCs w:val="24"/>
              </w:rPr>
              <w:t xml:space="preserve">Обеспечение оснащения </w:t>
            </w:r>
            <w:r w:rsidRPr="00664D27">
              <w:rPr>
                <w:rFonts w:ascii="Times New Roman" w:hAnsi="Times New Roman"/>
                <w:sz w:val="24"/>
                <w:szCs w:val="24"/>
              </w:rPr>
              <w:t>образовательных учреждений государственными символами Российской Федерации</w:t>
            </w:r>
          </w:p>
        </w:tc>
        <w:tc>
          <w:tcPr>
            <w:tcW w:w="1633" w:type="dxa"/>
            <w:tcBorders>
              <w:top w:val="single" w:sz="4" w:space="0" w:color="auto"/>
              <w:left w:val="single" w:sz="4" w:space="0" w:color="000000"/>
              <w:bottom w:val="single" w:sz="4" w:space="0" w:color="000000"/>
              <w:right w:val="single" w:sz="4" w:space="0" w:color="000000"/>
            </w:tcBorders>
            <w:hideMark/>
          </w:tcPr>
          <w:p w:rsidR="008E2D23" w:rsidRPr="00AD2496" w:rsidRDefault="008E2D23" w:rsidP="00D60A19">
            <w:pPr>
              <w:adjustRightInd w:val="0"/>
              <w:spacing w:after="0" w:line="240" w:lineRule="auto"/>
              <w:ind w:left="-57" w:right="-57"/>
              <w:contextualSpacing/>
              <w:jc w:val="center"/>
              <w:outlineLvl w:val="0"/>
              <w:rPr>
                <w:rFonts w:ascii="Times New Roman" w:eastAsia="Calibri" w:hAnsi="Times New Roman"/>
                <w:sz w:val="24"/>
                <w:szCs w:val="24"/>
              </w:rPr>
            </w:pPr>
            <w:r w:rsidRPr="00664D27">
              <w:rPr>
                <w:rFonts w:ascii="Times New Roman" w:eastAsia="Calibri" w:hAnsi="Times New Roman"/>
                <w:sz w:val="24"/>
                <w:szCs w:val="24"/>
              </w:rPr>
              <w:t>3, 3.1, 3.2</w:t>
            </w:r>
          </w:p>
        </w:tc>
      </w:tr>
    </w:tbl>
    <w:p w:rsidR="00BA2F0C" w:rsidRPr="00AD2496" w:rsidRDefault="00BA2F0C" w:rsidP="00BA2F0C">
      <w:pPr>
        <w:pStyle w:val="ConsPlusNormal"/>
        <w:ind w:firstLine="540"/>
        <w:jc w:val="center"/>
        <w:rPr>
          <w:rFonts w:ascii="Times New Roman" w:hAnsi="Times New Roman" w:cs="Times New Roman"/>
          <w:sz w:val="26"/>
          <w:szCs w:val="26"/>
        </w:rPr>
      </w:pPr>
    </w:p>
    <w:p w:rsidR="00611BEA" w:rsidRPr="00AD2496" w:rsidRDefault="00611BEA" w:rsidP="00050FCC">
      <w:pPr>
        <w:pStyle w:val="ConsPlusNormal"/>
        <w:ind w:left="10206"/>
        <w:outlineLvl w:val="1"/>
        <w:rPr>
          <w:rFonts w:ascii="Times New Roman" w:hAnsi="Times New Roman" w:cs="Times New Roman"/>
          <w:sz w:val="26"/>
          <w:szCs w:val="26"/>
        </w:rPr>
      </w:pPr>
    </w:p>
    <w:p w:rsidR="00BC7053" w:rsidRPr="00AD2496" w:rsidRDefault="00BC7053" w:rsidP="00050FCC">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t>Приложение 2</w:t>
      </w:r>
    </w:p>
    <w:p w:rsidR="00BC7053" w:rsidRPr="0071762B" w:rsidRDefault="00050FCC"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w:t>
      </w:r>
      <w:r w:rsidR="00BC7053" w:rsidRPr="00AD2496">
        <w:rPr>
          <w:rFonts w:ascii="Times New Roman" w:hAnsi="Times New Roman" w:cs="Times New Roman"/>
          <w:sz w:val="26"/>
          <w:szCs w:val="26"/>
        </w:rPr>
        <w:t xml:space="preserve">программы </w:t>
      </w:r>
      <w:r w:rsidR="00BC7053" w:rsidRPr="0071762B">
        <w:rPr>
          <w:rFonts w:ascii="Times New Roman" w:hAnsi="Times New Roman" w:cs="Times New Roman"/>
          <w:sz w:val="26"/>
          <w:szCs w:val="26"/>
        </w:rPr>
        <w:t xml:space="preserve">«Развитие образования </w:t>
      </w:r>
    </w:p>
    <w:p w:rsidR="00BC7053" w:rsidRPr="00AD2496" w:rsidRDefault="00BC7053" w:rsidP="00050FCC">
      <w:pPr>
        <w:pStyle w:val="ConsPlusNormal"/>
        <w:ind w:left="10206"/>
        <w:rPr>
          <w:rFonts w:ascii="Times New Roman" w:hAnsi="Times New Roman" w:cs="Times New Roman"/>
          <w:sz w:val="26"/>
          <w:szCs w:val="26"/>
        </w:rPr>
      </w:pPr>
      <w:r w:rsidRPr="0071762B">
        <w:rPr>
          <w:rFonts w:ascii="Times New Roman" w:hAnsi="Times New Roman" w:cs="Times New Roman"/>
          <w:sz w:val="26"/>
          <w:szCs w:val="26"/>
        </w:rPr>
        <w:t>в Усть-Абаканском районе»</w:t>
      </w:r>
    </w:p>
    <w:p w:rsidR="00BA2F0C" w:rsidRPr="00AD2496" w:rsidRDefault="00BA2F0C" w:rsidP="00BF6444">
      <w:pPr>
        <w:pStyle w:val="ConsPlusNormal"/>
        <w:ind w:firstLine="6379"/>
        <w:jc w:val="right"/>
        <w:rPr>
          <w:rFonts w:ascii="Times New Roman" w:hAnsi="Times New Roman" w:cs="Times New Roman"/>
          <w:sz w:val="26"/>
          <w:szCs w:val="26"/>
        </w:rPr>
      </w:pPr>
    </w:p>
    <w:p w:rsidR="00783092"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ПЕРЕЧЕНЬ</w:t>
      </w: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показателей муниципальной программы</w:t>
      </w:r>
    </w:p>
    <w:p w:rsidR="00783092" w:rsidRPr="00AD2496" w:rsidRDefault="00783092" w:rsidP="00BA2F0C">
      <w:pPr>
        <w:pStyle w:val="ConsPlusNormal"/>
        <w:jc w:val="center"/>
        <w:rPr>
          <w:rFonts w:ascii="Times New Roman" w:hAnsi="Times New Roman" w:cs="Times New Roman"/>
          <w:sz w:val="26"/>
          <w:szCs w:val="26"/>
        </w:rPr>
      </w:pPr>
    </w:p>
    <w:tbl>
      <w:tblPr>
        <w:tblW w:w="13893" w:type="dxa"/>
        <w:tblInd w:w="204" w:type="dxa"/>
        <w:tblLayout w:type="fixed"/>
        <w:tblCellMar>
          <w:top w:w="102" w:type="dxa"/>
          <w:left w:w="62" w:type="dxa"/>
          <w:bottom w:w="102" w:type="dxa"/>
          <w:right w:w="62" w:type="dxa"/>
        </w:tblCellMar>
        <w:tblLook w:val="04A0"/>
      </w:tblPr>
      <w:tblGrid>
        <w:gridCol w:w="629"/>
        <w:gridCol w:w="6033"/>
        <w:gridCol w:w="1277"/>
        <w:gridCol w:w="993"/>
        <w:gridCol w:w="992"/>
        <w:gridCol w:w="992"/>
        <w:gridCol w:w="992"/>
        <w:gridCol w:w="993"/>
        <w:gridCol w:w="992"/>
      </w:tblGrid>
      <w:tr w:rsidR="00D60A19" w:rsidRPr="00AD2496" w:rsidTr="00D60A19">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 </w:t>
            </w:r>
            <w:proofErr w:type="spellStart"/>
            <w:proofErr w:type="gramStart"/>
            <w:r w:rsidRPr="00AD2496">
              <w:rPr>
                <w:rFonts w:ascii="Times New Roman" w:hAnsi="Times New Roman" w:cs="Times New Roman"/>
                <w:sz w:val="24"/>
                <w:szCs w:val="24"/>
                <w:lang w:eastAsia="en-US"/>
              </w:rPr>
              <w:t>п</w:t>
            </w:r>
            <w:proofErr w:type="spellEnd"/>
            <w:proofErr w:type="gramEnd"/>
            <w:r w:rsidRPr="00AD2496">
              <w:rPr>
                <w:rFonts w:ascii="Times New Roman" w:hAnsi="Times New Roman" w:cs="Times New Roman"/>
                <w:sz w:val="24"/>
                <w:szCs w:val="24"/>
                <w:lang w:eastAsia="en-US"/>
              </w:rPr>
              <w:t>/</w:t>
            </w:r>
            <w:proofErr w:type="spellStart"/>
            <w:r w:rsidRPr="00AD2496">
              <w:rPr>
                <w:rFonts w:ascii="Times New Roman" w:hAnsi="Times New Roman" w:cs="Times New Roman"/>
                <w:sz w:val="24"/>
                <w:szCs w:val="24"/>
                <w:lang w:eastAsia="en-US"/>
              </w:rPr>
              <w:t>п</w:t>
            </w:r>
            <w:proofErr w:type="spellEnd"/>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Значения показателя по годам</w:t>
            </w:r>
          </w:p>
        </w:tc>
      </w:tr>
      <w:tr w:rsidR="00D60A19" w:rsidRPr="00AD2496" w:rsidTr="00D60A19">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Базовый</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2022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2025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2026 год</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2027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2028 год</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Муниципальная программа «Развитие образования </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в Усть-Абаканском районе»</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Задача 1 «</w:t>
            </w:r>
            <w:r w:rsidRPr="00AD2496">
              <w:rPr>
                <w:rFonts w:ascii="Times New Roman" w:hAnsi="Times New Roman" w:cs="Times New Roman"/>
                <w:sz w:val="24"/>
                <w:szCs w:val="24"/>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Pr="00AD2496">
              <w:rPr>
                <w:rFonts w:ascii="Times New Roman" w:hAnsi="Times New Roman" w:cs="Times New Roman"/>
                <w:sz w:val="24"/>
                <w:szCs w:val="24"/>
                <w:lang w:eastAsia="en-US"/>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rPr>
              <w:t>Показатель 1 «Удовлетворенность населения качеством общего образования»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97,1</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97,2</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97,6</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rPr>
              <w:t>Показатель 2 «Охват детей в возрасте от 1 года до 7 лет дошкольными образовательными организациями»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80,3</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5.</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Задача 2 </w:t>
            </w:r>
            <w:r w:rsidRPr="00AD2496">
              <w:rPr>
                <w:rFonts w:ascii="Times New Roman" w:eastAsia="Calibri" w:hAnsi="Times New Roman" w:cs="Times New Roman"/>
                <w:sz w:val="24"/>
                <w:szCs w:val="24"/>
              </w:rPr>
              <w:t>«</w:t>
            </w:r>
            <w:r w:rsidRPr="00AD2496">
              <w:rPr>
                <w:rFonts w:ascii="Times New Roman" w:hAnsi="Times New Roman" w:cs="Times New Roman"/>
                <w:sz w:val="24"/>
                <w:szCs w:val="24"/>
              </w:rPr>
              <w:t>Обеспечение развития системы дополнительного образования детей, выявления и поддержки одаренных детей и молодежи</w:t>
            </w:r>
            <w:r w:rsidRPr="00AD2496">
              <w:rPr>
                <w:rFonts w:ascii="Times New Roman" w:eastAsia="Calibri" w:hAnsi="Times New Roman" w:cs="Times New Roman"/>
                <w:sz w:val="24"/>
                <w:szCs w:val="24"/>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shd w:val="clear" w:color="auto" w:fill="FFFFFF" w:themeFill="background1"/>
                <w:lang w:eastAsia="en-US"/>
              </w:rPr>
              <w:t xml:space="preserve">Показатель 1 </w:t>
            </w:r>
            <w:r w:rsidRPr="00AD2496">
              <w:rPr>
                <w:rFonts w:ascii="Times New Roman" w:hAnsi="Times New Roman" w:cs="Times New Roman"/>
                <w:sz w:val="24"/>
                <w:szCs w:val="24"/>
              </w:rPr>
              <w:t>«Доля детей в возрасте 5-18 лет, получающих услуги дополнительного образования, в общей численности детей в возрасте 5-18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eastAsia="Calibri" w:hAnsi="Times New Roman" w:cs="Times New Roman"/>
                <w:sz w:val="24"/>
                <w:szCs w:val="24"/>
              </w:rPr>
              <w:t>Задача 3 «Формирование у граждан высокого патриотического сознания»</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Показатель 1. «Удельный вес численности детей и молодежи, участвующих в мероприятиях патриотической направленности»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55,5</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1 </w:t>
            </w:r>
            <w:r w:rsidRPr="00AD2496">
              <w:rPr>
                <w:rFonts w:ascii="Times New Roman" w:eastAsia="Times New Roman" w:hAnsi="Times New Roman" w:cs="Times New Roman"/>
                <w:bCs/>
                <w:sz w:val="24"/>
                <w:szCs w:val="24"/>
              </w:rPr>
              <w:t>«Развитие дошкольного, начального общего, основного общего, среднего общего образования»</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 Охват детей в возрасте от 1 года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1.2.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1.3. 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1.4. Доля детей с ОВЗ и детей-инвалидов, получающих качественное общее образование с использованием современного оборудования (в том </w:t>
            </w:r>
            <w:r w:rsidRPr="00AD2496">
              <w:rPr>
                <w:rFonts w:ascii="Times New Roman" w:hAnsi="Times New Roman" w:cs="Times New Roman"/>
                <w:sz w:val="24"/>
                <w:szCs w:val="24"/>
              </w:rPr>
              <w:lastRenderedPageBreak/>
              <w:t>числе с использованием дистанционных образовательных технологий)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98,1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1.5. Доля общеобразовательных организаций, в которых созданы условия для инклюзивного образования детей-инвалидов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1.6. Доля общеобразовательных организаций, соответствующих всем современным требованиям в части учебно-материальной базы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1.7. Доля обучающихся в муниципальных общеобразовательных организациях, занимающихся в одну смену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 Показатель 1.8. Доля муниципальных образовательных организаций, реализующих программы общего образования, имеющих физкультурный зал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1.9. Удельный вес обучающихся в муниципальных общеобразовательных организациях, занимающихся в спортивных секциях и технических кружках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1.10.  Доля школьников, охваченных горячим питанием, от общего числа обучающихся дневных школ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1.11. Доля обучающихся общеобразовательных организаций, охваченных изучением хакасского языка и литературы, от общего числа детей хакасской национальности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1.12. Доля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1.13.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1.14. 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1.15. Количество лучших педагогических работников Усть-Абаканского муниципального района Республики Хакасия, получивших государственную поддержку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1.16.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1.17.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1.18. Доля муниципальных общеобразовательных организаций реализующих программу «Точка роста», в общем числе общеобразовательных организаций района, по годам</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1.19. Доля муниципальных образовательных организаций оснащенных кабинетами «Цифровая образовательная среда», в общем числе образовательных организаций района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2 </w:t>
            </w:r>
            <w:r w:rsidRPr="00AD2496">
              <w:rPr>
                <w:rFonts w:ascii="Times New Roman" w:eastAsia="Times New Roman" w:hAnsi="Times New Roman" w:cs="Times New Roman"/>
                <w:bCs/>
                <w:sz w:val="24"/>
                <w:szCs w:val="24"/>
              </w:rPr>
              <w:t>«Развитие системы дополнительного образования детей, выявление и поддержка одаренных детей и молодежи»</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3</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2.1. </w:t>
            </w:r>
            <w:r w:rsidRPr="00AD2496">
              <w:rPr>
                <w:rFonts w:ascii="Times New Roman" w:hAnsi="Times New Roman" w:cs="Times New Roman"/>
                <w:sz w:val="24"/>
                <w:szCs w:val="24"/>
              </w:rPr>
              <w:t>Доля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10,3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2.2. </w:t>
            </w:r>
            <w:r w:rsidRPr="00AD2496">
              <w:rPr>
                <w:rFonts w:ascii="Times New Roman" w:hAnsi="Times New Roman" w:cs="Times New Roman"/>
                <w:sz w:val="24"/>
                <w:szCs w:val="24"/>
              </w:rPr>
              <w:t>Доля педагогических работников, реализующих программы дополнительного образования, по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2.3. </w:t>
            </w:r>
            <w:r w:rsidRPr="00AD2496">
              <w:rPr>
                <w:rFonts w:ascii="Times New Roman" w:hAnsi="Times New Roman" w:cs="Times New Roman"/>
                <w:sz w:val="24"/>
                <w:szCs w:val="24"/>
              </w:rPr>
              <w:t>Доля обучающихся по программам общего образования, участвующих в олимпиадах и конкурсах различного уровня, спортивных соревнований, в общей численности, обучающихся по программам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2.4. </w:t>
            </w:r>
            <w:r w:rsidRPr="00AD2496">
              <w:rPr>
                <w:rFonts w:ascii="Times New Roman" w:hAnsi="Times New Roman" w:cs="Times New Roman"/>
                <w:sz w:val="24"/>
                <w:szCs w:val="24"/>
              </w:rPr>
              <w:t>Количество школьников, победителей республиканских олимпиад, конкурсов и спортивных соревнований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2.5. </w:t>
            </w:r>
            <w:r w:rsidRPr="00AD2496">
              <w:rPr>
                <w:rFonts w:ascii="Times New Roman" w:hAnsi="Times New Roman" w:cs="Times New Roman"/>
                <w:sz w:val="24"/>
                <w:szCs w:val="24"/>
              </w:rPr>
              <w:t>Количество педагогических работников и других специалистов, работающих с одаренными детьми и молодежью, получивших поддержку по результатам конкурсов профессионального мастерства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Показатель 2.6. Доля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6</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tcPr>
          <w:p w:rsidR="00D60A19" w:rsidRPr="00AD2496" w:rsidRDefault="00D60A19" w:rsidP="00D60A19">
            <w:pPr>
              <w:spacing w:after="0" w:line="240" w:lineRule="auto"/>
              <w:ind w:left="-57" w:right="-57"/>
              <w:jc w:val="center"/>
              <w:rPr>
                <w:rFonts w:ascii="Times New Roman" w:eastAsia="Times New Roman" w:hAnsi="Times New Roman" w:cs="Times New Roman"/>
                <w:bCs/>
                <w:color w:val="000000"/>
                <w:sz w:val="24"/>
                <w:szCs w:val="24"/>
              </w:rPr>
            </w:pPr>
            <w:r w:rsidRPr="00AD2496">
              <w:rPr>
                <w:rFonts w:ascii="Times New Roman" w:eastAsia="Times New Roman" w:hAnsi="Times New Roman" w:cs="Times New Roman"/>
                <w:bCs/>
                <w:color w:val="000000"/>
                <w:sz w:val="24"/>
                <w:szCs w:val="24"/>
              </w:rPr>
              <w:t xml:space="preserve">Подпрограмма 3 </w:t>
            </w:r>
            <w:r w:rsidRPr="00AD2496">
              <w:rPr>
                <w:rFonts w:ascii="Times New Roman" w:eastAsia="Times New Roman" w:hAnsi="Times New Roman" w:cs="Times New Roman"/>
                <w:bCs/>
                <w:sz w:val="24"/>
                <w:szCs w:val="24"/>
              </w:rPr>
              <w:t>«Патриотическое воспитание граждан»</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Показатель 3.1. Количество действующих патриотических объединений, клубов, центров, в том числе детских, молодёжных (ед.)</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3.2. Удельный вес численности школьников, </w:t>
            </w:r>
            <w:r w:rsidRPr="00AD2496">
              <w:rPr>
                <w:rFonts w:ascii="Times New Roman" w:hAnsi="Times New Roman" w:cs="Times New Roman"/>
                <w:sz w:val="24"/>
                <w:szCs w:val="24"/>
              </w:rPr>
              <w:lastRenderedPageBreak/>
              <w:t xml:space="preserve">принимающих участие в волонтёрском движении, в общей </w:t>
            </w:r>
            <w:proofErr w:type="gramStart"/>
            <w:r w:rsidRPr="00AD2496">
              <w:rPr>
                <w:rFonts w:ascii="Times New Roman" w:hAnsi="Times New Roman" w:cs="Times New Roman"/>
                <w:sz w:val="24"/>
                <w:szCs w:val="24"/>
              </w:rPr>
              <w:t>численности</w:t>
            </w:r>
            <w:proofErr w:type="gramEnd"/>
            <w:r w:rsidRPr="00AD2496">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11,0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18,0</w:t>
            </w:r>
          </w:p>
        </w:tc>
      </w:tr>
    </w:tbl>
    <w:p w:rsidR="00986698" w:rsidRPr="00AD2496" w:rsidRDefault="00986698" w:rsidP="00BA2F0C">
      <w:pPr>
        <w:pStyle w:val="ConsPlusNormal"/>
        <w:jc w:val="center"/>
        <w:rPr>
          <w:rFonts w:ascii="Times New Roman" w:hAnsi="Times New Roman" w:cs="Times New Roman"/>
          <w:sz w:val="26"/>
          <w:szCs w:val="26"/>
        </w:rPr>
      </w:pPr>
    </w:p>
    <w:p w:rsidR="00BA2F0C" w:rsidRPr="00AD2496" w:rsidRDefault="00BA2F0C" w:rsidP="00BA2F0C">
      <w:pPr>
        <w:pStyle w:val="ConsPlusNormal"/>
        <w:jc w:val="both"/>
        <w:rPr>
          <w:rFonts w:ascii="Times New Roman" w:hAnsi="Times New Roman" w:cs="Times New Roman"/>
          <w:sz w:val="26"/>
          <w:szCs w:val="26"/>
        </w:rPr>
      </w:pPr>
    </w:p>
    <w:p w:rsidR="00611BEA" w:rsidRPr="00AD2496" w:rsidRDefault="00611BEA" w:rsidP="000811DE">
      <w:pPr>
        <w:pStyle w:val="ConsPlusNormal"/>
        <w:ind w:left="10206"/>
        <w:rPr>
          <w:rFonts w:ascii="Times New Roman" w:hAnsi="Times New Roman" w:cs="Times New Roman"/>
          <w:sz w:val="26"/>
          <w:szCs w:val="26"/>
        </w:rPr>
      </w:pPr>
    </w:p>
    <w:p w:rsidR="00BC7053" w:rsidRPr="00AD2496" w:rsidRDefault="00C305F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П</w:t>
      </w:r>
      <w:r w:rsidR="00BC7053" w:rsidRPr="00AD2496">
        <w:rPr>
          <w:rFonts w:ascii="Times New Roman" w:hAnsi="Times New Roman" w:cs="Times New Roman"/>
          <w:sz w:val="26"/>
          <w:szCs w:val="26"/>
        </w:rPr>
        <w:t>риложение 3</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A2F0C" w:rsidRPr="00AD2496" w:rsidRDefault="00BC705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в Усть-Абаканском районе»</w:t>
      </w:r>
    </w:p>
    <w:p w:rsidR="00BA2F0C" w:rsidRPr="00AD2496" w:rsidRDefault="00BA2F0C" w:rsidP="00BA2F0C">
      <w:pPr>
        <w:pStyle w:val="ConsPlusNormal"/>
        <w:ind w:firstLine="6379"/>
        <w:rPr>
          <w:rFonts w:ascii="Times New Roman" w:hAnsi="Times New Roman" w:cs="Times New Roman"/>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РЕСУРСНОЕ ОБЕСПЕЧЕНИЕ</w:t>
      </w:r>
    </w:p>
    <w:p w:rsidR="00255D83" w:rsidRPr="00AD2496" w:rsidRDefault="00BA2F0C" w:rsidP="00C02779">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реализации муниципальной программы</w:t>
      </w:r>
    </w:p>
    <w:p w:rsidR="00255D83" w:rsidRPr="00AD2496" w:rsidRDefault="00255D83" w:rsidP="00D627A5">
      <w:pPr>
        <w:pStyle w:val="ConsPlusNormal"/>
      </w:pPr>
    </w:p>
    <w:p w:rsidR="00255D83" w:rsidRDefault="00427F73" w:rsidP="00D627A5">
      <w:pPr>
        <w:pStyle w:val="ConsPlusNormal"/>
      </w:pPr>
      <w:r w:rsidRPr="00AD2496">
        <w:t xml:space="preserve">                                                                                                                                                                                                                   </w:t>
      </w:r>
      <w:r w:rsidR="00D60A19">
        <w:t xml:space="preserve">                              </w:t>
      </w:r>
    </w:p>
    <w:tbl>
      <w:tblPr>
        <w:tblW w:w="5552" w:type="pct"/>
        <w:tblInd w:w="-743" w:type="dxa"/>
        <w:tblLayout w:type="fixed"/>
        <w:tblLook w:val="04A0"/>
      </w:tblPr>
      <w:tblGrid>
        <w:gridCol w:w="1988"/>
        <w:gridCol w:w="1843"/>
        <w:gridCol w:w="1555"/>
        <w:gridCol w:w="1559"/>
        <w:gridCol w:w="1702"/>
        <w:gridCol w:w="1559"/>
        <w:gridCol w:w="1702"/>
        <w:gridCol w:w="1559"/>
        <w:gridCol w:w="1843"/>
      </w:tblGrid>
      <w:tr w:rsidR="009D6D12" w:rsidRPr="009D6D12" w:rsidTr="009D6D12">
        <w:trPr>
          <w:trHeight w:val="600"/>
        </w:trPr>
        <w:tc>
          <w:tcPr>
            <w:tcW w:w="6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Наименование муниципальной программы, подпрограммы, основного мероприятия, мероприятия</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Ответственный исполнитель, соисполнитель, исполнитель</w:t>
            </w:r>
          </w:p>
        </w:tc>
        <w:tc>
          <w:tcPr>
            <w:tcW w:w="3147" w:type="pct"/>
            <w:gridSpan w:val="6"/>
            <w:tcBorders>
              <w:top w:val="single" w:sz="4" w:space="0" w:color="auto"/>
              <w:left w:val="nil"/>
              <w:bottom w:val="single" w:sz="4" w:space="0" w:color="auto"/>
              <w:right w:val="single" w:sz="4" w:space="0" w:color="000000"/>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Объемы бюджетных ассигнований по годам, рублей</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Основные направление реализации</w:t>
            </w:r>
          </w:p>
        </w:tc>
      </w:tr>
      <w:tr w:rsidR="009D6D12" w:rsidRPr="009D6D12" w:rsidTr="009D6D12">
        <w:trPr>
          <w:trHeight w:val="885"/>
        </w:trPr>
        <w:tc>
          <w:tcPr>
            <w:tcW w:w="649" w:type="pct"/>
            <w:vMerge/>
            <w:tcBorders>
              <w:top w:val="single" w:sz="4" w:space="0" w:color="auto"/>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2023</w:t>
            </w:r>
          </w:p>
        </w:tc>
        <w:tc>
          <w:tcPr>
            <w:tcW w:w="509"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2024</w:t>
            </w:r>
          </w:p>
        </w:tc>
        <w:tc>
          <w:tcPr>
            <w:tcW w:w="556"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2025</w:t>
            </w:r>
          </w:p>
        </w:tc>
        <w:tc>
          <w:tcPr>
            <w:tcW w:w="509"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2026</w:t>
            </w:r>
          </w:p>
        </w:tc>
        <w:tc>
          <w:tcPr>
            <w:tcW w:w="556"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2027</w:t>
            </w:r>
          </w:p>
        </w:tc>
        <w:tc>
          <w:tcPr>
            <w:tcW w:w="509"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2028</w:t>
            </w: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330"/>
        </w:trPr>
        <w:tc>
          <w:tcPr>
            <w:tcW w:w="649" w:type="pct"/>
            <w:tcBorders>
              <w:top w:val="nil"/>
              <w:left w:val="single" w:sz="4" w:space="0" w:color="auto"/>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w:t>
            </w:r>
          </w:p>
        </w:tc>
        <w:tc>
          <w:tcPr>
            <w:tcW w:w="602" w:type="pct"/>
            <w:tcBorders>
              <w:top w:val="nil"/>
              <w:left w:val="nil"/>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w:t>
            </w:r>
          </w:p>
        </w:tc>
        <w:tc>
          <w:tcPr>
            <w:tcW w:w="508" w:type="pct"/>
            <w:tcBorders>
              <w:top w:val="nil"/>
              <w:left w:val="nil"/>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w:t>
            </w:r>
          </w:p>
        </w:tc>
        <w:tc>
          <w:tcPr>
            <w:tcW w:w="509" w:type="pct"/>
            <w:tcBorders>
              <w:top w:val="nil"/>
              <w:left w:val="nil"/>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4</w:t>
            </w:r>
          </w:p>
        </w:tc>
        <w:tc>
          <w:tcPr>
            <w:tcW w:w="556" w:type="pct"/>
            <w:tcBorders>
              <w:top w:val="nil"/>
              <w:left w:val="nil"/>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w:t>
            </w:r>
          </w:p>
        </w:tc>
        <w:tc>
          <w:tcPr>
            <w:tcW w:w="509"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w:t>
            </w:r>
          </w:p>
        </w:tc>
        <w:tc>
          <w:tcPr>
            <w:tcW w:w="556" w:type="pct"/>
            <w:tcBorders>
              <w:top w:val="nil"/>
              <w:left w:val="nil"/>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w:t>
            </w:r>
          </w:p>
        </w:tc>
        <w:tc>
          <w:tcPr>
            <w:tcW w:w="509" w:type="pct"/>
            <w:tcBorders>
              <w:top w:val="nil"/>
              <w:left w:val="nil"/>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w:t>
            </w:r>
          </w:p>
        </w:tc>
        <w:tc>
          <w:tcPr>
            <w:tcW w:w="602" w:type="pct"/>
            <w:tcBorders>
              <w:top w:val="nil"/>
              <w:left w:val="nil"/>
              <w:bottom w:val="single" w:sz="4" w:space="0" w:color="auto"/>
              <w:right w:val="single" w:sz="4" w:space="0" w:color="auto"/>
            </w:tcBorders>
            <w:shd w:val="clear" w:color="000000" w:fill="FFFFFF"/>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9</w:t>
            </w:r>
          </w:p>
        </w:tc>
      </w:tr>
      <w:tr w:rsidR="009D6D12" w:rsidRPr="009D6D12" w:rsidTr="009D6D12">
        <w:trPr>
          <w:trHeight w:val="855"/>
        </w:trPr>
        <w:tc>
          <w:tcPr>
            <w:tcW w:w="649" w:type="pct"/>
            <w:vMerge w:val="restar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Муниципальная программа «Развитие  образования  в  Усть-Абаканском районе»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Всего по муниципальной программе, в том числе:</w:t>
            </w:r>
          </w:p>
        </w:tc>
        <w:tc>
          <w:tcPr>
            <w:tcW w:w="508" w:type="pct"/>
            <w:tcBorders>
              <w:top w:val="nil"/>
              <w:left w:val="nil"/>
              <w:bottom w:val="single" w:sz="4" w:space="0" w:color="auto"/>
              <w:right w:val="single" w:sz="4" w:space="0" w:color="auto"/>
            </w:tcBorders>
            <w:shd w:val="clear" w:color="auto" w:fill="auto"/>
            <w:noWrap/>
            <w:hideMark/>
          </w:tcPr>
          <w:p w:rsidR="009D6D12" w:rsidRPr="009D6D12" w:rsidRDefault="009D6D12" w:rsidP="00FE508A">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1 307 409 855,93</w:t>
            </w:r>
          </w:p>
        </w:tc>
        <w:tc>
          <w:tcPr>
            <w:tcW w:w="509" w:type="pct"/>
            <w:tcBorders>
              <w:top w:val="nil"/>
              <w:left w:val="nil"/>
              <w:bottom w:val="single" w:sz="4" w:space="0" w:color="auto"/>
              <w:right w:val="single" w:sz="4" w:space="0" w:color="auto"/>
            </w:tcBorders>
            <w:shd w:val="clear" w:color="auto" w:fill="auto"/>
            <w:noWrap/>
            <w:hideMark/>
          </w:tcPr>
          <w:p w:rsidR="009D6D12" w:rsidRPr="009D6D12" w:rsidRDefault="009D6D12" w:rsidP="00FE508A">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1 433 259 669,87</w:t>
            </w:r>
          </w:p>
        </w:tc>
        <w:tc>
          <w:tcPr>
            <w:tcW w:w="556"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1 427 238 647,09</w:t>
            </w:r>
          </w:p>
        </w:tc>
        <w:tc>
          <w:tcPr>
            <w:tcW w:w="509" w:type="pct"/>
            <w:tcBorders>
              <w:top w:val="nil"/>
              <w:left w:val="nil"/>
              <w:bottom w:val="single" w:sz="4" w:space="0" w:color="auto"/>
              <w:right w:val="single" w:sz="4" w:space="0" w:color="auto"/>
            </w:tcBorders>
            <w:shd w:val="clear" w:color="auto" w:fill="auto"/>
            <w:noWrap/>
            <w:hideMark/>
          </w:tcPr>
          <w:p w:rsidR="009D6D12" w:rsidRPr="009D6D12" w:rsidRDefault="009D6D12" w:rsidP="00FE508A">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1 710 542 320,16</w:t>
            </w:r>
          </w:p>
        </w:tc>
        <w:tc>
          <w:tcPr>
            <w:tcW w:w="556"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1 809 951 947,08</w:t>
            </w:r>
          </w:p>
        </w:tc>
        <w:tc>
          <w:tcPr>
            <w:tcW w:w="509" w:type="pct"/>
            <w:tcBorders>
              <w:top w:val="nil"/>
              <w:left w:val="nil"/>
              <w:bottom w:val="single" w:sz="4" w:space="0" w:color="auto"/>
              <w:right w:val="single" w:sz="4" w:space="0" w:color="auto"/>
            </w:tcBorders>
            <w:shd w:val="clear" w:color="auto" w:fill="auto"/>
            <w:noWrap/>
            <w:hideMark/>
          </w:tcPr>
          <w:p w:rsidR="009D6D12" w:rsidRPr="009D6D12" w:rsidRDefault="009D6D12" w:rsidP="00FE508A">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1 535 808 702,41</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315"/>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auto" w:fill="auto"/>
            <w:vAlign w:val="bottom"/>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Федеральный бюджет</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91 801 230,26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150 186 033,76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114 818 884,23</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167 910 310,90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363 216 373,00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115 423 106,00</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435"/>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auto" w:fill="auto"/>
            <w:vAlign w:val="bottom"/>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Республиканский бюджет РХ</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805 398 983,12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863 939 884,04</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930 721 063,77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1 100 700 305,19</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1 089 562 109,26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1 081 467 000,59</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465"/>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auto" w:fill="auto"/>
            <w:vAlign w:val="bottom"/>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Районный бюджет</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410 209 642,55</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419 133 752,07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381 698 699,09</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441 931 704,07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357 173 464,82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338 918 595,82</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778"/>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Администрации Усть-Абаканского муниципального района Республики Хакасия (</w:t>
            </w:r>
            <w:proofErr w:type="spellStart"/>
            <w:r w:rsidRPr="009D6D12">
              <w:rPr>
                <w:rFonts w:ascii="Times New Roman" w:eastAsia="Times New Roman" w:hAnsi="Times New Roman" w:cs="Times New Roman"/>
                <w:color w:val="000000"/>
                <w:sz w:val="18"/>
                <w:szCs w:val="18"/>
              </w:rPr>
              <w:t>далее-Управление</w:t>
            </w:r>
            <w:proofErr w:type="spellEnd"/>
            <w:r w:rsidRPr="009D6D12">
              <w:rPr>
                <w:rFonts w:ascii="Times New Roman" w:eastAsia="Times New Roman" w:hAnsi="Times New Roman" w:cs="Times New Roman"/>
                <w:color w:val="000000"/>
                <w:sz w:val="18"/>
                <w:szCs w:val="18"/>
              </w:rPr>
              <w:t xml:space="preserve"> образование)</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1 252 919 250,33</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1 433 099 663,08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1 426 939 012,20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1 659 141 312,59</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1 680 169 068,62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1 534 616 902,41</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830"/>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ЖКХ и строительства Администрации Усть-Абаканского муниципального района Республики Хакасия (</w:t>
            </w:r>
            <w:proofErr w:type="spellStart"/>
            <w:r w:rsidRPr="009D6D12">
              <w:rPr>
                <w:rFonts w:ascii="Times New Roman" w:eastAsia="Times New Roman" w:hAnsi="Times New Roman" w:cs="Times New Roman"/>
                <w:color w:val="000000"/>
                <w:sz w:val="18"/>
                <w:szCs w:val="18"/>
              </w:rPr>
              <w:t>далее-Управление</w:t>
            </w:r>
            <w:proofErr w:type="spellEnd"/>
            <w:r w:rsidRPr="009D6D12">
              <w:rPr>
                <w:rFonts w:ascii="Times New Roman" w:eastAsia="Times New Roman" w:hAnsi="Times New Roman" w:cs="Times New Roman"/>
                <w:color w:val="000000"/>
                <w:sz w:val="18"/>
                <w:szCs w:val="18"/>
              </w:rPr>
              <w:t xml:space="preserve"> ЖКХ и строительства)</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671 750,00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6,79</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178 034,89</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51 219 207,57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129 601 078,46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1 010 000,00</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335"/>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УКМПСТ Администрации Усть-Абаканского муниципального района Республики Хакасия (дале</w:t>
            </w:r>
            <w:proofErr w:type="gramStart"/>
            <w:r w:rsidRPr="009D6D12">
              <w:rPr>
                <w:rFonts w:ascii="Times New Roman" w:eastAsia="Times New Roman" w:hAnsi="Times New Roman" w:cs="Times New Roman"/>
                <w:color w:val="000000"/>
                <w:sz w:val="18"/>
                <w:szCs w:val="18"/>
              </w:rPr>
              <w:t>е-</w:t>
            </w:r>
            <w:proofErr w:type="gramEnd"/>
            <w:r w:rsidRPr="009D6D12">
              <w:rPr>
                <w:rFonts w:ascii="Times New Roman" w:eastAsia="Times New Roman" w:hAnsi="Times New Roman" w:cs="Times New Roman"/>
                <w:color w:val="000000"/>
                <w:sz w:val="18"/>
                <w:szCs w:val="18"/>
              </w:rPr>
              <w:t xml:space="preserve"> УКМПСТ)</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53 818 855,60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121 600,00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181 800,00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181 800,00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181 800,00</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05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Подпрограмма 1 «Развитие дошкольного, начального общего, основного общего, среднего общего образования»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1 230 511 905,97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1 396 670 190,79</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1 398 280 442,11</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1 661 732 334,56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1 773 312 025,08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1 499 168 780,41</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02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1.1 "Развитие дошкольного образования"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221 256 749,78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236 854 075,83</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252 341 209,48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283 199 760,00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267 192 886,67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259 555 990,33</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77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1.1.1 "Обеспечение деятельности подведомственных учреждений (Дошкольные организации)"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64 255 431,00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72 652 669,93</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79 542 893,81</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90 195 000,00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71 677 726,67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68 093 840,33</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 оплата труда; 2. прочие выплаты; 3. услуги связи; </w:t>
            </w:r>
            <w:r w:rsidRPr="009D6D12">
              <w:rPr>
                <w:rFonts w:ascii="Times New Roman" w:eastAsia="Times New Roman" w:hAnsi="Times New Roman" w:cs="Times New Roman"/>
                <w:color w:val="000000"/>
                <w:sz w:val="18"/>
                <w:szCs w:val="18"/>
              </w:rPr>
              <w:br/>
              <w:t xml:space="preserve">4. транспортные услуги; 5. коммунальные услуги; </w:t>
            </w:r>
            <w:r w:rsidRPr="009D6D12">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9.приобретение основных средств; 10. приобретение материальных запасов. </w:t>
            </w:r>
          </w:p>
        </w:tc>
      </w:tr>
      <w:tr w:rsidR="009D6D12" w:rsidRPr="009D6D12" w:rsidTr="009D6D12">
        <w:trPr>
          <w:trHeight w:val="1392"/>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1.1.2 "Строительство, реконструкция объектов муниципальной собственности, в том числе разработка проектно-сметной документации"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ЖКХ и строительства</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72 750,00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6,79</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2023-Земельный налог за участок под строительство детского сада в д</w:t>
            </w:r>
            <w:proofErr w:type="gramStart"/>
            <w:r w:rsidRPr="009D6D12">
              <w:rPr>
                <w:rFonts w:ascii="Times New Roman" w:eastAsia="Times New Roman" w:hAnsi="Times New Roman" w:cs="Times New Roman"/>
                <w:color w:val="000000"/>
                <w:sz w:val="18"/>
                <w:szCs w:val="18"/>
              </w:rPr>
              <w:t>.Ч</w:t>
            </w:r>
            <w:proofErr w:type="gramEnd"/>
            <w:r w:rsidRPr="009D6D12">
              <w:rPr>
                <w:rFonts w:ascii="Times New Roman" w:eastAsia="Times New Roman" w:hAnsi="Times New Roman" w:cs="Times New Roman"/>
                <w:color w:val="000000"/>
                <w:sz w:val="18"/>
                <w:szCs w:val="18"/>
              </w:rPr>
              <w:t xml:space="preserve">апаево; 2024-Пени по земельному налогу за участок под строительство детского сада в </w:t>
            </w:r>
            <w:r w:rsidRPr="009D6D12">
              <w:rPr>
                <w:rFonts w:ascii="Times New Roman" w:eastAsia="Times New Roman" w:hAnsi="Times New Roman" w:cs="Times New Roman"/>
                <w:color w:val="000000"/>
                <w:sz w:val="18"/>
                <w:szCs w:val="18"/>
              </w:rPr>
              <w:lastRenderedPageBreak/>
              <w:t>д.Чапаево</w:t>
            </w:r>
          </w:p>
        </w:tc>
      </w:tr>
      <w:tr w:rsidR="009D6D12" w:rsidRPr="009D6D12" w:rsidTr="009D6D12">
        <w:trPr>
          <w:trHeight w:val="1080"/>
        </w:trPr>
        <w:tc>
          <w:tcPr>
            <w:tcW w:w="649" w:type="pct"/>
            <w:vMerge w:val="restar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1.1.3 "Капитальный ремонт в муниципальных учреждениях, в том числе проектно-сметная документация"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2 311 952,24</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300 000,00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1.Обследование здания МБДОУ "ДС "Родничок"</w:t>
            </w:r>
          </w:p>
        </w:tc>
      </w:tr>
      <w:tr w:rsidR="009D6D12" w:rsidRPr="009D6D12" w:rsidTr="009D6D12">
        <w:trPr>
          <w:trHeight w:val="2745"/>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ЖКХ и строительства</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1 329 000,00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510 000,00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 xml:space="preserve">2026- строительный контроль по капитальному ремонту здания МБДОУ "ДС "Звездочка"; разработка ПСД на </w:t>
            </w:r>
            <w:proofErr w:type="spellStart"/>
            <w:proofErr w:type="gramStart"/>
            <w:r w:rsidRPr="009D6D12">
              <w:rPr>
                <w:rFonts w:ascii="Times New Roman" w:eastAsia="Times New Roman" w:hAnsi="Times New Roman" w:cs="Times New Roman"/>
                <w:sz w:val="18"/>
                <w:szCs w:val="18"/>
              </w:rPr>
              <w:t>на</w:t>
            </w:r>
            <w:proofErr w:type="spellEnd"/>
            <w:proofErr w:type="gramEnd"/>
            <w:r w:rsidRPr="009D6D12">
              <w:rPr>
                <w:rFonts w:ascii="Times New Roman" w:eastAsia="Times New Roman" w:hAnsi="Times New Roman" w:cs="Times New Roman"/>
                <w:sz w:val="18"/>
                <w:szCs w:val="18"/>
              </w:rPr>
              <w:t xml:space="preserve"> капитальный ремонт здания, ведение в </w:t>
            </w:r>
            <w:proofErr w:type="spellStart"/>
            <w:r w:rsidRPr="009D6D12">
              <w:rPr>
                <w:rFonts w:ascii="Times New Roman" w:eastAsia="Times New Roman" w:hAnsi="Times New Roman" w:cs="Times New Roman"/>
                <w:sz w:val="18"/>
                <w:szCs w:val="18"/>
              </w:rPr>
              <w:t>гос.эксепртизе</w:t>
            </w:r>
            <w:proofErr w:type="spellEnd"/>
            <w:r w:rsidRPr="009D6D12">
              <w:rPr>
                <w:rFonts w:ascii="Times New Roman" w:eastAsia="Times New Roman" w:hAnsi="Times New Roman" w:cs="Times New Roman"/>
                <w:sz w:val="18"/>
                <w:szCs w:val="18"/>
              </w:rPr>
              <w:t xml:space="preserve"> (</w:t>
            </w:r>
            <w:proofErr w:type="spellStart"/>
            <w:r w:rsidRPr="009D6D12">
              <w:rPr>
                <w:rFonts w:ascii="Times New Roman" w:eastAsia="Times New Roman" w:hAnsi="Times New Roman" w:cs="Times New Roman"/>
                <w:sz w:val="18"/>
                <w:szCs w:val="18"/>
              </w:rPr>
              <w:t>кап.ремонт</w:t>
            </w:r>
            <w:proofErr w:type="spellEnd"/>
            <w:r w:rsidRPr="009D6D12">
              <w:rPr>
                <w:rFonts w:ascii="Times New Roman" w:eastAsia="Times New Roman" w:hAnsi="Times New Roman" w:cs="Times New Roman"/>
                <w:sz w:val="18"/>
                <w:szCs w:val="18"/>
              </w:rPr>
              <w:t xml:space="preserve">) МБДОУ "ДС "Родничок" ; </w:t>
            </w:r>
            <w:proofErr w:type="spellStart"/>
            <w:r w:rsidRPr="009D6D12">
              <w:rPr>
                <w:rFonts w:ascii="Times New Roman" w:eastAsia="Times New Roman" w:hAnsi="Times New Roman" w:cs="Times New Roman"/>
                <w:sz w:val="18"/>
                <w:szCs w:val="18"/>
              </w:rPr>
              <w:t>госэкспертиза</w:t>
            </w:r>
            <w:proofErr w:type="spellEnd"/>
            <w:r w:rsidRPr="009D6D12">
              <w:rPr>
                <w:rFonts w:ascii="Times New Roman" w:eastAsia="Times New Roman" w:hAnsi="Times New Roman" w:cs="Times New Roman"/>
                <w:sz w:val="18"/>
                <w:szCs w:val="18"/>
              </w:rPr>
              <w:t xml:space="preserve"> ПСД на </w:t>
            </w:r>
            <w:proofErr w:type="spellStart"/>
            <w:r w:rsidRPr="009D6D12">
              <w:rPr>
                <w:rFonts w:ascii="Times New Roman" w:eastAsia="Times New Roman" w:hAnsi="Times New Roman" w:cs="Times New Roman"/>
                <w:sz w:val="18"/>
                <w:szCs w:val="18"/>
              </w:rPr>
              <w:t>кап.ремонт</w:t>
            </w:r>
            <w:proofErr w:type="spellEnd"/>
            <w:r w:rsidRPr="009D6D12">
              <w:rPr>
                <w:rFonts w:ascii="Times New Roman" w:eastAsia="Times New Roman" w:hAnsi="Times New Roman" w:cs="Times New Roman"/>
                <w:sz w:val="18"/>
                <w:szCs w:val="18"/>
              </w:rPr>
              <w:t xml:space="preserve"> здания  МБДОУ "ДС "Родничок";                                   2028 - разработка ПСД на капитальный ремонт здания, ведение в </w:t>
            </w:r>
            <w:proofErr w:type="spellStart"/>
            <w:r w:rsidRPr="009D6D12">
              <w:rPr>
                <w:rFonts w:ascii="Times New Roman" w:eastAsia="Times New Roman" w:hAnsi="Times New Roman" w:cs="Times New Roman"/>
                <w:sz w:val="18"/>
                <w:szCs w:val="18"/>
              </w:rPr>
              <w:t>гос.экспертизе</w:t>
            </w:r>
            <w:proofErr w:type="spellEnd"/>
            <w:r w:rsidRPr="009D6D12">
              <w:rPr>
                <w:rFonts w:ascii="Times New Roman" w:eastAsia="Times New Roman" w:hAnsi="Times New Roman" w:cs="Times New Roman"/>
                <w:sz w:val="18"/>
                <w:szCs w:val="18"/>
              </w:rPr>
              <w:t xml:space="preserve">. </w:t>
            </w:r>
            <w:proofErr w:type="spellStart"/>
            <w:r w:rsidRPr="009D6D12">
              <w:rPr>
                <w:rFonts w:ascii="Times New Roman" w:eastAsia="Times New Roman" w:hAnsi="Times New Roman" w:cs="Times New Roman"/>
                <w:sz w:val="18"/>
                <w:szCs w:val="18"/>
              </w:rPr>
              <w:t>Госэкспертиза</w:t>
            </w:r>
            <w:proofErr w:type="spellEnd"/>
            <w:r w:rsidRPr="009D6D12">
              <w:rPr>
                <w:rFonts w:ascii="Times New Roman" w:eastAsia="Times New Roman" w:hAnsi="Times New Roman" w:cs="Times New Roman"/>
                <w:sz w:val="18"/>
                <w:szCs w:val="18"/>
              </w:rPr>
              <w:t xml:space="preserve"> МБДОУ "ЦРР-Д</w:t>
            </w:r>
            <w:proofErr w:type="gramStart"/>
            <w:r w:rsidRPr="009D6D12">
              <w:rPr>
                <w:rFonts w:ascii="Times New Roman" w:eastAsia="Times New Roman" w:hAnsi="Times New Roman" w:cs="Times New Roman"/>
                <w:sz w:val="18"/>
                <w:szCs w:val="18"/>
              </w:rPr>
              <w:t>С"</w:t>
            </w:r>
            <w:proofErr w:type="spellStart"/>
            <w:proofErr w:type="gramEnd"/>
            <w:r w:rsidRPr="009D6D12">
              <w:rPr>
                <w:rFonts w:ascii="Times New Roman" w:eastAsia="Times New Roman" w:hAnsi="Times New Roman" w:cs="Times New Roman"/>
                <w:sz w:val="18"/>
                <w:szCs w:val="18"/>
              </w:rPr>
              <w:t>Аленушка</w:t>
            </w:r>
            <w:proofErr w:type="spellEnd"/>
            <w:r w:rsidRPr="009D6D12">
              <w:rPr>
                <w:rFonts w:ascii="Times New Roman" w:eastAsia="Times New Roman" w:hAnsi="Times New Roman" w:cs="Times New Roman"/>
                <w:sz w:val="18"/>
                <w:szCs w:val="18"/>
              </w:rPr>
              <w:t>"</w:t>
            </w:r>
          </w:p>
        </w:tc>
      </w:tr>
      <w:tr w:rsidR="009D6D12" w:rsidRPr="009D6D12" w:rsidTr="009D6D12">
        <w:trPr>
          <w:trHeight w:val="228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1.1.4 "Мероприятия по развитию дошкольного образования"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8 028 221,78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9 105 880,22</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762 415,67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582 537,78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4 793 542,72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547 816,67</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 xml:space="preserve">1. обучение по мерам пожарной безопасности; 2.приобретение огнетушителей ; 3. испытание пожарных кранов, лестниц ; 4. огнезащитная обработка кровли ; 5. </w:t>
            </w:r>
            <w:proofErr w:type="spellStart"/>
            <w:r w:rsidRPr="009D6D12">
              <w:rPr>
                <w:rFonts w:ascii="Times New Roman" w:eastAsia="Times New Roman" w:hAnsi="Times New Roman" w:cs="Times New Roman"/>
                <w:sz w:val="18"/>
                <w:szCs w:val="18"/>
              </w:rPr>
              <w:t>тек</w:t>
            </w:r>
            <w:proofErr w:type="gramStart"/>
            <w:r w:rsidRPr="009D6D12">
              <w:rPr>
                <w:rFonts w:ascii="Times New Roman" w:eastAsia="Times New Roman" w:hAnsi="Times New Roman" w:cs="Times New Roman"/>
                <w:sz w:val="18"/>
                <w:szCs w:val="18"/>
              </w:rPr>
              <w:t>.р</w:t>
            </w:r>
            <w:proofErr w:type="gramEnd"/>
            <w:r w:rsidRPr="009D6D12">
              <w:rPr>
                <w:rFonts w:ascii="Times New Roman" w:eastAsia="Times New Roman" w:hAnsi="Times New Roman" w:cs="Times New Roman"/>
                <w:sz w:val="18"/>
                <w:szCs w:val="18"/>
              </w:rPr>
              <w:t>емон</w:t>
            </w:r>
            <w:proofErr w:type="spellEnd"/>
            <w:r w:rsidRPr="009D6D12">
              <w:rPr>
                <w:rFonts w:ascii="Times New Roman" w:eastAsia="Times New Roman" w:hAnsi="Times New Roman" w:cs="Times New Roman"/>
                <w:sz w:val="18"/>
                <w:szCs w:val="18"/>
              </w:rPr>
              <w:t xml:space="preserve"> блочно-модульной котельной </w:t>
            </w:r>
            <w:proofErr w:type="spellStart"/>
            <w:r w:rsidRPr="009D6D12">
              <w:rPr>
                <w:rFonts w:ascii="Times New Roman" w:eastAsia="Times New Roman" w:hAnsi="Times New Roman" w:cs="Times New Roman"/>
                <w:sz w:val="18"/>
                <w:szCs w:val="18"/>
              </w:rPr>
              <w:t>Терморобот</w:t>
            </w:r>
            <w:proofErr w:type="spellEnd"/>
            <w:r w:rsidRPr="009D6D12">
              <w:rPr>
                <w:rFonts w:ascii="Times New Roman" w:eastAsia="Times New Roman" w:hAnsi="Times New Roman" w:cs="Times New Roman"/>
                <w:sz w:val="18"/>
                <w:szCs w:val="18"/>
              </w:rPr>
              <w:t xml:space="preserve"> МБОУ "ДС" Калинка", аварийно-</w:t>
            </w:r>
            <w:r w:rsidRPr="009D6D12">
              <w:rPr>
                <w:rFonts w:ascii="Times New Roman" w:eastAsia="Times New Roman" w:hAnsi="Times New Roman" w:cs="Times New Roman"/>
                <w:sz w:val="18"/>
                <w:szCs w:val="18"/>
              </w:rPr>
              <w:lastRenderedPageBreak/>
              <w:t>восстановительный ремонт кровли после ЧС МБДОУ "ЦРР-ДС "Ласточка"</w:t>
            </w:r>
          </w:p>
        </w:tc>
      </w:tr>
      <w:tr w:rsidR="009D6D12" w:rsidRPr="009D6D12" w:rsidTr="009D6D12">
        <w:trPr>
          <w:trHeight w:val="178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145 633 000,00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152 260 097,26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171 684 000,00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189 771 000,00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189 771 000,00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189 771 000,00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оплата труда 2. услуги связи 3. прочие услуги 4. прочие расходы 5.  приобретение основных средств 6. приобретение мат</w:t>
            </w:r>
            <w:proofErr w:type="gramStart"/>
            <w:r w:rsidRPr="009D6D12">
              <w:rPr>
                <w:rFonts w:ascii="Times New Roman" w:eastAsia="Times New Roman" w:hAnsi="Times New Roman" w:cs="Times New Roman"/>
                <w:color w:val="000000"/>
                <w:sz w:val="18"/>
                <w:szCs w:val="18"/>
              </w:rPr>
              <w:t>.з</w:t>
            </w:r>
            <w:proofErr w:type="gramEnd"/>
            <w:r w:rsidRPr="009D6D12">
              <w:rPr>
                <w:rFonts w:ascii="Times New Roman" w:eastAsia="Times New Roman" w:hAnsi="Times New Roman" w:cs="Times New Roman"/>
                <w:color w:val="000000"/>
                <w:sz w:val="18"/>
                <w:szCs w:val="18"/>
              </w:rPr>
              <w:t xml:space="preserve">апасов. </w:t>
            </w:r>
          </w:p>
        </w:tc>
      </w:tr>
      <w:tr w:rsidR="009D6D12" w:rsidRPr="009D6D12" w:rsidTr="009D6D12">
        <w:trPr>
          <w:trHeight w:val="117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1.1.6 "Модернизация региональных систем дошкольного образования"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3 202 000,00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513 000,00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50 862,00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1 071 000,00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770 000,00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513 000,00</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 xml:space="preserve">Монтаж АУПС </w:t>
            </w:r>
            <w:proofErr w:type="spellStart"/>
            <w:r w:rsidRPr="009D6D12">
              <w:rPr>
                <w:rFonts w:ascii="Times New Roman" w:eastAsia="Times New Roman" w:hAnsi="Times New Roman" w:cs="Times New Roman"/>
                <w:sz w:val="18"/>
                <w:szCs w:val="18"/>
              </w:rPr>
              <w:t>д</w:t>
            </w:r>
            <w:proofErr w:type="spellEnd"/>
            <w:r w:rsidRPr="009D6D12">
              <w:rPr>
                <w:rFonts w:ascii="Times New Roman" w:eastAsia="Times New Roman" w:hAnsi="Times New Roman" w:cs="Times New Roman"/>
                <w:sz w:val="18"/>
                <w:szCs w:val="18"/>
              </w:rPr>
              <w:t xml:space="preserve">/с Ромашка ; </w:t>
            </w:r>
            <w:proofErr w:type="spellStart"/>
            <w:r w:rsidRPr="009D6D12">
              <w:rPr>
                <w:rFonts w:ascii="Times New Roman" w:eastAsia="Times New Roman" w:hAnsi="Times New Roman" w:cs="Times New Roman"/>
                <w:sz w:val="18"/>
                <w:szCs w:val="18"/>
              </w:rPr>
              <w:t>кап</w:t>
            </w:r>
            <w:proofErr w:type="gramStart"/>
            <w:r w:rsidRPr="009D6D12">
              <w:rPr>
                <w:rFonts w:ascii="Times New Roman" w:eastAsia="Times New Roman" w:hAnsi="Times New Roman" w:cs="Times New Roman"/>
                <w:sz w:val="18"/>
                <w:szCs w:val="18"/>
              </w:rPr>
              <w:t>.р</w:t>
            </w:r>
            <w:proofErr w:type="gramEnd"/>
            <w:r w:rsidRPr="009D6D12">
              <w:rPr>
                <w:rFonts w:ascii="Times New Roman" w:eastAsia="Times New Roman" w:hAnsi="Times New Roman" w:cs="Times New Roman"/>
                <w:sz w:val="18"/>
                <w:szCs w:val="18"/>
              </w:rPr>
              <w:t>емонт</w:t>
            </w:r>
            <w:proofErr w:type="spellEnd"/>
            <w:r w:rsidRPr="009D6D12">
              <w:rPr>
                <w:rFonts w:ascii="Times New Roman" w:eastAsia="Times New Roman" w:hAnsi="Times New Roman" w:cs="Times New Roman"/>
                <w:sz w:val="18"/>
                <w:szCs w:val="18"/>
              </w:rPr>
              <w:t xml:space="preserve"> эвакуационных выхода </w:t>
            </w:r>
            <w:proofErr w:type="spellStart"/>
            <w:r w:rsidRPr="009D6D12">
              <w:rPr>
                <w:rFonts w:ascii="Times New Roman" w:eastAsia="Times New Roman" w:hAnsi="Times New Roman" w:cs="Times New Roman"/>
                <w:sz w:val="18"/>
                <w:szCs w:val="18"/>
              </w:rPr>
              <w:t>д</w:t>
            </w:r>
            <w:proofErr w:type="spellEnd"/>
            <w:r w:rsidRPr="009D6D12">
              <w:rPr>
                <w:rFonts w:ascii="Times New Roman" w:eastAsia="Times New Roman" w:hAnsi="Times New Roman" w:cs="Times New Roman"/>
                <w:sz w:val="18"/>
                <w:szCs w:val="18"/>
              </w:rPr>
              <w:t xml:space="preserve">/с Солнышко ; </w:t>
            </w:r>
            <w:proofErr w:type="spellStart"/>
            <w:r w:rsidRPr="009D6D12">
              <w:rPr>
                <w:rFonts w:ascii="Times New Roman" w:eastAsia="Times New Roman" w:hAnsi="Times New Roman" w:cs="Times New Roman"/>
                <w:sz w:val="18"/>
                <w:szCs w:val="18"/>
              </w:rPr>
              <w:t>кап.ремонт</w:t>
            </w:r>
            <w:proofErr w:type="spellEnd"/>
            <w:r w:rsidRPr="009D6D12">
              <w:rPr>
                <w:rFonts w:ascii="Times New Roman" w:eastAsia="Times New Roman" w:hAnsi="Times New Roman" w:cs="Times New Roman"/>
                <w:sz w:val="18"/>
                <w:szCs w:val="18"/>
              </w:rPr>
              <w:t xml:space="preserve"> канализации </w:t>
            </w:r>
            <w:proofErr w:type="spellStart"/>
            <w:r w:rsidRPr="009D6D12">
              <w:rPr>
                <w:rFonts w:ascii="Times New Roman" w:eastAsia="Times New Roman" w:hAnsi="Times New Roman" w:cs="Times New Roman"/>
                <w:sz w:val="18"/>
                <w:szCs w:val="18"/>
              </w:rPr>
              <w:t>д</w:t>
            </w:r>
            <w:proofErr w:type="spellEnd"/>
            <w:r w:rsidRPr="009D6D12">
              <w:rPr>
                <w:rFonts w:ascii="Times New Roman" w:eastAsia="Times New Roman" w:hAnsi="Times New Roman" w:cs="Times New Roman"/>
                <w:sz w:val="18"/>
                <w:szCs w:val="18"/>
              </w:rPr>
              <w:t>/с Звездочка .</w:t>
            </w:r>
          </w:p>
        </w:tc>
      </w:tr>
      <w:tr w:rsidR="009D6D12" w:rsidRPr="009D6D12" w:rsidTr="009D6D12">
        <w:trPr>
          <w:trHeight w:val="105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1.1.7 "Модернизация региональных систем дошкольного образования (софинансирование)"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65 347,00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10 469,39</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1 038,00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251 222,22</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180 617,28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120 333,33</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Софинансирование на монтаж АУПС </w:t>
            </w:r>
            <w:proofErr w:type="spellStart"/>
            <w:r w:rsidRPr="009D6D12">
              <w:rPr>
                <w:rFonts w:ascii="Times New Roman" w:eastAsia="Times New Roman" w:hAnsi="Times New Roman" w:cs="Times New Roman"/>
                <w:color w:val="000000"/>
                <w:sz w:val="18"/>
                <w:szCs w:val="18"/>
              </w:rPr>
              <w:t>д</w:t>
            </w:r>
            <w:proofErr w:type="spellEnd"/>
            <w:r w:rsidRPr="009D6D12">
              <w:rPr>
                <w:rFonts w:ascii="Times New Roman" w:eastAsia="Times New Roman" w:hAnsi="Times New Roman" w:cs="Times New Roman"/>
                <w:color w:val="000000"/>
                <w:sz w:val="18"/>
                <w:szCs w:val="18"/>
              </w:rPr>
              <w:t xml:space="preserve">/с Ромашка ; </w:t>
            </w:r>
            <w:proofErr w:type="spellStart"/>
            <w:r w:rsidRPr="009D6D12">
              <w:rPr>
                <w:rFonts w:ascii="Times New Roman" w:eastAsia="Times New Roman" w:hAnsi="Times New Roman" w:cs="Times New Roman"/>
                <w:color w:val="000000"/>
                <w:sz w:val="18"/>
                <w:szCs w:val="18"/>
              </w:rPr>
              <w:t>кап</w:t>
            </w:r>
            <w:proofErr w:type="gramStart"/>
            <w:r w:rsidRPr="009D6D12">
              <w:rPr>
                <w:rFonts w:ascii="Times New Roman" w:eastAsia="Times New Roman" w:hAnsi="Times New Roman" w:cs="Times New Roman"/>
                <w:color w:val="000000"/>
                <w:sz w:val="18"/>
                <w:szCs w:val="18"/>
              </w:rPr>
              <w:t>.р</w:t>
            </w:r>
            <w:proofErr w:type="gramEnd"/>
            <w:r w:rsidRPr="009D6D12">
              <w:rPr>
                <w:rFonts w:ascii="Times New Roman" w:eastAsia="Times New Roman" w:hAnsi="Times New Roman" w:cs="Times New Roman"/>
                <w:color w:val="000000"/>
                <w:sz w:val="18"/>
                <w:szCs w:val="18"/>
              </w:rPr>
              <w:t>емонт</w:t>
            </w:r>
            <w:proofErr w:type="spellEnd"/>
            <w:r w:rsidRPr="009D6D12">
              <w:rPr>
                <w:rFonts w:ascii="Times New Roman" w:eastAsia="Times New Roman" w:hAnsi="Times New Roman" w:cs="Times New Roman"/>
                <w:color w:val="000000"/>
                <w:sz w:val="18"/>
                <w:szCs w:val="18"/>
              </w:rPr>
              <w:t xml:space="preserve"> эвакуационных выхода </w:t>
            </w:r>
            <w:proofErr w:type="spellStart"/>
            <w:r w:rsidRPr="009D6D12">
              <w:rPr>
                <w:rFonts w:ascii="Times New Roman" w:eastAsia="Times New Roman" w:hAnsi="Times New Roman" w:cs="Times New Roman"/>
                <w:color w:val="000000"/>
                <w:sz w:val="18"/>
                <w:szCs w:val="18"/>
              </w:rPr>
              <w:t>д</w:t>
            </w:r>
            <w:proofErr w:type="spellEnd"/>
            <w:r w:rsidRPr="009D6D12">
              <w:rPr>
                <w:rFonts w:ascii="Times New Roman" w:eastAsia="Times New Roman" w:hAnsi="Times New Roman" w:cs="Times New Roman"/>
                <w:color w:val="000000"/>
                <w:sz w:val="18"/>
                <w:szCs w:val="18"/>
              </w:rPr>
              <w:t xml:space="preserve">/с Солнышко ; </w:t>
            </w:r>
            <w:proofErr w:type="spellStart"/>
            <w:r w:rsidRPr="009D6D12">
              <w:rPr>
                <w:rFonts w:ascii="Times New Roman" w:eastAsia="Times New Roman" w:hAnsi="Times New Roman" w:cs="Times New Roman"/>
                <w:color w:val="000000"/>
                <w:sz w:val="18"/>
                <w:szCs w:val="18"/>
              </w:rPr>
              <w:t>кап.ремонт</w:t>
            </w:r>
            <w:proofErr w:type="spellEnd"/>
            <w:r w:rsidRPr="009D6D12">
              <w:rPr>
                <w:rFonts w:ascii="Times New Roman" w:eastAsia="Times New Roman" w:hAnsi="Times New Roman" w:cs="Times New Roman"/>
                <w:color w:val="000000"/>
                <w:sz w:val="18"/>
                <w:szCs w:val="18"/>
              </w:rPr>
              <w:t xml:space="preserve"> канализации </w:t>
            </w:r>
            <w:proofErr w:type="spellStart"/>
            <w:r w:rsidRPr="009D6D12">
              <w:rPr>
                <w:rFonts w:ascii="Times New Roman" w:eastAsia="Times New Roman" w:hAnsi="Times New Roman" w:cs="Times New Roman"/>
                <w:color w:val="000000"/>
                <w:sz w:val="18"/>
                <w:szCs w:val="18"/>
              </w:rPr>
              <w:t>д</w:t>
            </w:r>
            <w:proofErr w:type="spellEnd"/>
            <w:r w:rsidRPr="009D6D12">
              <w:rPr>
                <w:rFonts w:ascii="Times New Roman" w:eastAsia="Times New Roman" w:hAnsi="Times New Roman" w:cs="Times New Roman"/>
                <w:color w:val="000000"/>
                <w:sz w:val="18"/>
                <w:szCs w:val="18"/>
              </w:rPr>
              <w:t>/с Звездочка .</w:t>
            </w:r>
          </w:p>
        </w:tc>
      </w:tr>
      <w:tr w:rsidR="009D6D12" w:rsidRPr="009D6D12" w:rsidTr="009D6D12">
        <w:trPr>
          <w:trHeight w:val="120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1.2"Развитие начального общего, основного общего, среднего общего образования"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928 872 840,97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1 088 965 965,51</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1 010 972 879,85</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1 190 450 702,12</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1 123 825 586,16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FE508A">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1 110 336 602,31</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56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1.2.1 "Обеспечение деятельности подведомственных учреждений (Общеобразовательные организации)"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176 053 531,90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196 890 900,58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210 715 802,38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227 124 084,37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176 133 024,53</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169 732 061,87</w:t>
            </w:r>
          </w:p>
        </w:tc>
        <w:tc>
          <w:tcPr>
            <w:tcW w:w="602" w:type="pct"/>
            <w:tcBorders>
              <w:top w:val="nil"/>
              <w:left w:val="nil"/>
              <w:bottom w:val="single" w:sz="4" w:space="0" w:color="auto"/>
              <w:right w:val="single" w:sz="4" w:space="0" w:color="auto"/>
            </w:tcBorders>
            <w:shd w:val="clear" w:color="auto" w:fill="auto"/>
            <w:vAlign w:val="bottom"/>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 оплата труда; 2. прочие выплаты; 3. услуги связи; </w:t>
            </w:r>
            <w:r w:rsidRPr="009D6D12">
              <w:rPr>
                <w:rFonts w:ascii="Times New Roman" w:eastAsia="Times New Roman" w:hAnsi="Times New Roman" w:cs="Times New Roman"/>
                <w:color w:val="000000"/>
                <w:sz w:val="18"/>
                <w:szCs w:val="18"/>
              </w:rPr>
              <w:br/>
              <w:t xml:space="preserve">4. транспортные услуги; 5. коммунальные услуги; </w:t>
            </w:r>
            <w:r w:rsidRPr="009D6D12">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9D6D12" w:rsidRPr="009D6D12" w:rsidTr="009D6D12">
        <w:trPr>
          <w:trHeight w:val="214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1.2.2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859375,07</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Ликвидация чрезвычайных ситуаций: ремонт кровли, замена окон</w:t>
            </w:r>
          </w:p>
        </w:tc>
      </w:tr>
      <w:tr w:rsidR="009D6D12" w:rsidRPr="009D6D12" w:rsidTr="009D6D12">
        <w:trPr>
          <w:trHeight w:val="6795"/>
        </w:trPr>
        <w:tc>
          <w:tcPr>
            <w:tcW w:w="649" w:type="pct"/>
            <w:vMerge w:val="restar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1.2.4 "Капитальный ремонт в муниципальных учреждениях, в том числе проектно-сметная документация"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315 449,67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12 987 684,30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326 557,61</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810 000,00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641 000,00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1 130 000,00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roofErr w:type="gramStart"/>
            <w:r w:rsidRPr="009D6D12">
              <w:rPr>
                <w:rFonts w:ascii="Times New Roman" w:eastAsia="Times New Roman" w:hAnsi="Times New Roman" w:cs="Times New Roman"/>
                <w:color w:val="000000"/>
                <w:sz w:val="18"/>
                <w:szCs w:val="18"/>
              </w:rPr>
              <w:t>1.Пожарная безопасность: установка входных, межэтажных, эвакуационных дверей; ремонт АУПС; 2.Обеспечение санитарной безопасности: ремонт теплых туалетов, помещений для уборочного инвентаря в школах, душевых в школьных спортзалах; 3.Антитеррористическая безопасность: ремонт, восстановление ограждения территории; 4.Электробезопасность:  ремонт электрооборудования; 5.Обустройство территории структурного подразделения дошкольного образования; 6.Ремонт учебных кабинетов; 7.Экспертиза сметы на капитальный ремонт здания;</w:t>
            </w:r>
            <w:proofErr w:type="gramEnd"/>
            <w:r w:rsidRPr="009D6D12">
              <w:rPr>
                <w:rFonts w:ascii="Times New Roman" w:eastAsia="Times New Roman" w:hAnsi="Times New Roman" w:cs="Times New Roman"/>
                <w:color w:val="000000"/>
                <w:sz w:val="18"/>
                <w:szCs w:val="18"/>
              </w:rPr>
              <w:t xml:space="preserve"> 8.Осуществление технического и строительного надзора за капитальным ремонтом учреждений; 9.Замена входных и межэтажных деревянных дверей; 10. Капитальный ремонт спортивного зала; 11.Замена оконных деревянных блоков </w:t>
            </w:r>
            <w:proofErr w:type="gramStart"/>
            <w:r w:rsidRPr="009D6D12">
              <w:rPr>
                <w:rFonts w:ascii="Times New Roman" w:eastAsia="Times New Roman" w:hAnsi="Times New Roman" w:cs="Times New Roman"/>
                <w:color w:val="000000"/>
                <w:sz w:val="18"/>
                <w:szCs w:val="18"/>
              </w:rPr>
              <w:t>на</w:t>
            </w:r>
            <w:proofErr w:type="gramEnd"/>
            <w:r w:rsidRPr="009D6D12">
              <w:rPr>
                <w:rFonts w:ascii="Times New Roman" w:eastAsia="Times New Roman" w:hAnsi="Times New Roman" w:cs="Times New Roman"/>
                <w:color w:val="000000"/>
                <w:sz w:val="18"/>
                <w:szCs w:val="18"/>
              </w:rPr>
              <w:t xml:space="preserve"> пластиковые; 12. </w:t>
            </w:r>
            <w:r w:rsidRPr="009D6D12">
              <w:rPr>
                <w:rFonts w:ascii="Times New Roman" w:eastAsia="Times New Roman" w:hAnsi="Times New Roman" w:cs="Times New Roman"/>
                <w:color w:val="000000"/>
                <w:sz w:val="18"/>
                <w:szCs w:val="18"/>
              </w:rPr>
              <w:lastRenderedPageBreak/>
              <w:t>Замена трубопровода подачи холодной воды; 13.Капитальный  ремонт: подвод горячей воды в медицинский кабинет; 14.Капитальный ремонт межэтажного перекрытия; 15.Капитальный ремонт водопроводной сети; 16.Капитальный ремонт системы отопления. 17.Разработка ПСД на проведение капитального ремонта здания МБОУ "Усть-Абаканская СОШ им. М.Е. Орлова" (корпус № 1)</w:t>
            </w:r>
          </w:p>
        </w:tc>
      </w:tr>
      <w:tr w:rsidR="009D6D12" w:rsidRPr="009D6D12" w:rsidTr="009D6D12">
        <w:trPr>
          <w:trHeight w:val="7605"/>
        </w:trPr>
        <w:tc>
          <w:tcPr>
            <w:tcW w:w="649"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ЖКХ и строительства</w:t>
            </w:r>
          </w:p>
        </w:tc>
        <w:tc>
          <w:tcPr>
            <w:tcW w:w="508"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599 000,00</w:t>
            </w:r>
          </w:p>
        </w:tc>
        <w:tc>
          <w:tcPr>
            <w:tcW w:w="509"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178 034,89</w:t>
            </w:r>
          </w:p>
        </w:tc>
        <w:tc>
          <w:tcPr>
            <w:tcW w:w="509"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3 724 000,00</w:t>
            </w:r>
          </w:p>
        </w:tc>
        <w:tc>
          <w:tcPr>
            <w:tcW w:w="556"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2 170 000,00</w:t>
            </w:r>
          </w:p>
        </w:tc>
        <w:tc>
          <w:tcPr>
            <w:tcW w:w="509"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500 000,00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2023-</w:t>
            </w:r>
            <w:r w:rsidRPr="009D6D12">
              <w:rPr>
                <w:rFonts w:ascii="Times New Roman" w:eastAsia="Times New Roman" w:hAnsi="Times New Roman" w:cs="Times New Roman"/>
                <w:sz w:val="18"/>
                <w:szCs w:val="18"/>
              </w:rPr>
              <w:t xml:space="preserve"> Разработка проектной документации на капитальный ремонт  кровли МБОУ "Доможаковская СОШ им. Н.Г. </w:t>
            </w:r>
            <w:proofErr w:type="spellStart"/>
            <w:r w:rsidRPr="009D6D12">
              <w:rPr>
                <w:rFonts w:ascii="Times New Roman" w:eastAsia="Times New Roman" w:hAnsi="Times New Roman" w:cs="Times New Roman"/>
                <w:sz w:val="18"/>
                <w:szCs w:val="18"/>
              </w:rPr>
              <w:t>Доможакова</w:t>
            </w:r>
            <w:proofErr w:type="spellEnd"/>
            <w:r w:rsidRPr="009D6D12">
              <w:rPr>
                <w:rFonts w:ascii="Times New Roman" w:eastAsia="Times New Roman" w:hAnsi="Times New Roman" w:cs="Times New Roman"/>
                <w:sz w:val="18"/>
                <w:szCs w:val="18"/>
              </w:rPr>
              <w:t xml:space="preserve">"; 2025-экспертиза сметной стоимости капитального ремонта здания МБОУ «Усть-Абаканская СОШ (корпус № 2)»; 2026 - разработка ПСД на капитальный ремонт здания, ведение в </w:t>
            </w:r>
            <w:proofErr w:type="spellStart"/>
            <w:r w:rsidRPr="009D6D12">
              <w:rPr>
                <w:rFonts w:ascii="Times New Roman" w:eastAsia="Times New Roman" w:hAnsi="Times New Roman" w:cs="Times New Roman"/>
                <w:sz w:val="18"/>
                <w:szCs w:val="18"/>
              </w:rPr>
              <w:t>гос</w:t>
            </w:r>
            <w:proofErr w:type="gramStart"/>
            <w:r w:rsidRPr="009D6D12">
              <w:rPr>
                <w:rFonts w:ascii="Times New Roman" w:eastAsia="Times New Roman" w:hAnsi="Times New Roman" w:cs="Times New Roman"/>
                <w:sz w:val="18"/>
                <w:szCs w:val="18"/>
              </w:rPr>
              <w:t>.э</w:t>
            </w:r>
            <w:proofErr w:type="gramEnd"/>
            <w:r w:rsidRPr="009D6D12">
              <w:rPr>
                <w:rFonts w:ascii="Times New Roman" w:eastAsia="Times New Roman" w:hAnsi="Times New Roman" w:cs="Times New Roman"/>
                <w:sz w:val="18"/>
                <w:szCs w:val="18"/>
              </w:rPr>
              <w:t>кспертизе</w:t>
            </w:r>
            <w:proofErr w:type="spellEnd"/>
            <w:r w:rsidRPr="009D6D12">
              <w:rPr>
                <w:rFonts w:ascii="Times New Roman" w:eastAsia="Times New Roman" w:hAnsi="Times New Roman" w:cs="Times New Roman"/>
                <w:sz w:val="18"/>
                <w:szCs w:val="18"/>
              </w:rPr>
              <w:t xml:space="preserve"> МБОУ "Усть-Абаканская СОШ им.М.Е. Орлова" ;  </w:t>
            </w:r>
            <w:proofErr w:type="spellStart"/>
            <w:r w:rsidRPr="009D6D12">
              <w:rPr>
                <w:rFonts w:ascii="Times New Roman" w:eastAsia="Times New Roman" w:hAnsi="Times New Roman" w:cs="Times New Roman"/>
                <w:sz w:val="18"/>
                <w:szCs w:val="18"/>
              </w:rPr>
              <w:t>гос.экспертиза</w:t>
            </w:r>
            <w:proofErr w:type="spellEnd"/>
            <w:r w:rsidRPr="009D6D12">
              <w:rPr>
                <w:rFonts w:ascii="Times New Roman" w:eastAsia="Times New Roman" w:hAnsi="Times New Roman" w:cs="Times New Roman"/>
                <w:sz w:val="18"/>
                <w:szCs w:val="18"/>
              </w:rPr>
              <w:t xml:space="preserve"> ПСД на </w:t>
            </w:r>
            <w:proofErr w:type="spellStart"/>
            <w:r w:rsidRPr="009D6D12">
              <w:rPr>
                <w:rFonts w:ascii="Times New Roman" w:eastAsia="Times New Roman" w:hAnsi="Times New Roman" w:cs="Times New Roman"/>
                <w:sz w:val="18"/>
                <w:szCs w:val="18"/>
              </w:rPr>
              <w:t>кап.ремонт</w:t>
            </w:r>
            <w:proofErr w:type="spellEnd"/>
            <w:r w:rsidRPr="009D6D12">
              <w:rPr>
                <w:rFonts w:ascii="Times New Roman" w:eastAsia="Times New Roman" w:hAnsi="Times New Roman" w:cs="Times New Roman"/>
                <w:sz w:val="18"/>
                <w:szCs w:val="18"/>
              </w:rPr>
              <w:t xml:space="preserve"> МБОУ "Усть-Абаканская СОШ им.М.Е. Орлова" ; строительный контроль МБОУ "Усть-Абаканская СОШ им.М.Е. Орлова"  ; строительный контроль МБОУ "</w:t>
            </w:r>
            <w:proofErr w:type="spellStart"/>
            <w:r w:rsidRPr="009D6D12">
              <w:rPr>
                <w:rFonts w:ascii="Times New Roman" w:eastAsia="Times New Roman" w:hAnsi="Times New Roman" w:cs="Times New Roman"/>
                <w:sz w:val="18"/>
                <w:szCs w:val="18"/>
              </w:rPr>
              <w:t>Усть-Бюрская</w:t>
            </w:r>
            <w:proofErr w:type="spellEnd"/>
            <w:r w:rsidRPr="009D6D12">
              <w:rPr>
                <w:rFonts w:ascii="Times New Roman" w:eastAsia="Times New Roman" w:hAnsi="Times New Roman" w:cs="Times New Roman"/>
                <w:sz w:val="18"/>
                <w:szCs w:val="18"/>
              </w:rPr>
              <w:t xml:space="preserve"> СОШ" ; разработка ПСД на капитальный ремонт здания, ведение в </w:t>
            </w:r>
            <w:proofErr w:type="spellStart"/>
            <w:r w:rsidRPr="009D6D12">
              <w:rPr>
                <w:rFonts w:ascii="Times New Roman" w:eastAsia="Times New Roman" w:hAnsi="Times New Roman" w:cs="Times New Roman"/>
                <w:sz w:val="18"/>
                <w:szCs w:val="18"/>
              </w:rPr>
              <w:t>гос</w:t>
            </w:r>
            <w:proofErr w:type="gramStart"/>
            <w:r w:rsidRPr="009D6D12">
              <w:rPr>
                <w:rFonts w:ascii="Times New Roman" w:eastAsia="Times New Roman" w:hAnsi="Times New Roman" w:cs="Times New Roman"/>
                <w:sz w:val="18"/>
                <w:szCs w:val="18"/>
              </w:rPr>
              <w:t>.э</w:t>
            </w:r>
            <w:proofErr w:type="gramEnd"/>
            <w:r w:rsidRPr="009D6D12">
              <w:rPr>
                <w:rFonts w:ascii="Times New Roman" w:eastAsia="Times New Roman" w:hAnsi="Times New Roman" w:cs="Times New Roman"/>
                <w:sz w:val="18"/>
                <w:szCs w:val="18"/>
              </w:rPr>
              <w:t>кспертизе</w:t>
            </w:r>
            <w:proofErr w:type="spellEnd"/>
            <w:r w:rsidRPr="009D6D12">
              <w:rPr>
                <w:rFonts w:ascii="Times New Roman" w:eastAsia="Times New Roman" w:hAnsi="Times New Roman" w:cs="Times New Roman"/>
                <w:sz w:val="18"/>
                <w:szCs w:val="18"/>
              </w:rPr>
              <w:t xml:space="preserve"> МБОУ "Сапоговская СОШ" (1 корпус); </w:t>
            </w:r>
            <w:proofErr w:type="spellStart"/>
            <w:r w:rsidRPr="009D6D12">
              <w:rPr>
                <w:rFonts w:ascii="Times New Roman" w:eastAsia="Times New Roman" w:hAnsi="Times New Roman" w:cs="Times New Roman"/>
                <w:sz w:val="18"/>
                <w:szCs w:val="18"/>
              </w:rPr>
              <w:t>гос.эксертиза</w:t>
            </w:r>
            <w:proofErr w:type="spellEnd"/>
            <w:r w:rsidRPr="009D6D12">
              <w:rPr>
                <w:rFonts w:ascii="Times New Roman" w:eastAsia="Times New Roman" w:hAnsi="Times New Roman" w:cs="Times New Roman"/>
                <w:sz w:val="18"/>
                <w:szCs w:val="18"/>
              </w:rPr>
              <w:t xml:space="preserve"> ПСД на капитальный ремонт корп.1 МБОУ "Сапоговская СОШ"; </w:t>
            </w:r>
            <w:proofErr w:type="spellStart"/>
            <w:r w:rsidRPr="009D6D12">
              <w:rPr>
                <w:rFonts w:ascii="Times New Roman" w:eastAsia="Times New Roman" w:hAnsi="Times New Roman" w:cs="Times New Roman"/>
                <w:sz w:val="18"/>
                <w:szCs w:val="18"/>
              </w:rPr>
              <w:t>госэкспертиза</w:t>
            </w:r>
            <w:proofErr w:type="spellEnd"/>
            <w:r w:rsidRPr="009D6D12">
              <w:rPr>
                <w:rFonts w:ascii="Times New Roman" w:eastAsia="Times New Roman" w:hAnsi="Times New Roman" w:cs="Times New Roman"/>
                <w:sz w:val="18"/>
                <w:szCs w:val="18"/>
              </w:rPr>
              <w:t xml:space="preserve"> ПСД на капитальный ремонт МБОУ "Расцветская СОШ"; разработка ПСД на капитальный ремонт здания, ведение в </w:t>
            </w:r>
            <w:proofErr w:type="spellStart"/>
            <w:r w:rsidRPr="009D6D12">
              <w:rPr>
                <w:rFonts w:ascii="Times New Roman" w:eastAsia="Times New Roman" w:hAnsi="Times New Roman" w:cs="Times New Roman"/>
                <w:sz w:val="18"/>
                <w:szCs w:val="18"/>
              </w:rPr>
              <w:lastRenderedPageBreak/>
              <w:t>гос</w:t>
            </w:r>
            <w:proofErr w:type="gramStart"/>
            <w:r w:rsidRPr="009D6D12">
              <w:rPr>
                <w:rFonts w:ascii="Times New Roman" w:eastAsia="Times New Roman" w:hAnsi="Times New Roman" w:cs="Times New Roman"/>
                <w:sz w:val="18"/>
                <w:szCs w:val="18"/>
              </w:rPr>
              <w:t>.э</w:t>
            </w:r>
            <w:proofErr w:type="gramEnd"/>
            <w:r w:rsidRPr="009D6D12">
              <w:rPr>
                <w:rFonts w:ascii="Times New Roman" w:eastAsia="Times New Roman" w:hAnsi="Times New Roman" w:cs="Times New Roman"/>
                <w:sz w:val="18"/>
                <w:szCs w:val="18"/>
              </w:rPr>
              <w:t>кспертизе</w:t>
            </w:r>
            <w:proofErr w:type="spellEnd"/>
            <w:r w:rsidRPr="009D6D12">
              <w:rPr>
                <w:rFonts w:ascii="Times New Roman" w:eastAsia="Times New Roman" w:hAnsi="Times New Roman" w:cs="Times New Roman"/>
                <w:sz w:val="18"/>
                <w:szCs w:val="18"/>
              </w:rPr>
              <w:t xml:space="preserve"> МБОУ "Расцветская СОШ" ;  2027 - разработка ПСД на капитальный ремонт здания, ведение в </w:t>
            </w:r>
            <w:proofErr w:type="spellStart"/>
            <w:r w:rsidRPr="009D6D12">
              <w:rPr>
                <w:rFonts w:ascii="Times New Roman" w:eastAsia="Times New Roman" w:hAnsi="Times New Roman" w:cs="Times New Roman"/>
                <w:sz w:val="18"/>
                <w:szCs w:val="18"/>
              </w:rPr>
              <w:t>гос.экспертизе</w:t>
            </w:r>
            <w:proofErr w:type="spellEnd"/>
            <w:r w:rsidRPr="009D6D12">
              <w:rPr>
                <w:rFonts w:ascii="Times New Roman" w:eastAsia="Times New Roman" w:hAnsi="Times New Roman" w:cs="Times New Roman"/>
                <w:sz w:val="18"/>
                <w:szCs w:val="18"/>
              </w:rPr>
              <w:t xml:space="preserve"> МБОУ "Усть-Абаканская СОШ им.М.Е. Орлова" (начальная школа);  </w:t>
            </w:r>
            <w:proofErr w:type="spellStart"/>
            <w:r w:rsidRPr="009D6D12">
              <w:rPr>
                <w:rFonts w:ascii="Times New Roman" w:eastAsia="Times New Roman" w:hAnsi="Times New Roman" w:cs="Times New Roman"/>
                <w:sz w:val="18"/>
                <w:szCs w:val="18"/>
              </w:rPr>
              <w:t>гос</w:t>
            </w:r>
            <w:proofErr w:type="gramStart"/>
            <w:r w:rsidRPr="009D6D12">
              <w:rPr>
                <w:rFonts w:ascii="Times New Roman" w:eastAsia="Times New Roman" w:hAnsi="Times New Roman" w:cs="Times New Roman"/>
                <w:sz w:val="18"/>
                <w:szCs w:val="18"/>
              </w:rPr>
              <w:t>.э</w:t>
            </w:r>
            <w:proofErr w:type="gramEnd"/>
            <w:r w:rsidRPr="009D6D12">
              <w:rPr>
                <w:rFonts w:ascii="Times New Roman" w:eastAsia="Times New Roman" w:hAnsi="Times New Roman" w:cs="Times New Roman"/>
                <w:sz w:val="18"/>
                <w:szCs w:val="18"/>
              </w:rPr>
              <w:t>кспертиза</w:t>
            </w:r>
            <w:proofErr w:type="spellEnd"/>
            <w:r w:rsidRPr="009D6D12">
              <w:rPr>
                <w:rFonts w:ascii="Times New Roman" w:eastAsia="Times New Roman" w:hAnsi="Times New Roman" w:cs="Times New Roman"/>
                <w:sz w:val="18"/>
                <w:szCs w:val="18"/>
              </w:rPr>
              <w:t xml:space="preserve"> ПСД на </w:t>
            </w:r>
            <w:proofErr w:type="spellStart"/>
            <w:r w:rsidRPr="009D6D12">
              <w:rPr>
                <w:rFonts w:ascii="Times New Roman" w:eastAsia="Times New Roman" w:hAnsi="Times New Roman" w:cs="Times New Roman"/>
                <w:sz w:val="18"/>
                <w:szCs w:val="18"/>
              </w:rPr>
              <w:t>кап.ремонт</w:t>
            </w:r>
            <w:proofErr w:type="spellEnd"/>
            <w:r w:rsidRPr="009D6D12">
              <w:rPr>
                <w:rFonts w:ascii="Times New Roman" w:eastAsia="Times New Roman" w:hAnsi="Times New Roman" w:cs="Times New Roman"/>
                <w:sz w:val="18"/>
                <w:szCs w:val="18"/>
              </w:rPr>
              <w:t xml:space="preserve"> МБОУ "Усть-Абаканская СОШ им.М.Е. Орлова" (начальная школа) ;разработка ПСД на капитальный ремонт здания, ведение в </w:t>
            </w:r>
            <w:proofErr w:type="spellStart"/>
            <w:r w:rsidRPr="009D6D12">
              <w:rPr>
                <w:rFonts w:ascii="Times New Roman" w:eastAsia="Times New Roman" w:hAnsi="Times New Roman" w:cs="Times New Roman"/>
                <w:sz w:val="18"/>
                <w:szCs w:val="18"/>
              </w:rPr>
              <w:t>гос.экспертизе</w:t>
            </w:r>
            <w:proofErr w:type="spellEnd"/>
            <w:r w:rsidRPr="009D6D12">
              <w:rPr>
                <w:rFonts w:ascii="Times New Roman" w:eastAsia="Times New Roman" w:hAnsi="Times New Roman" w:cs="Times New Roman"/>
                <w:sz w:val="18"/>
                <w:szCs w:val="18"/>
              </w:rPr>
              <w:t xml:space="preserve"> МБОУ "Московская СОШ" ; </w:t>
            </w:r>
            <w:proofErr w:type="spellStart"/>
            <w:r w:rsidRPr="009D6D12">
              <w:rPr>
                <w:rFonts w:ascii="Times New Roman" w:eastAsia="Times New Roman" w:hAnsi="Times New Roman" w:cs="Times New Roman"/>
                <w:sz w:val="18"/>
                <w:szCs w:val="18"/>
              </w:rPr>
              <w:t>гос.экспертиза</w:t>
            </w:r>
            <w:proofErr w:type="spellEnd"/>
            <w:r w:rsidRPr="009D6D12">
              <w:rPr>
                <w:rFonts w:ascii="Times New Roman" w:eastAsia="Times New Roman" w:hAnsi="Times New Roman" w:cs="Times New Roman"/>
                <w:sz w:val="18"/>
                <w:szCs w:val="18"/>
              </w:rPr>
              <w:t xml:space="preserve"> ПСД на </w:t>
            </w:r>
            <w:proofErr w:type="spellStart"/>
            <w:r w:rsidRPr="009D6D12">
              <w:rPr>
                <w:rFonts w:ascii="Times New Roman" w:eastAsia="Times New Roman" w:hAnsi="Times New Roman" w:cs="Times New Roman"/>
                <w:sz w:val="18"/>
                <w:szCs w:val="18"/>
              </w:rPr>
              <w:t>кап.ремонт</w:t>
            </w:r>
            <w:proofErr w:type="spellEnd"/>
            <w:r w:rsidRPr="009D6D12">
              <w:rPr>
                <w:rFonts w:ascii="Times New Roman" w:eastAsia="Times New Roman" w:hAnsi="Times New Roman" w:cs="Times New Roman"/>
                <w:sz w:val="18"/>
                <w:szCs w:val="18"/>
              </w:rPr>
              <w:t xml:space="preserve"> МБОУ "Московская СОШ"; </w:t>
            </w:r>
            <w:proofErr w:type="spellStart"/>
            <w:r w:rsidRPr="009D6D12">
              <w:rPr>
                <w:rFonts w:ascii="Times New Roman" w:eastAsia="Times New Roman" w:hAnsi="Times New Roman" w:cs="Times New Roman"/>
                <w:sz w:val="18"/>
                <w:szCs w:val="18"/>
              </w:rPr>
              <w:t>гос.экспертиза</w:t>
            </w:r>
            <w:proofErr w:type="spellEnd"/>
            <w:r w:rsidRPr="009D6D12">
              <w:rPr>
                <w:rFonts w:ascii="Times New Roman" w:eastAsia="Times New Roman" w:hAnsi="Times New Roman" w:cs="Times New Roman"/>
                <w:sz w:val="18"/>
                <w:szCs w:val="18"/>
              </w:rPr>
              <w:t xml:space="preserve"> ПСД на </w:t>
            </w:r>
            <w:proofErr w:type="spellStart"/>
            <w:r w:rsidRPr="009D6D12">
              <w:rPr>
                <w:rFonts w:ascii="Times New Roman" w:eastAsia="Times New Roman" w:hAnsi="Times New Roman" w:cs="Times New Roman"/>
                <w:sz w:val="18"/>
                <w:szCs w:val="18"/>
              </w:rPr>
              <w:t>кап.ремонт</w:t>
            </w:r>
            <w:proofErr w:type="spellEnd"/>
            <w:r w:rsidRPr="009D6D12">
              <w:rPr>
                <w:rFonts w:ascii="Times New Roman" w:eastAsia="Times New Roman" w:hAnsi="Times New Roman" w:cs="Times New Roman"/>
                <w:sz w:val="18"/>
                <w:szCs w:val="18"/>
              </w:rPr>
              <w:t xml:space="preserve"> МБОУ "Опытненская СОШ";разработка ПСД на капитальный ремонт здания, ведение в </w:t>
            </w:r>
            <w:proofErr w:type="spellStart"/>
            <w:r w:rsidRPr="009D6D12">
              <w:rPr>
                <w:rFonts w:ascii="Times New Roman" w:eastAsia="Times New Roman" w:hAnsi="Times New Roman" w:cs="Times New Roman"/>
                <w:sz w:val="18"/>
                <w:szCs w:val="18"/>
              </w:rPr>
              <w:t>гос.экспертизе</w:t>
            </w:r>
            <w:proofErr w:type="spellEnd"/>
            <w:r w:rsidRPr="009D6D12">
              <w:rPr>
                <w:rFonts w:ascii="Times New Roman" w:eastAsia="Times New Roman" w:hAnsi="Times New Roman" w:cs="Times New Roman"/>
                <w:sz w:val="18"/>
                <w:szCs w:val="18"/>
              </w:rPr>
              <w:t xml:space="preserve"> МБОУ "Опытненская СОШ" ; </w:t>
            </w:r>
          </w:p>
        </w:tc>
      </w:tr>
      <w:tr w:rsidR="009D6D12" w:rsidRPr="009D6D12" w:rsidTr="009D6D12">
        <w:trPr>
          <w:trHeight w:val="4920"/>
        </w:trPr>
        <w:tc>
          <w:tcPr>
            <w:tcW w:w="649" w:type="pc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1.2.5 "Создание условий для обеспечения современного качества образования"</w:t>
            </w:r>
          </w:p>
        </w:tc>
        <w:tc>
          <w:tcPr>
            <w:tcW w:w="602" w:type="pct"/>
            <w:vMerge w:val="restart"/>
            <w:tcBorders>
              <w:top w:val="nil"/>
              <w:left w:val="single" w:sz="4" w:space="0" w:color="auto"/>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32 391 126,40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38 869 955,43</w:t>
            </w:r>
          </w:p>
        </w:tc>
        <w:tc>
          <w:tcPr>
            <w:tcW w:w="556"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4 964 609,90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2 236 000,00</w:t>
            </w:r>
          </w:p>
        </w:tc>
        <w:tc>
          <w:tcPr>
            <w:tcW w:w="556"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3 096 288,21</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2 641 145,18</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1.обучение по мерам пожарной безопасности</w:t>
            </w:r>
            <w:proofErr w:type="gramStart"/>
            <w:r w:rsidRPr="009D6D12">
              <w:rPr>
                <w:rFonts w:ascii="Times New Roman" w:eastAsia="Times New Roman" w:hAnsi="Times New Roman" w:cs="Times New Roman"/>
                <w:color w:val="000000"/>
                <w:sz w:val="18"/>
                <w:szCs w:val="18"/>
              </w:rPr>
              <w:t xml:space="preserve"> ;</w:t>
            </w:r>
            <w:proofErr w:type="gramEnd"/>
            <w:r w:rsidRPr="009D6D12">
              <w:rPr>
                <w:rFonts w:ascii="Times New Roman" w:eastAsia="Times New Roman" w:hAnsi="Times New Roman" w:cs="Times New Roman"/>
                <w:color w:val="000000"/>
                <w:sz w:val="18"/>
                <w:szCs w:val="18"/>
              </w:rPr>
              <w:t>2. испытание ограждения кровли ; 3. проверка качества огнезащитной обработки; 4. испытание пожарных кранов; 5. испытание наружных лестниц ; 6. огнезащитная обработка кровли  ;  7. перекатка пожарных кранов;  8. приобретение огнетушителей ; 9. Приобретение котла  для котельной (</w:t>
            </w:r>
            <w:proofErr w:type="spellStart"/>
            <w:r w:rsidRPr="009D6D12">
              <w:rPr>
                <w:rFonts w:ascii="Times New Roman" w:eastAsia="Times New Roman" w:hAnsi="Times New Roman" w:cs="Times New Roman"/>
                <w:color w:val="000000"/>
                <w:sz w:val="18"/>
                <w:szCs w:val="18"/>
              </w:rPr>
              <w:t>терморобот</w:t>
            </w:r>
            <w:proofErr w:type="spellEnd"/>
            <w:r w:rsidRPr="009D6D12">
              <w:rPr>
                <w:rFonts w:ascii="Times New Roman" w:eastAsia="Times New Roman" w:hAnsi="Times New Roman" w:cs="Times New Roman"/>
                <w:color w:val="000000"/>
                <w:sz w:val="18"/>
                <w:szCs w:val="18"/>
              </w:rPr>
              <w:t>) Весенненская СОШ</w:t>
            </w:r>
            <w:proofErr w:type="gramStart"/>
            <w:r w:rsidRPr="009D6D12">
              <w:rPr>
                <w:rFonts w:ascii="Times New Roman" w:eastAsia="Times New Roman" w:hAnsi="Times New Roman" w:cs="Times New Roman"/>
                <w:color w:val="000000"/>
                <w:sz w:val="18"/>
                <w:szCs w:val="18"/>
              </w:rPr>
              <w:t xml:space="preserve"> ;</w:t>
            </w:r>
            <w:proofErr w:type="gramEnd"/>
            <w:r w:rsidRPr="009D6D12">
              <w:rPr>
                <w:rFonts w:ascii="Times New Roman" w:eastAsia="Times New Roman" w:hAnsi="Times New Roman" w:cs="Times New Roman"/>
                <w:color w:val="000000"/>
                <w:sz w:val="18"/>
                <w:szCs w:val="18"/>
              </w:rPr>
              <w:t xml:space="preserve">10.  замена задвижек в школе, ремонт тепло узла Красноозерная ООШ ; 11. Приобретение </w:t>
            </w:r>
            <w:proofErr w:type="spellStart"/>
            <w:r w:rsidRPr="009D6D12">
              <w:rPr>
                <w:rFonts w:ascii="Times New Roman" w:eastAsia="Times New Roman" w:hAnsi="Times New Roman" w:cs="Times New Roman"/>
                <w:color w:val="000000"/>
                <w:sz w:val="18"/>
                <w:szCs w:val="18"/>
              </w:rPr>
              <w:t>пож</w:t>
            </w:r>
            <w:proofErr w:type="gramStart"/>
            <w:r w:rsidRPr="009D6D12">
              <w:rPr>
                <w:rFonts w:ascii="Times New Roman" w:eastAsia="Times New Roman" w:hAnsi="Times New Roman" w:cs="Times New Roman"/>
                <w:color w:val="000000"/>
                <w:sz w:val="18"/>
                <w:szCs w:val="18"/>
              </w:rPr>
              <w:t>.з</w:t>
            </w:r>
            <w:proofErr w:type="gramEnd"/>
            <w:r w:rsidRPr="009D6D12">
              <w:rPr>
                <w:rFonts w:ascii="Times New Roman" w:eastAsia="Times New Roman" w:hAnsi="Times New Roman" w:cs="Times New Roman"/>
                <w:color w:val="000000"/>
                <w:sz w:val="18"/>
                <w:szCs w:val="18"/>
              </w:rPr>
              <w:t>наков</w:t>
            </w:r>
            <w:proofErr w:type="spellEnd"/>
            <w:r w:rsidRPr="009D6D12">
              <w:rPr>
                <w:rFonts w:ascii="Times New Roman" w:eastAsia="Times New Roman" w:hAnsi="Times New Roman" w:cs="Times New Roman"/>
                <w:color w:val="000000"/>
                <w:sz w:val="18"/>
                <w:szCs w:val="18"/>
              </w:rPr>
              <w:t xml:space="preserve"> Чапаевская СОШ; 12. Поставка насоса в котельную Весенненская СОШ.  13. Аварийно-восстановительный ремонт наружной канализации</w:t>
            </w:r>
            <w:proofErr w:type="gramStart"/>
            <w:r w:rsidRPr="009D6D12">
              <w:rPr>
                <w:rFonts w:ascii="Times New Roman" w:eastAsia="Times New Roman" w:hAnsi="Times New Roman" w:cs="Times New Roman"/>
                <w:color w:val="000000"/>
                <w:sz w:val="18"/>
                <w:szCs w:val="18"/>
              </w:rPr>
              <w:t xml:space="preserve"> :</w:t>
            </w:r>
            <w:proofErr w:type="gramEnd"/>
            <w:r w:rsidRPr="009D6D12">
              <w:rPr>
                <w:rFonts w:ascii="Times New Roman" w:eastAsia="Times New Roman" w:hAnsi="Times New Roman" w:cs="Times New Roman"/>
                <w:color w:val="000000"/>
                <w:sz w:val="18"/>
                <w:szCs w:val="18"/>
              </w:rPr>
              <w:t xml:space="preserve"> МБОУ "Расцветская СОШ, МБОУ "Калининская СОШ"; 14.аварийно-восстановительный ремонт кровли после ЧС </w:t>
            </w:r>
            <w:proofErr w:type="gramStart"/>
            <w:r w:rsidRPr="009D6D12">
              <w:rPr>
                <w:rFonts w:ascii="Times New Roman" w:eastAsia="Times New Roman" w:hAnsi="Times New Roman" w:cs="Times New Roman"/>
                <w:color w:val="000000"/>
                <w:sz w:val="18"/>
                <w:szCs w:val="18"/>
              </w:rPr>
              <w:t>:М</w:t>
            </w:r>
            <w:proofErr w:type="gramEnd"/>
            <w:r w:rsidRPr="009D6D12">
              <w:rPr>
                <w:rFonts w:ascii="Times New Roman" w:eastAsia="Times New Roman" w:hAnsi="Times New Roman" w:cs="Times New Roman"/>
                <w:color w:val="000000"/>
                <w:sz w:val="18"/>
                <w:szCs w:val="18"/>
              </w:rPr>
              <w:t>БОУ "Райковская СОШ им.Н.И. Носова", МБОУ "Чапаевская СОШ", МБОУ "Сапоговская СОШ"</w:t>
            </w:r>
          </w:p>
        </w:tc>
      </w:tr>
      <w:tr w:rsidR="009D6D12" w:rsidRPr="009D6D12" w:rsidTr="009D6D12">
        <w:trPr>
          <w:trHeight w:val="1575"/>
        </w:trPr>
        <w:tc>
          <w:tcPr>
            <w:tcW w:w="649" w:type="pc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 </w:t>
            </w: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258 000,00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451 744,03</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230 000,00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96 100,00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581 500,00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581 500,00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1.Оплата тематических услуг связи для обеспечения деятельности сайтов ОУ и УО; 2.Конкурсы, проекты среди педагогов с использованием ИКТ; 3.Частичное возмещение на оздоровление работников; 4.Совершенствование учительского корпуса.</w:t>
            </w:r>
          </w:p>
        </w:tc>
      </w:tr>
      <w:tr w:rsidR="009D6D12" w:rsidRPr="009D6D12" w:rsidTr="009D6D12">
        <w:trPr>
          <w:trHeight w:val="67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1.Денежные премии победителям конкурса между педагогов</w:t>
            </w:r>
          </w:p>
        </w:tc>
      </w:tr>
      <w:tr w:rsidR="009D6D12" w:rsidRPr="009D6D12" w:rsidTr="009D6D12">
        <w:trPr>
          <w:trHeight w:val="363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Мероприятие 1.2.6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9D6D12">
              <w:rPr>
                <w:rFonts w:ascii="Times New Roman" w:eastAsia="Times New Roman" w:hAnsi="Times New Roman" w:cs="Times New Roman"/>
                <w:color w:val="000000"/>
                <w:sz w:val="18"/>
                <w:szCs w:val="18"/>
              </w:rPr>
              <w:t>г</w:t>
            </w:r>
            <w:proofErr w:type="gramEnd"/>
            <w:r w:rsidRPr="009D6D12">
              <w:rPr>
                <w:rFonts w:ascii="Times New Roman" w:eastAsia="Times New Roman" w:hAnsi="Times New Roman" w:cs="Times New Roman"/>
                <w:color w:val="000000"/>
                <w:sz w:val="18"/>
                <w:szCs w:val="18"/>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333 312,00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Ежемесячное денежное вознаграждение</w:t>
            </w:r>
          </w:p>
        </w:tc>
      </w:tr>
      <w:tr w:rsidR="009D6D12" w:rsidRPr="009D6D12" w:rsidTr="009D6D12">
        <w:trPr>
          <w:trHeight w:val="172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1.2.7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36 705 000,00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62 990 775,15</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 оплата труда 2. прочие выплаты. </w:t>
            </w:r>
          </w:p>
        </w:tc>
      </w:tr>
      <w:tr w:rsidR="009D6D12" w:rsidRPr="009D6D12" w:rsidTr="009D6D12">
        <w:trPr>
          <w:trHeight w:val="307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1.2.8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615 827 000,00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676 999 426,81</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742 656 000,00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887 976 000,00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887 976 000,00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887 976 000,00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 оплата труда; 2. прочие выплаты; 3. услуги связи; </w:t>
            </w:r>
            <w:r w:rsidRPr="009D6D12">
              <w:rPr>
                <w:rFonts w:ascii="Times New Roman" w:eastAsia="Times New Roman" w:hAnsi="Times New Roman" w:cs="Times New Roman"/>
                <w:color w:val="000000"/>
                <w:sz w:val="18"/>
                <w:szCs w:val="18"/>
              </w:rPr>
              <w:br w:type="page"/>
              <w:t xml:space="preserve">4. транспортные услуги; 5. коммунальные услуги; </w:t>
            </w:r>
            <w:r w:rsidRPr="009D6D12">
              <w:rPr>
                <w:rFonts w:ascii="Times New Roman" w:eastAsia="Times New Roman" w:hAnsi="Times New Roman" w:cs="Times New Roman"/>
                <w:color w:val="000000"/>
                <w:sz w:val="18"/>
                <w:szCs w:val="18"/>
              </w:rPr>
              <w:br w:type="page"/>
              <w:t xml:space="preserve">6. услуги по содержанию имущество; 7. прочие услуги; 8. прочие расходы; 9.приобретение основных средств; </w:t>
            </w:r>
            <w:r w:rsidRPr="009D6D12">
              <w:rPr>
                <w:rFonts w:ascii="Times New Roman" w:eastAsia="Times New Roman" w:hAnsi="Times New Roman" w:cs="Times New Roman"/>
                <w:color w:val="000000"/>
                <w:sz w:val="18"/>
                <w:szCs w:val="18"/>
              </w:rPr>
              <w:br w:type="page"/>
              <w:t>10. приобретение материальных запасов.</w:t>
            </w:r>
            <w:r w:rsidRPr="009D6D12">
              <w:rPr>
                <w:rFonts w:ascii="Times New Roman" w:eastAsia="Times New Roman" w:hAnsi="Times New Roman" w:cs="Times New Roman"/>
                <w:color w:val="000000"/>
                <w:sz w:val="18"/>
                <w:szCs w:val="18"/>
              </w:rPr>
              <w:br w:type="page"/>
            </w:r>
          </w:p>
        </w:tc>
      </w:tr>
      <w:tr w:rsidR="009D6D12" w:rsidRPr="009D6D12" w:rsidTr="009D6D12">
        <w:trPr>
          <w:trHeight w:val="102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1.2.9 "Приобретение жилья для специалистов с высшим педагогическим образованием"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7 450 580,00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4 917 520,00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2 269 070,00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w:t>
            </w:r>
          </w:p>
        </w:tc>
      </w:tr>
      <w:tr w:rsidR="009D6D12" w:rsidRPr="009D6D12" w:rsidTr="009D6D12">
        <w:trPr>
          <w:trHeight w:val="100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1.2.10 "Реализация мероприятий по развитию общеобразовательных организаций"</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15 270 000,00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10 548 000,00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4 152 796,76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10 426 000,00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2 444 000,00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1 222 000,00</w:t>
            </w:r>
          </w:p>
        </w:tc>
        <w:tc>
          <w:tcPr>
            <w:tcW w:w="602" w:type="pct"/>
            <w:vMerge w:val="restart"/>
            <w:tcBorders>
              <w:top w:val="nil"/>
              <w:left w:val="single" w:sz="4" w:space="0" w:color="auto"/>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roofErr w:type="gramStart"/>
            <w:r w:rsidRPr="009D6D12">
              <w:rPr>
                <w:rFonts w:ascii="Times New Roman" w:eastAsia="Times New Roman" w:hAnsi="Times New Roman" w:cs="Times New Roman"/>
                <w:color w:val="000000"/>
                <w:sz w:val="18"/>
                <w:szCs w:val="18"/>
              </w:rPr>
              <w:t>Приобретение технологического, компьютерного, учебного оборудования и ремонт учреждений для получения  качественного образования.</w:t>
            </w:r>
            <w:proofErr w:type="gramEnd"/>
            <w:r w:rsidRPr="009D6D12">
              <w:rPr>
                <w:rFonts w:ascii="Times New Roman" w:eastAsia="Times New Roman" w:hAnsi="Times New Roman" w:cs="Times New Roman"/>
                <w:color w:val="000000"/>
                <w:sz w:val="18"/>
                <w:szCs w:val="18"/>
              </w:rPr>
              <w:t xml:space="preserve">                                                                                                                                                                                                                                                                                                                                                                                                                                                                                                                                                                                                                                                                                                                                                                                                                                                                                                                                                                                                                                                                                                                                                                                                                                                                                                                                                                                                                                                                                                                                                                                                                                                                                                                                                                                                                                                                                                                                                                                                                                                                                                                                                                                                                                                                                                                                                                                                                                                                                                                                                                                                   </w:t>
            </w:r>
          </w:p>
        </w:tc>
      </w:tr>
      <w:tr w:rsidR="009D6D12" w:rsidRPr="009D6D12" w:rsidTr="009D6D12">
        <w:trPr>
          <w:trHeight w:val="133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1.2.11 "Реализация мероприятий по развитию общеобразовательных организаций (софинансирование)"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311 633,00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215 265,61</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2 445 604,94</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573 283,95</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286 641,98</w:t>
            </w: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73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1.2.12 "Реализация мероприятий по предоставлению школьного питания"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6 311 131,00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5 327 780,00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5 480 000,00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5 558 000,00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3 176 000,00</w:t>
            </w:r>
          </w:p>
        </w:tc>
        <w:tc>
          <w:tcPr>
            <w:tcW w:w="509"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1 588 000,00</w:t>
            </w:r>
          </w:p>
        </w:tc>
        <w:tc>
          <w:tcPr>
            <w:tcW w:w="602"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36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1.2.13 "Реализация мероприятий по предоставлению школьного питания (софинансирование)"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2 282 600,00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2 390 633,00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3 848 184,00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5 164 867,41</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4 353 184,00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4 353 184,00</w:t>
            </w:r>
          </w:p>
        </w:tc>
        <w:tc>
          <w:tcPr>
            <w:tcW w:w="602"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Оказание социальной поддержки на питание детям из малообеспеченных семей.</w:t>
            </w:r>
          </w:p>
        </w:tc>
      </w:tr>
      <w:tr w:rsidR="009D6D12" w:rsidRPr="009D6D12" w:rsidTr="009D6D12">
        <w:trPr>
          <w:trHeight w:val="144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1.2.14 "Укрепление материально-технической базы кабинетов хакасского языка в муниципальных общеобразовательных организациях"</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1 000 000,00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w:t>
            </w:r>
          </w:p>
        </w:tc>
      </w:tr>
      <w:tr w:rsidR="009D6D12" w:rsidRPr="009D6D12" w:rsidTr="009D6D12">
        <w:trPr>
          <w:trHeight w:val="160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1.2.15 "Укрепление материально-технической базы кабинетов хакасского языка в муниципальных общеобразовательных организациях (софинансирование)"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20 409,00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 (софинансирование)</w:t>
            </w:r>
          </w:p>
        </w:tc>
      </w:tr>
      <w:tr w:rsidR="009D6D12" w:rsidRPr="009D6D12" w:rsidTr="009D6D12">
        <w:trPr>
          <w:trHeight w:val="114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1.2.16 "Частичное погашение кредиторской задолженности"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w:t>
            </w:r>
          </w:p>
        </w:tc>
      </w:tr>
      <w:tr w:rsidR="009D6D12" w:rsidRPr="009D6D12" w:rsidTr="009D6D12">
        <w:trPr>
          <w:trHeight w:val="99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1.2.17 "Частичное погашение кредиторской задолженности (софинансирование)"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82,00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 софинансирование.</w:t>
            </w:r>
          </w:p>
        </w:tc>
      </w:tr>
      <w:tr w:rsidR="009D6D12" w:rsidRPr="009D6D12" w:rsidTr="009D6D12">
        <w:trPr>
          <w:trHeight w:val="735"/>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 xml:space="preserve">Мероприятие 1.2.18 "Организация бесплатного горячего питания обучающихся, получающих начальное общее образование в  муниципальных образовательных организациях </w:t>
            </w:r>
            <w:proofErr w:type="gramStart"/>
            <w:r w:rsidRPr="009D6D12">
              <w:rPr>
                <w:rFonts w:ascii="Times New Roman" w:eastAsia="Times New Roman" w:hAnsi="Times New Roman" w:cs="Times New Roman"/>
                <w:color w:val="000000"/>
                <w:sz w:val="18"/>
                <w:szCs w:val="18"/>
              </w:rPr>
              <w:t xml:space="preserve">( </w:t>
            </w:r>
            <w:proofErr w:type="gramEnd"/>
            <w:r w:rsidRPr="009D6D12">
              <w:rPr>
                <w:rFonts w:ascii="Times New Roman" w:eastAsia="Times New Roman" w:hAnsi="Times New Roman" w:cs="Times New Roman"/>
                <w:color w:val="000000"/>
                <w:sz w:val="18"/>
                <w:szCs w:val="18"/>
              </w:rPr>
              <w:t>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31 132 971,00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34 573 000,00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35 399 091,00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43 776 211,00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41 611 425,00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39 303 058,00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Оказание соц. поддержки по обеспечению бесплатным горячим питанием обучающихся 1-4 классов.</w:t>
            </w:r>
          </w:p>
        </w:tc>
      </w:tr>
      <w:tr w:rsidR="009D6D12" w:rsidRPr="009D6D12" w:rsidTr="009D6D12">
        <w:trPr>
          <w:trHeight w:val="675"/>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3 459 219,00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3 842 000,00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357 566,58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442 183,95</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420 317,42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397 000,59</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645"/>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349 417,00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388 030,30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375 166,73</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446 650,45</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424 563,05</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401 010,69</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630"/>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Мероприятие 1.2.19 "Реализация мероприятий по модернизации школьных систем образования (в том числе софинансирование с республиканским бюджетом)" </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350 952,00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63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3 474 422,23</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63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31 269 800,00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35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1.2.20 "Приобретение жилья для специалистов с высшим педагогическим образованием (софинансирование)"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152 100,00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234 980,00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w:t>
            </w:r>
          </w:p>
        </w:tc>
      </w:tr>
      <w:tr w:rsidR="009D6D12" w:rsidRPr="009D6D12" w:rsidTr="009D6D12">
        <w:trPr>
          <w:trHeight w:val="132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1.2.21 "Возмещение расходов по оплате аренды жилого помещения для педагогических работников"</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225 000,00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225 000,00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225 000,00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Аренда жилого помещения  для педагогических работников</w:t>
            </w:r>
          </w:p>
        </w:tc>
      </w:tr>
      <w:tr w:rsidR="009D6D12" w:rsidRPr="009D6D12" w:rsidTr="009D6D12">
        <w:trPr>
          <w:trHeight w:val="103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1.3"Обеспечение условий развития сферы образования"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i/>
                <w:iCs/>
                <w:color w:val="000000"/>
                <w:sz w:val="18"/>
                <w:szCs w:val="18"/>
              </w:rPr>
            </w:pPr>
            <w:r w:rsidRPr="009D6D12">
              <w:rPr>
                <w:rFonts w:ascii="Times New Roman" w:eastAsia="Times New Roman" w:hAnsi="Times New Roman" w:cs="Times New Roman"/>
                <w:i/>
                <w:iCs/>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47 772 507,20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51 231 661,28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51 470 362,12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57 989 177,06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53 156 139,77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53 156 139,77</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315"/>
        </w:trPr>
        <w:tc>
          <w:tcPr>
            <w:tcW w:w="649" w:type="pct"/>
            <w:vMerge w:val="restar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Мероприятие 1.3.1 "Обеспечение деятельности подведомственных учреждений (Учебно-методические кабинеты, централизованные бухгалтерии, группы </w:t>
            </w:r>
            <w:r w:rsidRPr="009D6D12">
              <w:rPr>
                <w:rFonts w:ascii="Times New Roman" w:eastAsia="Times New Roman" w:hAnsi="Times New Roman" w:cs="Times New Roman"/>
                <w:color w:val="000000"/>
                <w:sz w:val="18"/>
                <w:szCs w:val="18"/>
              </w:rPr>
              <w:lastRenderedPageBreak/>
              <w:t>хозяйственного обслуживания)"</w:t>
            </w:r>
          </w:p>
        </w:tc>
        <w:tc>
          <w:tcPr>
            <w:tcW w:w="602" w:type="pct"/>
            <w:vMerge w:val="restart"/>
            <w:tcBorders>
              <w:top w:val="nil"/>
              <w:left w:val="single" w:sz="4" w:space="0" w:color="auto"/>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30 197 454,00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31 639 657,99</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32 810 665,39</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38 632 319,26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35 412 959,32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35 412 959,32</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1.оплата труда</w:t>
            </w:r>
          </w:p>
        </w:tc>
      </w:tr>
      <w:tr w:rsidR="009D6D12" w:rsidRPr="009D6D12" w:rsidTr="009D6D12">
        <w:trPr>
          <w:trHeight w:val="1560"/>
        </w:trPr>
        <w:tc>
          <w:tcPr>
            <w:tcW w:w="649"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3 973 541,00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4 315 675,97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4 000 648,74</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3 774 467,72</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3 783 338,72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3 783 338,72</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1.услуги связи 2. коммунальные услуги 3.услуги по содержанию имущества 4.прочие услуги 5.прочие расходы 6.приобретение </w:t>
            </w:r>
            <w:r w:rsidRPr="009D6D12">
              <w:rPr>
                <w:rFonts w:ascii="Times New Roman" w:eastAsia="Times New Roman" w:hAnsi="Times New Roman" w:cs="Times New Roman"/>
                <w:color w:val="000000"/>
                <w:sz w:val="18"/>
                <w:szCs w:val="18"/>
              </w:rPr>
              <w:lastRenderedPageBreak/>
              <w:t>основных средств 7.приобретение материальных запасов</w:t>
            </w:r>
            <w:proofErr w:type="gramStart"/>
            <w:r w:rsidRPr="009D6D12">
              <w:rPr>
                <w:rFonts w:ascii="Times New Roman" w:eastAsia="Times New Roman" w:hAnsi="Times New Roman" w:cs="Times New Roman"/>
                <w:color w:val="000000"/>
                <w:sz w:val="18"/>
                <w:szCs w:val="18"/>
              </w:rPr>
              <w:t xml:space="preserve"> .</w:t>
            </w:r>
            <w:proofErr w:type="gramEnd"/>
          </w:p>
        </w:tc>
      </w:tr>
      <w:tr w:rsidR="009D6D12" w:rsidRPr="009D6D12" w:rsidTr="009D6D12">
        <w:trPr>
          <w:trHeight w:val="315"/>
        </w:trPr>
        <w:tc>
          <w:tcPr>
            <w:tcW w:w="649"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18 120,00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17 407,41</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15 121,00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8 871,00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1.прочие расходы</w:t>
            </w:r>
          </w:p>
        </w:tc>
      </w:tr>
      <w:tr w:rsidR="009D6D12" w:rsidRPr="009D6D12" w:rsidTr="009D6D12">
        <w:trPr>
          <w:trHeight w:val="465"/>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1.3.2 "Обеспечение деятельности подведомственных учреждений (Центр поддержки одаренных детей)"</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632 460,00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1 848 693,77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1 260 215,18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1 099 929,60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1 008 268,80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1 008 268,80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1.оплата труда</w:t>
            </w:r>
          </w:p>
        </w:tc>
      </w:tr>
      <w:tr w:rsidR="009D6D12" w:rsidRPr="009D6D12" w:rsidTr="009D6D12">
        <w:trPr>
          <w:trHeight w:val="795"/>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439 540,00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344 453,00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173 312,06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75 784,70</w:t>
            </w:r>
          </w:p>
        </w:tc>
        <w:tc>
          <w:tcPr>
            <w:tcW w:w="556"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84 784,70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84 784,70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9D6D12" w:rsidRPr="009D6D12" w:rsidTr="009D6D12">
        <w:trPr>
          <w:trHeight w:val="795"/>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1.3.4 "Обеспечение деятельности подведомственных учреждений (Муниципальное казенное учреждение "Центр психолого-педагогической, медицинской и социальной помощи "ГРАНИЦ</w:t>
            </w:r>
            <w:proofErr w:type="gramStart"/>
            <w:r w:rsidRPr="009D6D12">
              <w:rPr>
                <w:rFonts w:ascii="Times New Roman" w:eastAsia="Times New Roman" w:hAnsi="Times New Roman" w:cs="Times New Roman"/>
                <w:color w:val="000000"/>
                <w:sz w:val="18"/>
                <w:szCs w:val="18"/>
              </w:rPr>
              <w:t>.Н</w:t>
            </w:r>
            <w:proofErr w:type="gramEnd"/>
            <w:r w:rsidRPr="009D6D12">
              <w:rPr>
                <w:rFonts w:ascii="Times New Roman" w:eastAsia="Times New Roman" w:hAnsi="Times New Roman" w:cs="Times New Roman"/>
                <w:color w:val="000000"/>
                <w:sz w:val="18"/>
                <w:szCs w:val="18"/>
              </w:rPr>
              <w:t>ЕТ")</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             1 015 617,02   </w:t>
            </w:r>
          </w:p>
        </w:tc>
        <w:tc>
          <w:tcPr>
            <w:tcW w:w="509"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              2 418 782,71   </w:t>
            </w:r>
          </w:p>
        </w:tc>
        <w:tc>
          <w:tcPr>
            <w:tcW w:w="556" w:type="pct"/>
            <w:tcBorders>
              <w:top w:val="nil"/>
              <w:left w:val="nil"/>
              <w:bottom w:val="single" w:sz="4" w:space="0" w:color="auto"/>
              <w:right w:val="single" w:sz="4" w:space="0" w:color="auto"/>
            </w:tcBorders>
            <w:shd w:val="clear" w:color="000000" w:fill="FFFFFF"/>
            <w:noWrap/>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             2 217 217,48   </w:t>
            </w:r>
          </w:p>
        </w:tc>
        <w:tc>
          <w:tcPr>
            <w:tcW w:w="509" w:type="pct"/>
            <w:tcBorders>
              <w:top w:val="nil"/>
              <w:left w:val="nil"/>
              <w:bottom w:val="single" w:sz="4" w:space="0" w:color="auto"/>
              <w:right w:val="single" w:sz="4" w:space="0" w:color="auto"/>
            </w:tcBorders>
            <w:shd w:val="clear" w:color="000000" w:fill="FFFFFF"/>
            <w:noWrap/>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             2 217 217,48   </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1.оплата труда</w:t>
            </w:r>
          </w:p>
        </w:tc>
      </w:tr>
      <w:tr w:rsidR="009D6D12" w:rsidRPr="009D6D12" w:rsidTr="009D6D12">
        <w:trPr>
          <w:trHeight w:val="915"/>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                235 165,49   </w:t>
            </w:r>
          </w:p>
        </w:tc>
        <w:tc>
          <w:tcPr>
            <w:tcW w:w="509"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                 144 544,00   </w:t>
            </w:r>
          </w:p>
        </w:tc>
        <w:tc>
          <w:tcPr>
            <w:tcW w:w="556" w:type="pct"/>
            <w:tcBorders>
              <w:top w:val="nil"/>
              <w:left w:val="nil"/>
              <w:bottom w:val="single" w:sz="4" w:space="0" w:color="auto"/>
              <w:right w:val="single" w:sz="4" w:space="0" w:color="auto"/>
            </w:tcBorders>
            <w:shd w:val="clear" w:color="000000" w:fill="FFFFFF"/>
            <w:noWrap/>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                135 544,00   </w:t>
            </w:r>
          </w:p>
        </w:tc>
        <w:tc>
          <w:tcPr>
            <w:tcW w:w="509" w:type="pct"/>
            <w:tcBorders>
              <w:top w:val="nil"/>
              <w:left w:val="nil"/>
              <w:bottom w:val="single" w:sz="4" w:space="0" w:color="auto"/>
              <w:right w:val="single" w:sz="4" w:space="0" w:color="auto"/>
            </w:tcBorders>
            <w:shd w:val="clear" w:color="000000" w:fill="FFFFFF"/>
            <w:noWrap/>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                135 544,00   </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1.прочие услуги 2. приобретение основных средств 3.приобретение материальных запасов 4. прочие услуги</w:t>
            </w:r>
          </w:p>
        </w:tc>
      </w:tr>
      <w:tr w:rsidR="009D6D12" w:rsidRPr="009D6D12" w:rsidTr="009D6D12">
        <w:trPr>
          <w:trHeight w:val="315"/>
        </w:trPr>
        <w:tc>
          <w:tcPr>
            <w:tcW w:w="649" w:type="pct"/>
            <w:vMerge w:val="restar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w:t>
            </w:r>
            <w:r w:rsidRPr="009D6D12">
              <w:rPr>
                <w:rFonts w:ascii="Times New Roman" w:eastAsia="Times New Roman" w:hAnsi="Times New Roman" w:cs="Times New Roman"/>
                <w:color w:val="FF0000"/>
                <w:sz w:val="18"/>
                <w:szCs w:val="18"/>
              </w:rPr>
              <w:t xml:space="preserve"> </w:t>
            </w:r>
            <w:r w:rsidRPr="009D6D12">
              <w:rPr>
                <w:rFonts w:ascii="Times New Roman" w:eastAsia="Times New Roman" w:hAnsi="Times New Roman" w:cs="Times New Roman"/>
                <w:color w:val="000000"/>
                <w:sz w:val="18"/>
                <w:szCs w:val="18"/>
              </w:rPr>
              <w:t>1.3.3 "Органы местного самоуправления"</w:t>
            </w:r>
          </w:p>
        </w:tc>
        <w:tc>
          <w:tcPr>
            <w:tcW w:w="602" w:type="pct"/>
            <w:vMerge w:val="restart"/>
            <w:tcBorders>
              <w:top w:val="nil"/>
              <w:left w:val="single" w:sz="4" w:space="0" w:color="auto"/>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11 105 258,60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11 881 320,00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1.оплата труда</w:t>
            </w:r>
          </w:p>
        </w:tc>
      </w:tr>
      <w:tr w:rsidR="009D6D12" w:rsidRPr="009D6D12" w:rsidTr="009D6D12">
        <w:trPr>
          <w:trHeight w:val="450"/>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1 406 133,60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1 007 143,80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67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1.3.4 "Органы местного самоуправления"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11 950 717,24</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11 781 078,07</w:t>
            </w:r>
          </w:p>
        </w:tc>
        <w:tc>
          <w:tcPr>
            <w:tcW w:w="556"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10 514 026,75</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10 514 026,75</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1.оплата труда</w:t>
            </w:r>
          </w:p>
        </w:tc>
      </w:tr>
      <w:tr w:rsidR="009D6D12" w:rsidRPr="009D6D12" w:rsidTr="009D6D12">
        <w:trPr>
          <w:trHeight w:val="75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1.3.4.1 "Фонд оплаты труда муниципальных служащих"</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8 445 256,45</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7 274 343,58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6 668 148,28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6 668 148,28</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1.оплата труда</w:t>
            </w:r>
          </w:p>
        </w:tc>
      </w:tr>
      <w:tr w:rsidR="009D6D12" w:rsidRPr="009D6D12" w:rsidTr="009D6D12">
        <w:trPr>
          <w:trHeight w:val="130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1.3.4.2 "Фонд оплаты труда работников, замещающих должности, не являющиеся должностями муниципальной службы"</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2 647 267,00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3 730 272,19</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3 419 416,17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3 419 416,17</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1.оплата труда</w:t>
            </w:r>
          </w:p>
        </w:tc>
      </w:tr>
      <w:tr w:rsidR="009D6D12" w:rsidRPr="009D6D12" w:rsidTr="009D6D12">
        <w:trPr>
          <w:trHeight w:val="79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1.3.4.3. "Содержание органов местного управления"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858 193,79</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776 462,30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426 462,30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426 462,30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w:t>
            </w:r>
            <w:r w:rsidRPr="009D6D12">
              <w:rPr>
                <w:rFonts w:ascii="Times New Roman" w:eastAsia="Times New Roman" w:hAnsi="Times New Roman" w:cs="Times New Roman"/>
                <w:color w:val="000000"/>
                <w:sz w:val="18"/>
                <w:szCs w:val="18"/>
              </w:rPr>
              <w:lastRenderedPageBreak/>
              <w:t xml:space="preserve">материальных запасов. </w:t>
            </w:r>
          </w:p>
        </w:tc>
      </w:tr>
      <w:tr w:rsidR="009D6D12" w:rsidRPr="009D6D12" w:rsidTr="009D6D12">
        <w:trPr>
          <w:trHeight w:val="171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1.3.5. Выплата дополнительных мер социальной поддержки студентам, обучающимся в образовательных организациях высшего образования по договорам о целевом обучении</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000000" w:fill="FFFFFF"/>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FE508A" w:rsidP="009D6D1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9D6D12" w:rsidRPr="009D6D12">
              <w:rPr>
                <w:rFonts w:ascii="Times New Roman" w:eastAsia="Times New Roman" w:hAnsi="Times New Roman" w:cs="Times New Roman"/>
                <w:color w:val="000000"/>
                <w:sz w:val="18"/>
                <w:szCs w:val="18"/>
              </w:rPr>
              <w:t xml:space="preserve"> 8 900,00   </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53 400,00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Иные выплаты текущего характера физическим лицам</w:t>
            </w:r>
          </w:p>
        </w:tc>
      </w:tr>
      <w:tr w:rsidR="009D6D12" w:rsidRPr="009D6D12" w:rsidTr="009D6D12">
        <w:trPr>
          <w:trHeight w:val="364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Мероприятие 1.3.6. Поощрение соответствующих муниципальных управленческих команд, способствовавших достижению Республикой Хакасии в 2023 году значений (уровней) показателей для оценки </w:t>
            </w:r>
            <w:proofErr w:type="gramStart"/>
            <w:r w:rsidRPr="009D6D12">
              <w:rPr>
                <w:rFonts w:ascii="Times New Roman" w:eastAsia="Times New Roman" w:hAnsi="Times New Roman" w:cs="Times New Roman"/>
                <w:color w:val="000000"/>
                <w:sz w:val="18"/>
                <w:szCs w:val="18"/>
              </w:rPr>
              <w:t>эффективности деятельности высших должностных лиц субъектов Российской Федерации</w:t>
            </w:r>
            <w:proofErr w:type="gramEnd"/>
            <w:r w:rsidRPr="009D6D12">
              <w:rPr>
                <w:rFonts w:ascii="Times New Roman" w:eastAsia="Times New Roman" w:hAnsi="Times New Roman" w:cs="Times New Roman"/>
                <w:color w:val="000000"/>
                <w:sz w:val="18"/>
                <w:szCs w:val="18"/>
              </w:rPr>
              <w:t xml:space="preserve"> и деятельности исполнительных органов субъектов Российской Федерации, источником финансового обеспечения которых является дотация (грант) из федерального бюджета</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177309,34</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11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1.4"Региональный проект Республики Хакасия "Современная школа"</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6 475 410,21</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7 769 073,47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840"/>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1.4.1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w:t>
            </w:r>
            <w:proofErr w:type="gramStart"/>
            <w:r w:rsidRPr="009D6D12">
              <w:rPr>
                <w:rFonts w:ascii="Times New Roman" w:eastAsia="Times New Roman" w:hAnsi="Times New Roman" w:cs="Times New Roman"/>
                <w:color w:val="000000"/>
                <w:sz w:val="18"/>
                <w:szCs w:val="18"/>
              </w:rPr>
              <w:t>м(</w:t>
            </w:r>
            <w:proofErr w:type="gramEnd"/>
            <w:r w:rsidRPr="009D6D12">
              <w:rPr>
                <w:rFonts w:ascii="Times New Roman" w:eastAsia="Times New Roman" w:hAnsi="Times New Roman" w:cs="Times New Roman"/>
                <w:color w:val="000000"/>
                <w:sz w:val="18"/>
                <w:szCs w:val="18"/>
              </w:rPr>
              <w:t>центры образования естественнонаучно и технологической направленности)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7582000,59</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nil"/>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9D6D12" w:rsidRPr="009D6D12" w:rsidTr="009D6D12">
        <w:trPr>
          <w:trHeight w:val="765"/>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76585,88</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201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110487,00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885"/>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1.4.2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noWrap/>
            <w:vAlign w:val="bottom"/>
            <w:hideMark/>
          </w:tcPr>
          <w:p w:rsidR="009D6D12" w:rsidRPr="009D6D12" w:rsidRDefault="00FE508A" w:rsidP="009D6D1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9D6D12" w:rsidRPr="009D6D12">
              <w:rPr>
                <w:rFonts w:ascii="Times New Roman" w:eastAsia="Times New Roman" w:hAnsi="Times New Roman" w:cs="Times New Roman"/>
                <w:color w:val="000000"/>
                <w:sz w:val="18"/>
                <w:szCs w:val="18"/>
              </w:rPr>
              <w:t xml:space="preserve"> 4 346 345,46   </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9D6D12" w:rsidRPr="009D6D12" w:rsidTr="009D6D12">
        <w:trPr>
          <w:trHeight w:val="93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noWrap/>
            <w:vAlign w:val="bottom"/>
            <w:hideMark/>
          </w:tcPr>
          <w:p w:rsidR="009D6D12" w:rsidRPr="009D6D12" w:rsidRDefault="00FE508A" w:rsidP="009D6D1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9D6D12" w:rsidRPr="009D6D12">
              <w:rPr>
                <w:rFonts w:ascii="Times New Roman" w:eastAsia="Times New Roman" w:hAnsi="Times New Roman" w:cs="Times New Roman"/>
                <w:color w:val="000000"/>
                <w:sz w:val="18"/>
                <w:szCs w:val="18"/>
              </w:rPr>
              <w:t xml:space="preserve"> 43 902,48   </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185"/>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noWrap/>
            <w:vAlign w:val="bottom"/>
            <w:hideMark/>
          </w:tcPr>
          <w:p w:rsidR="009D6D12" w:rsidRPr="009D6D12" w:rsidRDefault="00FE508A" w:rsidP="009D6D1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9D6D12" w:rsidRPr="009D6D12">
              <w:rPr>
                <w:rFonts w:ascii="Times New Roman" w:eastAsia="Times New Roman" w:hAnsi="Times New Roman" w:cs="Times New Roman"/>
                <w:color w:val="000000"/>
                <w:sz w:val="18"/>
                <w:szCs w:val="18"/>
              </w:rPr>
              <w:t xml:space="preserve"> 44 345,94   </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03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Мероприятие 1.4.3. "Реализация мероприятий по развитию общеобразовательных организаций (за счет </w:t>
            </w:r>
            <w:r w:rsidRPr="009D6D12">
              <w:rPr>
                <w:rFonts w:ascii="Times New Roman" w:eastAsia="Times New Roman" w:hAnsi="Times New Roman" w:cs="Times New Roman"/>
                <w:color w:val="000000"/>
                <w:sz w:val="18"/>
                <w:szCs w:val="18"/>
              </w:rPr>
              <w:lastRenderedPageBreak/>
              <w:t>средств целевой безвозмездной помощи)"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Управление образования (РБ)</w:t>
            </w:r>
          </w:p>
        </w:tc>
        <w:tc>
          <w:tcPr>
            <w:tcW w:w="508" w:type="pct"/>
            <w:tcBorders>
              <w:top w:val="nil"/>
              <w:left w:val="nil"/>
              <w:bottom w:val="single" w:sz="4" w:space="0" w:color="auto"/>
              <w:right w:val="single" w:sz="4" w:space="0" w:color="auto"/>
            </w:tcBorders>
            <w:shd w:val="clear" w:color="auto" w:fill="auto"/>
            <w:noWrap/>
            <w:vAlign w:val="bottom"/>
            <w:hideMark/>
          </w:tcPr>
          <w:p w:rsidR="009D6D12" w:rsidRPr="009D6D12" w:rsidRDefault="00FE508A" w:rsidP="009D6D1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9D6D12" w:rsidRPr="009D6D12">
              <w:rPr>
                <w:rFonts w:ascii="Times New Roman" w:eastAsia="Times New Roman" w:hAnsi="Times New Roman" w:cs="Times New Roman"/>
                <w:color w:val="000000"/>
                <w:sz w:val="18"/>
                <w:szCs w:val="18"/>
              </w:rPr>
              <w:t xml:space="preserve"> 2 000 000,00   </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Ремонт кабинетов и приобретение учебной мебели Точка роста</w:t>
            </w:r>
          </w:p>
        </w:tc>
      </w:tr>
      <w:tr w:rsidR="009D6D12" w:rsidRPr="009D6D12" w:rsidTr="009D6D12">
        <w:trPr>
          <w:trHeight w:val="102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1.4.4. "Реализация мероприятий по развитию общеобразовательных организаций (софинансирование)"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noWrap/>
            <w:vAlign w:val="bottom"/>
            <w:hideMark/>
          </w:tcPr>
          <w:p w:rsidR="009D6D12" w:rsidRPr="009D6D12" w:rsidRDefault="00FE508A" w:rsidP="009D6D1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9D6D12" w:rsidRPr="009D6D12">
              <w:rPr>
                <w:rFonts w:ascii="Times New Roman" w:eastAsia="Times New Roman" w:hAnsi="Times New Roman" w:cs="Times New Roman"/>
                <w:color w:val="000000"/>
                <w:sz w:val="18"/>
                <w:szCs w:val="18"/>
              </w:rPr>
              <w:t xml:space="preserve">  40 816,33   </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Ремонт кабинетов и приобретение учебной мебели Точка роста (софинансирование)</w:t>
            </w:r>
          </w:p>
        </w:tc>
      </w:tr>
      <w:tr w:rsidR="009D6D12" w:rsidRPr="009D6D12" w:rsidTr="009D6D12">
        <w:trPr>
          <w:trHeight w:val="102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1.5"Региональный проект Республики Хакасия "Цифровая образовательная среда"</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21 506 598,83</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3 947 668,67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FE508A">
        <w:trPr>
          <w:trHeight w:val="1020"/>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1.5.2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16 078 107,29</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3 896 109,75</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Приобретение оборудования в рамках реализации проекта "Цифровая образовательная среда".  </w:t>
            </w:r>
          </w:p>
        </w:tc>
      </w:tr>
      <w:tr w:rsidR="009D6D12" w:rsidRPr="009D6D12" w:rsidTr="00FE508A">
        <w:trPr>
          <w:trHeight w:val="102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4 162 405,13</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12 081,92</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FE508A">
        <w:trPr>
          <w:trHeight w:val="60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245 678,25</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39 477,00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FE508A">
        <w:trPr>
          <w:trHeight w:val="102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1.5.3 "Реализация мероприятий по развитию общеобразовательных организаций"</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1 000 000,00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Ремонт кабинетов и приобретение оборудования в рамках реализации проекта "Цифровая образовательная среда".  </w:t>
            </w:r>
          </w:p>
        </w:tc>
      </w:tr>
      <w:tr w:rsidR="009D6D12" w:rsidRPr="009D6D12" w:rsidTr="00FE508A">
        <w:trPr>
          <w:trHeight w:val="102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1.5.4 "Реализация мероприятий по развитию общеобразовательных организаций (софинансирование)"</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20 408,16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15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1.6 "Региональный проект Республики Хакасия "Успех каждого ребенка"</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3 357 299,80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FE508A">
        <w:trPr>
          <w:trHeight w:val="840"/>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1.6.4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2 290 387,50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roofErr w:type="spellStart"/>
            <w:r w:rsidRPr="009D6D12">
              <w:rPr>
                <w:rFonts w:ascii="Times New Roman" w:eastAsia="Times New Roman" w:hAnsi="Times New Roman" w:cs="Times New Roman"/>
                <w:color w:val="000000"/>
                <w:sz w:val="18"/>
                <w:szCs w:val="18"/>
              </w:rPr>
              <w:t>Кап</w:t>
            </w:r>
            <w:proofErr w:type="gramStart"/>
            <w:r w:rsidRPr="009D6D12">
              <w:rPr>
                <w:rFonts w:ascii="Times New Roman" w:eastAsia="Times New Roman" w:hAnsi="Times New Roman" w:cs="Times New Roman"/>
                <w:color w:val="000000"/>
                <w:sz w:val="18"/>
                <w:szCs w:val="18"/>
              </w:rPr>
              <w:t>.р</w:t>
            </w:r>
            <w:proofErr w:type="gramEnd"/>
            <w:r w:rsidRPr="009D6D12">
              <w:rPr>
                <w:rFonts w:ascii="Times New Roman" w:eastAsia="Times New Roman" w:hAnsi="Times New Roman" w:cs="Times New Roman"/>
                <w:color w:val="000000"/>
                <w:sz w:val="18"/>
                <w:szCs w:val="18"/>
              </w:rPr>
              <w:t>емонт</w:t>
            </w:r>
            <w:proofErr w:type="spellEnd"/>
            <w:r w:rsidRPr="009D6D12">
              <w:rPr>
                <w:rFonts w:ascii="Times New Roman" w:eastAsia="Times New Roman" w:hAnsi="Times New Roman" w:cs="Times New Roman"/>
                <w:color w:val="000000"/>
                <w:sz w:val="18"/>
                <w:szCs w:val="18"/>
              </w:rPr>
              <w:t xml:space="preserve"> спортивного зала МБОУ "Чарковская СОШИ"    </w:t>
            </w:r>
          </w:p>
        </w:tc>
      </w:tr>
      <w:tr w:rsidR="009D6D12" w:rsidRPr="009D6D12" w:rsidTr="00FE508A">
        <w:trPr>
          <w:trHeight w:val="78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1 023 135,22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FE508A">
        <w:trPr>
          <w:trHeight w:val="84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43 777,08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11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1.7"Реализация инициативных проектов муниципального образования"</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sz w:val="18"/>
                <w:szCs w:val="18"/>
              </w:rPr>
            </w:pPr>
            <w:r w:rsidRPr="009D6D12">
              <w:rPr>
                <w:rFonts w:ascii="Times New Roman" w:eastAsia="Times New Roman" w:hAnsi="Times New Roman" w:cs="Times New Roman"/>
                <w:b/>
                <w:bCs/>
                <w:sz w:val="18"/>
                <w:szCs w:val="18"/>
              </w:rPr>
              <w:t>5 350 000,00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4 000 000,00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sz w:val="18"/>
                <w:szCs w:val="18"/>
              </w:rPr>
            </w:pPr>
            <w:r w:rsidRPr="009D6D12">
              <w:rPr>
                <w:rFonts w:ascii="Times New Roman" w:eastAsia="Times New Roman" w:hAnsi="Times New Roman" w:cs="Times New Roman"/>
                <w:b/>
                <w:bCs/>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sz w:val="18"/>
                <w:szCs w:val="18"/>
              </w:rPr>
            </w:pPr>
            <w:r w:rsidRPr="009D6D12">
              <w:rPr>
                <w:rFonts w:ascii="Times New Roman" w:eastAsia="Times New Roman" w:hAnsi="Times New Roman" w:cs="Times New Roman"/>
                <w:b/>
                <w:bCs/>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sz w:val="18"/>
                <w:szCs w:val="18"/>
              </w:rPr>
            </w:pPr>
            <w:r w:rsidRPr="009D6D12">
              <w:rPr>
                <w:rFonts w:ascii="Times New Roman" w:eastAsia="Times New Roman" w:hAnsi="Times New Roman" w:cs="Times New Roman"/>
                <w:b/>
                <w:bCs/>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380"/>
        </w:trPr>
        <w:tc>
          <w:tcPr>
            <w:tcW w:w="649" w:type="pc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Мероприятие 1.7.1 "Реализация  инициативного проекта "Актовый зал школы - центр молодежных инициатив " МБОУ "Усть-Абаканская СОШ </w:t>
            </w:r>
            <w:proofErr w:type="spellStart"/>
            <w:r w:rsidRPr="009D6D12">
              <w:rPr>
                <w:rFonts w:ascii="Times New Roman" w:eastAsia="Times New Roman" w:hAnsi="Times New Roman" w:cs="Times New Roman"/>
                <w:color w:val="000000"/>
                <w:sz w:val="18"/>
                <w:szCs w:val="18"/>
              </w:rPr>
              <w:t>им.М.Е.Орлова</w:t>
            </w:r>
            <w:proofErr w:type="spellEnd"/>
            <w:r w:rsidRPr="009D6D12">
              <w:rPr>
                <w:rFonts w:ascii="Times New Roman" w:eastAsia="Times New Roman" w:hAnsi="Times New Roman" w:cs="Times New Roman"/>
                <w:color w:val="000000"/>
                <w:sz w:val="18"/>
                <w:szCs w:val="18"/>
              </w:rPr>
              <w:t>"</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550 000,00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Приобретение кресел для актового зала школы</w:t>
            </w:r>
          </w:p>
        </w:tc>
      </w:tr>
      <w:tr w:rsidR="009D6D12" w:rsidRPr="009D6D12" w:rsidTr="00FE508A">
        <w:trPr>
          <w:trHeight w:val="915"/>
        </w:trPr>
        <w:tc>
          <w:tcPr>
            <w:tcW w:w="649" w:type="pct"/>
            <w:tcBorders>
              <w:top w:val="single" w:sz="4" w:space="0" w:color="auto"/>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1.7.2 "Реализация инициативного проекта "Родничок - территория счастливого и безопасного детства"</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2 000 000,00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2 000 000,00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Приобретение теневых навесов, устройство брусчатки МБДОУ "ДС "Родничок"</w:t>
            </w:r>
          </w:p>
        </w:tc>
      </w:tr>
      <w:tr w:rsidR="009D6D12" w:rsidRPr="009D6D12" w:rsidTr="00FE508A">
        <w:trPr>
          <w:trHeight w:val="630"/>
        </w:trPr>
        <w:tc>
          <w:tcPr>
            <w:tcW w:w="649" w:type="pct"/>
            <w:tcBorders>
              <w:top w:val="nil"/>
              <w:left w:val="nil"/>
              <w:bottom w:val="nil"/>
              <w:right w:val="nil"/>
            </w:tcBorders>
            <w:shd w:val="clear" w:color="000000" w:fill="FFFFFF"/>
            <w:noWrap/>
            <w:vAlign w:val="bottom"/>
            <w:hideMark/>
          </w:tcPr>
          <w:p w:rsidR="009D6D12" w:rsidRPr="009D6D12" w:rsidRDefault="009D6D12" w:rsidP="009D6D12">
            <w:pPr>
              <w:spacing w:after="0" w:line="240" w:lineRule="auto"/>
              <w:rPr>
                <w:rFonts w:ascii="Calibri" w:eastAsia="Times New Roman" w:hAnsi="Calibri" w:cs="Calibri"/>
                <w:color w:val="000000"/>
                <w:sz w:val="18"/>
                <w:szCs w:val="18"/>
              </w:rPr>
            </w:pPr>
            <w:r w:rsidRPr="009D6D12">
              <w:rPr>
                <w:rFonts w:ascii="Calibri" w:eastAsia="Times New Roman" w:hAnsi="Calibri" w:cs="Calibri"/>
                <w:color w:val="000000"/>
                <w:sz w:val="18"/>
                <w:szCs w:val="18"/>
              </w:rPr>
              <w:t> </w:t>
            </w:r>
          </w:p>
        </w:tc>
        <w:tc>
          <w:tcPr>
            <w:tcW w:w="602"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400 000,00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915"/>
        </w:trPr>
        <w:tc>
          <w:tcPr>
            <w:tcW w:w="649" w:type="pct"/>
            <w:tcBorders>
              <w:top w:val="single" w:sz="4" w:space="0" w:color="auto"/>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1.7.3 "Реализация инициативного проекта "Спортивная молодежь - сильная Россия""</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2 000 000,00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2 000 000,00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Устройство универсальной спортивной площадки (мини-футбол, волейбол) МБОУ "Чапаевская СОШ"</w:t>
            </w:r>
          </w:p>
        </w:tc>
      </w:tr>
      <w:tr w:rsidR="009D6D12" w:rsidRPr="009D6D12" w:rsidTr="009D6D12">
        <w:trPr>
          <w:trHeight w:val="61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602"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400 000,00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08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lastRenderedPageBreak/>
              <w:t>Основное мероприятие 1.8 "Региональный проект Республики Хакасия "Патриотическое воспитание граждан Российской Федерации"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1 270 499,18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sz w:val="18"/>
                <w:szCs w:val="18"/>
              </w:rPr>
            </w:pPr>
            <w:r w:rsidRPr="009D6D12">
              <w:rPr>
                <w:rFonts w:ascii="Times New Roman" w:eastAsia="Times New Roman" w:hAnsi="Times New Roman" w:cs="Times New Roman"/>
                <w:b/>
                <w:bCs/>
                <w:sz w:val="18"/>
                <w:szCs w:val="18"/>
              </w:rPr>
              <w:t>2 551 746,03</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095"/>
        </w:trPr>
        <w:tc>
          <w:tcPr>
            <w:tcW w:w="649" w:type="pct"/>
            <w:vMerge w:val="restar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1.8.1.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320 276,19</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2 526 228,57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Оплата труда</w:t>
            </w:r>
          </w:p>
        </w:tc>
      </w:tr>
      <w:tr w:rsidR="009D6D12" w:rsidRPr="009D6D12" w:rsidTr="009D6D12">
        <w:trPr>
          <w:trHeight w:val="1230"/>
        </w:trPr>
        <w:tc>
          <w:tcPr>
            <w:tcW w:w="649"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3 235,11</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25 517,46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795"/>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1.8..2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928 142,82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Оснащение образовательных учреждений государственными символами Российской Федерации</w:t>
            </w:r>
          </w:p>
        </w:tc>
      </w:tr>
      <w:tr w:rsidR="009D6D12" w:rsidRPr="009D6D12" w:rsidTr="009D6D12">
        <w:trPr>
          <w:trHeight w:val="78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9 375,18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035"/>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9 469,88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735"/>
        </w:trPr>
        <w:tc>
          <w:tcPr>
            <w:tcW w:w="649" w:type="pc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1.9 " Региональный проект "Все лучшее детям"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2 542 849,20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23 096 010,63</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252 767 264,48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035"/>
        </w:trPr>
        <w:tc>
          <w:tcPr>
            <w:tcW w:w="649" w:type="pct"/>
            <w:vMerge w:val="restart"/>
            <w:tcBorders>
              <w:top w:val="single" w:sz="4" w:space="0" w:color="auto"/>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1.9.1 "Оснащение предметных кабинетов общеобразовательных организаций средствами обучения и воспитания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2 492 246,00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Оснащение предметных кабинетов общеобразовательных учреждений средствами обучения и воспитания</w:t>
            </w:r>
          </w:p>
        </w:tc>
      </w:tr>
      <w:tr w:rsidR="009D6D12" w:rsidRPr="009D6D12" w:rsidTr="009D6D12">
        <w:trPr>
          <w:trHeight w:val="840"/>
        </w:trPr>
        <w:tc>
          <w:tcPr>
            <w:tcW w:w="649" w:type="pct"/>
            <w:vMerge/>
            <w:tcBorders>
              <w:top w:val="single" w:sz="4" w:space="0" w:color="auto"/>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25 174,20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795"/>
        </w:trPr>
        <w:tc>
          <w:tcPr>
            <w:tcW w:w="649" w:type="pct"/>
            <w:vMerge/>
            <w:tcBorders>
              <w:top w:val="single" w:sz="4" w:space="0" w:color="auto"/>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25 429,00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795"/>
        </w:trPr>
        <w:tc>
          <w:tcPr>
            <w:tcW w:w="649"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1.9.2 "Реализация мероприятий по модернизации школьных систем образования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ЖКХ и строительства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20 372 756,76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124 895 200,00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795"/>
        </w:trPr>
        <w:tc>
          <w:tcPr>
            <w:tcW w:w="649" w:type="pct"/>
            <w:vMerge/>
            <w:tcBorders>
              <w:top w:val="single" w:sz="4" w:space="0" w:color="auto"/>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ЖКХ и строительства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2 492 293,76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1 261 567,67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795"/>
        </w:trPr>
        <w:tc>
          <w:tcPr>
            <w:tcW w:w="649" w:type="pct"/>
            <w:vMerge/>
            <w:tcBorders>
              <w:top w:val="single" w:sz="4" w:space="0" w:color="auto"/>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ЖКХ и строительства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230 960,11</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1 274 310,79</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035"/>
        </w:trPr>
        <w:tc>
          <w:tcPr>
            <w:tcW w:w="649" w:type="pct"/>
            <w:vMerge/>
            <w:tcBorders>
              <w:top w:val="single" w:sz="4" w:space="0" w:color="auto"/>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120 339 600,00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2026- Капитальный ремонт здания и оснащение МБОУ "</w:t>
            </w:r>
            <w:proofErr w:type="spellStart"/>
            <w:r w:rsidRPr="009D6D12">
              <w:rPr>
                <w:rFonts w:ascii="Times New Roman" w:eastAsia="Times New Roman" w:hAnsi="Times New Roman" w:cs="Times New Roman"/>
                <w:color w:val="000000"/>
                <w:sz w:val="18"/>
                <w:szCs w:val="18"/>
              </w:rPr>
              <w:t>Усть-Бюрская</w:t>
            </w:r>
            <w:proofErr w:type="spellEnd"/>
            <w:r w:rsidRPr="009D6D12">
              <w:rPr>
                <w:rFonts w:ascii="Times New Roman" w:eastAsia="Times New Roman" w:hAnsi="Times New Roman" w:cs="Times New Roman"/>
                <w:color w:val="000000"/>
                <w:sz w:val="18"/>
                <w:szCs w:val="18"/>
              </w:rPr>
              <w:t xml:space="preserve"> СОШ", МБОУ "Усть-Абаканская СОШ им. М.Е. Орлова" корпус 2; 2027- Капитальный ремонт здания и оснащение МБОУ "Красноозерная ООШ", МБОУ "</w:t>
            </w:r>
            <w:proofErr w:type="spellStart"/>
            <w:r w:rsidRPr="009D6D12">
              <w:rPr>
                <w:rFonts w:ascii="Times New Roman" w:eastAsia="Times New Roman" w:hAnsi="Times New Roman" w:cs="Times New Roman"/>
                <w:color w:val="000000"/>
                <w:sz w:val="18"/>
                <w:szCs w:val="18"/>
              </w:rPr>
              <w:t>Усть-Бюрская</w:t>
            </w:r>
            <w:proofErr w:type="spellEnd"/>
            <w:r w:rsidRPr="009D6D12">
              <w:rPr>
                <w:rFonts w:ascii="Times New Roman" w:eastAsia="Times New Roman" w:hAnsi="Times New Roman" w:cs="Times New Roman"/>
                <w:color w:val="000000"/>
                <w:sz w:val="18"/>
                <w:szCs w:val="18"/>
              </w:rPr>
              <w:t xml:space="preserve"> СОШ", МБОУ "Усть-Абаканская СОШ им. М.Е. Орлова" корпус 2, МБОУ "Весенненская СОШ".</w:t>
            </w:r>
          </w:p>
        </w:tc>
      </w:tr>
      <w:tr w:rsidR="009D6D12" w:rsidRPr="009D6D12" w:rsidTr="009D6D12">
        <w:trPr>
          <w:trHeight w:val="885"/>
        </w:trPr>
        <w:tc>
          <w:tcPr>
            <w:tcW w:w="649" w:type="pct"/>
            <w:vMerge/>
            <w:tcBorders>
              <w:top w:val="single" w:sz="4" w:space="0" w:color="auto"/>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3 743 224,17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single" w:sz="4" w:space="0" w:color="auto"/>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810"/>
        </w:trPr>
        <w:tc>
          <w:tcPr>
            <w:tcW w:w="649" w:type="pct"/>
            <w:vMerge/>
            <w:tcBorders>
              <w:top w:val="single" w:sz="4" w:space="0" w:color="auto"/>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1 253 361,85</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single" w:sz="4" w:space="0" w:color="auto"/>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78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1.10 "  Региональный проект "Педагоги и наставники"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76 953 141,46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79 845 271,62</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76 370 148,00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76 120 048,00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433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 xml:space="preserve">Мероприятие 1.10.1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9D6D12">
              <w:rPr>
                <w:rFonts w:ascii="Times New Roman" w:eastAsia="Times New Roman" w:hAnsi="Times New Roman" w:cs="Times New Roman"/>
                <w:color w:val="000000"/>
                <w:sz w:val="18"/>
                <w:szCs w:val="18"/>
              </w:rPr>
              <w:t>г</w:t>
            </w:r>
            <w:proofErr w:type="gramEnd"/>
            <w:r w:rsidRPr="009D6D12">
              <w:rPr>
                <w:rFonts w:ascii="Times New Roman" w:eastAsia="Times New Roman" w:hAnsi="Times New Roman" w:cs="Times New Roman"/>
                <w:color w:val="000000"/>
                <w:sz w:val="18"/>
                <w:szCs w:val="18"/>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885 768,32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1 708 224,00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2 374 848,00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2 374 848,00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Оплата труда (вознаграждение)</w:t>
            </w:r>
          </w:p>
        </w:tc>
      </w:tr>
      <w:tr w:rsidR="009D6D12" w:rsidRPr="009D6D12" w:rsidTr="009D6D12">
        <w:trPr>
          <w:trHeight w:val="690"/>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1.10.2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2 533 828,57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3 357 929,14</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Оплата труда</w:t>
            </w:r>
          </w:p>
        </w:tc>
      </w:tr>
      <w:tr w:rsidR="009D6D12" w:rsidRPr="009D6D12" w:rsidTr="009D6D12">
        <w:trPr>
          <w:trHeight w:val="1632"/>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25 594,23</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33 918,48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2989"/>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1.10.3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73 507 950,34</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74 745 200,00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73 995 300,00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73 745 200,00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Оплата труда</w:t>
            </w:r>
          </w:p>
        </w:tc>
      </w:tr>
      <w:tr w:rsidR="009D6D12" w:rsidRPr="009D6D12" w:rsidTr="009D6D12">
        <w:trPr>
          <w:trHeight w:val="96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1.11" Региональный проект  "Поддержка семьи"</w:t>
            </w:r>
          </w:p>
        </w:tc>
        <w:tc>
          <w:tcPr>
            <w:tcW w:w="602"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27 151 413,13</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960"/>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1.11.1 "Капитальный ремонт и оснащение образовательных организаций</w:t>
            </w:r>
            <w:proofErr w:type="gramStart"/>
            <w:r w:rsidRPr="009D6D12">
              <w:rPr>
                <w:rFonts w:ascii="Times New Roman" w:eastAsia="Times New Roman" w:hAnsi="Times New Roman" w:cs="Times New Roman"/>
                <w:color w:val="000000"/>
                <w:sz w:val="18"/>
                <w:szCs w:val="18"/>
              </w:rPr>
              <w:t xml:space="preserve"> ,</w:t>
            </w:r>
            <w:proofErr w:type="gramEnd"/>
            <w:r w:rsidRPr="009D6D12">
              <w:rPr>
                <w:rFonts w:ascii="Times New Roman" w:eastAsia="Times New Roman" w:hAnsi="Times New Roman" w:cs="Times New Roman"/>
                <w:color w:val="000000"/>
                <w:sz w:val="18"/>
                <w:szCs w:val="18"/>
              </w:rPr>
              <w:t xml:space="preserve"> осуществляющих образовательную деятельность  по образовательным программам дошкольного образования (в том числе софинансирование  с республиканским бюджетом)</w:t>
            </w:r>
          </w:p>
        </w:tc>
        <w:tc>
          <w:tcPr>
            <w:tcW w:w="602"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ЖКХ и строительства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19 949 990,00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Капитальный ремонт МБДОУ "ДС "Звездочка"</w:t>
            </w:r>
          </w:p>
        </w:tc>
      </w:tr>
      <w:tr w:rsidR="009D6D12" w:rsidRPr="009D6D12" w:rsidTr="009D6D12">
        <w:trPr>
          <w:trHeight w:val="96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ЖКХ и строительства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2 889 504,96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96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ЖКХ и строительства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230 701,98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 </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81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4 000 000,00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Оснащение  МБДОУ "ДС "Звездочка"</w:t>
            </w:r>
          </w:p>
        </w:tc>
      </w:tr>
      <w:tr w:rsidR="009D6D12" w:rsidRPr="009D6D12" w:rsidTr="009D6D12">
        <w:trPr>
          <w:trHeight w:val="81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40 404,04</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78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40 812,15</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38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lastRenderedPageBreak/>
              <w:t>Подпрограмма 2 "Развитие системы дополнительного образования детей, выявление и поддержка одаренных детей и молодежи"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76 618 949,96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sz w:val="18"/>
                <w:szCs w:val="18"/>
              </w:rPr>
            </w:pPr>
            <w:r w:rsidRPr="009D6D12">
              <w:rPr>
                <w:rFonts w:ascii="Times New Roman" w:eastAsia="Times New Roman" w:hAnsi="Times New Roman" w:cs="Times New Roman"/>
                <w:b/>
                <w:bCs/>
                <w:sz w:val="18"/>
                <w:szCs w:val="18"/>
              </w:rPr>
              <w:t>35 331 153,08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28 205 729,48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48 301 785,60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35 901 722,00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35 901 722,00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17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2.1 "Развитие системы дополнительного образования детей"</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i/>
                <w:iCs/>
                <w:color w:val="000000"/>
                <w:sz w:val="18"/>
                <w:szCs w:val="18"/>
              </w:rPr>
            </w:pPr>
            <w:r w:rsidRPr="009D6D12">
              <w:rPr>
                <w:rFonts w:ascii="Times New Roman" w:eastAsia="Times New Roman" w:hAnsi="Times New Roman" w:cs="Times New Roman"/>
                <w:i/>
                <w:iCs/>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69 423 121,20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20 049 005,77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19 251 440,66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16 664 885,60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16 667 342,00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16 667 342,00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63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2.1.1 "Обеспечение деятельности подведомственных учреждений (МБУДО "Усть-Абаканская ДШИ")"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УКМПСТ</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18 454 513,50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 оплата труда; 2. прочие выплаты; 3. услуги связи; </w:t>
            </w:r>
            <w:r w:rsidRPr="009D6D12">
              <w:rPr>
                <w:rFonts w:ascii="Times New Roman" w:eastAsia="Times New Roman" w:hAnsi="Times New Roman" w:cs="Times New Roman"/>
                <w:color w:val="000000"/>
                <w:sz w:val="18"/>
                <w:szCs w:val="18"/>
              </w:rPr>
              <w:br/>
              <w:t xml:space="preserve">4. транспортные услуги; 5. коммунальные услуги; </w:t>
            </w:r>
            <w:r w:rsidRPr="009D6D12">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9D6D12" w:rsidRPr="009D6D12" w:rsidTr="009D6D12">
        <w:trPr>
          <w:trHeight w:val="165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2.1.2 "Обеспечение деятельности подведомственных учреждений (МБУДО "Усть-Абаканский ЦДО")"</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15 697 265,60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18 845 289,00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19 182 420,79</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16 650 885,60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16 650 885,60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16 650 885,60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 оплата труда; 2. прочие выплаты; 3. услуги связи; </w:t>
            </w:r>
            <w:r w:rsidRPr="009D6D12">
              <w:rPr>
                <w:rFonts w:ascii="Times New Roman" w:eastAsia="Times New Roman" w:hAnsi="Times New Roman" w:cs="Times New Roman"/>
                <w:color w:val="000000"/>
                <w:sz w:val="18"/>
                <w:szCs w:val="18"/>
              </w:rPr>
              <w:br/>
              <w:t xml:space="preserve">4. транспортные услуги; 5. коммунальные услуги; </w:t>
            </w:r>
            <w:r w:rsidRPr="009D6D12">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9D6D12" w:rsidRPr="009D6D12" w:rsidTr="009D6D12">
        <w:trPr>
          <w:trHeight w:val="165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Мероприятие 2.1.3 "Обеспечение деятельности подведомственных учреждений (МБУДО "Усть-Абаканская СШ")"</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УКМПСТ</w:t>
            </w:r>
          </w:p>
        </w:tc>
        <w:tc>
          <w:tcPr>
            <w:tcW w:w="508"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34 641 197,70</w:t>
            </w:r>
          </w:p>
        </w:tc>
        <w:tc>
          <w:tcPr>
            <w:tcW w:w="509"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 оплата труда; 2. прочие выплаты; 3. услуги связи; </w:t>
            </w:r>
            <w:r w:rsidRPr="009D6D12">
              <w:rPr>
                <w:rFonts w:ascii="Times New Roman" w:eastAsia="Times New Roman" w:hAnsi="Times New Roman" w:cs="Times New Roman"/>
                <w:color w:val="000000"/>
                <w:sz w:val="18"/>
                <w:szCs w:val="18"/>
              </w:rPr>
              <w:br/>
              <w:t xml:space="preserve">4. транспортные услуги; 5. коммунальные услуги; </w:t>
            </w:r>
            <w:r w:rsidRPr="009D6D12">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9D6D12" w:rsidRPr="009D6D12" w:rsidTr="009D6D12">
        <w:trPr>
          <w:trHeight w:val="196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2.1.4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15011,77</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noWrap/>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Ликвидация чрезвычайной ситуации: ремонт кровли</w:t>
            </w:r>
          </w:p>
        </w:tc>
      </w:tr>
      <w:tr w:rsidR="009D6D12" w:rsidRPr="009D6D12" w:rsidTr="009D6D12">
        <w:trPr>
          <w:trHeight w:val="2565"/>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2.1.5 "Создание условий для обеспечения современного качества образования"</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64 000,00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1 188 705,00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69 019,87</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14 000,00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16 456,40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16 456,40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 Лицензирование образовательной деятельности (госпошлина); 2. Обработка кровли огнезащитным составом, испытание пожарных кранов, лестниц, ограждений, 3.Установка видеонаблюдения, 4. Приобретение учебной мебели МБУДО "Усть-Абаканский ЦДО"; 5.Ремонт актового зала МБУДО "Усть-Абаканский ЦДО"; 6. Ремонт отопления МБУДО "Усть-Абаканский ЦДО"; 7. Замена окон </w:t>
            </w:r>
            <w:r w:rsidRPr="009D6D12">
              <w:rPr>
                <w:rFonts w:ascii="Times New Roman" w:eastAsia="Times New Roman" w:hAnsi="Times New Roman" w:cs="Times New Roman"/>
                <w:color w:val="000000"/>
                <w:sz w:val="18"/>
                <w:szCs w:val="18"/>
              </w:rPr>
              <w:lastRenderedPageBreak/>
              <w:t>МБУДО "Усть-Абаканский ЦДО".</w:t>
            </w:r>
          </w:p>
        </w:tc>
      </w:tr>
      <w:tr w:rsidR="009D6D12" w:rsidRPr="009D6D12" w:rsidTr="009D6D12">
        <w:trPr>
          <w:trHeight w:val="108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УКМПСТ</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566 144,40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Доплата молодым специалистам культуры; 2.Проведение мероприятия "День России"; 3. Ограждение Усть-Абаканская СШ</w:t>
            </w:r>
          </w:p>
        </w:tc>
      </w:tr>
      <w:tr w:rsidR="009D6D12" w:rsidRPr="009D6D12" w:rsidTr="009D6D12">
        <w:trPr>
          <w:trHeight w:val="135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2.2 "Выявление и поддержка одаренных детей и талантливой молодежи"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i/>
                <w:iCs/>
                <w:color w:val="000000"/>
                <w:sz w:val="18"/>
                <w:szCs w:val="18"/>
              </w:rPr>
            </w:pPr>
            <w:r w:rsidRPr="009D6D12">
              <w:rPr>
                <w:rFonts w:ascii="Times New Roman" w:eastAsia="Times New Roman" w:hAnsi="Times New Roman" w:cs="Times New Roman"/>
                <w:i/>
                <w:iCs/>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343 000,00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1 086 980,04</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240 100,00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350 000,00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350 000,00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350 000,00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2850"/>
        </w:trPr>
        <w:tc>
          <w:tcPr>
            <w:tcW w:w="649" w:type="pct"/>
            <w:vMerge w:val="restar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2.2.1 "Создание условий для обеспечения современного качества образования"</w:t>
            </w:r>
          </w:p>
        </w:tc>
        <w:tc>
          <w:tcPr>
            <w:tcW w:w="602" w:type="pct"/>
            <w:vMerge w:val="restart"/>
            <w:tcBorders>
              <w:top w:val="nil"/>
              <w:left w:val="single" w:sz="4" w:space="0" w:color="auto"/>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298 000,00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1 014 980,04</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160 100,00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200 000,00</w:t>
            </w:r>
          </w:p>
        </w:tc>
        <w:tc>
          <w:tcPr>
            <w:tcW w:w="509"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200 000,00</w:t>
            </w:r>
          </w:p>
        </w:tc>
        <w:tc>
          <w:tcPr>
            <w:tcW w:w="602" w:type="pct"/>
            <w:tcBorders>
              <w:top w:val="nil"/>
              <w:left w:val="nil"/>
              <w:bottom w:val="nil"/>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 2.Участие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w:t>
            </w:r>
            <w:r w:rsidRPr="009D6D12">
              <w:rPr>
                <w:rFonts w:ascii="Times New Roman" w:eastAsia="Times New Roman" w:hAnsi="Times New Roman" w:cs="Times New Roman"/>
                <w:color w:val="000000"/>
                <w:sz w:val="18"/>
                <w:szCs w:val="18"/>
              </w:rPr>
              <w:lastRenderedPageBreak/>
              <w:t>соревнованиях, школах для одаренных детей и других международных и всероссийских мероприятиях.</w:t>
            </w:r>
          </w:p>
        </w:tc>
      </w:tr>
      <w:tr w:rsidR="009D6D12" w:rsidRPr="009D6D12" w:rsidTr="00FE508A">
        <w:trPr>
          <w:trHeight w:val="315"/>
        </w:trPr>
        <w:tc>
          <w:tcPr>
            <w:tcW w:w="649"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72 000,00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150 000,00</w:t>
            </w:r>
          </w:p>
        </w:tc>
        <w:tc>
          <w:tcPr>
            <w:tcW w:w="509" w:type="pct"/>
            <w:tcBorders>
              <w:top w:val="single" w:sz="4" w:space="0" w:color="auto"/>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150 000,00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Поощрительные выплаты выпускникам-медалистам.</w:t>
            </w:r>
          </w:p>
        </w:tc>
      </w:tr>
      <w:tr w:rsidR="009D6D12" w:rsidRPr="009D6D12" w:rsidTr="009D6D12">
        <w:trPr>
          <w:trHeight w:val="144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2.3 "Функционирование модели персонифицированного финансирования дополнительного образования детей "</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6 852 828,76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7 218 840,00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8 714 188,82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31 286 900,00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18 884 380,00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18 884 380,00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035"/>
        </w:trPr>
        <w:tc>
          <w:tcPr>
            <w:tcW w:w="649" w:type="pct"/>
            <w:vMerge w:val="restart"/>
            <w:tcBorders>
              <w:top w:val="nil"/>
              <w:left w:val="single" w:sz="4" w:space="0" w:color="auto"/>
              <w:bottom w:val="nil"/>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2.3.1 "Обеспечение функционирования модели персонифицированного финансирования (МБУДО "Усть-Абаканский ЦДО)"</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6 852 828,76</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7 158 840,00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8 405 867,82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31 147 401,52</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18 744 881,52</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18 744 881,52</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 оплата труда 2. прочие выплаты 3.коммунальные услуги 4. услуги по содержанию имущества 5.  приобретение основных средств 6. приобретение мат</w:t>
            </w:r>
            <w:proofErr w:type="gramStart"/>
            <w:r w:rsidRPr="009D6D12">
              <w:rPr>
                <w:rFonts w:ascii="Times New Roman" w:eastAsia="Times New Roman" w:hAnsi="Times New Roman" w:cs="Times New Roman"/>
                <w:color w:val="000000"/>
                <w:sz w:val="18"/>
                <w:szCs w:val="18"/>
              </w:rPr>
              <w:t>.з</w:t>
            </w:r>
            <w:proofErr w:type="gramEnd"/>
            <w:r w:rsidRPr="009D6D12">
              <w:rPr>
                <w:rFonts w:ascii="Times New Roman" w:eastAsia="Times New Roman" w:hAnsi="Times New Roman" w:cs="Times New Roman"/>
                <w:color w:val="000000"/>
                <w:sz w:val="18"/>
                <w:szCs w:val="18"/>
              </w:rPr>
              <w:t xml:space="preserve">апасов. </w:t>
            </w:r>
          </w:p>
        </w:tc>
      </w:tr>
      <w:tr w:rsidR="009D6D12" w:rsidRPr="009D6D12" w:rsidTr="009D6D12">
        <w:trPr>
          <w:trHeight w:val="698"/>
        </w:trPr>
        <w:tc>
          <w:tcPr>
            <w:tcW w:w="649"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308 321,00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49 498,48</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49 498,48</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49 498,48</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435"/>
        </w:trPr>
        <w:tc>
          <w:tcPr>
            <w:tcW w:w="649"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45 000,00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45 000,00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360"/>
        </w:trPr>
        <w:tc>
          <w:tcPr>
            <w:tcW w:w="649" w:type="pct"/>
            <w:vMerge/>
            <w:tcBorders>
              <w:top w:val="nil"/>
              <w:left w:val="single" w:sz="4" w:space="0" w:color="auto"/>
              <w:bottom w:val="nil"/>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20 000,00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45 000,00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45 000,00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99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2.4 "Региональный проект Республики Хакасия "Успех каждого ребенка"</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6 976 327,27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sz w:val="18"/>
                <w:szCs w:val="18"/>
              </w:rPr>
            </w:pPr>
            <w:r w:rsidRPr="009D6D12">
              <w:rPr>
                <w:rFonts w:ascii="Times New Roman" w:eastAsia="Times New Roman" w:hAnsi="Times New Roman" w:cs="Times New Roman"/>
                <w:b/>
                <w:bCs/>
                <w:i/>
                <w:iCs/>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885"/>
        </w:trPr>
        <w:tc>
          <w:tcPr>
            <w:tcW w:w="649" w:type="pct"/>
            <w:vMerge w:val="restart"/>
            <w:tcBorders>
              <w:top w:val="nil"/>
              <w:left w:val="single" w:sz="4" w:space="0" w:color="auto"/>
              <w:bottom w:val="single" w:sz="4" w:space="0" w:color="000000"/>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 xml:space="preserve">Мероприятие 2.4.1 "Оснащение (обновление материально- технической базы) оборудованием, средствами обучения и воспитания образовательных </w:t>
            </w:r>
            <w:r w:rsidRPr="009D6D12">
              <w:rPr>
                <w:rFonts w:ascii="Times New Roman" w:eastAsia="Times New Roman" w:hAnsi="Times New Roman" w:cs="Times New Roman"/>
                <w:sz w:val="18"/>
                <w:szCs w:val="18"/>
              </w:rPr>
              <w:lastRenderedPageBreak/>
              <w:t xml:space="preserve">организаций различных типов для реализации дополнительных </w:t>
            </w:r>
            <w:proofErr w:type="spellStart"/>
            <w:r w:rsidRPr="009D6D12">
              <w:rPr>
                <w:rFonts w:ascii="Times New Roman" w:eastAsia="Times New Roman" w:hAnsi="Times New Roman" w:cs="Times New Roman"/>
                <w:sz w:val="18"/>
                <w:szCs w:val="18"/>
              </w:rPr>
              <w:t>общеразвивающих</w:t>
            </w:r>
            <w:proofErr w:type="spellEnd"/>
            <w:r w:rsidRPr="009D6D12">
              <w:rPr>
                <w:rFonts w:ascii="Times New Roman" w:eastAsia="Times New Roman" w:hAnsi="Times New Roman" w:cs="Times New Roman"/>
                <w:sz w:val="18"/>
                <w:szCs w:val="18"/>
              </w:rPr>
              <w:t xml:space="preserve"> программ, для создания информационных систем в образовательных организациях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lastRenderedPageBreak/>
              <w:t>Управление образования (ФБ)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6 837 498,36</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val="restart"/>
            <w:tcBorders>
              <w:top w:val="nil"/>
              <w:left w:val="single" w:sz="4" w:space="0" w:color="auto"/>
              <w:bottom w:val="single" w:sz="4" w:space="0" w:color="000000"/>
              <w:right w:val="single" w:sz="4" w:space="0" w:color="auto"/>
            </w:tcBorders>
            <w:shd w:val="clear" w:color="auto" w:fill="auto"/>
            <w:hideMark/>
          </w:tcPr>
          <w:p w:rsidR="009D6D12" w:rsidRPr="009D6D12" w:rsidRDefault="009D6D12" w:rsidP="009D6D12">
            <w:pPr>
              <w:spacing w:after="0" w:line="240" w:lineRule="auto"/>
              <w:jc w:val="center"/>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020"/>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Управление образования (РБ)</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69 065,64</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1035"/>
        </w:trPr>
        <w:tc>
          <w:tcPr>
            <w:tcW w:w="649"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sz w:val="18"/>
                <w:szCs w:val="18"/>
              </w:rPr>
            </w:pP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69 763,27</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0,00</w:t>
            </w:r>
          </w:p>
        </w:tc>
        <w:tc>
          <w:tcPr>
            <w:tcW w:w="602" w:type="pct"/>
            <w:vMerge/>
            <w:tcBorders>
              <w:top w:val="nil"/>
              <w:left w:val="single" w:sz="4" w:space="0" w:color="auto"/>
              <w:bottom w:val="single" w:sz="4" w:space="0" w:color="000000"/>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r>
      <w:tr w:rsidR="009D6D12" w:rsidRPr="009D6D12" w:rsidTr="009D6D12">
        <w:trPr>
          <w:trHeight w:val="720"/>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lastRenderedPageBreak/>
              <w:t>Подпрограмма 3 "Патриотическое воспитание граждан"</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279 000,00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1 258 326,00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752 475,50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508 200,00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738 200,00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color w:val="000000"/>
                <w:sz w:val="18"/>
                <w:szCs w:val="18"/>
              </w:rPr>
            </w:pPr>
            <w:r w:rsidRPr="009D6D12">
              <w:rPr>
                <w:rFonts w:ascii="Times New Roman" w:eastAsia="Times New Roman" w:hAnsi="Times New Roman" w:cs="Times New Roman"/>
                <w:b/>
                <w:bCs/>
                <w:color w:val="000000"/>
                <w:sz w:val="18"/>
                <w:szCs w:val="18"/>
              </w:rPr>
              <w:t>738 200,00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1455"/>
        </w:trPr>
        <w:tc>
          <w:tcPr>
            <w:tcW w:w="649" w:type="pc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Основное мероприятие 3.1 "Включение детей и молодежи в общественную деятельность патриотической направленности"</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i/>
                <w:iCs/>
                <w:color w:val="000000"/>
                <w:sz w:val="18"/>
                <w:szCs w:val="18"/>
              </w:rPr>
            </w:pPr>
            <w:r w:rsidRPr="009D6D12">
              <w:rPr>
                <w:rFonts w:ascii="Times New Roman" w:eastAsia="Times New Roman" w:hAnsi="Times New Roman" w:cs="Times New Roman"/>
                <w:i/>
                <w:iCs/>
                <w:color w:val="000000"/>
                <w:sz w:val="18"/>
                <w:szCs w:val="18"/>
              </w:rPr>
              <w:t>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279 000,00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1 258 326,00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752 475,50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508 200,00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738 200,00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9D6D12">
              <w:rPr>
                <w:rFonts w:ascii="Times New Roman" w:eastAsia="Times New Roman" w:hAnsi="Times New Roman" w:cs="Times New Roman"/>
                <w:b/>
                <w:bCs/>
                <w:i/>
                <w:iCs/>
                <w:color w:val="000000"/>
                <w:sz w:val="18"/>
                <w:szCs w:val="18"/>
              </w:rPr>
              <w:t>738 200,00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w:t>
            </w:r>
          </w:p>
        </w:tc>
      </w:tr>
      <w:tr w:rsidR="009D6D12" w:rsidRPr="009D6D12" w:rsidTr="009D6D12">
        <w:trPr>
          <w:trHeight w:val="645"/>
        </w:trPr>
        <w:tc>
          <w:tcPr>
            <w:tcW w:w="649" w:type="pct"/>
            <w:vMerge w:val="restart"/>
            <w:tcBorders>
              <w:top w:val="nil"/>
              <w:left w:val="single" w:sz="4" w:space="0" w:color="auto"/>
              <w:bottom w:val="single" w:sz="4" w:space="0" w:color="auto"/>
              <w:right w:val="single" w:sz="4" w:space="0" w:color="auto"/>
            </w:tcBorders>
            <w:shd w:val="clear" w:color="000000" w:fill="FFFFFF"/>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Мероприятие 3.1.1 "Мероприятия, направленные на патриотическое воспитание граждан"</w:t>
            </w:r>
          </w:p>
        </w:tc>
        <w:tc>
          <w:tcPr>
            <w:tcW w:w="602" w:type="pct"/>
            <w:vMerge w:val="restart"/>
            <w:tcBorders>
              <w:top w:val="nil"/>
              <w:left w:val="single" w:sz="4" w:space="0" w:color="auto"/>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УКМПСТ</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40 000,00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10 800,00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40 000,00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1.Участие в республиканских, всероссийских мероприятиях патриотической направленности 2.Проведение спортивных мероприятий среди детей и молодежи патриотической направленности.</w:t>
            </w:r>
          </w:p>
        </w:tc>
      </w:tr>
      <w:tr w:rsidR="009D6D12" w:rsidRPr="009D6D12" w:rsidTr="009D6D12">
        <w:trPr>
          <w:trHeight w:val="690"/>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70 000,00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120 000,00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110 800,00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141 800,00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141 800,00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141 800,00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1.Изготовление информационной продукции 2.Издание раздаточных материалов патриотической направленности 3.Организация и проведение районных мероприятий патриотической направленности среди населения </w:t>
            </w:r>
            <w:r w:rsidRPr="009D6D12">
              <w:rPr>
                <w:rFonts w:ascii="Times New Roman" w:eastAsia="Times New Roman" w:hAnsi="Times New Roman" w:cs="Times New Roman"/>
                <w:color w:val="000000"/>
                <w:sz w:val="18"/>
                <w:szCs w:val="18"/>
              </w:rPr>
              <w:lastRenderedPageBreak/>
              <w:t>4.Взаимодействие детских и молодежных общественных организаций с районным Советом ветеранов 5.Формирование патриотического движения среди детей и молодежи 6.Грантовый фонд для реализации социально значимых проектов патриотической направленности; 7.Торжественные проводы в армию в рамках республиканской акции «День призывника» 8.Фестиваль-конкурс исполнителей патриотической песни, мастеров художественного слова «Я люблю тебя, Россия».</w:t>
            </w:r>
          </w:p>
        </w:tc>
      </w:tr>
      <w:tr w:rsidR="009D6D12" w:rsidRPr="009D6D12" w:rsidTr="009D6D12">
        <w:trPr>
          <w:trHeight w:val="600"/>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1.Вечер памяти, посвященный </w:t>
            </w:r>
            <w:proofErr w:type="gramStart"/>
            <w:r w:rsidRPr="009D6D12">
              <w:rPr>
                <w:rFonts w:ascii="Times New Roman" w:eastAsia="Times New Roman" w:hAnsi="Times New Roman" w:cs="Times New Roman"/>
                <w:color w:val="000000"/>
                <w:sz w:val="18"/>
                <w:szCs w:val="18"/>
              </w:rPr>
              <w:t>россиянам</w:t>
            </w:r>
            <w:proofErr w:type="gramEnd"/>
            <w:r w:rsidRPr="009D6D12">
              <w:rPr>
                <w:rFonts w:ascii="Times New Roman" w:eastAsia="Times New Roman" w:hAnsi="Times New Roman" w:cs="Times New Roman"/>
                <w:color w:val="000000"/>
                <w:sz w:val="18"/>
                <w:szCs w:val="18"/>
              </w:rPr>
              <w:t xml:space="preserve"> исполнявшим служебный долг за пределами Отечества 2.Районный турнир по </w:t>
            </w:r>
            <w:proofErr w:type="spellStart"/>
            <w:r w:rsidRPr="009D6D12">
              <w:rPr>
                <w:rFonts w:ascii="Times New Roman" w:eastAsia="Times New Roman" w:hAnsi="Times New Roman" w:cs="Times New Roman"/>
                <w:color w:val="000000"/>
                <w:sz w:val="18"/>
                <w:szCs w:val="18"/>
              </w:rPr>
              <w:t>косико-карате</w:t>
            </w:r>
            <w:proofErr w:type="spellEnd"/>
            <w:r w:rsidRPr="009D6D12">
              <w:rPr>
                <w:rFonts w:ascii="Times New Roman" w:eastAsia="Times New Roman" w:hAnsi="Times New Roman" w:cs="Times New Roman"/>
                <w:color w:val="000000"/>
                <w:sz w:val="18"/>
                <w:szCs w:val="18"/>
              </w:rPr>
              <w:t xml:space="preserve"> среди спортсменов младшего возраста, посвященный празднованию Дня Победы.</w:t>
            </w:r>
          </w:p>
        </w:tc>
      </w:tr>
      <w:tr w:rsidR="009D6D12" w:rsidRPr="009D6D12" w:rsidTr="009D6D12">
        <w:trPr>
          <w:trHeight w:val="600"/>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39 000,00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1.Торжественные проводы в армию в день республиканкой акции "День призывника" 2.Фестиваль-конкурс исполнителей </w:t>
            </w:r>
            <w:r w:rsidRPr="009D6D12">
              <w:rPr>
                <w:rFonts w:ascii="Times New Roman" w:eastAsia="Times New Roman" w:hAnsi="Times New Roman" w:cs="Times New Roman"/>
                <w:color w:val="000000"/>
                <w:sz w:val="18"/>
                <w:szCs w:val="18"/>
              </w:rPr>
              <w:lastRenderedPageBreak/>
              <w:t>патриотической песни мастеров художественного слова "Я люблю тебя Россия".</w:t>
            </w:r>
          </w:p>
        </w:tc>
      </w:tr>
      <w:tr w:rsidR="009D6D12" w:rsidRPr="009D6D12" w:rsidTr="009D6D12">
        <w:trPr>
          <w:trHeight w:val="690"/>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val="restart"/>
            <w:tcBorders>
              <w:top w:val="nil"/>
              <w:left w:val="single" w:sz="4" w:space="0" w:color="auto"/>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Управление образования </w:t>
            </w: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87 000,00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1 090 050,00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611 400,00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301 400,00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531 400,00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531 400,00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 xml:space="preserve">1.Конкурс музеев и музейных комнат «Ожили в памяти мгновенья»  2.Физкультурно-оздоровительная работа в образовательных учреждениях 3.Муниципальная акция «Георгиевская ленточка» 4. Конкурсы, мероприятия среди ОУ патриотической направленности 5.Конкурс слайдовых презентаций «Отечества достойные сыны» 6.Районный конкурс творческих работ «Письмо неизвестному солдату» 7.Муниципальная акция «Вечный огонь памяти» 8.Муниципальная акция «И помнит мир спасенный» 9.Районный финал </w:t>
            </w:r>
            <w:proofErr w:type="spellStart"/>
            <w:r w:rsidRPr="009D6D12">
              <w:rPr>
                <w:rFonts w:ascii="Times New Roman" w:eastAsia="Times New Roman" w:hAnsi="Times New Roman" w:cs="Times New Roman"/>
                <w:color w:val="000000"/>
                <w:sz w:val="18"/>
                <w:szCs w:val="18"/>
              </w:rPr>
              <w:t>военно</w:t>
            </w:r>
            <w:proofErr w:type="spellEnd"/>
            <w:r w:rsidRPr="009D6D12">
              <w:rPr>
                <w:rFonts w:ascii="Times New Roman" w:eastAsia="Times New Roman" w:hAnsi="Times New Roman" w:cs="Times New Roman"/>
                <w:color w:val="000000"/>
                <w:sz w:val="18"/>
                <w:szCs w:val="18"/>
              </w:rPr>
              <w:t xml:space="preserve">–спортивной игры «Зарница». </w:t>
            </w:r>
          </w:p>
        </w:tc>
      </w:tr>
      <w:tr w:rsidR="009D6D12" w:rsidRPr="009D6D12" w:rsidTr="009D6D12">
        <w:trPr>
          <w:trHeight w:val="315"/>
        </w:trPr>
        <w:tc>
          <w:tcPr>
            <w:tcW w:w="649"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p>
        </w:tc>
        <w:tc>
          <w:tcPr>
            <w:tcW w:w="508"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35 000,00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sz w:val="18"/>
                <w:szCs w:val="18"/>
              </w:rPr>
            </w:pPr>
            <w:r w:rsidRPr="009D6D12">
              <w:rPr>
                <w:rFonts w:ascii="Times New Roman" w:eastAsia="Times New Roman" w:hAnsi="Times New Roman" w:cs="Times New Roman"/>
                <w:sz w:val="18"/>
                <w:szCs w:val="18"/>
              </w:rPr>
              <w:t>8 276,00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19 475,50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25 000,00</w:t>
            </w:r>
          </w:p>
        </w:tc>
        <w:tc>
          <w:tcPr>
            <w:tcW w:w="556"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25 000,00</w:t>
            </w:r>
          </w:p>
        </w:tc>
        <w:tc>
          <w:tcPr>
            <w:tcW w:w="509"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ind w:firstLineChars="100" w:firstLine="180"/>
              <w:jc w:val="right"/>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25 000,00</w:t>
            </w:r>
          </w:p>
        </w:tc>
        <w:tc>
          <w:tcPr>
            <w:tcW w:w="602" w:type="pct"/>
            <w:tcBorders>
              <w:top w:val="nil"/>
              <w:left w:val="nil"/>
              <w:bottom w:val="single" w:sz="4" w:space="0" w:color="auto"/>
              <w:right w:val="single" w:sz="4" w:space="0" w:color="auto"/>
            </w:tcBorders>
            <w:shd w:val="clear" w:color="auto" w:fill="auto"/>
            <w:hideMark/>
          </w:tcPr>
          <w:p w:rsidR="009D6D12" w:rsidRPr="009D6D12" w:rsidRDefault="009D6D12" w:rsidP="009D6D12">
            <w:pPr>
              <w:spacing w:after="0" w:line="240" w:lineRule="auto"/>
              <w:rPr>
                <w:rFonts w:ascii="Times New Roman" w:eastAsia="Times New Roman" w:hAnsi="Times New Roman" w:cs="Times New Roman"/>
                <w:color w:val="000000"/>
                <w:sz w:val="18"/>
                <w:szCs w:val="18"/>
              </w:rPr>
            </w:pPr>
            <w:r w:rsidRPr="009D6D12">
              <w:rPr>
                <w:rFonts w:ascii="Times New Roman" w:eastAsia="Times New Roman" w:hAnsi="Times New Roman" w:cs="Times New Roman"/>
                <w:color w:val="000000"/>
                <w:sz w:val="18"/>
                <w:szCs w:val="18"/>
              </w:rPr>
              <w:t>1.Военно-полевые сборы старшеклассников.</w:t>
            </w:r>
          </w:p>
        </w:tc>
      </w:tr>
    </w:tbl>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sectPr w:rsidR="00255D83" w:rsidSect="00611BEA">
      <w:pgSz w:w="15840" w:h="12240" w:orient="landscape"/>
      <w:pgMar w:top="567" w:right="1134" w:bottom="426"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CDF" w:rsidRDefault="00155CDF" w:rsidP="00BC084E">
      <w:pPr>
        <w:spacing w:after="0" w:line="240" w:lineRule="auto"/>
      </w:pPr>
      <w:r>
        <w:separator/>
      </w:r>
    </w:p>
  </w:endnote>
  <w:endnote w:type="continuationSeparator" w:id="0">
    <w:p w:rsidR="00155CDF" w:rsidRDefault="00155CDF" w:rsidP="00BC0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CDF" w:rsidRDefault="00155CDF" w:rsidP="00BC084E">
      <w:pPr>
        <w:spacing w:after="0" w:line="240" w:lineRule="auto"/>
      </w:pPr>
      <w:r>
        <w:separator/>
      </w:r>
    </w:p>
  </w:footnote>
  <w:footnote w:type="continuationSeparator" w:id="0">
    <w:p w:rsidR="00155CDF" w:rsidRDefault="00155CDF" w:rsidP="00BC08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67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90597F"/>
    <w:multiLevelType w:val="multilevel"/>
    <w:tmpl w:val="060AE6DE"/>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4CA04965"/>
    <w:multiLevelType w:val="hybridMultilevel"/>
    <w:tmpl w:val="DC4854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53EE2B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6F57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A2F0C"/>
    <w:rsid w:val="000012F4"/>
    <w:rsid w:val="0000401E"/>
    <w:rsid w:val="00010D51"/>
    <w:rsid w:val="000149BB"/>
    <w:rsid w:val="000166DC"/>
    <w:rsid w:val="00017100"/>
    <w:rsid w:val="00017530"/>
    <w:rsid w:val="00021298"/>
    <w:rsid w:val="0002486B"/>
    <w:rsid w:val="00025A74"/>
    <w:rsid w:val="000268AD"/>
    <w:rsid w:val="00034BC6"/>
    <w:rsid w:val="00042431"/>
    <w:rsid w:val="00046C33"/>
    <w:rsid w:val="000504CB"/>
    <w:rsid w:val="00050FCC"/>
    <w:rsid w:val="00053A54"/>
    <w:rsid w:val="00060A74"/>
    <w:rsid w:val="000704FF"/>
    <w:rsid w:val="00080277"/>
    <w:rsid w:val="00080478"/>
    <w:rsid w:val="000811DE"/>
    <w:rsid w:val="00091F63"/>
    <w:rsid w:val="000934CF"/>
    <w:rsid w:val="00095360"/>
    <w:rsid w:val="00095A06"/>
    <w:rsid w:val="00095CA3"/>
    <w:rsid w:val="000A2347"/>
    <w:rsid w:val="000A26B9"/>
    <w:rsid w:val="000A3485"/>
    <w:rsid w:val="000A377D"/>
    <w:rsid w:val="000A38FD"/>
    <w:rsid w:val="000B0783"/>
    <w:rsid w:val="000B1F14"/>
    <w:rsid w:val="000B4C14"/>
    <w:rsid w:val="000B670E"/>
    <w:rsid w:val="000C02AD"/>
    <w:rsid w:val="000C497B"/>
    <w:rsid w:val="000D2856"/>
    <w:rsid w:val="000D346A"/>
    <w:rsid w:val="000E22B8"/>
    <w:rsid w:val="000E30B7"/>
    <w:rsid w:val="000E3345"/>
    <w:rsid w:val="000E5F93"/>
    <w:rsid w:val="000E74A5"/>
    <w:rsid w:val="000F5DB6"/>
    <w:rsid w:val="000F79B4"/>
    <w:rsid w:val="0010288F"/>
    <w:rsid w:val="00102994"/>
    <w:rsid w:val="00107112"/>
    <w:rsid w:val="00115AC8"/>
    <w:rsid w:val="00117ECB"/>
    <w:rsid w:val="00120A05"/>
    <w:rsid w:val="00126138"/>
    <w:rsid w:val="00130460"/>
    <w:rsid w:val="001325CF"/>
    <w:rsid w:val="00134EB0"/>
    <w:rsid w:val="00135D32"/>
    <w:rsid w:val="00146337"/>
    <w:rsid w:val="00147442"/>
    <w:rsid w:val="00152DF7"/>
    <w:rsid w:val="00155CDF"/>
    <w:rsid w:val="00167B21"/>
    <w:rsid w:val="00167F2C"/>
    <w:rsid w:val="001710CF"/>
    <w:rsid w:val="00174B6E"/>
    <w:rsid w:val="00176504"/>
    <w:rsid w:val="00182BD2"/>
    <w:rsid w:val="0019191E"/>
    <w:rsid w:val="001943CA"/>
    <w:rsid w:val="00195EB9"/>
    <w:rsid w:val="0019699A"/>
    <w:rsid w:val="001A171C"/>
    <w:rsid w:val="001A3376"/>
    <w:rsid w:val="001A3809"/>
    <w:rsid w:val="001A4DF0"/>
    <w:rsid w:val="001B75F1"/>
    <w:rsid w:val="001C0078"/>
    <w:rsid w:val="001C339D"/>
    <w:rsid w:val="001C71A0"/>
    <w:rsid w:val="001D5243"/>
    <w:rsid w:val="001E1FEA"/>
    <w:rsid w:val="001E3940"/>
    <w:rsid w:val="001F26CC"/>
    <w:rsid w:val="00204A37"/>
    <w:rsid w:val="00204F72"/>
    <w:rsid w:val="00207186"/>
    <w:rsid w:val="00214CF1"/>
    <w:rsid w:val="0021696B"/>
    <w:rsid w:val="00217DEF"/>
    <w:rsid w:val="00220649"/>
    <w:rsid w:val="00223CD1"/>
    <w:rsid w:val="00230AA6"/>
    <w:rsid w:val="002313C1"/>
    <w:rsid w:val="002349BC"/>
    <w:rsid w:val="002361DB"/>
    <w:rsid w:val="00236FA6"/>
    <w:rsid w:val="00237728"/>
    <w:rsid w:val="00241A21"/>
    <w:rsid w:val="0024315F"/>
    <w:rsid w:val="00252C01"/>
    <w:rsid w:val="00254CAD"/>
    <w:rsid w:val="00255607"/>
    <w:rsid w:val="00255D23"/>
    <w:rsid w:val="00255D83"/>
    <w:rsid w:val="002562AE"/>
    <w:rsid w:val="00264A3C"/>
    <w:rsid w:val="00266017"/>
    <w:rsid w:val="00272584"/>
    <w:rsid w:val="00274843"/>
    <w:rsid w:val="00292703"/>
    <w:rsid w:val="002B4497"/>
    <w:rsid w:val="002B7A83"/>
    <w:rsid w:val="002C084B"/>
    <w:rsid w:val="002C2561"/>
    <w:rsid w:val="002D0C10"/>
    <w:rsid w:val="002D0FD3"/>
    <w:rsid w:val="002D549F"/>
    <w:rsid w:val="002E4058"/>
    <w:rsid w:val="002E6139"/>
    <w:rsid w:val="002E76E7"/>
    <w:rsid w:val="002E7740"/>
    <w:rsid w:val="002F06ED"/>
    <w:rsid w:val="002F16FF"/>
    <w:rsid w:val="002F235B"/>
    <w:rsid w:val="00300F2F"/>
    <w:rsid w:val="00301343"/>
    <w:rsid w:val="00301B50"/>
    <w:rsid w:val="00301CF2"/>
    <w:rsid w:val="00304477"/>
    <w:rsid w:val="00305459"/>
    <w:rsid w:val="00315A84"/>
    <w:rsid w:val="00316939"/>
    <w:rsid w:val="00324E66"/>
    <w:rsid w:val="003320BF"/>
    <w:rsid w:val="003353D7"/>
    <w:rsid w:val="003374B5"/>
    <w:rsid w:val="0034384B"/>
    <w:rsid w:val="00344554"/>
    <w:rsid w:val="0034604E"/>
    <w:rsid w:val="00346B89"/>
    <w:rsid w:val="003544DC"/>
    <w:rsid w:val="00373094"/>
    <w:rsid w:val="00374309"/>
    <w:rsid w:val="003746DB"/>
    <w:rsid w:val="00374F06"/>
    <w:rsid w:val="003809C9"/>
    <w:rsid w:val="00384CE0"/>
    <w:rsid w:val="00385D1C"/>
    <w:rsid w:val="00387278"/>
    <w:rsid w:val="00387ED0"/>
    <w:rsid w:val="00392E6F"/>
    <w:rsid w:val="003A3645"/>
    <w:rsid w:val="003A7BDF"/>
    <w:rsid w:val="003D1F55"/>
    <w:rsid w:val="003D65B2"/>
    <w:rsid w:val="003E1497"/>
    <w:rsid w:val="003E452D"/>
    <w:rsid w:val="003E60CA"/>
    <w:rsid w:val="003F2132"/>
    <w:rsid w:val="003F2957"/>
    <w:rsid w:val="003F5357"/>
    <w:rsid w:val="00404BED"/>
    <w:rsid w:val="00406858"/>
    <w:rsid w:val="004073FF"/>
    <w:rsid w:val="00407852"/>
    <w:rsid w:val="00411905"/>
    <w:rsid w:val="00413E86"/>
    <w:rsid w:val="00414D2A"/>
    <w:rsid w:val="004264CB"/>
    <w:rsid w:val="00426B0F"/>
    <w:rsid w:val="00427F73"/>
    <w:rsid w:val="00430E75"/>
    <w:rsid w:val="004310EB"/>
    <w:rsid w:val="00435A9B"/>
    <w:rsid w:val="0044303D"/>
    <w:rsid w:val="004439B3"/>
    <w:rsid w:val="00444AA1"/>
    <w:rsid w:val="00451B29"/>
    <w:rsid w:val="004536BF"/>
    <w:rsid w:val="00455E43"/>
    <w:rsid w:val="004638DD"/>
    <w:rsid w:val="00466589"/>
    <w:rsid w:val="00476048"/>
    <w:rsid w:val="004804DA"/>
    <w:rsid w:val="004837E6"/>
    <w:rsid w:val="00486621"/>
    <w:rsid w:val="00490ABC"/>
    <w:rsid w:val="00495723"/>
    <w:rsid w:val="004A0E03"/>
    <w:rsid w:val="004A1ABD"/>
    <w:rsid w:val="004C0410"/>
    <w:rsid w:val="004C1B47"/>
    <w:rsid w:val="004C21AA"/>
    <w:rsid w:val="004C34D5"/>
    <w:rsid w:val="004C359E"/>
    <w:rsid w:val="004C7DB5"/>
    <w:rsid w:val="004D19E7"/>
    <w:rsid w:val="004D244D"/>
    <w:rsid w:val="004D6346"/>
    <w:rsid w:val="004D6887"/>
    <w:rsid w:val="004E49A5"/>
    <w:rsid w:val="004E4FDA"/>
    <w:rsid w:val="004E5A47"/>
    <w:rsid w:val="004F3459"/>
    <w:rsid w:val="004F523A"/>
    <w:rsid w:val="004F61F5"/>
    <w:rsid w:val="004F763F"/>
    <w:rsid w:val="00506045"/>
    <w:rsid w:val="00507E0F"/>
    <w:rsid w:val="00512B3F"/>
    <w:rsid w:val="00517AC8"/>
    <w:rsid w:val="00521AB7"/>
    <w:rsid w:val="00526E40"/>
    <w:rsid w:val="005329BF"/>
    <w:rsid w:val="00534E49"/>
    <w:rsid w:val="005405AC"/>
    <w:rsid w:val="00542CD5"/>
    <w:rsid w:val="00543CB9"/>
    <w:rsid w:val="00545D6B"/>
    <w:rsid w:val="00547CC8"/>
    <w:rsid w:val="005506B3"/>
    <w:rsid w:val="00551B58"/>
    <w:rsid w:val="005610C3"/>
    <w:rsid w:val="00561D16"/>
    <w:rsid w:val="005641CA"/>
    <w:rsid w:val="005652D9"/>
    <w:rsid w:val="00566DC3"/>
    <w:rsid w:val="005670CD"/>
    <w:rsid w:val="005700B0"/>
    <w:rsid w:val="005714AB"/>
    <w:rsid w:val="005764A8"/>
    <w:rsid w:val="005803B7"/>
    <w:rsid w:val="00590DB3"/>
    <w:rsid w:val="005963C7"/>
    <w:rsid w:val="005B1699"/>
    <w:rsid w:val="005B6342"/>
    <w:rsid w:val="005B73ED"/>
    <w:rsid w:val="005C6AE0"/>
    <w:rsid w:val="005D0EF8"/>
    <w:rsid w:val="005D27FC"/>
    <w:rsid w:val="005D4288"/>
    <w:rsid w:val="005E0733"/>
    <w:rsid w:val="005E1ED4"/>
    <w:rsid w:val="005E4047"/>
    <w:rsid w:val="005E7A34"/>
    <w:rsid w:val="005F441D"/>
    <w:rsid w:val="005F71A4"/>
    <w:rsid w:val="006029E7"/>
    <w:rsid w:val="00604119"/>
    <w:rsid w:val="00605638"/>
    <w:rsid w:val="0060751F"/>
    <w:rsid w:val="00611065"/>
    <w:rsid w:val="00611BEA"/>
    <w:rsid w:val="00612133"/>
    <w:rsid w:val="00614300"/>
    <w:rsid w:val="00615C6F"/>
    <w:rsid w:val="0062229D"/>
    <w:rsid w:val="006266D3"/>
    <w:rsid w:val="006277F0"/>
    <w:rsid w:val="00633DEA"/>
    <w:rsid w:val="00634679"/>
    <w:rsid w:val="0064122E"/>
    <w:rsid w:val="00641A2F"/>
    <w:rsid w:val="00646742"/>
    <w:rsid w:val="00650DE0"/>
    <w:rsid w:val="00650EC4"/>
    <w:rsid w:val="00660E7B"/>
    <w:rsid w:val="0066160C"/>
    <w:rsid w:val="00664293"/>
    <w:rsid w:val="006658D8"/>
    <w:rsid w:val="00666F10"/>
    <w:rsid w:val="006734AB"/>
    <w:rsid w:val="00674EAD"/>
    <w:rsid w:val="0067581E"/>
    <w:rsid w:val="00685C20"/>
    <w:rsid w:val="00693DEE"/>
    <w:rsid w:val="0069507B"/>
    <w:rsid w:val="00695DAD"/>
    <w:rsid w:val="006A1193"/>
    <w:rsid w:val="006A4C50"/>
    <w:rsid w:val="006A60CD"/>
    <w:rsid w:val="006B295F"/>
    <w:rsid w:val="006C470C"/>
    <w:rsid w:val="006C498B"/>
    <w:rsid w:val="006E2C9F"/>
    <w:rsid w:val="006E624F"/>
    <w:rsid w:val="006E74C4"/>
    <w:rsid w:val="006F2615"/>
    <w:rsid w:val="006F675D"/>
    <w:rsid w:val="00700033"/>
    <w:rsid w:val="00701A8F"/>
    <w:rsid w:val="00701CCE"/>
    <w:rsid w:val="0070458E"/>
    <w:rsid w:val="007079F8"/>
    <w:rsid w:val="00711F71"/>
    <w:rsid w:val="007160DE"/>
    <w:rsid w:val="0071699D"/>
    <w:rsid w:val="0071762B"/>
    <w:rsid w:val="0072592D"/>
    <w:rsid w:val="00735680"/>
    <w:rsid w:val="0073692A"/>
    <w:rsid w:val="00743A02"/>
    <w:rsid w:val="00746146"/>
    <w:rsid w:val="00751CED"/>
    <w:rsid w:val="00756279"/>
    <w:rsid w:val="00760294"/>
    <w:rsid w:val="00761F00"/>
    <w:rsid w:val="00764581"/>
    <w:rsid w:val="007743B0"/>
    <w:rsid w:val="0077460F"/>
    <w:rsid w:val="00775278"/>
    <w:rsid w:val="00777ED9"/>
    <w:rsid w:val="007814F5"/>
    <w:rsid w:val="00783092"/>
    <w:rsid w:val="00787CB9"/>
    <w:rsid w:val="00791C5C"/>
    <w:rsid w:val="0079214E"/>
    <w:rsid w:val="0079367C"/>
    <w:rsid w:val="007953D5"/>
    <w:rsid w:val="00796A82"/>
    <w:rsid w:val="007A26E4"/>
    <w:rsid w:val="007A73C5"/>
    <w:rsid w:val="007B4D88"/>
    <w:rsid w:val="007B6322"/>
    <w:rsid w:val="007B7583"/>
    <w:rsid w:val="007C0DE5"/>
    <w:rsid w:val="007C2CB2"/>
    <w:rsid w:val="007C7550"/>
    <w:rsid w:val="007D18E6"/>
    <w:rsid w:val="007D20FF"/>
    <w:rsid w:val="007D36B1"/>
    <w:rsid w:val="007D3B7F"/>
    <w:rsid w:val="007D5934"/>
    <w:rsid w:val="007E13D6"/>
    <w:rsid w:val="007E1E68"/>
    <w:rsid w:val="007E36BE"/>
    <w:rsid w:val="007E3BEF"/>
    <w:rsid w:val="007E4A82"/>
    <w:rsid w:val="007E56E8"/>
    <w:rsid w:val="007E76CC"/>
    <w:rsid w:val="007F1F7F"/>
    <w:rsid w:val="007F2852"/>
    <w:rsid w:val="007F3E0E"/>
    <w:rsid w:val="007F4250"/>
    <w:rsid w:val="00801560"/>
    <w:rsid w:val="008037A5"/>
    <w:rsid w:val="008037DB"/>
    <w:rsid w:val="0080562F"/>
    <w:rsid w:val="0081294F"/>
    <w:rsid w:val="008139BC"/>
    <w:rsid w:val="0082592D"/>
    <w:rsid w:val="0082706C"/>
    <w:rsid w:val="00833A89"/>
    <w:rsid w:val="0083531C"/>
    <w:rsid w:val="008414D9"/>
    <w:rsid w:val="00842351"/>
    <w:rsid w:val="00844ED1"/>
    <w:rsid w:val="008509B8"/>
    <w:rsid w:val="00851377"/>
    <w:rsid w:val="0085396C"/>
    <w:rsid w:val="00854EF5"/>
    <w:rsid w:val="008624BC"/>
    <w:rsid w:val="0086526C"/>
    <w:rsid w:val="00866DA0"/>
    <w:rsid w:val="00867E52"/>
    <w:rsid w:val="00871ED4"/>
    <w:rsid w:val="00875CE0"/>
    <w:rsid w:val="00877D4A"/>
    <w:rsid w:val="00883D98"/>
    <w:rsid w:val="00884E31"/>
    <w:rsid w:val="00891452"/>
    <w:rsid w:val="00896568"/>
    <w:rsid w:val="008A1BEF"/>
    <w:rsid w:val="008A230F"/>
    <w:rsid w:val="008A594A"/>
    <w:rsid w:val="008B38BF"/>
    <w:rsid w:val="008B6488"/>
    <w:rsid w:val="008B717C"/>
    <w:rsid w:val="008C039B"/>
    <w:rsid w:val="008C21A6"/>
    <w:rsid w:val="008C6F64"/>
    <w:rsid w:val="008C7196"/>
    <w:rsid w:val="008D3AC8"/>
    <w:rsid w:val="008D6328"/>
    <w:rsid w:val="008E2D23"/>
    <w:rsid w:val="008E4DD1"/>
    <w:rsid w:val="008F0014"/>
    <w:rsid w:val="008F0570"/>
    <w:rsid w:val="008F21FE"/>
    <w:rsid w:val="008F2E3B"/>
    <w:rsid w:val="009010BF"/>
    <w:rsid w:val="00905847"/>
    <w:rsid w:val="00910D16"/>
    <w:rsid w:val="00922A88"/>
    <w:rsid w:val="009234AD"/>
    <w:rsid w:val="00923591"/>
    <w:rsid w:val="00925AED"/>
    <w:rsid w:val="00926FCB"/>
    <w:rsid w:val="0092754A"/>
    <w:rsid w:val="00927EE2"/>
    <w:rsid w:val="00930527"/>
    <w:rsid w:val="009338B7"/>
    <w:rsid w:val="00933BB8"/>
    <w:rsid w:val="0093512A"/>
    <w:rsid w:val="0093770F"/>
    <w:rsid w:val="00944CFC"/>
    <w:rsid w:val="009500C1"/>
    <w:rsid w:val="0095517F"/>
    <w:rsid w:val="00955428"/>
    <w:rsid w:val="009558F7"/>
    <w:rsid w:val="00965AD0"/>
    <w:rsid w:val="00966F6D"/>
    <w:rsid w:val="00970CC1"/>
    <w:rsid w:val="009731DC"/>
    <w:rsid w:val="00975C3D"/>
    <w:rsid w:val="0097640F"/>
    <w:rsid w:val="00977F85"/>
    <w:rsid w:val="00984750"/>
    <w:rsid w:val="00984E34"/>
    <w:rsid w:val="00986698"/>
    <w:rsid w:val="00986CB3"/>
    <w:rsid w:val="0099650E"/>
    <w:rsid w:val="009A4163"/>
    <w:rsid w:val="009A44BD"/>
    <w:rsid w:val="009A6285"/>
    <w:rsid w:val="009A7933"/>
    <w:rsid w:val="009B3B7A"/>
    <w:rsid w:val="009B4697"/>
    <w:rsid w:val="009D6D12"/>
    <w:rsid w:val="009E3EDD"/>
    <w:rsid w:val="009F0983"/>
    <w:rsid w:val="009F2727"/>
    <w:rsid w:val="009F30C6"/>
    <w:rsid w:val="009F5F33"/>
    <w:rsid w:val="009F6C60"/>
    <w:rsid w:val="00A032EF"/>
    <w:rsid w:val="00A042D9"/>
    <w:rsid w:val="00A1253B"/>
    <w:rsid w:val="00A133D7"/>
    <w:rsid w:val="00A2482B"/>
    <w:rsid w:val="00A24F92"/>
    <w:rsid w:val="00A255AB"/>
    <w:rsid w:val="00A318D0"/>
    <w:rsid w:val="00A31CE6"/>
    <w:rsid w:val="00A322AD"/>
    <w:rsid w:val="00A34FDC"/>
    <w:rsid w:val="00A36663"/>
    <w:rsid w:val="00A379FB"/>
    <w:rsid w:val="00A44D11"/>
    <w:rsid w:val="00A54448"/>
    <w:rsid w:val="00A556D8"/>
    <w:rsid w:val="00A56E8F"/>
    <w:rsid w:val="00A6314A"/>
    <w:rsid w:val="00A7292B"/>
    <w:rsid w:val="00A77F65"/>
    <w:rsid w:val="00A82934"/>
    <w:rsid w:val="00A83472"/>
    <w:rsid w:val="00A86435"/>
    <w:rsid w:val="00A8789F"/>
    <w:rsid w:val="00A90552"/>
    <w:rsid w:val="00A939D3"/>
    <w:rsid w:val="00AA16AD"/>
    <w:rsid w:val="00AB38BC"/>
    <w:rsid w:val="00AB3FDE"/>
    <w:rsid w:val="00AB4623"/>
    <w:rsid w:val="00AC1206"/>
    <w:rsid w:val="00AC12F1"/>
    <w:rsid w:val="00AC6F96"/>
    <w:rsid w:val="00AD2496"/>
    <w:rsid w:val="00AD621D"/>
    <w:rsid w:val="00AE3C22"/>
    <w:rsid w:val="00AF0809"/>
    <w:rsid w:val="00AF4654"/>
    <w:rsid w:val="00AF638B"/>
    <w:rsid w:val="00B06880"/>
    <w:rsid w:val="00B07E1E"/>
    <w:rsid w:val="00B146D5"/>
    <w:rsid w:val="00B14DD2"/>
    <w:rsid w:val="00B21880"/>
    <w:rsid w:val="00B266B6"/>
    <w:rsid w:val="00B269B8"/>
    <w:rsid w:val="00B42187"/>
    <w:rsid w:val="00B5097E"/>
    <w:rsid w:val="00B53482"/>
    <w:rsid w:val="00B603E6"/>
    <w:rsid w:val="00B62307"/>
    <w:rsid w:val="00B766FF"/>
    <w:rsid w:val="00B76F0E"/>
    <w:rsid w:val="00B778E8"/>
    <w:rsid w:val="00B803ED"/>
    <w:rsid w:val="00B857A0"/>
    <w:rsid w:val="00B8584A"/>
    <w:rsid w:val="00B916CD"/>
    <w:rsid w:val="00B929A7"/>
    <w:rsid w:val="00B97446"/>
    <w:rsid w:val="00B974C1"/>
    <w:rsid w:val="00BA2F0C"/>
    <w:rsid w:val="00BA6A64"/>
    <w:rsid w:val="00BB511F"/>
    <w:rsid w:val="00BC084E"/>
    <w:rsid w:val="00BC508B"/>
    <w:rsid w:val="00BC7053"/>
    <w:rsid w:val="00BD0CF0"/>
    <w:rsid w:val="00BD4823"/>
    <w:rsid w:val="00BD4D58"/>
    <w:rsid w:val="00BE3D31"/>
    <w:rsid w:val="00BE50E7"/>
    <w:rsid w:val="00BE7E74"/>
    <w:rsid w:val="00BF16FC"/>
    <w:rsid w:val="00BF6444"/>
    <w:rsid w:val="00C01588"/>
    <w:rsid w:val="00C02779"/>
    <w:rsid w:val="00C042E3"/>
    <w:rsid w:val="00C0573F"/>
    <w:rsid w:val="00C117C5"/>
    <w:rsid w:val="00C13012"/>
    <w:rsid w:val="00C13EF6"/>
    <w:rsid w:val="00C14984"/>
    <w:rsid w:val="00C23614"/>
    <w:rsid w:val="00C237AB"/>
    <w:rsid w:val="00C249B4"/>
    <w:rsid w:val="00C24BE6"/>
    <w:rsid w:val="00C279B1"/>
    <w:rsid w:val="00C27B23"/>
    <w:rsid w:val="00C305F3"/>
    <w:rsid w:val="00C31502"/>
    <w:rsid w:val="00C34307"/>
    <w:rsid w:val="00C40623"/>
    <w:rsid w:val="00C431D3"/>
    <w:rsid w:val="00C50D2D"/>
    <w:rsid w:val="00C569FC"/>
    <w:rsid w:val="00C62520"/>
    <w:rsid w:val="00C6281D"/>
    <w:rsid w:val="00C63583"/>
    <w:rsid w:val="00C65D52"/>
    <w:rsid w:val="00C76FC3"/>
    <w:rsid w:val="00C844CC"/>
    <w:rsid w:val="00C85E37"/>
    <w:rsid w:val="00C911DF"/>
    <w:rsid w:val="00C92B7A"/>
    <w:rsid w:val="00C95E2B"/>
    <w:rsid w:val="00CA055C"/>
    <w:rsid w:val="00CA408E"/>
    <w:rsid w:val="00CA420E"/>
    <w:rsid w:val="00CB2EFB"/>
    <w:rsid w:val="00CB3BC9"/>
    <w:rsid w:val="00CB505B"/>
    <w:rsid w:val="00CB5838"/>
    <w:rsid w:val="00CB5CF7"/>
    <w:rsid w:val="00CB7484"/>
    <w:rsid w:val="00CC2294"/>
    <w:rsid w:val="00CD17D4"/>
    <w:rsid w:val="00CD3AEE"/>
    <w:rsid w:val="00CD4C0F"/>
    <w:rsid w:val="00CE4910"/>
    <w:rsid w:val="00CE7231"/>
    <w:rsid w:val="00CF0EDF"/>
    <w:rsid w:val="00CF58C7"/>
    <w:rsid w:val="00CF7586"/>
    <w:rsid w:val="00D014BD"/>
    <w:rsid w:val="00D0304E"/>
    <w:rsid w:val="00D04143"/>
    <w:rsid w:val="00D05DBB"/>
    <w:rsid w:val="00D06EB1"/>
    <w:rsid w:val="00D07BF2"/>
    <w:rsid w:val="00D14519"/>
    <w:rsid w:val="00D16528"/>
    <w:rsid w:val="00D165F0"/>
    <w:rsid w:val="00D257AF"/>
    <w:rsid w:val="00D30001"/>
    <w:rsid w:val="00D35E5C"/>
    <w:rsid w:val="00D365A8"/>
    <w:rsid w:val="00D37E21"/>
    <w:rsid w:val="00D4159C"/>
    <w:rsid w:val="00D50734"/>
    <w:rsid w:val="00D54C97"/>
    <w:rsid w:val="00D57416"/>
    <w:rsid w:val="00D6089D"/>
    <w:rsid w:val="00D60A19"/>
    <w:rsid w:val="00D627A5"/>
    <w:rsid w:val="00D770D0"/>
    <w:rsid w:val="00D80CA2"/>
    <w:rsid w:val="00D86859"/>
    <w:rsid w:val="00D94E38"/>
    <w:rsid w:val="00D9747A"/>
    <w:rsid w:val="00DA2884"/>
    <w:rsid w:val="00DA29F6"/>
    <w:rsid w:val="00DA568D"/>
    <w:rsid w:val="00DA6424"/>
    <w:rsid w:val="00DB14BB"/>
    <w:rsid w:val="00DB1B92"/>
    <w:rsid w:val="00DB1D96"/>
    <w:rsid w:val="00DB2F2F"/>
    <w:rsid w:val="00DB3FDC"/>
    <w:rsid w:val="00DB40E0"/>
    <w:rsid w:val="00DC25E4"/>
    <w:rsid w:val="00DC292C"/>
    <w:rsid w:val="00DD1E5B"/>
    <w:rsid w:val="00DD5F33"/>
    <w:rsid w:val="00DD6FD4"/>
    <w:rsid w:val="00DE0B6A"/>
    <w:rsid w:val="00DE4831"/>
    <w:rsid w:val="00DE7C39"/>
    <w:rsid w:val="00DF2159"/>
    <w:rsid w:val="00DF2B5E"/>
    <w:rsid w:val="00DF44ED"/>
    <w:rsid w:val="00DF7353"/>
    <w:rsid w:val="00E016F1"/>
    <w:rsid w:val="00E04C17"/>
    <w:rsid w:val="00E04D78"/>
    <w:rsid w:val="00E06F44"/>
    <w:rsid w:val="00E20262"/>
    <w:rsid w:val="00E22D4F"/>
    <w:rsid w:val="00E2438A"/>
    <w:rsid w:val="00E25DBB"/>
    <w:rsid w:val="00E25F88"/>
    <w:rsid w:val="00E35850"/>
    <w:rsid w:val="00E513A5"/>
    <w:rsid w:val="00E52CCB"/>
    <w:rsid w:val="00E61BB4"/>
    <w:rsid w:val="00E66751"/>
    <w:rsid w:val="00E707CD"/>
    <w:rsid w:val="00E71001"/>
    <w:rsid w:val="00E72682"/>
    <w:rsid w:val="00E72BC6"/>
    <w:rsid w:val="00E743D4"/>
    <w:rsid w:val="00E7793E"/>
    <w:rsid w:val="00E81A6C"/>
    <w:rsid w:val="00E833CB"/>
    <w:rsid w:val="00E83D4E"/>
    <w:rsid w:val="00E853A8"/>
    <w:rsid w:val="00E95AD8"/>
    <w:rsid w:val="00E97ECE"/>
    <w:rsid w:val="00EA08C8"/>
    <w:rsid w:val="00EB2651"/>
    <w:rsid w:val="00EC01FB"/>
    <w:rsid w:val="00EC5507"/>
    <w:rsid w:val="00ED242F"/>
    <w:rsid w:val="00EE6D07"/>
    <w:rsid w:val="00EF0B55"/>
    <w:rsid w:val="00EF3B0F"/>
    <w:rsid w:val="00EF53D0"/>
    <w:rsid w:val="00EF5C28"/>
    <w:rsid w:val="00F01525"/>
    <w:rsid w:val="00F04548"/>
    <w:rsid w:val="00F05694"/>
    <w:rsid w:val="00F067CC"/>
    <w:rsid w:val="00F11273"/>
    <w:rsid w:val="00F17D39"/>
    <w:rsid w:val="00F21CA2"/>
    <w:rsid w:val="00F36CBE"/>
    <w:rsid w:val="00F36D3A"/>
    <w:rsid w:val="00F43329"/>
    <w:rsid w:val="00F47E1F"/>
    <w:rsid w:val="00F616F8"/>
    <w:rsid w:val="00F61F8B"/>
    <w:rsid w:val="00F76182"/>
    <w:rsid w:val="00F83D48"/>
    <w:rsid w:val="00F8443B"/>
    <w:rsid w:val="00F85194"/>
    <w:rsid w:val="00F87AB4"/>
    <w:rsid w:val="00F91A7F"/>
    <w:rsid w:val="00F92D65"/>
    <w:rsid w:val="00F93105"/>
    <w:rsid w:val="00F937FA"/>
    <w:rsid w:val="00F9489A"/>
    <w:rsid w:val="00FA6194"/>
    <w:rsid w:val="00FA6352"/>
    <w:rsid w:val="00FA7A71"/>
    <w:rsid w:val="00FB1871"/>
    <w:rsid w:val="00FB71C8"/>
    <w:rsid w:val="00FC0C4F"/>
    <w:rsid w:val="00FD0FDE"/>
    <w:rsid w:val="00FD2FF1"/>
    <w:rsid w:val="00FD50B9"/>
    <w:rsid w:val="00FE2DD5"/>
    <w:rsid w:val="00FE508A"/>
    <w:rsid w:val="00FF5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78"/>
  </w:style>
  <w:style w:type="paragraph" w:styleId="1">
    <w:name w:val="heading 1"/>
    <w:basedOn w:val="a"/>
    <w:next w:val="a"/>
    <w:link w:val="10"/>
    <w:uiPriority w:val="9"/>
    <w:qFormat/>
    <w:rsid w:val="00BA2F0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9"/>
    <w:semiHidden/>
    <w:unhideWhenUsed/>
    <w:qFormat/>
    <w:rsid w:val="00D54C97"/>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54C97"/>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54C97"/>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54C97"/>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54C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F0C"/>
    <w:rPr>
      <w:rFonts w:ascii="Times New Roman" w:eastAsia="Times New Roman" w:hAnsi="Times New Roman" w:cs="Times New Roman"/>
      <w:b/>
      <w:bCs/>
      <w:sz w:val="24"/>
      <w:szCs w:val="24"/>
      <w:lang w:eastAsia="ru-RU"/>
    </w:rPr>
  </w:style>
  <w:style w:type="paragraph" w:customStyle="1" w:styleId="ConsPlusNormal">
    <w:name w:val="ConsPlusNormal"/>
    <w:uiPriority w:val="99"/>
    <w:qFormat/>
    <w:rsid w:val="00BA2F0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A2F0C"/>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BA2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F0C"/>
    <w:rPr>
      <w:rFonts w:ascii="Tahoma" w:eastAsiaTheme="minorEastAsia" w:hAnsi="Tahoma" w:cs="Tahoma"/>
      <w:sz w:val="16"/>
      <w:szCs w:val="16"/>
      <w:lang w:eastAsia="ru-RU"/>
    </w:rPr>
  </w:style>
  <w:style w:type="paragraph" w:customStyle="1" w:styleId="ConsPlusNonformat">
    <w:name w:val="ConsPlusNonformat"/>
    <w:uiPriority w:val="99"/>
    <w:rsid w:val="00BA2F0C"/>
    <w:pPr>
      <w:widowControl w:val="0"/>
      <w:autoSpaceDE w:val="0"/>
      <w:autoSpaceDN w:val="0"/>
      <w:spacing w:after="0" w:line="240" w:lineRule="auto"/>
    </w:pPr>
    <w:rPr>
      <w:rFonts w:ascii="Courier New" w:eastAsia="Times New Roman" w:hAnsi="Courier New" w:cs="Courier New"/>
      <w:sz w:val="20"/>
      <w:szCs w:val="20"/>
    </w:rPr>
  </w:style>
  <w:style w:type="character" w:styleId="a5">
    <w:name w:val="Placeholder Text"/>
    <w:basedOn w:val="a0"/>
    <w:uiPriority w:val="99"/>
    <w:semiHidden/>
    <w:rsid w:val="00BA2F0C"/>
    <w:rPr>
      <w:color w:val="808080"/>
    </w:rPr>
  </w:style>
  <w:style w:type="paragraph" w:customStyle="1" w:styleId="ConsPlusCell">
    <w:name w:val="ConsPlusCell"/>
    <w:rsid w:val="00BA2F0C"/>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uiPriority w:val="99"/>
    <w:semiHidden/>
    <w:unhideWhenUsed/>
    <w:rsid w:val="00BA2F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2F0C"/>
    <w:rPr>
      <w:rFonts w:eastAsiaTheme="minorEastAsia"/>
      <w:lang w:eastAsia="ru-RU"/>
    </w:rPr>
  </w:style>
  <w:style w:type="paragraph" w:styleId="a8">
    <w:name w:val="footer"/>
    <w:basedOn w:val="a"/>
    <w:link w:val="a9"/>
    <w:uiPriority w:val="99"/>
    <w:unhideWhenUsed/>
    <w:rsid w:val="00BA2F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2F0C"/>
    <w:rPr>
      <w:rFonts w:eastAsiaTheme="minorEastAsia"/>
      <w:lang w:eastAsia="ru-RU"/>
    </w:rPr>
  </w:style>
  <w:style w:type="paragraph" w:styleId="aa">
    <w:name w:val="Body Text"/>
    <w:basedOn w:val="a"/>
    <w:link w:val="ab"/>
    <w:rsid w:val="00BA2F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ab">
    <w:name w:val="Основной текст Знак"/>
    <w:basedOn w:val="a0"/>
    <w:link w:val="aa"/>
    <w:rsid w:val="00BA2F0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D54C97"/>
    <w:rPr>
      <w:rFonts w:ascii="Times New Roman" w:eastAsia="Times New Roman" w:hAnsi="Times New Roman" w:cs="Times New Roman"/>
      <w:b/>
      <w:bCs/>
      <w:color w:val="444444"/>
      <w:sz w:val="24"/>
      <w:szCs w:val="24"/>
    </w:rPr>
  </w:style>
  <w:style w:type="character" w:customStyle="1" w:styleId="30">
    <w:name w:val="Заголовок 3 Знак"/>
    <w:basedOn w:val="a0"/>
    <w:link w:val="3"/>
    <w:uiPriority w:val="9"/>
    <w:semiHidden/>
    <w:rsid w:val="00D54C97"/>
    <w:rPr>
      <w:rFonts w:ascii="Times New Roman" w:eastAsia="Times New Roman" w:hAnsi="Times New Roman" w:cs="Times New Roman"/>
      <w:b/>
      <w:bCs/>
      <w:color w:val="444444"/>
      <w:sz w:val="24"/>
      <w:szCs w:val="24"/>
    </w:rPr>
  </w:style>
  <w:style w:type="character" w:customStyle="1" w:styleId="40">
    <w:name w:val="Заголовок 4 Знак"/>
    <w:basedOn w:val="a0"/>
    <w:link w:val="4"/>
    <w:uiPriority w:val="9"/>
    <w:semiHidden/>
    <w:rsid w:val="00D54C97"/>
    <w:rPr>
      <w:rFonts w:ascii="Times New Roman" w:eastAsia="Times New Roman" w:hAnsi="Times New Roman" w:cs="Times New Roman"/>
      <w:b/>
      <w:bCs/>
      <w:color w:val="444444"/>
      <w:sz w:val="24"/>
      <w:szCs w:val="24"/>
    </w:rPr>
  </w:style>
  <w:style w:type="character" w:customStyle="1" w:styleId="50">
    <w:name w:val="Заголовок 5 Знак"/>
    <w:basedOn w:val="a0"/>
    <w:link w:val="5"/>
    <w:uiPriority w:val="9"/>
    <w:semiHidden/>
    <w:rsid w:val="00D54C97"/>
    <w:rPr>
      <w:rFonts w:ascii="Times New Roman" w:eastAsia="Times New Roman" w:hAnsi="Times New Roman" w:cs="Times New Roman"/>
      <w:b/>
      <w:bCs/>
      <w:color w:val="444444"/>
      <w:sz w:val="24"/>
      <w:szCs w:val="24"/>
    </w:rPr>
  </w:style>
  <w:style w:type="character" w:customStyle="1" w:styleId="60">
    <w:name w:val="Заголовок 6 Знак"/>
    <w:basedOn w:val="a0"/>
    <w:link w:val="6"/>
    <w:uiPriority w:val="9"/>
    <w:semiHidden/>
    <w:rsid w:val="00D54C97"/>
    <w:rPr>
      <w:rFonts w:ascii="Times New Roman" w:eastAsia="Times New Roman" w:hAnsi="Times New Roman" w:cs="Times New Roman"/>
      <w:b/>
      <w:bCs/>
      <w:sz w:val="15"/>
      <w:szCs w:val="15"/>
    </w:rPr>
  </w:style>
  <w:style w:type="numbering" w:customStyle="1" w:styleId="11">
    <w:name w:val="Нет списка1"/>
    <w:next w:val="a2"/>
    <w:uiPriority w:val="99"/>
    <w:semiHidden/>
    <w:unhideWhenUsed/>
    <w:rsid w:val="00D54C97"/>
  </w:style>
  <w:style w:type="character" w:customStyle="1" w:styleId="12">
    <w:name w:val="Верх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D54C97"/>
    <w:rPr>
      <w:rFonts w:ascii="Times New Roman" w:eastAsia="Times New Roman" w:hAnsi="Times New Roman" w:cs="Times New Roman"/>
      <w:sz w:val="24"/>
      <w:szCs w:val="24"/>
    </w:rPr>
  </w:style>
  <w:style w:type="paragraph" w:styleId="ad">
    <w:name w:val="Body Text Indent"/>
    <w:basedOn w:val="a"/>
    <w:link w:val="ac"/>
    <w:uiPriority w:val="99"/>
    <w:semiHidden/>
    <w:unhideWhenUsed/>
    <w:rsid w:val="00D54C97"/>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D54C97"/>
  </w:style>
  <w:style w:type="paragraph" w:styleId="31">
    <w:name w:val="Body Text 3"/>
    <w:basedOn w:val="a"/>
    <w:link w:val="310"/>
    <w:uiPriority w:val="99"/>
    <w:semiHidden/>
    <w:unhideWhenUsed/>
    <w:rsid w:val="00D54C9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uiPriority w:val="99"/>
    <w:semiHidden/>
    <w:rsid w:val="00D54C97"/>
    <w:rPr>
      <w:sz w:val="16"/>
      <w:szCs w:val="16"/>
    </w:rPr>
  </w:style>
  <w:style w:type="character" w:customStyle="1" w:styleId="310">
    <w:name w:val="Основной текст 3 Знак1"/>
    <w:basedOn w:val="a0"/>
    <w:link w:val="31"/>
    <w:uiPriority w:val="99"/>
    <w:semiHidden/>
    <w:locked/>
    <w:rsid w:val="00D54C97"/>
    <w:rPr>
      <w:rFonts w:ascii="Times New Roman" w:eastAsia="Times New Roman" w:hAnsi="Times New Roman" w:cs="Times New Roman"/>
      <w:sz w:val="16"/>
      <w:szCs w:val="16"/>
    </w:rPr>
  </w:style>
  <w:style w:type="character" w:customStyle="1" w:styleId="15">
    <w:name w:val="Текст выноски Знак1"/>
    <w:basedOn w:val="a0"/>
    <w:uiPriority w:val="99"/>
    <w:semiHidden/>
    <w:locked/>
    <w:rsid w:val="00D54C97"/>
    <w:rPr>
      <w:rFonts w:ascii="Tahoma" w:eastAsia="Times New Roman" w:hAnsi="Tahoma" w:cs="Tahoma"/>
      <w:sz w:val="16"/>
      <w:szCs w:val="16"/>
      <w:lang w:eastAsia="ru-RU"/>
    </w:rPr>
  </w:style>
  <w:style w:type="character" w:styleId="ae">
    <w:name w:val="Hyperlink"/>
    <w:basedOn w:val="a0"/>
    <w:uiPriority w:val="99"/>
    <w:semiHidden/>
    <w:unhideWhenUsed/>
    <w:rsid w:val="00D54C97"/>
    <w:rPr>
      <w:color w:val="0000FF"/>
      <w:u w:val="single"/>
    </w:rPr>
  </w:style>
  <w:style w:type="table" w:styleId="af">
    <w:name w:val="Table Grid"/>
    <w:basedOn w:val="a1"/>
    <w:uiPriority w:val="59"/>
    <w:rsid w:val="00D54C9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D54C97"/>
    <w:rPr>
      <w:color w:val="800080"/>
      <w:u w:val="single"/>
    </w:rPr>
  </w:style>
  <w:style w:type="paragraph" w:customStyle="1" w:styleId="font5">
    <w:name w:val="font5"/>
    <w:basedOn w:val="a"/>
    <w:rsid w:val="00D54C9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54C97"/>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54C97"/>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54C9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54C9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54C9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54C9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54C9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5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54C9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54C97"/>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54C97"/>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54C97"/>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54C97"/>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54C97"/>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54C97"/>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54C97"/>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54C97"/>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54C97"/>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54C97"/>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54C97"/>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54C97"/>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54C97"/>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54C9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54C97"/>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54C97"/>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54C97"/>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D54C9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f1">
    <w:name w:val="List Paragraph"/>
    <w:basedOn w:val="a"/>
    <w:uiPriority w:val="34"/>
    <w:qFormat/>
    <w:rsid w:val="007B7583"/>
    <w:pPr>
      <w:ind w:left="720"/>
      <w:contextualSpacing/>
    </w:pPr>
  </w:style>
  <w:style w:type="paragraph" w:styleId="af2">
    <w:name w:val="No Spacing"/>
    <w:link w:val="af3"/>
    <w:uiPriority w:val="1"/>
    <w:qFormat/>
    <w:rsid w:val="00344554"/>
    <w:pPr>
      <w:spacing w:after="0" w:line="240" w:lineRule="auto"/>
    </w:pPr>
    <w:rPr>
      <w:rFonts w:ascii="Calibri" w:eastAsia="Times New Roman" w:hAnsi="Calibri" w:cs="Times New Roman"/>
    </w:rPr>
  </w:style>
  <w:style w:type="character" w:customStyle="1" w:styleId="af3">
    <w:name w:val="Без интервала Знак"/>
    <w:basedOn w:val="a0"/>
    <w:link w:val="af2"/>
    <w:uiPriority w:val="1"/>
    <w:locked/>
    <w:rsid w:val="00344554"/>
    <w:rPr>
      <w:rFonts w:ascii="Calibri" w:eastAsia="Times New Roman" w:hAnsi="Calibri" w:cs="Times New Roman"/>
    </w:rPr>
  </w:style>
  <w:style w:type="paragraph" w:customStyle="1" w:styleId="16">
    <w:name w:val="Без интервала1"/>
    <w:link w:val="NoSpacingChar"/>
    <w:uiPriority w:val="1"/>
    <w:qFormat/>
    <w:rsid w:val="00344554"/>
    <w:pPr>
      <w:spacing w:after="0" w:line="240" w:lineRule="auto"/>
    </w:pPr>
    <w:rPr>
      <w:rFonts w:ascii="Calibri" w:eastAsia="Times New Roman" w:hAnsi="Calibri" w:cs="Times New Roman"/>
      <w:lang w:eastAsia="en-US"/>
    </w:rPr>
  </w:style>
  <w:style w:type="character" w:customStyle="1" w:styleId="NoSpacingChar">
    <w:name w:val="No Spacing Char"/>
    <w:link w:val="16"/>
    <w:uiPriority w:val="1"/>
    <w:locked/>
    <w:rsid w:val="00344554"/>
    <w:rPr>
      <w:rFonts w:ascii="Calibri" w:eastAsia="Times New Roman" w:hAnsi="Calibri" w:cs="Times New Roman"/>
      <w:lang w:eastAsia="en-US"/>
    </w:rPr>
  </w:style>
  <w:style w:type="paragraph" w:customStyle="1" w:styleId="xl156">
    <w:name w:val="xl156"/>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a"/>
    <w:rsid w:val="008C039B"/>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9">
    <w:name w:val="xl159"/>
    <w:basedOn w:val="a"/>
    <w:rsid w:val="008C039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
    <w:rsid w:val="008C039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a"/>
    <w:rsid w:val="008C039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4">
    <w:name w:val="xl164"/>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8C039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
    <w:name w:val="xl166"/>
    <w:basedOn w:val="a"/>
    <w:rsid w:val="008C039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
    <w:rsid w:val="008C039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8C039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8C039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8C03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2">
    <w:name w:val="xl172"/>
    <w:basedOn w:val="a"/>
    <w:rsid w:val="008C039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8C039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4">
    <w:name w:val="xl174"/>
    <w:basedOn w:val="a"/>
    <w:rsid w:val="00D60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5">
    <w:name w:val="xl175"/>
    <w:basedOn w:val="a"/>
    <w:rsid w:val="00D60A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6">
    <w:name w:val="xl176"/>
    <w:basedOn w:val="a"/>
    <w:rsid w:val="00D60A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a"/>
    <w:rsid w:val="009D6D1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a"/>
    <w:rsid w:val="009D6D1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2366">
      <w:bodyDiv w:val="1"/>
      <w:marLeft w:val="0"/>
      <w:marRight w:val="0"/>
      <w:marTop w:val="0"/>
      <w:marBottom w:val="0"/>
      <w:divBdr>
        <w:top w:val="none" w:sz="0" w:space="0" w:color="auto"/>
        <w:left w:val="none" w:sz="0" w:space="0" w:color="auto"/>
        <w:bottom w:val="none" w:sz="0" w:space="0" w:color="auto"/>
        <w:right w:val="none" w:sz="0" w:space="0" w:color="auto"/>
      </w:divBdr>
    </w:div>
    <w:div w:id="79567403">
      <w:bodyDiv w:val="1"/>
      <w:marLeft w:val="0"/>
      <w:marRight w:val="0"/>
      <w:marTop w:val="0"/>
      <w:marBottom w:val="0"/>
      <w:divBdr>
        <w:top w:val="none" w:sz="0" w:space="0" w:color="auto"/>
        <w:left w:val="none" w:sz="0" w:space="0" w:color="auto"/>
        <w:bottom w:val="none" w:sz="0" w:space="0" w:color="auto"/>
        <w:right w:val="none" w:sz="0" w:space="0" w:color="auto"/>
      </w:divBdr>
    </w:div>
    <w:div w:id="83066309">
      <w:bodyDiv w:val="1"/>
      <w:marLeft w:val="0"/>
      <w:marRight w:val="0"/>
      <w:marTop w:val="0"/>
      <w:marBottom w:val="0"/>
      <w:divBdr>
        <w:top w:val="none" w:sz="0" w:space="0" w:color="auto"/>
        <w:left w:val="none" w:sz="0" w:space="0" w:color="auto"/>
        <w:bottom w:val="none" w:sz="0" w:space="0" w:color="auto"/>
        <w:right w:val="none" w:sz="0" w:space="0" w:color="auto"/>
      </w:divBdr>
    </w:div>
    <w:div w:id="99379885">
      <w:bodyDiv w:val="1"/>
      <w:marLeft w:val="0"/>
      <w:marRight w:val="0"/>
      <w:marTop w:val="0"/>
      <w:marBottom w:val="0"/>
      <w:divBdr>
        <w:top w:val="none" w:sz="0" w:space="0" w:color="auto"/>
        <w:left w:val="none" w:sz="0" w:space="0" w:color="auto"/>
        <w:bottom w:val="none" w:sz="0" w:space="0" w:color="auto"/>
        <w:right w:val="none" w:sz="0" w:space="0" w:color="auto"/>
      </w:divBdr>
    </w:div>
    <w:div w:id="128864765">
      <w:bodyDiv w:val="1"/>
      <w:marLeft w:val="0"/>
      <w:marRight w:val="0"/>
      <w:marTop w:val="0"/>
      <w:marBottom w:val="0"/>
      <w:divBdr>
        <w:top w:val="none" w:sz="0" w:space="0" w:color="auto"/>
        <w:left w:val="none" w:sz="0" w:space="0" w:color="auto"/>
        <w:bottom w:val="none" w:sz="0" w:space="0" w:color="auto"/>
        <w:right w:val="none" w:sz="0" w:space="0" w:color="auto"/>
      </w:divBdr>
    </w:div>
    <w:div w:id="237835197">
      <w:bodyDiv w:val="1"/>
      <w:marLeft w:val="0"/>
      <w:marRight w:val="0"/>
      <w:marTop w:val="0"/>
      <w:marBottom w:val="0"/>
      <w:divBdr>
        <w:top w:val="none" w:sz="0" w:space="0" w:color="auto"/>
        <w:left w:val="none" w:sz="0" w:space="0" w:color="auto"/>
        <w:bottom w:val="none" w:sz="0" w:space="0" w:color="auto"/>
        <w:right w:val="none" w:sz="0" w:space="0" w:color="auto"/>
      </w:divBdr>
    </w:div>
    <w:div w:id="390271636">
      <w:bodyDiv w:val="1"/>
      <w:marLeft w:val="0"/>
      <w:marRight w:val="0"/>
      <w:marTop w:val="0"/>
      <w:marBottom w:val="0"/>
      <w:divBdr>
        <w:top w:val="none" w:sz="0" w:space="0" w:color="auto"/>
        <w:left w:val="none" w:sz="0" w:space="0" w:color="auto"/>
        <w:bottom w:val="none" w:sz="0" w:space="0" w:color="auto"/>
        <w:right w:val="none" w:sz="0" w:space="0" w:color="auto"/>
      </w:divBdr>
    </w:div>
    <w:div w:id="579366949">
      <w:bodyDiv w:val="1"/>
      <w:marLeft w:val="0"/>
      <w:marRight w:val="0"/>
      <w:marTop w:val="0"/>
      <w:marBottom w:val="0"/>
      <w:divBdr>
        <w:top w:val="none" w:sz="0" w:space="0" w:color="auto"/>
        <w:left w:val="none" w:sz="0" w:space="0" w:color="auto"/>
        <w:bottom w:val="none" w:sz="0" w:space="0" w:color="auto"/>
        <w:right w:val="none" w:sz="0" w:space="0" w:color="auto"/>
      </w:divBdr>
    </w:div>
    <w:div w:id="602500082">
      <w:bodyDiv w:val="1"/>
      <w:marLeft w:val="0"/>
      <w:marRight w:val="0"/>
      <w:marTop w:val="0"/>
      <w:marBottom w:val="0"/>
      <w:divBdr>
        <w:top w:val="none" w:sz="0" w:space="0" w:color="auto"/>
        <w:left w:val="none" w:sz="0" w:space="0" w:color="auto"/>
        <w:bottom w:val="none" w:sz="0" w:space="0" w:color="auto"/>
        <w:right w:val="none" w:sz="0" w:space="0" w:color="auto"/>
      </w:divBdr>
    </w:div>
    <w:div w:id="620111822">
      <w:bodyDiv w:val="1"/>
      <w:marLeft w:val="0"/>
      <w:marRight w:val="0"/>
      <w:marTop w:val="0"/>
      <w:marBottom w:val="0"/>
      <w:divBdr>
        <w:top w:val="none" w:sz="0" w:space="0" w:color="auto"/>
        <w:left w:val="none" w:sz="0" w:space="0" w:color="auto"/>
        <w:bottom w:val="none" w:sz="0" w:space="0" w:color="auto"/>
        <w:right w:val="none" w:sz="0" w:space="0" w:color="auto"/>
      </w:divBdr>
    </w:div>
    <w:div w:id="664016220">
      <w:bodyDiv w:val="1"/>
      <w:marLeft w:val="0"/>
      <w:marRight w:val="0"/>
      <w:marTop w:val="0"/>
      <w:marBottom w:val="0"/>
      <w:divBdr>
        <w:top w:val="none" w:sz="0" w:space="0" w:color="auto"/>
        <w:left w:val="none" w:sz="0" w:space="0" w:color="auto"/>
        <w:bottom w:val="none" w:sz="0" w:space="0" w:color="auto"/>
        <w:right w:val="none" w:sz="0" w:space="0" w:color="auto"/>
      </w:divBdr>
    </w:div>
    <w:div w:id="707412992">
      <w:bodyDiv w:val="1"/>
      <w:marLeft w:val="0"/>
      <w:marRight w:val="0"/>
      <w:marTop w:val="0"/>
      <w:marBottom w:val="0"/>
      <w:divBdr>
        <w:top w:val="none" w:sz="0" w:space="0" w:color="auto"/>
        <w:left w:val="none" w:sz="0" w:space="0" w:color="auto"/>
        <w:bottom w:val="none" w:sz="0" w:space="0" w:color="auto"/>
        <w:right w:val="none" w:sz="0" w:space="0" w:color="auto"/>
      </w:divBdr>
    </w:div>
    <w:div w:id="738745054">
      <w:bodyDiv w:val="1"/>
      <w:marLeft w:val="0"/>
      <w:marRight w:val="0"/>
      <w:marTop w:val="0"/>
      <w:marBottom w:val="0"/>
      <w:divBdr>
        <w:top w:val="none" w:sz="0" w:space="0" w:color="auto"/>
        <w:left w:val="none" w:sz="0" w:space="0" w:color="auto"/>
        <w:bottom w:val="none" w:sz="0" w:space="0" w:color="auto"/>
        <w:right w:val="none" w:sz="0" w:space="0" w:color="auto"/>
      </w:divBdr>
    </w:div>
    <w:div w:id="780993149">
      <w:bodyDiv w:val="1"/>
      <w:marLeft w:val="0"/>
      <w:marRight w:val="0"/>
      <w:marTop w:val="0"/>
      <w:marBottom w:val="0"/>
      <w:divBdr>
        <w:top w:val="none" w:sz="0" w:space="0" w:color="auto"/>
        <w:left w:val="none" w:sz="0" w:space="0" w:color="auto"/>
        <w:bottom w:val="none" w:sz="0" w:space="0" w:color="auto"/>
        <w:right w:val="none" w:sz="0" w:space="0" w:color="auto"/>
      </w:divBdr>
    </w:div>
    <w:div w:id="790057700">
      <w:bodyDiv w:val="1"/>
      <w:marLeft w:val="0"/>
      <w:marRight w:val="0"/>
      <w:marTop w:val="0"/>
      <w:marBottom w:val="0"/>
      <w:divBdr>
        <w:top w:val="none" w:sz="0" w:space="0" w:color="auto"/>
        <w:left w:val="none" w:sz="0" w:space="0" w:color="auto"/>
        <w:bottom w:val="none" w:sz="0" w:space="0" w:color="auto"/>
        <w:right w:val="none" w:sz="0" w:space="0" w:color="auto"/>
      </w:divBdr>
    </w:div>
    <w:div w:id="832456920">
      <w:bodyDiv w:val="1"/>
      <w:marLeft w:val="0"/>
      <w:marRight w:val="0"/>
      <w:marTop w:val="0"/>
      <w:marBottom w:val="0"/>
      <w:divBdr>
        <w:top w:val="none" w:sz="0" w:space="0" w:color="auto"/>
        <w:left w:val="none" w:sz="0" w:space="0" w:color="auto"/>
        <w:bottom w:val="none" w:sz="0" w:space="0" w:color="auto"/>
        <w:right w:val="none" w:sz="0" w:space="0" w:color="auto"/>
      </w:divBdr>
    </w:div>
    <w:div w:id="857549602">
      <w:bodyDiv w:val="1"/>
      <w:marLeft w:val="0"/>
      <w:marRight w:val="0"/>
      <w:marTop w:val="0"/>
      <w:marBottom w:val="0"/>
      <w:divBdr>
        <w:top w:val="none" w:sz="0" w:space="0" w:color="auto"/>
        <w:left w:val="none" w:sz="0" w:space="0" w:color="auto"/>
        <w:bottom w:val="none" w:sz="0" w:space="0" w:color="auto"/>
        <w:right w:val="none" w:sz="0" w:space="0" w:color="auto"/>
      </w:divBdr>
    </w:div>
    <w:div w:id="863709018">
      <w:bodyDiv w:val="1"/>
      <w:marLeft w:val="0"/>
      <w:marRight w:val="0"/>
      <w:marTop w:val="0"/>
      <w:marBottom w:val="0"/>
      <w:divBdr>
        <w:top w:val="none" w:sz="0" w:space="0" w:color="auto"/>
        <w:left w:val="none" w:sz="0" w:space="0" w:color="auto"/>
        <w:bottom w:val="none" w:sz="0" w:space="0" w:color="auto"/>
        <w:right w:val="none" w:sz="0" w:space="0" w:color="auto"/>
      </w:divBdr>
    </w:div>
    <w:div w:id="945188563">
      <w:bodyDiv w:val="1"/>
      <w:marLeft w:val="0"/>
      <w:marRight w:val="0"/>
      <w:marTop w:val="0"/>
      <w:marBottom w:val="0"/>
      <w:divBdr>
        <w:top w:val="none" w:sz="0" w:space="0" w:color="auto"/>
        <w:left w:val="none" w:sz="0" w:space="0" w:color="auto"/>
        <w:bottom w:val="none" w:sz="0" w:space="0" w:color="auto"/>
        <w:right w:val="none" w:sz="0" w:space="0" w:color="auto"/>
      </w:divBdr>
    </w:div>
    <w:div w:id="986667816">
      <w:bodyDiv w:val="1"/>
      <w:marLeft w:val="0"/>
      <w:marRight w:val="0"/>
      <w:marTop w:val="0"/>
      <w:marBottom w:val="0"/>
      <w:divBdr>
        <w:top w:val="none" w:sz="0" w:space="0" w:color="auto"/>
        <w:left w:val="none" w:sz="0" w:space="0" w:color="auto"/>
        <w:bottom w:val="none" w:sz="0" w:space="0" w:color="auto"/>
        <w:right w:val="none" w:sz="0" w:space="0" w:color="auto"/>
      </w:divBdr>
    </w:div>
    <w:div w:id="1047921547">
      <w:bodyDiv w:val="1"/>
      <w:marLeft w:val="0"/>
      <w:marRight w:val="0"/>
      <w:marTop w:val="0"/>
      <w:marBottom w:val="0"/>
      <w:divBdr>
        <w:top w:val="none" w:sz="0" w:space="0" w:color="auto"/>
        <w:left w:val="none" w:sz="0" w:space="0" w:color="auto"/>
        <w:bottom w:val="none" w:sz="0" w:space="0" w:color="auto"/>
        <w:right w:val="none" w:sz="0" w:space="0" w:color="auto"/>
      </w:divBdr>
    </w:div>
    <w:div w:id="1068042356">
      <w:bodyDiv w:val="1"/>
      <w:marLeft w:val="0"/>
      <w:marRight w:val="0"/>
      <w:marTop w:val="0"/>
      <w:marBottom w:val="0"/>
      <w:divBdr>
        <w:top w:val="none" w:sz="0" w:space="0" w:color="auto"/>
        <w:left w:val="none" w:sz="0" w:space="0" w:color="auto"/>
        <w:bottom w:val="none" w:sz="0" w:space="0" w:color="auto"/>
        <w:right w:val="none" w:sz="0" w:space="0" w:color="auto"/>
      </w:divBdr>
    </w:div>
    <w:div w:id="1072847833">
      <w:bodyDiv w:val="1"/>
      <w:marLeft w:val="0"/>
      <w:marRight w:val="0"/>
      <w:marTop w:val="0"/>
      <w:marBottom w:val="0"/>
      <w:divBdr>
        <w:top w:val="none" w:sz="0" w:space="0" w:color="auto"/>
        <w:left w:val="none" w:sz="0" w:space="0" w:color="auto"/>
        <w:bottom w:val="none" w:sz="0" w:space="0" w:color="auto"/>
        <w:right w:val="none" w:sz="0" w:space="0" w:color="auto"/>
      </w:divBdr>
    </w:div>
    <w:div w:id="1075736311">
      <w:bodyDiv w:val="1"/>
      <w:marLeft w:val="0"/>
      <w:marRight w:val="0"/>
      <w:marTop w:val="0"/>
      <w:marBottom w:val="0"/>
      <w:divBdr>
        <w:top w:val="none" w:sz="0" w:space="0" w:color="auto"/>
        <w:left w:val="none" w:sz="0" w:space="0" w:color="auto"/>
        <w:bottom w:val="none" w:sz="0" w:space="0" w:color="auto"/>
        <w:right w:val="none" w:sz="0" w:space="0" w:color="auto"/>
      </w:divBdr>
    </w:div>
    <w:div w:id="1078406544">
      <w:bodyDiv w:val="1"/>
      <w:marLeft w:val="0"/>
      <w:marRight w:val="0"/>
      <w:marTop w:val="0"/>
      <w:marBottom w:val="0"/>
      <w:divBdr>
        <w:top w:val="none" w:sz="0" w:space="0" w:color="auto"/>
        <w:left w:val="none" w:sz="0" w:space="0" w:color="auto"/>
        <w:bottom w:val="none" w:sz="0" w:space="0" w:color="auto"/>
        <w:right w:val="none" w:sz="0" w:space="0" w:color="auto"/>
      </w:divBdr>
    </w:div>
    <w:div w:id="1262100942">
      <w:bodyDiv w:val="1"/>
      <w:marLeft w:val="0"/>
      <w:marRight w:val="0"/>
      <w:marTop w:val="0"/>
      <w:marBottom w:val="0"/>
      <w:divBdr>
        <w:top w:val="none" w:sz="0" w:space="0" w:color="auto"/>
        <w:left w:val="none" w:sz="0" w:space="0" w:color="auto"/>
        <w:bottom w:val="none" w:sz="0" w:space="0" w:color="auto"/>
        <w:right w:val="none" w:sz="0" w:space="0" w:color="auto"/>
      </w:divBdr>
    </w:div>
    <w:div w:id="1267811058">
      <w:bodyDiv w:val="1"/>
      <w:marLeft w:val="0"/>
      <w:marRight w:val="0"/>
      <w:marTop w:val="0"/>
      <w:marBottom w:val="0"/>
      <w:divBdr>
        <w:top w:val="none" w:sz="0" w:space="0" w:color="auto"/>
        <w:left w:val="none" w:sz="0" w:space="0" w:color="auto"/>
        <w:bottom w:val="none" w:sz="0" w:space="0" w:color="auto"/>
        <w:right w:val="none" w:sz="0" w:space="0" w:color="auto"/>
      </w:divBdr>
    </w:div>
    <w:div w:id="1323701480">
      <w:bodyDiv w:val="1"/>
      <w:marLeft w:val="0"/>
      <w:marRight w:val="0"/>
      <w:marTop w:val="0"/>
      <w:marBottom w:val="0"/>
      <w:divBdr>
        <w:top w:val="none" w:sz="0" w:space="0" w:color="auto"/>
        <w:left w:val="none" w:sz="0" w:space="0" w:color="auto"/>
        <w:bottom w:val="none" w:sz="0" w:space="0" w:color="auto"/>
        <w:right w:val="none" w:sz="0" w:space="0" w:color="auto"/>
      </w:divBdr>
    </w:div>
    <w:div w:id="1351026042">
      <w:bodyDiv w:val="1"/>
      <w:marLeft w:val="0"/>
      <w:marRight w:val="0"/>
      <w:marTop w:val="0"/>
      <w:marBottom w:val="0"/>
      <w:divBdr>
        <w:top w:val="none" w:sz="0" w:space="0" w:color="auto"/>
        <w:left w:val="none" w:sz="0" w:space="0" w:color="auto"/>
        <w:bottom w:val="none" w:sz="0" w:space="0" w:color="auto"/>
        <w:right w:val="none" w:sz="0" w:space="0" w:color="auto"/>
      </w:divBdr>
    </w:div>
    <w:div w:id="1364597042">
      <w:bodyDiv w:val="1"/>
      <w:marLeft w:val="0"/>
      <w:marRight w:val="0"/>
      <w:marTop w:val="0"/>
      <w:marBottom w:val="0"/>
      <w:divBdr>
        <w:top w:val="none" w:sz="0" w:space="0" w:color="auto"/>
        <w:left w:val="none" w:sz="0" w:space="0" w:color="auto"/>
        <w:bottom w:val="none" w:sz="0" w:space="0" w:color="auto"/>
        <w:right w:val="none" w:sz="0" w:space="0" w:color="auto"/>
      </w:divBdr>
    </w:div>
    <w:div w:id="1375424057">
      <w:bodyDiv w:val="1"/>
      <w:marLeft w:val="0"/>
      <w:marRight w:val="0"/>
      <w:marTop w:val="0"/>
      <w:marBottom w:val="0"/>
      <w:divBdr>
        <w:top w:val="none" w:sz="0" w:space="0" w:color="auto"/>
        <w:left w:val="none" w:sz="0" w:space="0" w:color="auto"/>
        <w:bottom w:val="none" w:sz="0" w:space="0" w:color="auto"/>
        <w:right w:val="none" w:sz="0" w:space="0" w:color="auto"/>
      </w:divBdr>
    </w:div>
    <w:div w:id="1419671597">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50079933">
      <w:bodyDiv w:val="1"/>
      <w:marLeft w:val="0"/>
      <w:marRight w:val="0"/>
      <w:marTop w:val="0"/>
      <w:marBottom w:val="0"/>
      <w:divBdr>
        <w:top w:val="none" w:sz="0" w:space="0" w:color="auto"/>
        <w:left w:val="none" w:sz="0" w:space="0" w:color="auto"/>
        <w:bottom w:val="none" w:sz="0" w:space="0" w:color="auto"/>
        <w:right w:val="none" w:sz="0" w:space="0" w:color="auto"/>
      </w:divBdr>
    </w:div>
    <w:div w:id="1499080136">
      <w:bodyDiv w:val="1"/>
      <w:marLeft w:val="0"/>
      <w:marRight w:val="0"/>
      <w:marTop w:val="0"/>
      <w:marBottom w:val="0"/>
      <w:divBdr>
        <w:top w:val="none" w:sz="0" w:space="0" w:color="auto"/>
        <w:left w:val="none" w:sz="0" w:space="0" w:color="auto"/>
        <w:bottom w:val="none" w:sz="0" w:space="0" w:color="auto"/>
        <w:right w:val="none" w:sz="0" w:space="0" w:color="auto"/>
      </w:divBdr>
    </w:div>
    <w:div w:id="1680111602">
      <w:bodyDiv w:val="1"/>
      <w:marLeft w:val="0"/>
      <w:marRight w:val="0"/>
      <w:marTop w:val="0"/>
      <w:marBottom w:val="0"/>
      <w:divBdr>
        <w:top w:val="none" w:sz="0" w:space="0" w:color="auto"/>
        <w:left w:val="none" w:sz="0" w:space="0" w:color="auto"/>
        <w:bottom w:val="none" w:sz="0" w:space="0" w:color="auto"/>
        <w:right w:val="none" w:sz="0" w:space="0" w:color="auto"/>
      </w:divBdr>
    </w:div>
    <w:div w:id="1724282895">
      <w:bodyDiv w:val="1"/>
      <w:marLeft w:val="0"/>
      <w:marRight w:val="0"/>
      <w:marTop w:val="0"/>
      <w:marBottom w:val="0"/>
      <w:divBdr>
        <w:top w:val="none" w:sz="0" w:space="0" w:color="auto"/>
        <w:left w:val="none" w:sz="0" w:space="0" w:color="auto"/>
        <w:bottom w:val="none" w:sz="0" w:space="0" w:color="auto"/>
        <w:right w:val="none" w:sz="0" w:space="0" w:color="auto"/>
      </w:divBdr>
    </w:div>
    <w:div w:id="1750151139">
      <w:bodyDiv w:val="1"/>
      <w:marLeft w:val="0"/>
      <w:marRight w:val="0"/>
      <w:marTop w:val="0"/>
      <w:marBottom w:val="0"/>
      <w:divBdr>
        <w:top w:val="none" w:sz="0" w:space="0" w:color="auto"/>
        <w:left w:val="none" w:sz="0" w:space="0" w:color="auto"/>
        <w:bottom w:val="none" w:sz="0" w:space="0" w:color="auto"/>
        <w:right w:val="none" w:sz="0" w:space="0" w:color="auto"/>
      </w:divBdr>
    </w:div>
    <w:div w:id="1835099092">
      <w:bodyDiv w:val="1"/>
      <w:marLeft w:val="0"/>
      <w:marRight w:val="0"/>
      <w:marTop w:val="0"/>
      <w:marBottom w:val="0"/>
      <w:divBdr>
        <w:top w:val="none" w:sz="0" w:space="0" w:color="auto"/>
        <w:left w:val="none" w:sz="0" w:space="0" w:color="auto"/>
        <w:bottom w:val="none" w:sz="0" w:space="0" w:color="auto"/>
        <w:right w:val="none" w:sz="0" w:space="0" w:color="auto"/>
      </w:divBdr>
    </w:div>
    <w:div w:id="1851985925">
      <w:bodyDiv w:val="1"/>
      <w:marLeft w:val="0"/>
      <w:marRight w:val="0"/>
      <w:marTop w:val="0"/>
      <w:marBottom w:val="0"/>
      <w:divBdr>
        <w:top w:val="none" w:sz="0" w:space="0" w:color="auto"/>
        <w:left w:val="none" w:sz="0" w:space="0" w:color="auto"/>
        <w:bottom w:val="none" w:sz="0" w:space="0" w:color="auto"/>
        <w:right w:val="none" w:sz="0" w:space="0" w:color="auto"/>
      </w:divBdr>
    </w:div>
    <w:div w:id="1890533549">
      <w:bodyDiv w:val="1"/>
      <w:marLeft w:val="0"/>
      <w:marRight w:val="0"/>
      <w:marTop w:val="0"/>
      <w:marBottom w:val="0"/>
      <w:divBdr>
        <w:top w:val="none" w:sz="0" w:space="0" w:color="auto"/>
        <w:left w:val="none" w:sz="0" w:space="0" w:color="auto"/>
        <w:bottom w:val="none" w:sz="0" w:space="0" w:color="auto"/>
        <w:right w:val="none" w:sz="0" w:space="0" w:color="auto"/>
      </w:divBdr>
    </w:div>
    <w:div w:id="1997610798">
      <w:bodyDiv w:val="1"/>
      <w:marLeft w:val="0"/>
      <w:marRight w:val="0"/>
      <w:marTop w:val="0"/>
      <w:marBottom w:val="0"/>
      <w:divBdr>
        <w:top w:val="none" w:sz="0" w:space="0" w:color="auto"/>
        <w:left w:val="none" w:sz="0" w:space="0" w:color="auto"/>
        <w:bottom w:val="none" w:sz="0" w:space="0" w:color="auto"/>
        <w:right w:val="none" w:sz="0" w:space="0" w:color="auto"/>
      </w:divBdr>
    </w:div>
    <w:div w:id="20673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C808E-1967-47B7-BF83-B07BCA62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61</Pages>
  <Words>13111</Words>
  <Characters>74733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207</cp:revision>
  <cp:lastPrinted>2025-12-18T07:27:00Z</cp:lastPrinted>
  <dcterms:created xsi:type="dcterms:W3CDTF">2025-12-12T08:47:00Z</dcterms:created>
  <dcterms:modified xsi:type="dcterms:W3CDTF">2026-03-26T06:26:00Z</dcterms:modified>
</cp:coreProperties>
</file>