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B" w:rsidRPr="00BC477B" w:rsidRDefault="00BC477B" w:rsidP="00BC477B">
      <w:pPr>
        <w:spacing w:after="0" w:line="240" w:lineRule="auto"/>
        <w:rPr>
          <w:rFonts w:ascii="Arial" w:eastAsia="Times New Roman" w:hAnsi="Arial" w:cs="Arial"/>
          <w:sz w:val="20"/>
          <w:szCs w:val="20"/>
        </w:rPr>
      </w:pPr>
      <w:r w:rsidRPr="00BC477B">
        <w:rPr>
          <w:rFonts w:ascii="Tahoma" w:eastAsia="Times New Roman" w:hAnsi="Tahoma" w:cs="Arial"/>
          <w:color w:val="000000"/>
          <w:sz w:val="20"/>
          <w:szCs w:val="20"/>
        </w:rPr>
        <w:t>﻿</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АДМИНИСТРАЦИЯ УСТЬ-АБАКАНСКОГО РАЙОНА</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outlineLvl w:val="0"/>
        <w:rPr>
          <w:rFonts w:ascii="Arial" w:eastAsia="Times New Roman" w:hAnsi="Arial" w:cs="Arial"/>
          <w:b/>
          <w:bCs/>
          <w:color w:val="000000"/>
          <w:kern w:val="36"/>
          <w:sz w:val="20"/>
          <w:szCs w:val="20"/>
        </w:rPr>
      </w:pPr>
      <w:r w:rsidRPr="00BC477B">
        <w:rPr>
          <w:rFonts w:ascii="Arial" w:eastAsia="Times New Roman" w:hAnsi="Arial" w:cs="Arial"/>
          <w:color w:val="000000"/>
          <w:kern w:val="36"/>
          <w:sz w:val="20"/>
          <w:szCs w:val="20"/>
        </w:rPr>
        <w:t>ПОСТАНОВЛЕНИЕ</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11.02.2019 № 264-п</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b/>
          <w:bCs/>
          <w:color w:val="000000"/>
          <w:sz w:val="20"/>
          <w:szCs w:val="20"/>
        </w:rPr>
        <w:t>Об утверждении административного регламента предоставления муниципальной</w:t>
      </w:r>
      <w:r w:rsidR="0000209D">
        <w:rPr>
          <w:rFonts w:ascii="Arial" w:eastAsia="Times New Roman" w:hAnsi="Arial" w:cs="Arial"/>
          <w:b/>
          <w:bCs/>
          <w:color w:val="000000"/>
          <w:sz w:val="20"/>
          <w:szCs w:val="20"/>
        </w:rPr>
        <w:t xml:space="preserve"> </w:t>
      </w:r>
      <w:r w:rsidRPr="00BC477B">
        <w:rPr>
          <w:rFonts w:ascii="Arial" w:eastAsia="Times New Roman" w:hAnsi="Arial" w:cs="Arial"/>
          <w:b/>
          <w:bCs/>
          <w:color w:val="000000"/>
          <w:sz w:val="20"/>
          <w:szCs w:val="20"/>
        </w:rPr>
        <w:t xml:space="preserve">услуги «Выдача разрешения на размещение объектов, виды которых установлены Правительством Российской </w:t>
      </w:r>
      <w:proofErr w:type="gramStart"/>
      <w:r w:rsidRPr="00BC477B">
        <w:rPr>
          <w:rFonts w:ascii="Arial" w:eastAsia="Times New Roman" w:hAnsi="Arial" w:cs="Arial"/>
          <w:b/>
          <w:bCs/>
          <w:color w:val="000000"/>
          <w:sz w:val="20"/>
          <w:szCs w:val="20"/>
        </w:rPr>
        <w:t>Федерации</w:t>
      </w:r>
      <w:proofErr w:type="gramEnd"/>
      <w:r w:rsidRPr="00BC477B">
        <w:rPr>
          <w:rFonts w:ascii="Arial" w:eastAsia="Times New Roman" w:hAnsi="Arial" w:cs="Arial"/>
          <w:b/>
          <w:bCs/>
          <w:color w:val="000000"/>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color w:val="000000"/>
          <w:sz w:val="20"/>
          <w:szCs w:val="20"/>
        </w:rPr>
        <w:t>В редакции от </w:t>
      </w:r>
      <w:hyperlink r:id="rId4" w:tgtFrame="_blank" w:history="1">
        <w:r w:rsidRPr="00BC477B">
          <w:rPr>
            <w:rFonts w:ascii="Arial" w:eastAsia="Times New Roman" w:hAnsi="Arial" w:cs="Arial"/>
            <w:color w:val="0000FF"/>
            <w:sz w:val="20"/>
            <w:szCs w:val="20"/>
          </w:rPr>
          <w:t>12.07.2021 № 663-п</w:t>
        </w:r>
      </w:hyperlink>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В соответствии со статьями 12 - 14 Федерального закона от 27.07.2010 </w:t>
      </w:r>
      <w:hyperlink r:id="rId5" w:tgtFrame="_blank" w:history="1">
        <w:r w:rsidRPr="00BC477B">
          <w:rPr>
            <w:rFonts w:ascii="Arial" w:eastAsia="Times New Roman" w:hAnsi="Arial" w:cs="Arial"/>
            <w:color w:val="0000FF"/>
            <w:sz w:val="20"/>
            <w:szCs w:val="20"/>
          </w:rPr>
          <w:t>№210-ФЗ</w:t>
        </w:r>
      </w:hyperlink>
      <w:r w:rsidRPr="00BC477B">
        <w:rPr>
          <w:rFonts w:ascii="Arial" w:eastAsia="Times New Roman" w:hAnsi="Arial" w:cs="Arial"/>
          <w:color w:val="000000"/>
          <w:sz w:val="20"/>
          <w:szCs w:val="20"/>
        </w:rPr>
        <w:t> «Об организации предоставления государственных и муниципальных услуг», </w:t>
      </w:r>
      <w:hyperlink r:id="rId6" w:tgtFrame="_blank" w:history="1">
        <w:r w:rsidRPr="00BC477B">
          <w:rPr>
            <w:rFonts w:ascii="Arial" w:eastAsia="Times New Roman" w:hAnsi="Arial" w:cs="Arial"/>
            <w:color w:val="0000FF"/>
            <w:sz w:val="20"/>
            <w:szCs w:val="20"/>
          </w:rPr>
          <w:t>Уставом</w:t>
        </w:r>
      </w:hyperlink>
      <w:r w:rsidRPr="00BC477B">
        <w:rPr>
          <w:rFonts w:ascii="Arial" w:eastAsia="Times New Roman" w:hAnsi="Arial" w:cs="Arial"/>
          <w:color w:val="000000"/>
          <w:sz w:val="20"/>
          <w:szCs w:val="20"/>
        </w:rPr>
        <w:t xml:space="preserve"> муниципального образования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администрация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ПОСТАНОВЛЯЕТ:</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 Утвердить административный регламент предоставления муниципальной услуги «Выдача разрешения на размещение объектов, виды которых установлены Правительством Российской </w:t>
      </w:r>
      <w:proofErr w:type="gramStart"/>
      <w:r w:rsidRPr="00BC477B">
        <w:rPr>
          <w:rFonts w:ascii="Arial" w:eastAsia="Times New Roman" w:hAnsi="Arial" w:cs="Arial"/>
          <w:color w:val="000000"/>
          <w:sz w:val="20"/>
          <w:szCs w:val="20"/>
        </w:rPr>
        <w:t>Федерации</w:t>
      </w:r>
      <w:proofErr w:type="gramEnd"/>
      <w:r w:rsidRPr="00BC477B">
        <w:rPr>
          <w:rFonts w:ascii="Arial" w:eastAsia="Times New Roman" w:hAnsi="Arial" w:cs="Arial"/>
          <w:color w:val="000000"/>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hd w:val="clear" w:color="auto" w:fill="FFFFFF"/>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Главному редактору МАУ «Редакция газеты «</w:t>
      </w:r>
      <w:proofErr w:type="spellStart"/>
      <w:r w:rsidRPr="00BC477B">
        <w:rPr>
          <w:rFonts w:ascii="Arial" w:eastAsia="Times New Roman" w:hAnsi="Arial" w:cs="Arial"/>
          <w:color w:val="000000"/>
          <w:sz w:val="20"/>
          <w:szCs w:val="20"/>
        </w:rPr>
        <w:t>Усть-Абаканские</w:t>
      </w:r>
      <w:proofErr w:type="spellEnd"/>
      <w:r w:rsidRPr="00BC477B">
        <w:rPr>
          <w:rFonts w:ascii="Arial" w:eastAsia="Times New Roman" w:hAnsi="Arial" w:cs="Arial"/>
          <w:color w:val="000000"/>
          <w:sz w:val="20"/>
          <w:szCs w:val="20"/>
        </w:rPr>
        <w:t xml:space="preserve"> известия» </w:t>
      </w:r>
      <w:r w:rsidR="00E3517B">
        <w:rPr>
          <w:rFonts w:ascii="Arial" w:eastAsia="Times New Roman" w:hAnsi="Arial" w:cs="Arial"/>
          <w:color w:val="000000"/>
          <w:sz w:val="20"/>
          <w:szCs w:val="20"/>
        </w:rPr>
        <w:t xml:space="preserve">                   </w:t>
      </w:r>
      <w:r w:rsidRPr="00BC477B">
        <w:rPr>
          <w:rFonts w:ascii="Arial" w:eastAsia="Times New Roman" w:hAnsi="Arial" w:cs="Arial"/>
          <w:color w:val="000000"/>
          <w:sz w:val="20"/>
          <w:szCs w:val="20"/>
        </w:rPr>
        <w:t>(И.Ю. Церковная) опубликовать настоящее постановление в газете «</w:t>
      </w:r>
      <w:proofErr w:type="spellStart"/>
      <w:r w:rsidRPr="00BC477B">
        <w:rPr>
          <w:rFonts w:ascii="Arial" w:eastAsia="Times New Roman" w:hAnsi="Arial" w:cs="Arial"/>
          <w:color w:val="000000"/>
          <w:sz w:val="20"/>
          <w:szCs w:val="20"/>
        </w:rPr>
        <w:t>Усть-Абаканские</w:t>
      </w:r>
      <w:proofErr w:type="spellEnd"/>
      <w:r w:rsidRPr="00BC477B">
        <w:rPr>
          <w:rFonts w:ascii="Arial" w:eastAsia="Times New Roman" w:hAnsi="Arial" w:cs="Arial"/>
          <w:color w:val="000000"/>
          <w:sz w:val="20"/>
          <w:szCs w:val="20"/>
        </w:rPr>
        <w:t xml:space="preserve"> известия».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 Управляющему делами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(В.В. </w:t>
      </w:r>
      <w:proofErr w:type="spellStart"/>
      <w:r w:rsidRPr="00BC477B">
        <w:rPr>
          <w:rFonts w:ascii="Arial" w:eastAsia="Times New Roman" w:hAnsi="Arial" w:cs="Arial"/>
          <w:color w:val="000000"/>
          <w:sz w:val="20"/>
          <w:szCs w:val="20"/>
        </w:rPr>
        <w:t>Губин</w:t>
      </w:r>
      <w:proofErr w:type="spellEnd"/>
      <w:r w:rsidRPr="00BC477B">
        <w:rPr>
          <w:rFonts w:ascii="Arial" w:eastAsia="Times New Roman" w:hAnsi="Arial" w:cs="Arial"/>
          <w:color w:val="000000"/>
          <w:sz w:val="20"/>
          <w:szCs w:val="20"/>
        </w:rPr>
        <w:t xml:space="preserve">) </w:t>
      </w:r>
      <w:proofErr w:type="gramStart"/>
      <w:r w:rsidRPr="00BC477B">
        <w:rPr>
          <w:rFonts w:ascii="Arial" w:eastAsia="Times New Roman" w:hAnsi="Arial" w:cs="Arial"/>
          <w:color w:val="000000"/>
          <w:sz w:val="20"/>
          <w:szCs w:val="20"/>
        </w:rPr>
        <w:t>разместить</w:t>
      </w:r>
      <w:proofErr w:type="gramEnd"/>
      <w:r w:rsidRPr="00BC477B">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сети «Интернет».</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Постановление вступает в силу после его опубликования.</w:t>
      </w:r>
    </w:p>
    <w:p w:rsidR="00BC477B" w:rsidRPr="00BC477B" w:rsidRDefault="00BC477B" w:rsidP="00BC477B">
      <w:pPr>
        <w:shd w:val="clear" w:color="auto" w:fill="FFFFFF"/>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5. </w:t>
      </w:r>
      <w:r w:rsidRPr="00BC477B">
        <w:rPr>
          <w:rFonts w:ascii="Arial" w:eastAsia="Times New Roman" w:hAnsi="Arial" w:cs="Arial"/>
          <w:color w:val="000000"/>
          <w:sz w:val="20"/>
          <w:szCs w:val="20"/>
        </w:rPr>
        <w:t xml:space="preserve">Контроль за исполнением настоящего постановления возложить на </w:t>
      </w:r>
      <w:proofErr w:type="gramStart"/>
      <w:r w:rsidRPr="00BC477B">
        <w:rPr>
          <w:rFonts w:ascii="Arial" w:eastAsia="Times New Roman" w:hAnsi="Arial" w:cs="Arial"/>
          <w:color w:val="000000"/>
          <w:sz w:val="20"/>
          <w:szCs w:val="20"/>
        </w:rPr>
        <w:t>исполняющую</w:t>
      </w:r>
      <w:proofErr w:type="gramEnd"/>
      <w:r w:rsidRPr="00BC477B">
        <w:rPr>
          <w:rFonts w:ascii="Arial" w:eastAsia="Times New Roman" w:hAnsi="Arial" w:cs="Arial"/>
          <w:color w:val="000000"/>
          <w:sz w:val="20"/>
          <w:szCs w:val="20"/>
        </w:rPr>
        <w:t xml:space="preserve"> обязанности руководителя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Н.И. </w:t>
      </w:r>
      <w:proofErr w:type="spellStart"/>
      <w:r w:rsidRPr="00BC477B">
        <w:rPr>
          <w:rFonts w:ascii="Arial" w:eastAsia="Times New Roman" w:hAnsi="Arial" w:cs="Arial"/>
          <w:color w:val="000000"/>
          <w:sz w:val="20"/>
          <w:szCs w:val="20"/>
        </w:rPr>
        <w:t>Макшину</w:t>
      </w:r>
      <w:proofErr w:type="spell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Глава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района </w:t>
      </w:r>
      <w:r w:rsidR="0000209D">
        <w:rPr>
          <w:rFonts w:ascii="Arial" w:eastAsia="Times New Roman" w:hAnsi="Arial" w:cs="Arial"/>
          <w:color w:val="000000"/>
          <w:sz w:val="20"/>
          <w:szCs w:val="20"/>
        </w:rPr>
        <w:t xml:space="preserve">                                                                               </w:t>
      </w:r>
      <w:r w:rsidRPr="00BC477B">
        <w:rPr>
          <w:rFonts w:ascii="Arial" w:eastAsia="Times New Roman" w:hAnsi="Arial" w:cs="Arial"/>
          <w:color w:val="000000"/>
          <w:sz w:val="20"/>
          <w:szCs w:val="20"/>
        </w:rPr>
        <w:t>Е.В. Егорова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right"/>
        <w:rPr>
          <w:rFonts w:ascii="Arial" w:eastAsia="Times New Roman" w:hAnsi="Arial" w:cs="Arial"/>
          <w:color w:val="000000"/>
          <w:sz w:val="20"/>
          <w:szCs w:val="20"/>
        </w:rPr>
      </w:pPr>
      <w:r w:rsidRPr="00BC477B">
        <w:rPr>
          <w:rFonts w:ascii="Arial" w:eastAsia="Times New Roman" w:hAnsi="Arial" w:cs="Arial"/>
          <w:b/>
          <w:bCs/>
          <w:color w:val="000000"/>
          <w:sz w:val="20"/>
          <w:szCs w:val="20"/>
        </w:rPr>
        <w:t>Приложение</w:t>
      </w:r>
    </w:p>
    <w:p w:rsidR="00BC477B" w:rsidRPr="00BC477B" w:rsidRDefault="00BC477B" w:rsidP="00BC477B">
      <w:pPr>
        <w:spacing w:after="0" w:line="240" w:lineRule="auto"/>
        <w:ind w:firstLine="709"/>
        <w:jc w:val="right"/>
        <w:rPr>
          <w:rFonts w:ascii="Arial" w:eastAsia="Times New Roman" w:hAnsi="Arial" w:cs="Arial"/>
          <w:color w:val="000000"/>
          <w:sz w:val="20"/>
          <w:szCs w:val="20"/>
        </w:rPr>
      </w:pPr>
      <w:r w:rsidRPr="00BC477B">
        <w:rPr>
          <w:rFonts w:ascii="Arial" w:eastAsia="Times New Roman" w:hAnsi="Arial" w:cs="Arial"/>
          <w:b/>
          <w:bCs/>
          <w:color w:val="000000"/>
          <w:sz w:val="20"/>
          <w:szCs w:val="20"/>
        </w:rPr>
        <w:t>Утвержден</w:t>
      </w:r>
    </w:p>
    <w:p w:rsidR="00BC477B" w:rsidRPr="00BC477B" w:rsidRDefault="00BC477B" w:rsidP="00BC477B">
      <w:pPr>
        <w:spacing w:after="0" w:line="240" w:lineRule="auto"/>
        <w:ind w:firstLine="709"/>
        <w:jc w:val="right"/>
        <w:rPr>
          <w:rFonts w:ascii="Arial" w:eastAsia="Times New Roman" w:hAnsi="Arial" w:cs="Arial"/>
          <w:color w:val="000000"/>
          <w:sz w:val="20"/>
          <w:szCs w:val="20"/>
        </w:rPr>
      </w:pPr>
      <w:r w:rsidRPr="00BC477B">
        <w:rPr>
          <w:rFonts w:ascii="Arial" w:eastAsia="Times New Roman" w:hAnsi="Arial" w:cs="Arial"/>
          <w:b/>
          <w:bCs/>
          <w:color w:val="000000"/>
          <w:sz w:val="20"/>
          <w:szCs w:val="20"/>
        </w:rPr>
        <w:t>Постановлением администрации</w:t>
      </w:r>
    </w:p>
    <w:p w:rsidR="00BC477B" w:rsidRPr="00BC477B" w:rsidRDefault="00BC477B" w:rsidP="00BC477B">
      <w:pPr>
        <w:spacing w:after="0" w:line="240" w:lineRule="auto"/>
        <w:ind w:firstLine="709"/>
        <w:jc w:val="right"/>
        <w:rPr>
          <w:rFonts w:ascii="Arial" w:eastAsia="Times New Roman" w:hAnsi="Arial" w:cs="Arial"/>
          <w:color w:val="000000"/>
          <w:sz w:val="20"/>
          <w:szCs w:val="20"/>
        </w:rPr>
      </w:pPr>
      <w:proofErr w:type="spellStart"/>
      <w:r w:rsidRPr="00BC477B">
        <w:rPr>
          <w:rFonts w:ascii="Arial" w:eastAsia="Times New Roman" w:hAnsi="Arial" w:cs="Arial"/>
          <w:b/>
          <w:bCs/>
          <w:color w:val="000000"/>
          <w:sz w:val="20"/>
          <w:szCs w:val="20"/>
        </w:rPr>
        <w:t>Усть-Абаканского</w:t>
      </w:r>
      <w:proofErr w:type="spellEnd"/>
      <w:r w:rsidRPr="00BC477B">
        <w:rPr>
          <w:rFonts w:ascii="Arial" w:eastAsia="Times New Roman" w:hAnsi="Arial" w:cs="Arial"/>
          <w:b/>
          <w:bCs/>
          <w:color w:val="000000"/>
          <w:sz w:val="20"/>
          <w:szCs w:val="20"/>
        </w:rPr>
        <w:t xml:space="preserve"> района</w:t>
      </w:r>
    </w:p>
    <w:p w:rsidR="00BC477B" w:rsidRPr="00BC477B" w:rsidRDefault="00BC477B" w:rsidP="00BC477B">
      <w:pPr>
        <w:spacing w:after="0" w:line="240" w:lineRule="auto"/>
        <w:ind w:firstLine="709"/>
        <w:jc w:val="right"/>
        <w:rPr>
          <w:rFonts w:ascii="Arial" w:eastAsia="Times New Roman" w:hAnsi="Arial" w:cs="Arial"/>
          <w:color w:val="000000"/>
          <w:sz w:val="20"/>
          <w:szCs w:val="20"/>
        </w:rPr>
      </w:pPr>
      <w:r w:rsidRPr="00BC477B">
        <w:rPr>
          <w:rFonts w:ascii="Arial" w:eastAsia="Times New Roman" w:hAnsi="Arial" w:cs="Arial"/>
          <w:b/>
          <w:bCs/>
          <w:color w:val="000000"/>
          <w:sz w:val="20"/>
          <w:szCs w:val="20"/>
        </w:rPr>
        <w:t>от 11.02.2019 № 264-п</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b/>
          <w:bCs/>
          <w:color w:val="000000"/>
          <w:sz w:val="20"/>
          <w:szCs w:val="20"/>
        </w:rPr>
      </w:pPr>
      <w:bookmarkStart w:id="0" w:name="Par32"/>
      <w:bookmarkEnd w:id="0"/>
      <w:r w:rsidRPr="00BC477B">
        <w:rPr>
          <w:rFonts w:ascii="Arial" w:eastAsia="Times New Roman" w:hAnsi="Arial" w:cs="Arial"/>
          <w:b/>
          <w:bCs/>
          <w:color w:val="000000"/>
          <w:sz w:val="20"/>
          <w:szCs w:val="20"/>
        </w:rPr>
        <w:t>АДМИНИСТРАТИВНЫЙ РЕГЛАМЕНТ</w:t>
      </w:r>
    </w:p>
    <w:p w:rsidR="00BC477B" w:rsidRPr="00BC477B" w:rsidRDefault="00BC477B" w:rsidP="00BC477B">
      <w:pPr>
        <w:spacing w:after="0" w:line="240" w:lineRule="auto"/>
        <w:ind w:firstLine="709"/>
        <w:jc w:val="center"/>
        <w:rPr>
          <w:rFonts w:ascii="Arial" w:eastAsia="Times New Roman" w:hAnsi="Arial" w:cs="Arial"/>
          <w:b/>
          <w:bCs/>
          <w:color w:val="000000"/>
          <w:sz w:val="20"/>
          <w:szCs w:val="20"/>
        </w:rPr>
      </w:pPr>
      <w:r w:rsidRPr="00BC477B">
        <w:rPr>
          <w:rFonts w:ascii="Arial" w:eastAsia="Times New Roman" w:hAnsi="Arial" w:cs="Arial"/>
          <w:b/>
          <w:bCs/>
          <w:caps/>
          <w:color w:val="000000"/>
          <w:sz w:val="20"/>
          <w:szCs w:val="20"/>
        </w:rPr>
        <w:t xml:space="preserve">ПРЕДОСТАВЛЕНИЯ МУНИЦИПАЛЬНОЙ УСЛУГИ «ВЫДАЧА РАЗРЕШЕНИЯ НА РАЗМЕЩЕНИЕ ОБЪЕКТОВ, ВИДЫ КОТОРЫХ УСТАНОВЛЕНЫ ПРАВИТЕЛЬСТВОМ РОССИЙСКОЙ </w:t>
      </w:r>
      <w:proofErr w:type="gramStart"/>
      <w:r w:rsidRPr="00BC477B">
        <w:rPr>
          <w:rFonts w:ascii="Arial" w:eastAsia="Times New Roman" w:hAnsi="Arial" w:cs="Arial"/>
          <w:b/>
          <w:bCs/>
          <w:caps/>
          <w:color w:val="000000"/>
          <w:sz w:val="20"/>
          <w:szCs w:val="20"/>
        </w:rPr>
        <w:t>ФЕДЕРАЦИИ</w:t>
      </w:r>
      <w:proofErr w:type="gramEnd"/>
      <w:r w:rsidRPr="00BC477B">
        <w:rPr>
          <w:rFonts w:ascii="Arial" w:eastAsia="Times New Roman" w:hAnsi="Arial" w:cs="Arial"/>
          <w:b/>
          <w:bCs/>
          <w:caps/>
          <w:color w:val="000000"/>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1. ОБЩИЕ ПОЛОЖЕНИЯ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1.1. Административный регламент предоставления муниципальной услуги «Выдача разрешения на размещение объектов, виды которых установлены Правительством Российской </w:t>
      </w:r>
      <w:proofErr w:type="gramStart"/>
      <w:r w:rsidRPr="00BC477B">
        <w:rPr>
          <w:rFonts w:ascii="Arial" w:eastAsia="Times New Roman" w:hAnsi="Arial" w:cs="Arial"/>
          <w:color w:val="000000"/>
          <w:sz w:val="20"/>
          <w:szCs w:val="20"/>
        </w:rPr>
        <w:t>Федерации</w:t>
      </w:r>
      <w:proofErr w:type="gramEnd"/>
      <w:r w:rsidRPr="00BC477B">
        <w:rPr>
          <w:rFonts w:ascii="Arial" w:eastAsia="Times New Roman" w:hAnsi="Arial" w:cs="Arial"/>
          <w:color w:val="000000"/>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Регламент) устанавливает порядок и стандарт предоставления муниципальной услуги по размещению объектов, виды которых установлены Правительством Российской Федерации и размещение которых </w:t>
      </w:r>
      <w:proofErr w:type="gramStart"/>
      <w:r w:rsidRPr="00BC477B">
        <w:rPr>
          <w:rFonts w:ascii="Arial" w:eastAsia="Times New Roman" w:hAnsi="Arial" w:cs="Arial"/>
          <w:color w:val="000000"/>
          <w:sz w:val="20"/>
          <w:szCs w:val="20"/>
        </w:rPr>
        <w:t xml:space="preserve">может осуществляться на землях или земельных участках, находящихся в государственной или </w:t>
      </w:r>
      <w:r w:rsidRPr="00BC477B">
        <w:rPr>
          <w:rFonts w:ascii="Arial" w:eastAsia="Times New Roman" w:hAnsi="Arial" w:cs="Arial"/>
          <w:color w:val="000000"/>
          <w:sz w:val="20"/>
          <w:szCs w:val="20"/>
        </w:rPr>
        <w:lastRenderedPageBreak/>
        <w:t>муниципальной собственности, без предоставления земельных участков и установления сервитутов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w:t>
      </w:r>
      <w:proofErr w:type="gramEnd"/>
      <w:r w:rsidRPr="00BC477B">
        <w:rPr>
          <w:rFonts w:ascii="Arial" w:eastAsia="Times New Roman" w:hAnsi="Arial" w:cs="Arial"/>
          <w:color w:val="000000"/>
          <w:sz w:val="20"/>
          <w:szCs w:val="20"/>
        </w:rPr>
        <w:t xml:space="preserve"> </w:t>
      </w:r>
      <w:proofErr w:type="gramStart"/>
      <w:r w:rsidRPr="00BC477B">
        <w:rPr>
          <w:rFonts w:ascii="Arial" w:eastAsia="Times New Roman" w:hAnsi="Arial" w:cs="Arial"/>
          <w:color w:val="000000"/>
          <w:sz w:val="20"/>
          <w:szCs w:val="20"/>
        </w:rPr>
        <w:t>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1.1.1. </w:t>
      </w:r>
      <w:proofErr w:type="gramStart"/>
      <w:r w:rsidRPr="00BC477B">
        <w:rPr>
          <w:rFonts w:ascii="Arial" w:eastAsia="Times New Roman" w:hAnsi="Arial" w:cs="Arial"/>
          <w:color w:val="000000"/>
          <w:sz w:val="20"/>
          <w:szCs w:val="20"/>
        </w:rPr>
        <w:t xml:space="preserve">Настоящий Регламент регулирует отношения по размещению на территории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объектов, перечень видов которых утвержден Постановлением Правительства Российской Федерации от 03.12.2014 № 1300 (далее – объекты), без предоставления земельных участков и установления сервитутов на земельных участках, находящихся в муниципальной собственности, и землях или земельных участках, государственная собственность на которые не разграничена, полномочия по распоряжению которыми в соответствии с федеральным законодательством возложены на</w:t>
      </w:r>
      <w:proofErr w:type="gramEnd"/>
      <w:r w:rsidRPr="00BC477B">
        <w:rPr>
          <w:rFonts w:ascii="Arial" w:eastAsia="Times New Roman" w:hAnsi="Arial" w:cs="Arial"/>
          <w:color w:val="000000"/>
          <w:sz w:val="20"/>
          <w:szCs w:val="20"/>
        </w:rPr>
        <w:t xml:space="preserve"> органы местного самоуправления (далее – земельные участки).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1.1.2. Настоящий Регламент не распространяется на отношения, связанные с использованием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в случаях, предусмотренных подпунктами 1 – 5 пункта 1 статьи 39.33 Земельного кодекса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1.2. Круг заявителей</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1.2.1. Заявителем является физическое или юридическое лицо.</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gramStart"/>
      <w:r w:rsidRPr="00BC477B">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1.2.3. От имени физических лиц заявление о предоставлении земельного участка и документы, необходимые для предоставления муниципальной услуги, могут подавать представители: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1.2.4. </w:t>
      </w:r>
      <w:proofErr w:type="gramStart"/>
      <w:r w:rsidRPr="00BC477B">
        <w:rPr>
          <w:rFonts w:ascii="Arial" w:eastAsia="Times New Roman" w:hAnsi="Arial" w:cs="Arial"/>
          <w:color w:val="000000"/>
          <w:sz w:val="20"/>
          <w:szCs w:val="20"/>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BC477B">
        <w:rPr>
          <w:rFonts w:ascii="Arial" w:eastAsia="Times New Roman" w:hAnsi="Arial" w:cs="Arial"/>
          <w:color w:val="000000"/>
          <w:sz w:val="20"/>
          <w:szCs w:val="20"/>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bookmarkStart w:id="1" w:name="P64"/>
      <w:bookmarkEnd w:id="1"/>
      <w:r w:rsidRPr="00BC477B">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w:t>
      </w:r>
      <w:proofErr w:type="spellStart"/>
      <w:r w:rsidRPr="00BC477B">
        <w:rPr>
          <w:rFonts w:ascii="Arial" w:eastAsia="Times New Roman" w:hAnsi="Arial" w:cs="Arial"/>
          <w:color w:val="000000"/>
          <w:sz w:val="20"/>
          <w:szCs w:val="20"/>
        </w:rPr>
        <w:t>осуществляютсяУправлением</w:t>
      </w:r>
      <w:proofErr w:type="spellEnd"/>
      <w:r w:rsidRPr="00BC477B">
        <w:rPr>
          <w:rFonts w:ascii="Arial" w:eastAsia="Times New Roman" w:hAnsi="Arial" w:cs="Arial"/>
          <w:color w:val="000000"/>
          <w:sz w:val="20"/>
          <w:szCs w:val="20"/>
        </w:rPr>
        <w:t xml:space="preserve">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по адресу: Республика Хакасия,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w:t>
      </w:r>
      <w:proofErr w:type="spellStart"/>
      <w:r w:rsidRPr="00BC477B">
        <w:rPr>
          <w:rFonts w:ascii="Arial" w:eastAsia="Times New Roman" w:hAnsi="Arial" w:cs="Arial"/>
          <w:color w:val="000000"/>
          <w:sz w:val="20"/>
          <w:szCs w:val="20"/>
        </w:rPr>
        <w:t>рп</w:t>
      </w:r>
      <w:proofErr w:type="spellEnd"/>
      <w:r w:rsidRPr="00BC477B">
        <w:rPr>
          <w:rFonts w:ascii="Arial" w:eastAsia="Times New Roman" w:hAnsi="Arial" w:cs="Arial"/>
          <w:color w:val="000000"/>
          <w:sz w:val="20"/>
          <w:szCs w:val="20"/>
        </w:rPr>
        <w:t xml:space="preserve"> Усть-Абакан, ул. Гидролизная, 9.</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 xml:space="preserve">Почтовый адрес для направления документов и обращений: 655100, Республика Хакасия,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w:t>
      </w:r>
      <w:proofErr w:type="spellStart"/>
      <w:r w:rsidRPr="00BC477B">
        <w:rPr>
          <w:rFonts w:ascii="Arial" w:eastAsia="Times New Roman" w:hAnsi="Arial" w:cs="Arial"/>
          <w:color w:val="000000"/>
          <w:sz w:val="20"/>
          <w:szCs w:val="20"/>
        </w:rPr>
        <w:t>рп</w:t>
      </w:r>
      <w:proofErr w:type="spellEnd"/>
      <w:r w:rsidRPr="00BC477B">
        <w:rPr>
          <w:rFonts w:ascii="Arial" w:eastAsia="Times New Roman" w:hAnsi="Arial" w:cs="Arial"/>
          <w:color w:val="000000"/>
          <w:sz w:val="20"/>
          <w:szCs w:val="20"/>
        </w:rPr>
        <w:t xml:space="preserve"> Усть-Абакан, ул. Гидролизная, 9.</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Официальный сайт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w:t>
      </w:r>
      <w:proofErr w:type="spellStart"/>
      <w:r w:rsidRPr="00BC477B">
        <w:rPr>
          <w:rFonts w:ascii="Arial" w:eastAsia="Times New Roman" w:hAnsi="Arial" w:cs="Arial"/>
          <w:color w:val="000000"/>
          <w:sz w:val="20"/>
          <w:szCs w:val="20"/>
        </w:rPr>
        <w:t>ust-abakan.ru</w:t>
      </w:r>
      <w:proofErr w:type="spell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Адрес электронной почты: </w:t>
      </w:r>
      <w:proofErr w:type="spellStart"/>
      <w:r w:rsidRPr="00BC477B">
        <w:rPr>
          <w:rFonts w:ascii="Arial" w:eastAsia="Times New Roman" w:hAnsi="Arial" w:cs="Arial"/>
          <w:color w:val="000000"/>
          <w:sz w:val="20"/>
          <w:szCs w:val="20"/>
        </w:rPr>
        <w:t>upravlenie-io@mail.ru</w:t>
      </w:r>
      <w:proofErr w:type="spell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Номер телефона: 8 (390-32) 2-04-68, 8 (390-32) 2-15-31.</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1.3.2. Режим работы: понедельник – пятница с 8.00 до 17.00 часов, перерыв на обед с 12.00 до 13.00 часов.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Прием специалистами отдела </w:t>
      </w:r>
      <w:r w:rsidRPr="00BC477B">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BC477B">
        <w:rPr>
          <w:rFonts w:ascii="Arial" w:eastAsia="Times New Roman" w:hAnsi="Arial" w:cs="Arial"/>
          <w:color w:val="000000"/>
          <w:sz w:val="20"/>
          <w:szCs w:val="20"/>
          <w:shd w:val="clear" w:color="auto" w:fill="FFFFFF"/>
        </w:rPr>
        <w:t>Усть-Абаканского</w:t>
      </w:r>
      <w:proofErr w:type="spellEnd"/>
      <w:r w:rsidRPr="00BC477B">
        <w:rPr>
          <w:rFonts w:ascii="Arial" w:eastAsia="Times New Roman" w:hAnsi="Arial" w:cs="Arial"/>
          <w:color w:val="000000"/>
          <w:sz w:val="20"/>
          <w:szCs w:val="20"/>
          <w:shd w:val="clear" w:color="auto" w:fill="FFFFFF"/>
        </w:rPr>
        <w:t xml:space="preserve"> района</w:t>
      </w:r>
      <w:r w:rsidRPr="00BC477B">
        <w:rPr>
          <w:rFonts w:ascii="Arial" w:eastAsia="Times New Roman" w:hAnsi="Arial" w:cs="Arial"/>
          <w:color w:val="000000"/>
          <w:sz w:val="20"/>
          <w:szCs w:val="20"/>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1.3.3. </w:t>
      </w:r>
      <w:proofErr w:type="gramStart"/>
      <w:r w:rsidRPr="00BC477B">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Управлением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BC477B">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сети «Интернет» размещается следующая информация: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BC477B">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BC477B">
        <w:rPr>
          <w:rFonts w:ascii="Arial" w:eastAsia="Times New Roman" w:hAnsi="Arial" w:cs="Arial"/>
          <w:color w:val="000000"/>
          <w:sz w:val="20"/>
          <w:szCs w:val="20"/>
          <w:shd w:val="clear" w:color="auto" w:fill="FFFFFF"/>
        </w:rPr>
        <w:t>Усть-Абаканского</w:t>
      </w:r>
      <w:proofErr w:type="spellEnd"/>
      <w:r w:rsidRPr="00BC477B">
        <w:rPr>
          <w:rFonts w:ascii="Arial" w:eastAsia="Times New Roman" w:hAnsi="Arial" w:cs="Arial"/>
          <w:color w:val="000000"/>
          <w:sz w:val="20"/>
          <w:szCs w:val="20"/>
          <w:shd w:val="clear" w:color="auto" w:fill="FFFFFF"/>
        </w:rPr>
        <w:t xml:space="preserve"> района</w:t>
      </w:r>
      <w:r w:rsidRPr="00BC477B">
        <w:rPr>
          <w:rFonts w:ascii="Arial" w:eastAsia="Times New Roman" w:hAnsi="Arial" w:cs="Arial"/>
          <w:color w:val="000000"/>
          <w:sz w:val="20"/>
          <w:szCs w:val="20"/>
        </w:rPr>
        <w:t> в сети «Интернет»;</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время приема заявителей;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блок-схема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6) перечень документов, необходимых для получения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7) образец заполнения заявления о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8) сроки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10) текст настоящего Регламента с приложениями.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с ГАУ РХ «МФЦ Хакасии».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Место нахождения ГАУ РХ «МФЦ Хакасии»: 655100, Республика Хакасия,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w:t>
      </w:r>
      <w:proofErr w:type="spellStart"/>
      <w:r w:rsidRPr="00BC477B">
        <w:rPr>
          <w:rFonts w:ascii="Arial" w:eastAsia="Times New Roman" w:hAnsi="Arial" w:cs="Arial"/>
          <w:color w:val="000000"/>
          <w:sz w:val="20"/>
          <w:szCs w:val="20"/>
        </w:rPr>
        <w:t>рп</w:t>
      </w:r>
      <w:proofErr w:type="spellEnd"/>
      <w:r w:rsidRPr="00BC477B">
        <w:rPr>
          <w:rFonts w:ascii="Arial" w:eastAsia="Times New Roman" w:hAnsi="Arial" w:cs="Arial"/>
          <w:color w:val="000000"/>
          <w:sz w:val="20"/>
          <w:szCs w:val="20"/>
        </w:rPr>
        <w:t xml:space="preserve"> Усть-Абакан, ул. Кирова, 27.</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Почтовый адрес: 655100, Республика Хакасия,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w:t>
      </w:r>
      <w:proofErr w:type="spellStart"/>
      <w:r w:rsidRPr="00BC477B">
        <w:rPr>
          <w:rFonts w:ascii="Arial" w:eastAsia="Times New Roman" w:hAnsi="Arial" w:cs="Arial"/>
          <w:color w:val="000000"/>
          <w:sz w:val="20"/>
          <w:szCs w:val="20"/>
        </w:rPr>
        <w:t>рп</w:t>
      </w:r>
      <w:proofErr w:type="spellEnd"/>
      <w:r w:rsidRPr="00BC477B">
        <w:rPr>
          <w:rFonts w:ascii="Arial" w:eastAsia="Times New Roman" w:hAnsi="Arial" w:cs="Arial"/>
          <w:color w:val="000000"/>
          <w:sz w:val="20"/>
          <w:szCs w:val="20"/>
        </w:rPr>
        <w:t xml:space="preserve"> Усть-Абакан, ул. Кирова, 27.</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Официальный сайт многофункционального центра в сети «Интернет»: www.mfc-19.ru.</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Электронная почта: mfc@mfc-19.ru.</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Контакт-центр: 8(800)-700-99-09.</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2. СТАНДАРТ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2.1. Наименование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Муниципальная услуга «Выдача разрешения на размещение объектов, виды которых установлены Правительством Российской </w:t>
      </w:r>
      <w:proofErr w:type="gramStart"/>
      <w:r w:rsidRPr="00BC477B">
        <w:rPr>
          <w:rFonts w:ascii="Arial" w:eastAsia="Times New Roman" w:hAnsi="Arial" w:cs="Arial"/>
          <w:color w:val="000000"/>
          <w:sz w:val="20"/>
          <w:szCs w:val="20"/>
        </w:rPr>
        <w:t>Федерации</w:t>
      </w:r>
      <w:proofErr w:type="gramEnd"/>
      <w:r w:rsidRPr="00BC477B">
        <w:rPr>
          <w:rFonts w:ascii="Arial" w:eastAsia="Times New Roman" w:hAnsi="Arial" w:cs="Arial"/>
          <w:color w:val="000000"/>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2.2. Наименование органа, предоставляющего муниципальную услугу</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Органом, предоставляющим муниципальную услугу на территории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является структурное подразделение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действующее от ее имени, – Управление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(далее – Управление, уполномоченный орган).</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2.3. Результат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2.3.1. Результатом предоставления муниципальной услуги являются: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решение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решение о размещении объекта и проект договора о размещении объекта в двух экземплярах (в случае если предусматривается размещение объектов, осуществляемое за плату);</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решение об отказе в размещении объекта (далее – решение об отказе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2.3.2. Продление действия решения о размещении объекта осуществляется в порядке, предусмотренном для его выдачи.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lastRenderedPageBreak/>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2.4. Срок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Выдача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 либо решения о размещении объекта и проекта договора о размещении объекта в двух экземплярах (в случае если предусматривается размещение объектов, осуществляемое за плату), либо решения об отказе в предоставлении муниципальной услуги осуществляется в течение 30 дней со дня регистрации</w:t>
      </w:r>
      <w:proofErr w:type="gramEnd"/>
      <w:r w:rsidRPr="00BC477B">
        <w:rPr>
          <w:rFonts w:ascii="Arial" w:eastAsia="Times New Roman" w:hAnsi="Arial" w:cs="Arial"/>
          <w:color w:val="000000"/>
          <w:sz w:val="20"/>
          <w:szCs w:val="20"/>
        </w:rPr>
        <w:t xml:space="preserve"> заявления о предоставлении муниципальной услуги и прилагаемых к нему документов.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2.5. Правовые основания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Предоставление муниципальной услуги осуществляется в соответствии с нормативными документами: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 Конституцией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 Гражданским кодексом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3) Градостроительным кодексом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4) Земельным кодексом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5) Федеральным законом от 24.11.1995 № 181-ФЗ «О социальной защите инвалидов в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6) Федеральным законом от 25.10.2001 № 137-ФЗ «О введении в действие Земельного кодекса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7) Федеральным законом от 06.10.2003 № 131-ФЗ «Об общих принципах организации местного самоуправления в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8) Федеральным законом от 02.05.2006 № 59-ФЗ «О порядке рассмотрения обращений граждан Российской Федерации»;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9) Федеральным законом от 27.07.2006 № 149-ФЗ «Об информации, информационных технологиях и о защите информации»;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10) Федеральным законом от 27.07.2006 № 152-ФЗ «О персональных данных»;</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11) Федеральным законом от 24.07.2007 № 221-ФЗ «О кадастровой деятельности»;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12) Федеральным законом от 27.07.2010 № 210-ФЗ «Об организации предоставления государственных и муниципальных услуг»;</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13) Федеральным законом от 06.04.2011 № 63-ФЗ «Об электронной подписи»;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14) Федеральным законом от 13.07.2015 № 218-ФЗ «О государственной регистрации недвижимости»;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15)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16)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17)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18)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19)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20) Постановлением Правительства Российской Федерации от 27.12.2016 № 1504 «Об исчерпывающем перечне процедур в сфере строительства объектов </w:t>
      </w:r>
      <w:proofErr w:type="spellStart"/>
      <w:r w:rsidRPr="00BC477B">
        <w:rPr>
          <w:rFonts w:ascii="Arial" w:eastAsia="Times New Roman" w:hAnsi="Arial" w:cs="Arial"/>
          <w:color w:val="000000"/>
          <w:sz w:val="20"/>
          <w:szCs w:val="20"/>
        </w:rPr>
        <w:t>электросетевого</w:t>
      </w:r>
      <w:proofErr w:type="spellEnd"/>
      <w:r w:rsidRPr="00BC477B">
        <w:rPr>
          <w:rFonts w:ascii="Arial" w:eastAsia="Times New Roman" w:hAnsi="Arial" w:cs="Arial"/>
          <w:color w:val="000000"/>
          <w:sz w:val="20"/>
          <w:szCs w:val="20"/>
        </w:rPr>
        <w:t xml:space="preserve"> хозяйства с уровнем напряжения ниже 35 кВ и о Правилах ведения реестра описаний указанных процедур»;</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21)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lastRenderedPageBreak/>
        <w:t>22)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23) Законом Республики Хакасия от 08.12.2014 № 114-ЗРХ «Об установлении на территории Республики Хакасия случаев, при которых не требуется получение разрешения на строительство»;</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24) Постановлением Правительства Республики Хакасия от 29.03.2016 № 139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Хакасия»;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25) Уставом муниципального образования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26) Положением «Об Управлении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Республики Хакасия», утвержденным Решением Совета депутатов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от 25.10.2018 № 54;</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27) Генеральными планами и правилами землепользования и застройки сельсоветов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Республики Хакасия;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28) иными нормативными правовыми актами Российской Федерации, Республики Хакасия и органов местного самоуправления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регулирующими правоотношения в данной сфере.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bookmarkStart w:id="2" w:name="Par188"/>
      <w:bookmarkEnd w:id="2"/>
      <w:r w:rsidRPr="00BC477B">
        <w:rPr>
          <w:rFonts w:ascii="Arial" w:eastAsia="Times New Roman" w:hAnsi="Arial" w:cs="Arial"/>
          <w:color w:val="000000"/>
          <w:sz w:val="20"/>
          <w:szCs w:val="20"/>
        </w:rPr>
        <w:t>2.6.1. В целях выдачи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 либо решения о размещении объекта и проекта договора о размещении объекта в двух экземплярах (в случае если предусматривается размещение объектов за плату) заявитель самостоятельно представляет следующие документы:</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 заявление о выдаче разрешения на размещение объекта на территории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bookmarkStart w:id="3" w:name="_Hlk527984657"/>
      <w:r w:rsidRPr="00BC477B">
        <w:rPr>
          <w:rFonts w:ascii="Arial" w:eastAsia="Times New Roman" w:hAnsi="Arial" w:cs="Arial"/>
          <w:color w:val="000000"/>
          <w:sz w:val="20"/>
          <w:szCs w:val="20"/>
        </w:rPr>
        <w:t> </w:t>
      </w:r>
      <w:bookmarkEnd w:id="3"/>
      <w:r w:rsidRPr="00BC477B">
        <w:rPr>
          <w:rFonts w:ascii="Arial" w:eastAsia="Times New Roman" w:hAnsi="Arial" w:cs="Arial"/>
          <w:color w:val="000000"/>
          <w:sz w:val="20"/>
          <w:szCs w:val="20"/>
        </w:rPr>
        <w:t>(далее – заявление о предоставлении муниципальной услуги), в котором указываются: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а)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в) фамилия, имя, отчество (последнее – при наличии)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г) почтовый адрес, адрес электронной почты, номер телефона для связи с заявителем или представителем заявителя;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spellStart"/>
      <w:r w:rsidRPr="00BC477B">
        <w:rPr>
          <w:rFonts w:ascii="Arial" w:eastAsia="Times New Roman" w:hAnsi="Arial" w:cs="Arial"/>
          <w:color w:val="000000"/>
          <w:sz w:val="20"/>
          <w:szCs w:val="20"/>
        </w:rPr>
        <w:t>д</w:t>
      </w:r>
      <w:proofErr w:type="spellEnd"/>
      <w:r w:rsidRPr="00BC477B">
        <w:rPr>
          <w:rFonts w:ascii="Arial" w:eastAsia="Times New Roman" w:hAnsi="Arial" w:cs="Arial"/>
          <w:color w:val="000000"/>
          <w:sz w:val="20"/>
          <w:szCs w:val="20"/>
        </w:rPr>
        <w:t>) виды объектов, предполагаемых к размещению,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 1300;</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е) кадастровый номер земельного участка (при его наличии в случаях, если планируется использование образованного земельного участка или его части);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ж) кадастровый номер квартала – в случае, если планируется размещение объекта на землях, кадастровый учет которых в установленном порядке не произведен;</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spellStart"/>
      <w:r w:rsidRPr="00BC477B">
        <w:rPr>
          <w:rFonts w:ascii="Arial" w:eastAsia="Times New Roman" w:hAnsi="Arial" w:cs="Arial"/>
          <w:color w:val="000000"/>
          <w:sz w:val="20"/>
          <w:szCs w:val="20"/>
        </w:rPr>
        <w:t>з</w:t>
      </w:r>
      <w:proofErr w:type="spellEnd"/>
      <w:r w:rsidRPr="00BC477B">
        <w:rPr>
          <w:rFonts w:ascii="Arial" w:eastAsia="Times New Roman" w:hAnsi="Arial" w:cs="Arial"/>
          <w:color w:val="000000"/>
          <w:sz w:val="20"/>
          <w:szCs w:val="20"/>
        </w:rPr>
        <w:t>) способ получения решения о размещении объекта и проекта договора о размещении объекта или решения об отказе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gramStart"/>
      <w:r w:rsidRPr="00BC477B">
        <w:rPr>
          <w:rFonts w:ascii="Arial" w:eastAsia="Times New Roman" w:hAnsi="Arial" w:cs="Arial"/>
          <w:color w:val="000000"/>
          <w:sz w:val="20"/>
          <w:szCs w:val="20"/>
        </w:rPr>
        <w:t>и) срок, на который требуется получение решения о размещении объекта и заключение договора о размещении объекта, с учетом требований пункта 12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Хакасия, утвержденного Постановлением Правительства Республики Хакасия от 29.03.2016 № 139;</w:t>
      </w:r>
      <w:proofErr w:type="gramEnd"/>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gramStart"/>
      <w:r w:rsidRPr="00BC477B">
        <w:rPr>
          <w:rFonts w:ascii="Arial" w:eastAsia="Times New Roman" w:hAnsi="Arial" w:cs="Arial"/>
          <w:color w:val="000000"/>
          <w:sz w:val="20"/>
          <w:szCs w:val="20"/>
        </w:rPr>
        <w:t xml:space="preserve">к)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w:t>
      </w:r>
      <w:r w:rsidRPr="00BC477B">
        <w:rPr>
          <w:rFonts w:ascii="Arial" w:eastAsia="Times New Roman" w:hAnsi="Arial" w:cs="Arial"/>
          <w:color w:val="000000"/>
          <w:sz w:val="20"/>
          <w:szCs w:val="20"/>
        </w:rPr>
        <w:lastRenderedPageBreak/>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копия документа, подтверждающего полномочия представителя заявителя, копия паспорта или иного документа, удостоверяющего в соответствии с законодательством Российской Федерации личность заявителя или его представителя;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масштабе 1:500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2.6.2. Примерная форма заявления о предоставлении муниципальной услуги установлена приложением № 1 к настоящему Регламенту.</w:t>
      </w:r>
      <w:bookmarkStart w:id="4" w:name="Par382"/>
      <w:bookmarkStart w:id="5" w:name="Par400"/>
      <w:bookmarkEnd w:id="4"/>
      <w:bookmarkEnd w:id="5"/>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2.6.3. </w:t>
      </w:r>
      <w:proofErr w:type="gramStart"/>
      <w:r w:rsidRPr="00BC477B">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C477B">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BC477B">
        <w:rPr>
          <w:rFonts w:ascii="Arial" w:eastAsia="Times New Roman" w:hAnsi="Arial" w:cs="Arial"/>
          <w:color w:val="000000"/>
          <w:sz w:val="20"/>
          <w:szCs w:val="20"/>
        </w:rPr>
        <w:t>представлены</w:t>
      </w:r>
      <w:proofErr w:type="gramEnd"/>
      <w:r w:rsidRPr="00BC477B">
        <w:rPr>
          <w:rFonts w:ascii="Arial" w:eastAsia="Times New Roman" w:hAnsi="Arial" w:cs="Arial"/>
          <w:color w:val="000000"/>
          <w:sz w:val="20"/>
          <w:szCs w:val="20"/>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2.6.4. </w:t>
      </w:r>
      <w:proofErr w:type="gramStart"/>
      <w:r w:rsidRPr="00BC477B">
        <w:rPr>
          <w:rFonts w:ascii="Arial" w:eastAsia="Times New Roman" w:hAnsi="Arial" w:cs="Arial"/>
          <w:color w:val="000000"/>
          <w:sz w:val="20"/>
          <w:szCs w:val="20"/>
        </w:rPr>
        <w:t>Заявитель может дополнительно предоставить иные документы, которые, по его мнению, имеют значение для рассмотрения</w:t>
      </w:r>
      <w:proofErr w:type="gramEnd"/>
      <w:r w:rsidRPr="00BC477B">
        <w:rPr>
          <w:rFonts w:ascii="Arial" w:eastAsia="Times New Roman" w:hAnsi="Arial" w:cs="Arial"/>
          <w:color w:val="000000"/>
          <w:sz w:val="20"/>
          <w:szCs w:val="20"/>
        </w:rPr>
        <w:t> </w:t>
      </w:r>
      <w:hyperlink r:id="rId7" w:anchor="Par771" w:history="1">
        <w:r w:rsidRPr="00BC477B">
          <w:rPr>
            <w:rFonts w:ascii="Arial" w:eastAsia="Times New Roman" w:hAnsi="Arial" w:cs="Arial"/>
            <w:color w:val="000000"/>
            <w:sz w:val="20"/>
            <w:szCs w:val="20"/>
            <w:u w:val="single"/>
          </w:rPr>
          <w:t>заявления</w:t>
        </w:r>
      </w:hyperlink>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2.6.5. Заявитель вправе представить документы, указанные в пункте 2.7.1 настоящего Регламента, по собственной инициативе.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2.6.6. Документы, указанные в подпункте 1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BC477B">
        <w:rPr>
          <w:rFonts w:ascii="Arial" w:eastAsia="Times New Roman" w:hAnsi="Arial" w:cs="Arial"/>
          <w:color w:val="000000"/>
          <w:sz w:val="20"/>
          <w:szCs w:val="20"/>
        </w:rPr>
        <w:t>самоуправления</w:t>
      </w:r>
      <w:proofErr w:type="gramEnd"/>
      <w:r w:rsidRPr="00BC477B">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2.6.7. Документы, предоставляемые заявителем, должны соответствовать следующим требованиям: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тексты документов написаны разборчиво;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фамилия, имя и отчество (при наличии) заявителя, его адрес места жительства, телефон (если есть) написаны полностью;</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в документах нет подчисток, приписок, зачеркнутых слов и иных неоговоренных исправлений;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документы не исполнены карандашом;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документы не имеют серьезных повреждений, наличие которых допускает многозначность истолкования содержания.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bookmarkStart w:id="6" w:name="Par407"/>
      <w:bookmarkEnd w:id="6"/>
      <w:r w:rsidRPr="00BC477B">
        <w:rPr>
          <w:rFonts w:ascii="Arial" w:eastAsia="Times New Roman" w:hAnsi="Arial" w:cs="Arial"/>
          <w:color w:val="000000"/>
          <w:sz w:val="20"/>
          <w:szCs w:val="20"/>
        </w:rPr>
        <w:lastRenderedPageBreak/>
        <w:t xml:space="preserve">2.7.1. </w:t>
      </w:r>
      <w:proofErr w:type="gramStart"/>
      <w:r w:rsidRPr="00BC477B">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выписка из Единого государственного реестра юридических лиц о заявителе – юридическом лице;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выписка из Единого государственного реестра недвижимости об объекте недвижимости – земельном участке (в случае, если планируется использование образованного земельного участка или его части);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выписка из Единого государственного реестра недвижимости об объекте недвижимости – зданиях, сооружениях, расположенных на предполагаемом к использованию земельном участке (в случае отсутствия таких сведений в уполномоченном органе);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4) решение о предварительном согласовании предоставления земельного участка;</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5) решение о проведен</w:t>
      </w:r>
      <w:proofErr w:type="gramStart"/>
      <w:r w:rsidRPr="00BC477B">
        <w:rPr>
          <w:rFonts w:ascii="Arial" w:eastAsia="Times New Roman" w:hAnsi="Arial" w:cs="Arial"/>
          <w:color w:val="000000"/>
          <w:sz w:val="20"/>
          <w:szCs w:val="20"/>
        </w:rPr>
        <w:t>ии ау</w:t>
      </w:r>
      <w:proofErr w:type="gramEnd"/>
      <w:r w:rsidRPr="00BC477B">
        <w:rPr>
          <w:rFonts w:ascii="Arial" w:eastAsia="Times New Roman" w:hAnsi="Arial" w:cs="Arial"/>
          <w:color w:val="000000"/>
          <w:sz w:val="20"/>
          <w:szCs w:val="20"/>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случае, если планируется использование образованного земельного участка или его части);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6) решение о размещении объекта иным физическим или юридическим лицом полностью или частично в тех же границах в соответствии с прилагаемой схемой границ.</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2.7.2. Запрещается требовать от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BC477B">
        <w:rPr>
          <w:rFonts w:ascii="Arial" w:eastAsia="Times New Roman" w:hAnsi="Arial" w:cs="Arial"/>
          <w:color w:val="000000"/>
          <w:sz w:val="20"/>
          <w:szCs w:val="20"/>
        </w:rPr>
        <w:t xml:space="preserve"> предоставления государственных и муниципальных услуг»;</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C477B">
        <w:rPr>
          <w:rFonts w:ascii="Arial" w:eastAsia="Times New Roman" w:hAnsi="Arial" w:cs="Arial"/>
          <w:color w:val="000000"/>
          <w:sz w:val="20"/>
          <w:szCs w:val="20"/>
        </w:rPr>
        <w:t xml:space="preserve"> муниципальных услуг».</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Запрещается отказывать заявителю:</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2.9.1. </w:t>
      </w:r>
      <w:proofErr w:type="gramStart"/>
      <w:r w:rsidRPr="00BC477B">
        <w:rPr>
          <w:rFonts w:ascii="Arial" w:eastAsia="Times New Roman" w:hAnsi="Arial" w:cs="Arial"/>
          <w:color w:val="000000"/>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2.9.2. Основаниями для отказа в предоставлении муниципальной услуги являются: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lastRenderedPageBreak/>
        <w:t>1) заявление подано с нарушением требований, установленных пунктом 2.6.1 настоящего Регламента;</w:t>
      </w:r>
      <w:proofErr w:type="gramEnd"/>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 в заявлении указаны объекты, не входящие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 1300;</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размещение объекта приведет к невозможности использования земельного участка в соответствии с его разрешенным использованием;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4) размещение объектов не предусмотрено документами территориального планирования поселения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границах которого расположены земли или земельные участки;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5) земельный участок предоставлен физическому или юридическому лицу,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6) уполномоченным органом принято решение о размещении объекта иным физическим или юридическим лицом полностью или частично в тех же границах в соответствии с прилагаемой схемой границ.</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2.10. Перечень услуг, которые являются необходимыми и обязательными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Услуг, которые являются необходимыми и обязательными для предоставления муниципальной услуги, не имеется.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2.11. Размер платы, взимаемой с заявителя при предоставлении муниципальной услуги, и способы ее взимания</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Предоставление муниципальной услуги осуществляется без взимания платы.</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2.12. </w:t>
      </w:r>
      <w:proofErr w:type="gramStart"/>
      <w:r w:rsidRPr="00BC477B">
        <w:rPr>
          <w:rFonts w:ascii="Arial" w:eastAsia="Times New Roman" w:hAnsi="Arial" w:cs="Arial"/>
          <w:color w:val="000000"/>
          <w:sz w:val="20"/>
          <w:szCs w:val="20"/>
        </w:rPr>
        <w:t>Максимальный срок ожидания в очереди при подаче</w:t>
      </w:r>
      <w:proofErr w:type="gramEnd"/>
      <w:r w:rsidRPr="00BC477B">
        <w:rPr>
          <w:rFonts w:ascii="Arial" w:eastAsia="Times New Roman" w:hAnsi="Arial" w:cs="Arial"/>
          <w:color w:val="000000"/>
          <w:sz w:val="20"/>
          <w:szCs w:val="20"/>
        </w:rPr>
        <w:t> </w:t>
      </w:r>
      <w:hyperlink r:id="rId8" w:anchor="Par771" w:history="1">
        <w:r w:rsidRPr="00BC477B">
          <w:rPr>
            <w:rFonts w:ascii="Arial" w:eastAsia="Times New Roman" w:hAnsi="Arial" w:cs="Arial"/>
            <w:color w:val="000000"/>
            <w:sz w:val="20"/>
            <w:szCs w:val="20"/>
            <w:u w:val="single"/>
          </w:rPr>
          <w:t>заявления</w:t>
        </w:r>
      </w:hyperlink>
      <w:r w:rsidRPr="00BC477B">
        <w:rPr>
          <w:rFonts w:ascii="Arial" w:eastAsia="Times New Roman" w:hAnsi="Arial" w:cs="Arial"/>
          <w:color w:val="000000"/>
          <w:sz w:val="20"/>
          <w:szCs w:val="20"/>
        </w:rPr>
        <w:t> о предоставлении муниципальной услуги и при получении результата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gramStart"/>
      <w:r w:rsidRPr="00BC477B">
        <w:rPr>
          <w:rFonts w:ascii="Arial" w:eastAsia="Times New Roman" w:hAnsi="Arial" w:cs="Arial"/>
          <w:color w:val="000000"/>
          <w:sz w:val="20"/>
          <w:szCs w:val="20"/>
        </w:rPr>
        <w:t>Максимальный срок ожидания в очереди при подаче</w:t>
      </w:r>
      <w:proofErr w:type="gramEnd"/>
      <w:r w:rsidRPr="00BC477B">
        <w:rPr>
          <w:rFonts w:ascii="Arial" w:eastAsia="Times New Roman" w:hAnsi="Arial" w:cs="Arial"/>
          <w:color w:val="000000"/>
          <w:sz w:val="20"/>
          <w:szCs w:val="20"/>
        </w:rPr>
        <w:t> </w:t>
      </w:r>
      <w:hyperlink r:id="rId9" w:anchor="Par771" w:history="1">
        <w:r w:rsidRPr="00BC477B">
          <w:rPr>
            <w:rFonts w:ascii="Arial" w:eastAsia="Times New Roman" w:hAnsi="Arial" w:cs="Arial"/>
            <w:color w:val="000000"/>
            <w:sz w:val="20"/>
            <w:szCs w:val="20"/>
            <w:u w:val="single"/>
          </w:rPr>
          <w:t>заявления</w:t>
        </w:r>
      </w:hyperlink>
      <w:r w:rsidRPr="00BC477B">
        <w:rPr>
          <w:rFonts w:ascii="Arial" w:eastAsia="Times New Roman" w:hAnsi="Arial" w:cs="Arial"/>
          <w:color w:val="000000"/>
          <w:sz w:val="20"/>
          <w:szCs w:val="20"/>
        </w:rPr>
        <w:t> о предоставлении муниципальной услуги и при получении результата предоставления муниципальной услуги не должен превышать 15 минут.</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2.13. </w:t>
      </w:r>
      <w:proofErr w:type="gramStart"/>
      <w:r w:rsidRPr="00BC477B">
        <w:rPr>
          <w:rFonts w:ascii="Arial" w:eastAsia="Times New Roman" w:hAnsi="Arial" w:cs="Arial"/>
          <w:color w:val="000000"/>
          <w:sz w:val="20"/>
          <w:szCs w:val="20"/>
        </w:rPr>
        <w:t>Срок регистрации</w:t>
      </w:r>
      <w:proofErr w:type="gramEnd"/>
      <w:r w:rsidRPr="00BC477B">
        <w:rPr>
          <w:rFonts w:ascii="Arial" w:eastAsia="Times New Roman" w:hAnsi="Arial" w:cs="Arial"/>
          <w:color w:val="000000"/>
          <w:sz w:val="20"/>
          <w:szCs w:val="20"/>
        </w:rPr>
        <w:t> </w:t>
      </w:r>
      <w:hyperlink r:id="rId10" w:anchor="Par771" w:history="1">
        <w:r w:rsidRPr="00BC477B">
          <w:rPr>
            <w:rFonts w:ascii="Arial" w:eastAsia="Times New Roman" w:hAnsi="Arial" w:cs="Arial"/>
            <w:color w:val="000000"/>
            <w:sz w:val="20"/>
            <w:szCs w:val="20"/>
            <w:u w:val="single"/>
          </w:rPr>
          <w:t>заявления</w:t>
        </w:r>
      </w:hyperlink>
      <w:r w:rsidRPr="00BC477B">
        <w:rPr>
          <w:rFonts w:ascii="Arial" w:eastAsia="Times New Roman" w:hAnsi="Arial" w:cs="Arial"/>
          <w:color w:val="000000"/>
          <w:sz w:val="20"/>
          <w:szCs w:val="20"/>
        </w:rPr>
        <w:t> о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proofErr w:type="gramStart"/>
      <w:r w:rsidRPr="00BC477B">
        <w:rPr>
          <w:rFonts w:ascii="Arial" w:eastAsia="Times New Roman" w:hAnsi="Arial" w:cs="Arial"/>
          <w:color w:val="000000"/>
          <w:sz w:val="20"/>
          <w:szCs w:val="20"/>
        </w:rPr>
        <w:t>Регистрация</w:t>
      </w:r>
      <w:proofErr w:type="gramEnd"/>
      <w:r w:rsidRPr="00BC477B">
        <w:rPr>
          <w:rFonts w:ascii="Arial" w:eastAsia="Times New Roman" w:hAnsi="Arial" w:cs="Arial"/>
          <w:color w:val="000000"/>
          <w:sz w:val="20"/>
          <w:szCs w:val="20"/>
        </w:rPr>
        <w:t> </w:t>
      </w:r>
      <w:hyperlink r:id="rId11" w:anchor="Par771" w:history="1">
        <w:r w:rsidRPr="00BC477B">
          <w:rPr>
            <w:rFonts w:ascii="Arial" w:eastAsia="Times New Roman" w:hAnsi="Arial" w:cs="Arial"/>
            <w:color w:val="000000"/>
            <w:sz w:val="20"/>
            <w:szCs w:val="20"/>
            <w:u w:val="single"/>
          </w:rPr>
          <w:t>заявления</w:t>
        </w:r>
      </w:hyperlink>
      <w:r w:rsidRPr="00BC477B">
        <w:rPr>
          <w:rFonts w:ascii="Arial" w:eastAsia="Times New Roman" w:hAnsi="Arial" w:cs="Arial"/>
          <w:color w:val="000000"/>
          <w:sz w:val="20"/>
          <w:szCs w:val="20"/>
        </w:rPr>
        <w:t> о предоставлении земельного участка осуществляется в течение трех дней с даты поступления заявления в уполномоченный орган.</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2.14. </w:t>
      </w:r>
      <w:proofErr w:type="gramStart"/>
      <w:r w:rsidRPr="00BC477B">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2.14.1. Прием заявителей осуществляется в специально выделенных для этих целей помещениях.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здании оборудуется вход, доступный для инвалидов.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2.14.3. В помещениях для приема заявителей размещаются информационные стенды с информацией, указанной в пункте 1.3.4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BC477B">
        <w:rPr>
          <w:rFonts w:ascii="Arial" w:eastAsia="Times New Roman" w:hAnsi="Arial" w:cs="Arial"/>
          <w:color w:val="000000"/>
          <w:sz w:val="20"/>
          <w:szCs w:val="20"/>
        </w:rPr>
        <w:t>банкетками</w:t>
      </w:r>
      <w:proofErr w:type="spellEnd"/>
      <w:r w:rsidRPr="00BC477B">
        <w:rPr>
          <w:rFonts w:ascii="Arial" w:eastAsia="Times New Roman" w:hAnsi="Arial" w:cs="Arial"/>
          <w:color w:val="000000"/>
          <w:sz w:val="20"/>
          <w:szCs w:val="20"/>
        </w:rPr>
        <w:t>), столами (стойками) с наличием писчей бумаги, ручек, бланков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зоне места ожидания должны быть выделены зоны специализированного обслуживания инвалидов в здании.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Зона мест ожидания заявителей, имеющих инвалидность, размещается на первом этаже здания (объекта).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2.14.7. Кабинеты приема заявителей должны быть оборудованы информационными табличками (вывесками) с указанием: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номера кабинета;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возможность беспрепятственного входа в здание (объект) и выхода из него;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BC477B">
        <w:rPr>
          <w:rFonts w:ascii="Arial" w:eastAsia="Times New Roman" w:hAnsi="Arial" w:cs="Arial"/>
          <w:color w:val="000000"/>
          <w:sz w:val="20"/>
          <w:szCs w:val="20"/>
        </w:rPr>
        <w:t>сурдопереводчика</w:t>
      </w:r>
      <w:proofErr w:type="spellEnd"/>
      <w:r w:rsidRPr="00BC477B">
        <w:rPr>
          <w:rFonts w:ascii="Arial" w:eastAsia="Times New Roman" w:hAnsi="Arial" w:cs="Arial"/>
          <w:color w:val="000000"/>
          <w:sz w:val="20"/>
          <w:szCs w:val="20"/>
        </w:rPr>
        <w:t xml:space="preserve"> и </w:t>
      </w:r>
      <w:proofErr w:type="spellStart"/>
      <w:r w:rsidRPr="00BC477B">
        <w:rPr>
          <w:rFonts w:ascii="Arial" w:eastAsia="Times New Roman" w:hAnsi="Arial" w:cs="Arial"/>
          <w:color w:val="000000"/>
          <w:sz w:val="20"/>
          <w:szCs w:val="20"/>
        </w:rPr>
        <w:t>тифлосурдопереводчика</w:t>
      </w:r>
      <w:proofErr w:type="spell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8) допу</w:t>
      </w:r>
      <w:proofErr w:type="gramStart"/>
      <w:r w:rsidRPr="00BC477B">
        <w:rPr>
          <w:rFonts w:ascii="Arial" w:eastAsia="Times New Roman" w:hAnsi="Arial" w:cs="Arial"/>
          <w:color w:val="000000"/>
          <w:sz w:val="20"/>
          <w:szCs w:val="20"/>
        </w:rPr>
        <w:t>ск в зд</w:t>
      </w:r>
      <w:proofErr w:type="gramEnd"/>
      <w:r w:rsidRPr="00BC477B">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2.14.9. Доступные для инвалидов элементы здания и территории идентифицируются символами доступности в следующих местах: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парковочные места;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входы, если не все входы в здание являются доступными;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зоны безопасности;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2.15. Показатели доступности и качества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2.15.1. Показателями доступности предоставления муниципальной услуги являются: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бесплатное предоставление муниципальной услуги и информации о ней.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количество заявлений, рассмотренных с нарушением установленных сроков.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2.16.4. </w:t>
      </w:r>
      <w:proofErr w:type="gramStart"/>
      <w:r w:rsidRPr="00BC477B">
        <w:rPr>
          <w:rFonts w:ascii="Arial" w:eastAsia="Times New Roman" w:hAnsi="Arial" w:cs="Arial"/>
          <w:color w:val="000000"/>
          <w:sz w:val="20"/>
          <w:szCs w:val="20"/>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BC477B">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C477B">
        <w:rPr>
          <w:rFonts w:ascii="Arial" w:eastAsia="Times New Roman" w:hAnsi="Arial" w:cs="Arial"/>
          <w:color w:val="000000"/>
          <w:sz w:val="20"/>
          <w:szCs w:val="20"/>
        </w:rPr>
        <w:t xml:space="preserve"> </w:t>
      </w:r>
      <w:r w:rsidRPr="00BC477B">
        <w:rPr>
          <w:rFonts w:ascii="Arial" w:eastAsia="Times New Roman" w:hAnsi="Arial" w:cs="Arial"/>
          <w:color w:val="000000"/>
          <w:sz w:val="20"/>
          <w:szCs w:val="20"/>
        </w:rPr>
        <w:lastRenderedPageBreak/>
        <w:t>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3.1. Предоставление муниципальной услуги включает в себя следующие административные процедуры:</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прием, регистрация заявления и приложенных к нему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составление резолюции;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рассмотрение заявления и приложенных к нему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подготовка результатов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выдача (направление) результатов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3.2. Прием, регистрация заявления и приложенных к нему документов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2.6.3 настоящего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3.2.2. </w:t>
      </w:r>
      <w:proofErr w:type="gramStart"/>
      <w:r w:rsidRPr="00BC477B">
        <w:rPr>
          <w:rFonts w:ascii="Arial" w:eastAsia="Times New Roman" w:hAnsi="Arial" w:cs="Arial"/>
          <w:color w:val="000000"/>
          <w:sz w:val="20"/>
          <w:szCs w:val="20"/>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w:t>
      </w:r>
      <w:proofErr w:type="gramEnd"/>
      <w:r w:rsidRPr="00BC477B">
        <w:rPr>
          <w:rFonts w:ascii="Arial" w:eastAsia="Times New Roman" w:hAnsi="Arial" w:cs="Arial"/>
          <w:color w:val="000000"/>
          <w:sz w:val="20"/>
          <w:szCs w:val="20"/>
        </w:rPr>
        <w:t xml:space="preserve"> между администрацией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 поступлении заявления в электронном виде оно распечатывается и регистрируется в общем порядке.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3.2.3. Заявление о предоставлении муниципальной услуги с прилагаемыми к нему документами регистрируется в течение трех дней </w:t>
      </w:r>
      <w:proofErr w:type="gramStart"/>
      <w:r w:rsidRPr="00BC477B">
        <w:rPr>
          <w:rFonts w:ascii="Arial" w:eastAsia="Times New Roman" w:hAnsi="Arial" w:cs="Arial"/>
          <w:color w:val="000000"/>
          <w:sz w:val="20"/>
          <w:szCs w:val="20"/>
        </w:rPr>
        <w:t>с даты поступления</w:t>
      </w:r>
      <w:proofErr w:type="gram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 регистрации заявления ему присваивается входящий номер.</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3.2.4.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устанавливает предмет обращения;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проверяет фактическое наличие документов, указанных в заявлении в качестве приложения;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выдает заявителю второй экземпляр заявления при его наличии с отметкой, содержащей дату приема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shd w:val="clear" w:color="auto" w:fill="FFFFFF"/>
        </w:rPr>
        <w:t>6) осуществляет регистрацию поступившего заявления в системе электронного документооборота «Дело».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3.2.6. </w:t>
      </w:r>
      <w:proofErr w:type="gramStart"/>
      <w:r w:rsidRPr="00BC477B">
        <w:rPr>
          <w:rFonts w:ascii="Arial" w:eastAsia="Times New Roman" w:hAnsi="Arial" w:cs="Arial"/>
          <w:color w:val="000000"/>
          <w:sz w:val="20"/>
          <w:szCs w:val="20"/>
        </w:rPr>
        <w:t xml:space="preserve">При поступлении заявления в форме электронного документа специалист, ответственный за прием и регистрацию документов,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w:t>
      </w:r>
      <w:r w:rsidRPr="00BC477B">
        <w:rPr>
          <w:rFonts w:ascii="Arial" w:eastAsia="Times New Roman" w:hAnsi="Arial" w:cs="Arial"/>
          <w:color w:val="000000"/>
          <w:sz w:val="20"/>
          <w:szCs w:val="20"/>
        </w:rPr>
        <w:lastRenderedPageBreak/>
        <w:t>представленных в форме электронных</w:t>
      </w:r>
      <w:proofErr w:type="gramEnd"/>
      <w:r w:rsidRPr="00BC477B">
        <w:rPr>
          <w:rFonts w:ascii="Arial" w:eastAsia="Times New Roman" w:hAnsi="Arial" w:cs="Arial"/>
          <w:color w:val="000000"/>
          <w:sz w:val="20"/>
          <w:szCs w:val="20"/>
        </w:rPr>
        <w:t xml:space="preserve">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w:t>
      </w:r>
      <w:proofErr w:type="gramEnd"/>
      <w:r w:rsidRPr="00BC477B">
        <w:rPr>
          <w:rFonts w:ascii="Arial" w:eastAsia="Times New Roman" w:hAnsi="Arial" w:cs="Arial"/>
          <w:color w:val="000000"/>
          <w:sz w:val="20"/>
          <w:szCs w:val="20"/>
        </w:rPr>
        <w:t xml:space="preserve"> многофункционального центра) указать отсутствующую информацию (сведения, данные).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3.2.7.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3.2.9. Максимальный срок выполнения административной процедуры – 3 дня.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3.3. Составление резолюции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3.3.3. Результатом административной процедуры является определение исполнителя, на рассмотрение которому передается заявление.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3.3.4. Максимальный срок выполнения административной процедуры – 2 дня.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3.4. Рассмотрение заявления и приложенных к нему документов</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3.4.1. </w:t>
      </w:r>
      <w:proofErr w:type="gramStart"/>
      <w:r w:rsidRPr="00BC477B">
        <w:rPr>
          <w:rFonts w:ascii="Arial" w:eastAsia="Times New Roman" w:hAnsi="Arial" w:cs="Arial"/>
          <w:color w:val="000000"/>
          <w:sz w:val="20"/>
          <w:szCs w:val="20"/>
        </w:rPr>
        <w:t>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 с резолюцией руководителя Управления или его заместителя.</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3.4.2. </w:t>
      </w:r>
      <w:proofErr w:type="gramStart"/>
      <w:r w:rsidRPr="00BC477B">
        <w:rPr>
          <w:rFonts w:ascii="Arial" w:eastAsia="Times New Roman" w:hAnsi="Arial" w:cs="Arial"/>
          <w:color w:val="000000"/>
          <w:sz w:val="20"/>
          <w:szCs w:val="20"/>
        </w:rPr>
        <w:t>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При установлении исполнителем факта, что в заявлении отсутствует информация (сведения, данные), которая в соответствии с подпунктом 1 пункта 2.6.1 настоящего Регламента и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3.4.3. </w:t>
      </w:r>
      <w:proofErr w:type="gramStart"/>
      <w:r w:rsidRPr="00BC477B">
        <w:rPr>
          <w:rFonts w:ascii="Arial" w:eastAsia="Times New Roman" w:hAnsi="Arial" w:cs="Arial"/>
          <w:color w:val="000000"/>
          <w:sz w:val="20"/>
          <w:szCs w:val="20"/>
        </w:rPr>
        <w:t>При установлении исполнителем факта, что заявителем не представлен документы, указанные в пункте 2.7.1 настоящего Регламента, исполнитель 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3.4.4.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3.4.5.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соответствие сведений, указанных в заявлении, сведениям, содержащимся в приложенных к заявлению документах;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наличие (отсутствие) противоречий в представленных заявителем документах (информации, сведениях, данных);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наличие (отсутствие) оснований для отказа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2.6.3, 3.2.7 настоящего Регламента</w:t>
      </w:r>
      <w:proofErr w:type="gramEnd"/>
      <w:r w:rsidRPr="00BC477B">
        <w:rPr>
          <w:rFonts w:ascii="Arial" w:eastAsia="Times New Roman" w:hAnsi="Arial" w:cs="Arial"/>
          <w:color w:val="000000"/>
          <w:sz w:val="20"/>
          <w:szCs w:val="20"/>
        </w:rPr>
        <w:t>,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3.4.6. Результатом выполнения административной процедуры является установление оснований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3.4.7. Максимальный срок выполнения административной процедуры – не более 11 дней.</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3.5. Подготовка результатов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3.5.1. По результатам рассмотрения заявления и приложенных к нему документов исполнитель в течение 6 дней с момента установления оснований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1) при отсутствии оснований для отказа в предоставлении муниципальной услуги оформляет </w:t>
      </w:r>
      <w:bookmarkStart w:id="7" w:name="_Hlk527731949"/>
      <w:r w:rsidRPr="00BC477B">
        <w:rPr>
          <w:rFonts w:ascii="Arial" w:eastAsia="Times New Roman" w:hAnsi="Arial" w:cs="Arial"/>
          <w:color w:val="000000"/>
          <w:sz w:val="20"/>
          <w:szCs w:val="20"/>
        </w:rPr>
        <w:t>проект решения о размещении объекта </w:t>
      </w:r>
      <w:bookmarkStart w:id="8" w:name="_Hlk527731976"/>
      <w:bookmarkEnd w:id="7"/>
      <w:r w:rsidRPr="00BC477B">
        <w:rPr>
          <w:rFonts w:ascii="Arial" w:eastAsia="Times New Roman" w:hAnsi="Arial" w:cs="Arial"/>
          <w:color w:val="000000"/>
          <w:sz w:val="20"/>
          <w:szCs w:val="20"/>
        </w:rPr>
        <w:t>(в случае если предусматривается размещение объектов, осуществляемое без взимания платы и заключения договора о размещении объекта) либо проект решения о размещении объекта и проект договора о размещении объекта в двух экземплярах (в случае если предусматривается размещение объектов, осуществляемое за плату)</w:t>
      </w:r>
      <w:bookmarkEnd w:id="8"/>
      <w:r w:rsidRPr="00BC477B">
        <w:rPr>
          <w:rFonts w:ascii="Arial" w:eastAsia="Times New Roman" w:hAnsi="Arial" w:cs="Arial"/>
          <w:color w:val="000000"/>
          <w:sz w:val="20"/>
          <w:szCs w:val="20"/>
        </w:rPr>
        <w:t>;</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муниципальной услуги с обязательным указанием основания для отказа в предоставлении муниципальной услуги, а также обстоятельств, подтверждающих наличие такого основания.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3.5.2. Решение о размещении объекта исполнитель оформляет постановлением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решении о размещении объекта указывается кадастровый номер земельного участка, в случае если планируется использование всего земельного участка или части земельного участка.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Обязательным приложением к решению о размещении объекта, в случае если планируется использование земель или части земельного участка,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Решение об отказе в предоставлении муниципальной услуги исполнитель оформляет письмом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случае если заявление о предоставлении муниципальной услуги было подано с нарушением требований, предусмотренных пунктом 2.6.1 настоящего Регламента, в решении об отказе в предоставлении муниципальной услуги должно быть указано, в чем состоит такое нарушение.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3.5.3. </w:t>
      </w:r>
      <w:proofErr w:type="gramStart"/>
      <w:r w:rsidRPr="00BC477B">
        <w:rPr>
          <w:rFonts w:ascii="Arial" w:eastAsia="Times New Roman" w:hAnsi="Arial" w:cs="Arial"/>
          <w:color w:val="000000"/>
          <w:sz w:val="20"/>
          <w:szCs w:val="20"/>
        </w:rPr>
        <w:t>После подготовки проекта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 либо проекта решения о размещении объекта и проекта договора о размещении объекта в двух экземплярах (в случае если предусматривается размещение объектов, осуществляемое за плату), либо проекта решения об отказе в предоставлении муниципальной услуги (далее – </w:t>
      </w:r>
      <w:r w:rsidRPr="00BC477B">
        <w:rPr>
          <w:rFonts w:ascii="Arial" w:eastAsia="Times New Roman" w:hAnsi="Arial" w:cs="Arial"/>
          <w:color w:val="000000"/>
          <w:spacing w:val="2"/>
          <w:sz w:val="20"/>
          <w:szCs w:val="20"/>
          <w:shd w:val="clear" w:color="auto" w:fill="FFFFFF"/>
        </w:rPr>
        <w:t>документ, являющийся результатом</w:t>
      </w:r>
      <w:proofErr w:type="gramEnd"/>
      <w:r w:rsidRPr="00BC477B">
        <w:rPr>
          <w:rFonts w:ascii="Arial" w:eastAsia="Times New Roman" w:hAnsi="Arial" w:cs="Arial"/>
          <w:color w:val="000000"/>
          <w:spacing w:val="2"/>
          <w:sz w:val="20"/>
          <w:szCs w:val="20"/>
          <w:shd w:val="clear" w:color="auto" w:fill="FFFFFF"/>
        </w:rPr>
        <w:t xml:space="preserve"> предоставления муниципальной услуги)</w:t>
      </w:r>
      <w:r w:rsidRPr="00BC477B">
        <w:rPr>
          <w:rFonts w:ascii="Arial" w:eastAsia="Times New Roman" w:hAnsi="Arial" w:cs="Arial"/>
          <w:color w:val="000000"/>
          <w:sz w:val="20"/>
          <w:szCs w:val="20"/>
        </w:rPr>
        <w:t> исполнитель передает его на согласование должностным лицам Управления, ответственным за согласование.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lastRenderedPageBreak/>
        <w:t xml:space="preserve">3.5.4.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для организации согласования должностными лицами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ответственными за согласование.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3.5.5. 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течение 3 дней с момента направления его на согласование.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3.5.6. После согласования Общий отдел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передает проект документа, являющегося результатом предоставления муниципальной услуги, на подписание Главе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Проект документа, являющегося результатом предоставления муниципальной услуги, подписывается Главой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течение 2 дней с момента передачи проекта документа, являющегося результатом предоставления муниципальной услуги, на подписание.</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3.5.7. В случае принятия решения о размещении объекта в течение 1 дня с момента подписания документ регистрируется Общим отделом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при этом:</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2) два экземпляра документа, являющегося результатом предоставления муниципальной услуги, направляются в Управление для регистрации и выдачи.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3.5.8. В случае принятия решения об отказе в предоставлении муниципальной услуги в течение 1 дня с момента подписания документ регистрируется Общим отделом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при этом: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копия документа, являющегося результатом предоставления муниципальной услуги, направляется в Управление.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3.5.9. Максимальный срок выполнения административной процедуры – 13 дней с момента установления оснований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 Выдача (направление) результатов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решения о размещении объекта и проект договора о размещении объекта в двух экземплярах (в случае если предусматривается размещение объектов, осуществляемое за плату);</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решения об отказе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3.6.2.</w:t>
      </w:r>
      <w:r w:rsidRPr="00BC477B">
        <w:rPr>
          <w:rFonts w:ascii="Arial" w:eastAsia="Times New Roman" w:hAnsi="Arial" w:cs="Arial"/>
          <w:color w:val="000000"/>
          <w:spacing w:val="2"/>
          <w:sz w:val="20"/>
          <w:szCs w:val="20"/>
          <w:shd w:val="clear" w:color="auto" w:fill="FFFFFF"/>
        </w:rPr>
        <w:t> В течение 1 дня с момента получения документа, </w:t>
      </w:r>
      <w:r w:rsidRPr="00BC477B">
        <w:rPr>
          <w:rFonts w:ascii="Arial" w:eastAsia="Times New Roman" w:hAnsi="Arial" w:cs="Arial"/>
          <w:color w:val="000000"/>
          <w:sz w:val="20"/>
          <w:szCs w:val="20"/>
        </w:rPr>
        <w:t>являющегося результатом предоставления муниципальной услуги,</w:t>
      </w:r>
      <w:r w:rsidRPr="00BC477B">
        <w:rPr>
          <w:rFonts w:ascii="Arial" w:eastAsia="Times New Roman" w:hAnsi="Arial" w:cs="Arial"/>
          <w:color w:val="000000"/>
          <w:spacing w:val="2"/>
          <w:sz w:val="20"/>
          <w:szCs w:val="20"/>
          <w:shd w:val="clear" w:color="auto" w:fill="FFFFFF"/>
        </w:rPr>
        <w:t> </w:t>
      </w:r>
      <w:r w:rsidRPr="00BC477B">
        <w:rPr>
          <w:rFonts w:ascii="Arial" w:eastAsia="Times New Roman" w:hAnsi="Arial" w:cs="Arial"/>
          <w:color w:val="000000"/>
          <w:sz w:val="20"/>
          <w:szCs w:val="20"/>
        </w:rPr>
        <w:t>специалист, ответственный за прием и регистрацию документов,</w:t>
      </w:r>
      <w:r w:rsidRPr="00BC477B">
        <w:rPr>
          <w:rFonts w:ascii="Arial" w:eastAsia="Times New Roman" w:hAnsi="Arial" w:cs="Arial"/>
          <w:color w:val="000000"/>
          <w:spacing w:val="2"/>
          <w:sz w:val="20"/>
          <w:szCs w:val="20"/>
          <w:shd w:val="clear" w:color="auto" w:fill="FFFFFF"/>
        </w:rPr>
        <w:t> регистрирует документ и </w:t>
      </w:r>
      <w:r w:rsidRPr="00BC477B">
        <w:rPr>
          <w:rFonts w:ascii="Arial" w:eastAsia="Times New Roman" w:hAnsi="Arial" w:cs="Arial"/>
          <w:color w:val="000000"/>
          <w:sz w:val="20"/>
          <w:szCs w:val="20"/>
        </w:rPr>
        <w:t>фиксирует оказания муниципальной услуги в </w:t>
      </w:r>
      <w:r w:rsidRPr="00BC477B">
        <w:rPr>
          <w:rFonts w:ascii="Arial" w:eastAsia="Times New Roman" w:hAnsi="Arial" w:cs="Arial"/>
          <w:color w:val="000000"/>
          <w:spacing w:val="2"/>
          <w:sz w:val="20"/>
          <w:szCs w:val="20"/>
          <w:shd w:val="clear" w:color="auto" w:fill="FFFFFF"/>
        </w:rPr>
        <w:t>системе электронного документооборота «Дело».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3.6.3. Специалист, ответственный за прием и регистрацию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передает Исполнителю для направления в федеральный орган исполнительной власти, уполномоченный на осуществление государственного земельного надзора: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а) копию решения о размещении объекта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принятия такого решения;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б) копию договора о размещении объекта и решение о размещении объекта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подписания такого договора;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bookmarkStart w:id="9" w:name="_Hlk525292057"/>
      <w:proofErr w:type="gramStart"/>
      <w:r w:rsidRPr="00BC477B">
        <w:rPr>
          <w:rFonts w:ascii="Arial" w:eastAsia="Times New Roman" w:hAnsi="Arial" w:cs="Arial"/>
          <w:color w:val="000000"/>
          <w:sz w:val="20"/>
          <w:szCs w:val="20"/>
        </w:rPr>
        <w:t xml:space="preserve">2) извещает заявителя (уполномоченного (законного) представителя заявителя) с использованием способа связи, указанного в заявлении, о принятом решении и в зависимости от </w:t>
      </w:r>
      <w:r w:rsidRPr="00BC477B">
        <w:rPr>
          <w:rFonts w:ascii="Arial" w:eastAsia="Times New Roman" w:hAnsi="Arial" w:cs="Arial"/>
          <w:color w:val="000000"/>
          <w:sz w:val="20"/>
          <w:szCs w:val="20"/>
        </w:rPr>
        <w:lastRenderedPageBreak/>
        <w:t>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bookmarkEnd w:id="9"/>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3.6.4.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3.6.5. </w:t>
      </w:r>
      <w:proofErr w:type="gramStart"/>
      <w:r w:rsidRPr="00BC477B">
        <w:rPr>
          <w:rFonts w:ascii="Arial" w:eastAsia="Times New Roman" w:hAnsi="Arial" w:cs="Arial"/>
          <w:color w:val="000000"/>
          <w:sz w:val="20"/>
          <w:szCs w:val="20"/>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один экземпляр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 либо;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один экземпляр решения о размещении объекта и проект договора о размещении объекта в двух экземплярах (в случае если предусматривается размещение объектов, осуществляемое за плату), либо;</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один экземпляр решения об отказе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3.6.8. Результатом административной процедуры является выдача: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решения о размещении объекта (в случае если предусматривается размещение объектов, осуществляемое без взимания платы и заключения договора о размещении объекта);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решения о размещении объекта и проект договора о размещении объекта в двух экземплярах (в случае если предусматривается размещение объектов, осуществляемое за плату);</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решения об отказе в предоставлении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3.6.9. Максимальный срок исполнения административной процедуры – 3 дня, который увеличивается на количество неиспользованных дней максимального срока исполнения предыдущих процедур.</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b/>
          <w:bCs/>
          <w:color w:val="000000"/>
          <w:sz w:val="20"/>
          <w:szCs w:val="20"/>
        </w:rPr>
        <w:t>4. ФОРМЫ КОНТРОЛЯ ИСПОЛНЕНИЯ АДМИНИСТРАТИВНОГО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4.4. В случае </w:t>
      </w:r>
      <w:proofErr w:type="gramStart"/>
      <w:r w:rsidRPr="00BC477B">
        <w:rPr>
          <w:rFonts w:ascii="Arial" w:eastAsia="Times New Roman" w:hAnsi="Arial" w:cs="Arial"/>
          <w:color w:val="000000"/>
          <w:sz w:val="20"/>
          <w:szCs w:val="20"/>
        </w:rPr>
        <w:t>выявления нарушений прав получателей услуги</w:t>
      </w:r>
      <w:proofErr w:type="gramEnd"/>
      <w:r w:rsidRPr="00BC477B">
        <w:rPr>
          <w:rFonts w:ascii="Arial" w:eastAsia="Times New Roman" w:hAnsi="Arial" w:cs="Arial"/>
          <w:color w:val="000000"/>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center"/>
        <w:rPr>
          <w:rFonts w:ascii="Arial" w:eastAsia="Times New Roman" w:hAnsi="Arial" w:cs="Arial"/>
          <w:color w:val="000000"/>
          <w:sz w:val="20"/>
          <w:szCs w:val="20"/>
        </w:rPr>
      </w:pPr>
      <w:r w:rsidRPr="00BC477B">
        <w:rPr>
          <w:rFonts w:ascii="Arial" w:eastAsia="Times New Roman" w:hAnsi="Arial" w:cs="Arial"/>
          <w:b/>
          <w:bCs/>
          <w:color w:val="000000"/>
          <w:sz w:val="20"/>
          <w:szCs w:val="20"/>
        </w:rPr>
        <w:t xml:space="preserve">5. </w:t>
      </w:r>
      <w:proofErr w:type="gramStart"/>
      <w:r w:rsidRPr="00BC477B">
        <w:rPr>
          <w:rFonts w:ascii="Arial" w:eastAsia="Times New Roman" w:hAnsi="Arial" w:cs="Arial"/>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Заявитель может обратиться с жалобой, в том числе в следующих случаях: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2) нарушение срока предоставления муниципальной услуги. </w:t>
      </w:r>
      <w:proofErr w:type="gramStart"/>
      <w:r w:rsidRPr="00BC477B">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BC477B">
        <w:rPr>
          <w:rFonts w:ascii="Arial" w:eastAsia="Times New Roman" w:hAnsi="Arial" w:cs="Arial"/>
          <w:color w:val="000000"/>
          <w:sz w:val="20"/>
          <w:szCs w:val="20"/>
        </w:rPr>
        <w:t xml:space="preserve"> </w:t>
      </w:r>
      <w:proofErr w:type="gramStart"/>
      <w:r w:rsidRPr="00BC477B">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477B">
        <w:rPr>
          <w:rFonts w:ascii="Arial" w:eastAsia="Times New Roman" w:hAnsi="Arial" w:cs="Arial"/>
          <w:color w:val="000000"/>
          <w:sz w:val="20"/>
          <w:szCs w:val="20"/>
        </w:rPr>
        <w:t xml:space="preserve"> </w:t>
      </w:r>
      <w:proofErr w:type="gramStart"/>
      <w:r w:rsidRPr="00BC477B">
        <w:rPr>
          <w:rFonts w:ascii="Arial" w:eastAsia="Times New Roman" w:hAnsi="Arial" w:cs="Arial"/>
          <w:color w:val="000000"/>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C477B">
        <w:rPr>
          <w:rFonts w:ascii="Arial" w:eastAsia="Times New Roman" w:hAnsi="Arial" w:cs="Arial"/>
          <w:color w:val="000000"/>
          <w:sz w:val="20"/>
          <w:szCs w:val="20"/>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BC477B">
        <w:rPr>
          <w:rFonts w:ascii="Arial" w:eastAsia="Times New Roman" w:hAnsi="Arial" w:cs="Arial"/>
          <w:color w:val="000000"/>
          <w:sz w:val="20"/>
          <w:szCs w:val="20"/>
        </w:rPr>
        <w:t xml:space="preserve"> </w:t>
      </w:r>
      <w:proofErr w:type="gramStart"/>
      <w:r w:rsidRPr="00BC477B">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BC477B">
        <w:rPr>
          <w:rFonts w:ascii="Arial" w:eastAsia="Times New Roman" w:hAnsi="Arial" w:cs="Arial"/>
          <w:color w:val="000000"/>
          <w:sz w:val="20"/>
          <w:szCs w:val="20"/>
        </w:rPr>
        <w:t xml:space="preserve"> муниципальных услуг». </w:t>
      </w:r>
      <w:proofErr w:type="gramStart"/>
      <w:r w:rsidRPr="00BC477B">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подаются в администрацию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5.2.2. </w:t>
      </w:r>
      <w:proofErr w:type="gramStart"/>
      <w:r w:rsidRPr="00BC477B">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или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BC477B">
        <w:rPr>
          <w:rFonts w:ascii="Arial" w:eastAsia="Times New Roman" w:hAnsi="Arial" w:cs="Arial"/>
          <w:color w:val="000000"/>
          <w:sz w:val="20"/>
          <w:szCs w:val="20"/>
        </w:rPr>
        <w:t xml:space="preserve"> при личном приеме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5.2.3. Жалоба должна содержать:</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производится в здании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по адресу: Республика Хакасия, </w:t>
      </w:r>
      <w:proofErr w:type="spellStart"/>
      <w:r w:rsidRPr="00BC477B">
        <w:rPr>
          <w:rFonts w:ascii="Arial" w:eastAsia="Times New Roman" w:hAnsi="Arial" w:cs="Arial"/>
          <w:color w:val="000000"/>
          <w:sz w:val="20"/>
          <w:szCs w:val="20"/>
        </w:rPr>
        <w:t>Усть-Абаканский</w:t>
      </w:r>
      <w:proofErr w:type="spellEnd"/>
      <w:r w:rsidRPr="00BC477B">
        <w:rPr>
          <w:rFonts w:ascii="Arial" w:eastAsia="Times New Roman" w:hAnsi="Arial" w:cs="Arial"/>
          <w:color w:val="000000"/>
          <w:sz w:val="20"/>
          <w:szCs w:val="20"/>
        </w:rPr>
        <w:t xml:space="preserve"> район, </w:t>
      </w:r>
      <w:proofErr w:type="spellStart"/>
      <w:r w:rsidRPr="00BC477B">
        <w:rPr>
          <w:rFonts w:ascii="Arial" w:eastAsia="Times New Roman" w:hAnsi="Arial" w:cs="Arial"/>
          <w:color w:val="000000"/>
          <w:sz w:val="20"/>
          <w:szCs w:val="20"/>
        </w:rPr>
        <w:t>рп</w:t>
      </w:r>
      <w:proofErr w:type="spellEnd"/>
      <w:r w:rsidRPr="00BC477B">
        <w:rPr>
          <w:rFonts w:ascii="Arial" w:eastAsia="Times New Roman" w:hAnsi="Arial" w:cs="Arial"/>
          <w:color w:val="000000"/>
          <w:sz w:val="20"/>
          <w:szCs w:val="20"/>
        </w:rPr>
        <w:t xml:space="preserve"> Усть-Абакан, д. 9, время приема: понедельник – пятница, с 08.00 до 12.00, с 13.00 до 17.00.</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77B">
        <w:rPr>
          <w:rFonts w:ascii="Arial" w:eastAsia="Times New Roman" w:hAnsi="Arial" w:cs="Arial"/>
          <w:color w:val="000000"/>
          <w:sz w:val="20"/>
          <w:szCs w:val="20"/>
        </w:rPr>
        <w:t>представлена</w:t>
      </w:r>
      <w:proofErr w:type="gramEnd"/>
      <w:r w:rsidRPr="00BC477B">
        <w:rPr>
          <w:rFonts w:ascii="Arial" w:eastAsia="Times New Roman" w:hAnsi="Arial" w:cs="Arial"/>
          <w:color w:val="000000"/>
          <w:sz w:val="20"/>
          <w:szCs w:val="20"/>
        </w:rPr>
        <w:t>:</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5.3. Сроки рассмотрения жалоб</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в администрацию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 многофункциональный центр, учредителю многофункционального центра, подлежит регистрации в день ее поступления. </w:t>
      </w:r>
      <w:proofErr w:type="gramStart"/>
      <w:r w:rsidRPr="00BC477B">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5.4. Решения, принимаемые по результатам рассмотрения жалоб</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в удовлетворении жалобы отказывается в случаях: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б) подачи жалобы лицом, полномочия которого не подтверждены в порядке, установленном законодательством Российской Федерации;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5.4.2. Ответ на жалобу не дается в следующих случаях:</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5.4.3. </w:t>
      </w:r>
      <w:proofErr w:type="gramStart"/>
      <w:r w:rsidRPr="00BC477B">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5.4.5. В ответе по результатам рассмотрения жалобы указываются: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proofErr w:type="gramStart"/>
      <w:r w:rsidRPr="00BC477B">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3) фамилия, имя, отчество (при наличии) или наименование заявителя;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4) основания для принятия решения по жалобе;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5) принятое по жалобе решение;</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7) сведения о порядке обжалования принятого по жалобе решения.</w:t>
      </w:r>
    </w:p>
    <w:p w:rsidR="00BC477B" w:rsidRPr="00BC477B" w:rsidRDefault="00BC477B" w:rsidP="00BC477B">
      <w:pPr>
        <w:spacing w:after="0" w:line="240" w:lineRule="auto"/>
        <w:ind w:firstLine="709"/>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Приложение № 1</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к Административному регламенту</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предоставления муниципальной услуги</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«Выдача разрешения на размещение объектов,</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proofErr w:type="gramStart"/>
      <w:r w:rsidRPr="00BC477B">
        <w:rPr>
          <w:rFonts w:ascii="Arial" w:eastAsia="Times New Roman" w:hAnsi="Arial" w:cs="Arial"/>
          <w:b/>
          <w:bCs/>
          <w:color w:val="000000"/>
          <w:sz w:val="20"/>
          <w:szCs w:val="20"/>
        </w:rPr>
        <w:t>виды</w:t>
      </w:r>
      <w:proofErr w:type="gramEnd"/>
      <w:r w:rsidRPr="00BC477B">
        <w:rPr>
          <w:rFonts w:ascii="Arial" w:eastAsia="Times New Roman" w:hAnsi="Arial" w:cs="Arial"/>
          <w:b/>
          <w:bCs/>
          <w:color w:val="000000"/>
          <w:sz w:val="20"/>
          <w:szCs w:val="20"/>
        </w:rPr>
        <w:t xml:space="preserve"> которых установлены Правительством</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xml:space="preserve">Российской Федерации и размещение </w:t>
      </w:r>
      <w:proofErr w:type="gramStart"/>
      <w:r w:rsidRPr="00BC477B">
        <w:rPr>
          <w:rFonts w:ascii="Arial" w:eastAsia="Times New Roman" w:hAnsi="Arial" w:cs="Arial"/>
          <w:b/>
          <w:bCs/>
          <w:color w:val="000000"/>
          <w:sz w:val="20"/>
          <w:szCs w:val="20"/>
        </w:rPr>
        <w:t>которых</w:t>
      </w:r>
      <w:proofErr w:type="gramEnd"/>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может осуществляться на землях или земельных</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xml:space="preserve">участках, находящихся в </w:t>
      </w:r>
      <w:proofErr w:type="gramStart"/>
      <w:r w:rsidRPr="00BC477B">
        <w:rPr>
          <w:rFonts w:ascii="Arial" w:eastAsia="Times New Roman" w:hAnsi="Arial" w:cs="Arial"/>
          <w:b/>
          <w:bCs/>
          <w:color w:val="000000"/>
          <w:sz w:val="20"/>
          <w:szCs w:val="20"/>
        </w:rPr>
        <w:t>государственной</w:t>
      </w:r>
      <w:proofErr w:type="gramEnd"/>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или муниципальной собственности,</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xml:space="preserve">без предоставления </w:t>
      </w:r>
      <w:proofErr w:type="gramStart"/>
      <w:r w:rsidRPr="00BC477B">
        <w:rPr>
          <w:rFonts w:ascii="Arial" w:eastAsia="Times New Roman" w:hAnsi="Arial" w:cs="Arial"/>
          <w:b/>
          <w:bCs/>
          <w:color w:val="000000"/>
          <w:sz w:val="20"/>
          <w:szCs w:val="20"/>
        </w:rPr>
        <w:t>земельных</w:t>
      </w:r>
      <w:proofErr w:type="gramEnd"/>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участков и установления сервитутов»</w:t>
      </w:r>
    </w:p>
    <w:p w:rsidR="00BC477B" w:rsidRPr="00BC477B" w:rsidRDefault="00BC477B" w:rsidP="00BC477B">
      <w:pPr>
        <w:spacing w:after="0" w:line="240" w:lineRule="auto"/>
        <w:ind w:firstLine="473"/>
        <w:jc w:val="both"/>
        <w:rPr>
          <w:rFonts w:ascii="Arial" w:eastAsia="Times New Roman" w:hAnsi="Arial" w:cs="Arial"/>
          <w:color w:val="000000"/>
          <w:sz w:val="20"/>
          <w:szCs w:val="20"/>
        </w:rPr>
      </w:pPr>
      <w:bookmarkStart w:id="10" w:name="Par727"/>
      <w:bookmarkEnd w:id="10"/>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473"/>
        <w:jc w:val="right"/>
        <w:rPr>
          <w:rFonts w:ascii="Arial" w:eastAsia="Times New Roman" w:hAnsi="Arial" w:cs="Arial"/>
          <w:color w:val="000000"/>
          <w:sz w:val="20"/>
          <w:szCs w:val="20"/>
        </w:rPr>
      </w:pPr>
      <w:r w:rsidRPr="00BC477B">
        <w:rPr>
          <w:rFonts w:ascii="Arial" w:eastAsia="Times New Roman" w:hAnsi="Arial" w:cs="Arial"/>
          <w:color w:val="000000"/>
          <w:sz w:val="20"/>
          <w:szCs w:val="20"/>
        </w:rPr>
        <w:t>Примерная форма</w:t>
      </w:r>
    </w:p>
    <w:p w:rsidR="00BC477B" w:rsidRPr="00BC477B" w:rsidRDefault="00BC477B" w:rsidP="00BC477B">
      <w:pPr>
        <w:spacing w:after="0" w:line="240" w:lineRule="auto"/>
        <w:jc w:val="right"/>
        <w:rPr>
          <w:rFonts w:ascii="Arial" w:eastAsia="Times New Roman" w:hAnsi="Arial" w:cs="Arial"/>
          <w:color w:val="000000"/>
          <w:sz w:val="20"/>
          <w:szCs w:val="20"/>
        </w:rPr>
      </w:pPr>
      <w:r w:rsidRPr="00BC477B">
        <w:rPr>
          <w:rFonts w:ascii="Arial" w:eastAsia="Times New Roman" w:hAnsi="Arial" w:cs="Arial"/>
          <w:color w:val="000000"/>
          <w:sz w:val="20"/>
          <w:szCs w:val="20"/>
        </w:rPr>
        <w:t>заявления о выдаче разрешения</w:t>
      </w:r>
    </w:p>
    <w:p w:rsidR="00BC477B" w:rsidRPr="00BC477B" w:rsidRDefault="00BC477B" w:rsidP="00BC477B">
      <w:pPr>
        <w:spacing w:after="0" w:line="240" w:lineRule="auto"/>
        <w:jc w:val="right"/>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на размещение объекта </w:t>
      </w:r>
      <w:proofErr w:type="gramStart"/>
      <w:r w:rsidRPr="00BC477B">
        <w:rPr>
          <w:rFonts w:ascii="Arial" w:eastAsia="Times New Roman" w:hAnsi="Arial" w:cs="Arial"/>
          <w:color w:val="000000"/>
          <w:sz w:val="20"/>
          <w:szCs w:val="20"/>
        </w:rPr>
        <w:t>на</w:t>
      </w:r>
      <w:proofErr w:type="gramEnd"/>
    </w:p>
    <w:p w:rsidR="00BC477B" w:rsidRPr="00BC477B" w:rsidRDefault="00BC477B" w:rsidP="00BC477B">
      <w:pPr>
        <w:spacing w:after="0" w:line="240" w:lineRule="auto"/>
        <w:jc w:val="right"/>
        <w:rPr>
          <w:rFonts w:ascii="Arial" w:eastAsia="Times New Roman" w:hAnsi="Arial" w:cs="Arial"/>
          <w:color w:val="000000"/>
          <w:sz w:val="20"/>
          <w:szCs w:val="20"/>
        </w:rPr>
      </w:pPr>
      <w:r w:rsidRPr="00BC477B">
        <w:rPr>
          <w:rFonts w:ascii="Arial" w:eastAsia="Times New Roman" w:hAnsi="Arial" w:cs="Arial"/>
          <w:color w:val="000000"/>
          <w:sz w:val="20"/>
          <w:szCs w:val="20"/>
        </w:rPr>
        <w:t xml:space="preserve">территории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p>
    <w:p w:rsidR="00BC477B" w:rsidRPr="00BC477B" w:rsidRDefault="00BC477B" w:rsidP="00BC477B">
      <w:pPr>
        <w:spacing w:after="0" w:line="240" w:lineRule="auto"/>
        <w:ind w:firstLine="473"/>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right"/>
        <w:rPr>
          <w:rFonts w:ascii="Arial" w:eastAsia="Times New Roman" w:hAnsi="Arial" w:cs="Arial"/>
          <w:color w:val="000000"/>
          <w:sz w:val="20"/>
          <w:szCs w:val="20"/>
        </w:rPr>
      </w:pPr>
      <w:bookmarkStart w:id="11" w:name="_Hlk505696870"/>
      <w:r w:rsidRPr="00BC477B">
        <w:rPr>
          <w:rFonts w:ascii="Arial" w:eastAsia="Times New Roman" w:hAnsi="Arial" w:cs="Arial"/>
          <w:color w:val="000000"/>
          <w:sz w:val="20"/>
          <w:szCs w:val="20"/>
        </w:rPr>
        <w:t xml:space="preserve">В администрацию </w:t>
      </w:r>
      <w:proofErr w:type="spellStart"/>
      <w:r w:rsidRPr="00BC477B">
        <w:rPr>
          <w:rFonts w:ascii="Arial" w:eastAsia="Times New Roman" w:hAnsi="Arial" w:cs="Arial"/>
          <w:color w:val="000000"/>
          <w:sz w:val="20"/>
          <w:szCs w:val="20"/>
        </w:rPr>
        <w:t>Усть-Абаканского</w:t>
      </w:r>
      <w:proofErr w:type="spellEnd"/>
      <w:r w:rsidRPr="00BC477B">
        <w:rPr>
          <w:rFonts w:ascii="Arial" w:eastAsia="Times New Roman" w:hAnsi="Arial" w:cs="Arial"/>
          <w:color w:val="000000"/>
          <w:sz w:val="20"/>
          <w:szCs w:val="20"/>
        </w:rPr>
        <w:t xml:space="preserve"> района</w:t>
      </w:r>
      <w:bookmarkEnd w:id="11"/>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center"/>
        <w:rPr>
          <w:rFonts w:ascii="Arial" w:eastAsia="Times New Roman" w:hAnsi="Arial" w:cs="Arial"/>
          <w:color w:val="000000"/>
          <w:sz w:val="20"/>
          <w:szCs w:val="20"/>
        </w:rPr>
      </w:pPr>
      <w:r w:rsidRPr="00BC477B">
        <w:rPr>
          <w:rFonts w:ascii="Arial" w:eastAsia="Times New Roman" w:hAnsi="Arial" w:cs="Arial"/>
          <w:b/>
          <w:bCs/>
          <w:color w:val="000000"/>
          <w:sz w:val="20"/>
          <w:szCs w:val="20"/>
        </w:rPr>
        <w:t>ЗАЯВЛЕНИЕ</w:t>
      </w:r>
    </w:p>
    <w:p w:rsidR="00BC477B" w:rsidRPr="00BC477B" w:rsidRDefault="00BC477B" w:rsidP="00BC477B">
      <w:pPr>
        <w:spacing w:after="0" w:line="240" w:lineRule="auto"/>
        <w:jc w:val="center"/>
        <w:rPr>
          <w:rFonts w:ascii="Arial" w:eastAsia="Times New Roman" w:hAnsi="Arial" w:cs="Arial"/>
          <w:color w:val="000000"/>
          <w:sz w:val="20"/>
          <w:szCs w:val="20"/>
        </w:rPr>
      </w:pPr>
      <w:r w:rsidRPr="00BC477B">
        <w:rPr>
          <w:rFonts w:ascii="Arial" w:eastAsia="Times New Roman" w:hAnsi="Arial" w:cs="Arial"/>
          <w:b/>
          <w:bCs/>
          <w:color w:val="000000"/>
          <w:sz w:val="20"/>
          <w:szCs w:val="20"/>
        </w:rPr>
        <w:t>о выдаче разрешения на размещение объекта на территории</w:t>
      </w:r>
    </w:p>
    <w:p w:rsidR="00BC477B" w:rsidRPr="00BC477B" w:rsidRDefault="00BC477B" w:rsidP="00BC477B">
      <w:pPr>
        <w:spacing w:after="0" w:line="240" w:lineRule="auto"/>
        <w:jc w:val="center"/>
        <w:rPr>
          <w:rFonts w:ascii="Arial" w:eastAsia="Times New Roman" w:hAnsi="Arial" w:cs="Arial"/>
          <w:color w:val="000000"/>
          <w:sz w:val="20"/>
          <w:szCs w:val="20"/>
        </w:rPr>
      </w:pPr>
      <w:proofErr w:type="spellStart"/>
      <w:r w:rsidRPr="00BC477B">
        <w:rPr>
          <w:rFonts w:ascii="Arial" w:eastAsia="Times New Roman" w:hAnsi="Arial" w:cs="Arial"/>
          <w:b/>
          <w:bCs/>
          <w:color w:val="000000"/>
          <w:sz w:val="20"/>
          <w:szCs w:val="20"/>
        </w:rPr>
        <w:t>Усть-Абаканского</w:t>
      </w:r>
      <w:proofErr w:type="spellEnd"/>
      <w:r w:rsidRPr="00BC477B">
        <w:rPr>
          <w:rFonts w:ascii="Arial" w:eastAsia="Times New Roman" w:hAnsi="Arial" w:cs="Arial"/>
          <w:b/>
          <w:bCs/>
          <w:color w:val="000000"/>
          <w:sz w:val="20"/>
          <w:szCs w:val="20"/>
        </w:rPr>
        <w:t xml:space="preserve"> района</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Фамилия ____________________________________________________________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Имя _________________________________________________________________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Отчество (при наличии) 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bookmarkStart w:id="12" w:name="_Hlk505695424"/>
      <w:r w:rsidRPr="00BC477B">
        <w:rPr>
          <w:rFonts w:ascii="Arial" w:eastAsia="Times New Roman" w:hAnsi="Arial" w:cs="Arial"/>
          <w:color w:val="000000"/>
          <w:spacing w:val="2"/>
          <w:sz w:val="20"/>
          <w:szCs w:val="20"/>
        </w:rPr>
        <w:t>Место жительства _____________________________________________________</w:t>
      </w:r>
      <w:bookmarkEnd w:id="12"/>
    </w:p>
    <w:p w:rsidR="00BC477B" w:rsidRPr="00BC477B" w:rsidRDefault="00BC477B" w:rsidP="00BC477B">
      <w:pPr>
        <w:shd w:val="clear" w:color="auto" w:fill="FFFFFF"/>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pacing w:val="2"/>
          <w:sz w:val="20"/>
          <w:szCs w:val="20"/>
        </w:rPr>
        <w:lastRenderedPageBreak/>
        <w:t>(индекс, населенный пункт, улица, номер дома, квартиры)</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bookmarkStart w:id="13" w:name="_Hlk505695356"/>
      <w:r w:rsidRPr="00BC477B">
        <w:rPr>
          <w:rFonts w:ascii="Arial" w:eastAsia="Times New Roman" w:hAnsi="Arial" w:cs="Arial"/>
          <w:color w:val="000000"/>
          <w:spacing w:val="2"/>
          <w:sz w:val="20"/>
          <w:szCs w:val="20"/>
        </w:rPr>
        <w:t>Документ, удостоверяющий личность заявителя: серия ______ № _____________</w:t>
      </w:r>
      <w:bookmarkEnd w:id="13"/>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выдан _______________________________________________________________</w:t>
      </w:r>
    </w:p>
    <w:p w:rsidR="00BC477B" w:rsidRPr="00BC477B" w:rsidRDefault="00BC477B" w:rsidP="00BC477B">
      <w:pPr>
        <w:shd w:val="clear" w:color="auto" w:fill="FFFFFF"/>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(дата выдачи и орган, выдавший документ)</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&lt;*&gt; ИНН _______________________&lt;*&gt; СНИЛС 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Наименование: _______________________________________________________</w:t>
      </w:r>
    </w:p>
    <w:p w:rsidR="00BC477B" w:rsidRPr="00BC477B" w:rsidRDefault="00BC477B" w:rsidP="00BC477B">
      <w:pPr>
        <w:shd w:val="clear" w:color="auto" w:fill="FFFFFF"/>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(для юридического лица)</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Местонахождение: 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ИНН: __________________________ ОГРН: 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Номера контактных телефонов: 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Электронный адрес: 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&lt;*&gt; Данные представителя (заполняется в случае, если с заявлением обращается представитель)</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Ф.И.О. ______________________________________________________________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Документ, удостоверяющий личность заявителя: №_______ серия 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выдан _______________________________________________________________</w:t>
      </w:r>
    </w:p>
    <w:p w:rsidR="00BC477B" w:rsidRPr="00BC477B" w:rsidRDefault="00BC477B" w:rsidP="00BC477B">
      <w:pPr>
        <w:shd w:val="clear" w:color="auto" w:fill="FFFFFF"/>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(дата выдачи и орган, выдавший документ)</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Место жительства _____________________________________________________</w:t>
      </w:r>
    </w:p>
    <w:p w:rsidR="00BC477B" w:rsidRPr="00BC477B" w:rsidRDefault="00BC477B" w:rsidP="00BC477B">
      <w:pPr>
        <w:shd w:val="clear" w:color="auto" w:fill="FFFFFF"/>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(индекс, населенный пункт, улица, номер дома, квартиры)</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proofErr w:type="gramStart"/>
      <w:r w:rsidRPr="00BC477B">
        <w:rPr>
          <w:rFonts w:ascii="Arial" w:eastAsia="Times New Roman" w:hAnsi="Arial" w:cs="Arial"/>
          <w:color w:val="000000"/>
          <w:spacing w:val="2"/>
          <w:sz w:val="20"/>
          <w:szCs w:val="20"/>
        </w:rPr>
        <w:t>действующий</w:t>
      </w:r>
      <w:proofErr w:type="gramEnd"/>
      <w:r w:rsidRPr="00BC477B">
        <w:rPr>
          <w:rFonts w:ascii="Arial" w:eastAsia="Times New Roman" w:hAnsi="Arial" w:cs="Arial"/>
          <w:color w:val="000000"/>
          <w:spacing w:val="2"/>
          <w:sz w:val="20"/>
          <w:szCs w:val="20"/>
        </w:rPr>
        <w:t xml:space="preserve"> на основании 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выданной (удостоверенной) 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зарегистрированной 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Номера контактных телефонов __________________________________________</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Прошу выдать разрешение на размещение объекта / продлить действие разрешения на размещение</w:t>
      </w:r>
      <w:r w:rsidR="002B1BC5">
        <w:rPr>
          <w:rFonts w:ascii="Arial" w:eastAsia="Times New Roman" w:hAnsi="Arial" w:cs="Arial"/>
          <w:color w:val="000000"/>
          <w:sz w:val="20"/>
          <w:szCs w:val="20"/>
        </w:rPr>
        <w:t xml:space="preserve"> объекта (ненужное зачеркнуть):____</w:t>
      </w:r>
      <w:r w:rsidRPr="00BC477B">
        <w:rPr>
          <w:rFonts w:ascii="Arial" w:eastAsia="Times New Roman" w:hAnsi="Arial" w:cs="Arial"/>
          <w:color w:val="000000"/>
          <w:sz w:val="20"/>
          <w:szCs w:val="20"/>
        </w:rPr>
        <w:t>__________________________________________________________________________________________________________________________</w:t>
      </w:r>
      <w:r w:rsidR="002B1BC5">
        <w:rPr>
          <w:rFonts w:ascii="Arial" w:eastAsia="Times New Roman" w:hAnsi="Arial" w:cs="Arial"/>
          <w:color w:val="000000"/>
          <w:sz w:val="20"/>
          <w:szCs w:val="20"/>
        </w:rPr>
        <w:t>______________________________</w:t>
      </w:r>
    </w:p>
    <w:p w:rsidR="00BC477B" w:rsidRPr="00BC477B" w:rsidRDefault="00BC477B" w:rsidP="00BC477B">
      <w:pPr>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z w:val="20"/>
          <w:szCs w:val="20"/>
        </w:rPr>
        <w:t>(указать вид объекта 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на землях в кадастрово</w:t>
      </w:r>
      <w:proofErr w:type="gramStart"/>
      <w:r w:rsidRPr="00BC477B">
        <w:rPr>
          <w:rFonts w:ascii="Arial" w:eastAsia="Times New Roman" w:hAnsi="Arial" w:cs="Arial"/>
          <w:color w:val="000000"/>
          <w:sz w:val="20"/>
          <w:szCs w:val="20"/>
        </w:rPr>
        <w:t>м(</w:t>
      </w:r>
      <w:proofErr w:type="gramEnd"/>
      <w:r w:rsidRPr="00BC477B">
        <w:rPr>
          <w:rFonts w:ascii="Arial" w:eastAsia="Times New Roman" w:hAnsi="Arial" w:cs="Arial"/>
          <w:color w:val="000000"/>
          <w:sz w:val="20"/>
          <w:szCs w:val="20"/>
        </w:rPr>
        <w:t>-</w:t>
      </w:r>
      <w:proofErr w:type="spellStart"/>
      <w:r w:rsidRPr="00BC477B">
        <w:rPr>
          <w:rFonts w:ascii="Arial" w:eastAsia="Times New Roman" w:hAnsi="Arial" w:cs="Arial"/>
          <w:color w:val="000000"/>
          <w:sz w:val="20"/>
          <w:szCs w:val="20"/>
        </w:rPr>
        <w:t>ых</w:t>
      </w:r>
      <w:proofErr w:type="spellEnd"/>
      <w:r w:rsidRPr="00BC477B">
        <w:rPr>
          <w:rFonts w:ascii="Arial" w:eastAsia="Times New Roman" w:hAnsi="Arial" w:cs="Arial"/>
          <w:color w:val="000000"/>
          <w:sz w:val="20"/>
          <w:szCs w:val="20"/>
        </w:rPr>
        <w:t>) квартале(-ах) ________________________________ / земельном(-</w:t>
      </w:r>
      <w:proofErr w:type="spellStart"/>
      <w:r w:rsidRPr="00BC477B">
        <w:rPr>
          <w:rFonts w:ascii="Arial" w:eastAsia="Times New Roman" w:hAnsi="Arial" w:cs="Arial"/>
          <w:color w:val="000000"/>
          <w:sz w:val="20"/>
          <w:szCs w:val="20"/>
        </w:rPr>
        <w:t>ых</w:t>
      </w:r>
      <w:proofErr w:type="spellEnd"/>
      <w:r w:rsidRPr="00BC477B">
        <w:rPr>
          <w:rFonts w:ascii="Arial" w:eastAsia="Times New Roman" w:hAnsi="Arial" w:cs="Arial"/>
          <w:color w:val="000000"/>
          <w:sz w:val="20"/>
          <w:szCs w:val="20"/>
        </w:rPr>
        <w:t>) участке(-ах) с кадастровым(-ми) номером(-</w:t>
      </w:r>
      <w:proofErr w:type="spellStart"/>
      <w:r w:rsidRPr="00BC477B">
        <w:rPr>
          <w:rFonts w:ascii="Arial" w:eastAsia="Times New Roman" w:hAnsi="Arial" w:cs="Arial"/>
          <w:color w:val="000000"/>
          <w:sz w:val="20"/>
          <w:szCs w:val="20"/>
        </w:rPr>
        <w:t>ами</w:t>
      </w:r>
      <w:proofErr w:type="spellEnd"/>
      <w:r w:rsidRPr="00BC477B">
        <w:rPr>
          <w:rFonts w:ascii="Arial" w:eastAsia="Times New Roman" w:hAnsi="Arial" w:cs="Arial"/>
          <w:color w:val="000000"/>
          <w:sz w:val="20"/>
          <w:szCs w:val="20"/>
        </w:rPr>
        <w:t>) ______________ __________________________________________ без предоставления земельного участка и установления сервитута и заключить договор о размещении объекта (в случае если предусматривается размещение объектов, осуществляемое за плату) сроком на__________________________________________________________________________</w:t>
      </w:r>
      <w:r w:rsidR="002B1BC5">
        <w:rPr>
          <w:rFonts w:ascii="Arial" w:eastAsia="Times New Roman" w:hAnsi="Arial" w:cs="Arial"/>
          <w:color w:val="000000"/>
          <w:sz w:val="20"/>
          <w:szCs w:val="20"/>
        </w:rPr>
        <w:t>________</w:t>
      </w:r>
    </w:p>
    <w:p w:rsidR="00BC477B" w:rsidRPr="00BC477B" w:rsidRDefault="00BC477B" w:rsidP="00BC477B">
      <w:pPr>
        <w:spacing w:after="0" w:line="240" w:lineRule="auto"/>
        <w:jc w:val="center"/>
        <w:rPr>
          <w:rFonts w:ascii="Arial" w:eastAsia="Times New Roman" w:hAnsi="Arial" w:cs="Arial"/>
          <w:color w:val="000000"/>
          <w:sz w:val="20"/>
          <w:szCs w:val="20"/>
        </w:rPr>
      </w:pPr>
      <w:r w:rsidRPr="00BC477B">
        <w:rPr>
          <w:rFonts w:ascii="Arial" w:eastAsia="Times New Roman" w:hAnsi="Arial" w:cs="Arial"/>
          <w:color w:val="000000"/>
          <w:sz w:val="20"/>
          <w:szCs w:val="20"/>
        </w:rPr>
        <w:t>(указать срок в соответствии с пунктом 12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Хакасия, установленных Постановлением Правительства Республики Хакасия от 29.03.2016 № 139)</w:t>
      </w:r>
    </w:p>
    <w:p w:rsidR="00BC477B" w:rsidRPr="00BC477B" w:rsidRDefault="00BC477B" w:rsidP="00BC477B">
      <w:pPr>
        <w:spacing w:after="0" w:line="240" w:lineRule="auto"/>
        <w:jc w:val="both"/>
        <w:rPr>
          <w:rFonts w:ascii="Arial" w:eastAsia="Times New Roman" w:hAnsi="Arial" w:cs="Arial"/>
          <w:color w:val="000000"/>
          <w:sz w:val="20"/>
          <w:szCs w:val="20"/>
        </w:rPr>
      </w:pPr>
      <w:bookmarkStart w:id="14" w:name="__DdeLink__5367_1655310686"/>
      <w:bookmarkEnd w:id="14"/>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bookmarkStart w:id="15" w:name="_Hlk505697018"/>
      <w:bookmarkStart w:id="16" w:name="_Hlk505701460"/>
      <w:bookmarkEnd w:id="15"/>
      <w:proofErr w:type="gramStart"/>
      <w:r w:rsidRPr="00BC477B">
        <w:rPr>
          <w:rFonts w:ascii="Arial" w:eastAsia="Times New Roman" w:hAnsi="Arial" w:cs="Arial"/>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bookmarkEnd w:id="16"/>
      <w:proofErr w:type="gramEnd"/>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Подтверждаю, что ознакомле</w:t>
      </w:r>
      <w:proofErr w:type="gramStart"/>
      <w:r w:rsidRPr="00BC477B">
        <w:rPr>
          <w:rFonts w:ascii="Arial" w:eastAsia="Times New Roman" w:hAnsi="Arial" w:cs="Arial"/>
          <w:color w:val="000000"/>
          <w:sz w:val="20"/>
          <w:szCs w:val="20"/>
        </w:rPr>
        <w:t>н(</w:t>
      </w:r>
      <w:proofErr w:type="gramEnd"/>
      <w:r w:rsidRPr="00BC477B">
        <w:rPr>
          <w:rFonts w:ascii="Arial" w:eastAsia="Times New Roman" w:hAnsi="Arial" w:cs="Arial"/>
          <w:color w:val="000000"/>
          <w:sz w:val="20"/>
          <w:szCs w:val="20"/>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К заявлению прилагаются следующие документы:</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1) ___________________________________________________________________;</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2) ___________________________________________________________________;</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3) ___________________________________________________________________;</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4) ___________________________________________________________________;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5) ___________________________________________________________________.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Документы, представленные на рассмотрение и сведения, указанные в</w:t>
      </w:r>
      <w:r w:rsidRPr="00BC477B">
        <w:rPr>
          <w:rFonts w:ascii="Arial" w:eastAsia="Times New Roman" w:hAnsi="Arial" w:cs="Arial"/>
          <w:color w:val="000000"/>
          <w:sz w:val="20"/>
          <w:szCs w:val="20"/>
        </w:rPr>
        <w:br/>
      </w:r>
      <w:r w:rsidRPr="00BC477B">
        <w:rPr>
          <w:rFonts w:ascii="Arial" w:eastAsia="Times New Roman" w:hAnsi="Arial" w:cs="Arial"/>
          <w:color w:val="000000"/>
          <w:spacing w:val="2"/>
          <w:sz w:val="20"/>
          <w:szCs w:val="20"/>
        </w:rPr>
        <w:t>заявке, достоверны.</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Результат предоставления муниципальной услуги может быть (</w:t>
      </w:r>
      <w:proofErr w:type="gramStart"/>
      <w:r w:rsidRPr="00BC477B">
        <w:rPr>
          <w:rFonts w:ascii="Arial" w:eastAsia="Times New Roman" w:hAnsi="Arial" w:cs="Arial"/>
          <w:color w:val="000000"/>
          <w:sz w:val="20"/>
          <w:szCs w:val="20"/>
        </w:rPr>
        <w:t>нужное</w:t>
      </w:r>
      <w:proofErr w:type="gramEnd"/>
      <w:r w:rsidRPr="00BC477B">
        <w:rPr>
          <w:rFonts w:ascii="Arial" w:eastAsia="Times New Roman" w:hAnsi="Arial" w:cs="Arial"/>
          <w:color w:val="000000"/>
          <w:sz w:val="20"/>
          <w:szCs w:val="20"/>
        </w:rPr>
        <w:t xml:space="preserve"> отметить знаком «</w:t>
      </w:r>
      <w:r w:rsidRPr="00BC477B">
        <w:rPr>
          <w:rFonts w:ascii="Arial" w:eastAsia="Times New Roman" w:hAnsi="Arial" w:cs="Arial"/>
          <w:color w:val="000000"/>
          <w:sz w:val="20"/>
          <w:szCs w:val="20"/>
        </w:rPr>
        <w:sym w:font="Wingdings 2" w:char="F050"/>
      </w:r>
      <w:r w:rsidRPr="00BC477B">
        <w:rPr>
          <w:rFonts w:ascii="Arial" w:eastAsia="Times New Roman" w:hAnsi="Arial" w:cs="Arial"/>
          <w:color w:val="000000"/>
          <w:sz w:val="20"/>
          <w:szCs w:val="20"/>
        </w:rPr>
        <w:t>»):</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sym w:font="Wingdings 2" w:char="F0A3"/>
      </w:r>
      <w:r w:rsidRPr="00BC477B">
        <w:rPr>
          <w:rFonts w:ascii="Arial" w:eastAsia="Times New Roman" w:hAnsi="Arial" w:cs="Arial"/>
          <w:color w:val="000000"/>
          <w:sz w:val="20"/>
          <w:szCs w:val="20"/>
        </w:rPr>
        <w:t> </w:t>
      </w:r>
      <w:proofErr w:type="gramStart"/>
      <w:r w:rsidRPr="00BC477B">
        <w:rPr>
          <w:rFonts w:ascii="Arial" w:eastAsia="Times New Roman" w:hAnsi="Arial" w:cs="Arial"/>
          <w:color w:val="000000"/>
          <w:sz w:val="20"/>
          <w:szCs w:val="20"/>
        </w:rPr>
        <w:t>получен</w:t>
      </w:r>
      <w:proofErr w:type="gramEnd"/>
      <w:r w:rsidRPr="00BC477B">
        <w:rPr>
          <w:rFonts w:ascii="Arial" w:eastAsia="Times New Roman" w:hAnsi="Arial" w:cs="Arial"/>
          <w:color w:val="000000"/>
          <w:sz w:val="20"/>
          <w:szCs w:val="20"/>
        </w:rPr>
        <w:t xml:space="preserve"> мной в виде бумажного документа при непосредственном личном обращении/</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sym w:font="Wingdings 2" w:char="F0A3"/>
      </w:r>
      <w:r w:rsidRPr="00BC477B">
        <w:rPr>
          <w:rFonts w:ascii="Arial" w:eastAsia="Times New Roman" w:hAnsi="Arial" w:cs="Arial"/>
          <w:color w:val="000000"/>
          <w:sz w:val="20"/>
          <w:szCs w:val="20"/>
        </w:rPr>
        <w:t> </w:t>
      </w:r>
      <w:proofErr w:type="gramStart"/>
      <w:r w:rsidRPr="00BC477B">
        <w:rPr>
          <w:rFonts w:ascii="Arial" w:eastAsia="Times New Roman" w:hAnsi="Arial" w:cs="Arial"/>
          <w:color w:val="000000"/>
          <w:sz w:val="20"/>
          <w:szCs w:val="20"/>
        </w:rPr>
        <w:t>направлен посредством почтового отправления в мой адрес.</w:t>
      </w:r>
      <w:proofErr w:type="gramEnd"/>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Заявитель _______________________________________________ ____________</w:t>
      </w:r>
    </w:p>
    <w:p w:rsidR="00BC477B" w:rsidRPr="00BC477B" w:rsidRDefault="00BC477B" w:rsidP="00BC477B">
      <w:pPr>
        <w:spacing w:after="0" w:line="240" w:lineRule="auto"/>
        <w:ind w:firstLine="1276"/>
        <w:jc w:val="both"/>
        <w:rPr>
          <w:rFonts w:ascii="Arial" w:eastAsia="Times New Roman" w:hAnsi="Arial" w:cs="Arial"/>
          <w:color w:val="000000"/>
          <w:sz w:val="20"/>
          <w:szCs w:val="20"/>
        </w:rPr>
      </w:pPr>
      <w:r w:rsidRPr="00BC477B">
        <w:rPr>
          <w:rFonts w:ascii="Arial" w:eastAsia="Times New Roman" w:hAnsi="Arial" w:cs="Arial"/>
          <w:color w:val="000000"/>
          <w:sz w:val="20"/>
          <w:szCs w:val="20"/>
        </w:rPr>
        <w:t>(ФИО заявителя / представителя заявителя полностью)       (подпись)</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Дата ____ ________________20 _____.</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Заявление принято и подписано в моем присутствии:</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_________________________________ ___________</w:t>
      </w:r>
    </w:p>
    <w:p w:rsidR="00BC477B" w:rsidRPr="00BC477B" w:rsidRDefault="00BC477B" w:rsidP="00BC477B">
      <w:pPr>
        <w:shd w:val="clear" w:color="auto" w:fill="FFFFFF"/>
        <w:spacing w:after="0" w:line="240" w:lineRule="auto"/>
        <w:ind w:firstLine="1134"/>
        <w:jc w:val="both"/>
        <w:rPr>
          <w:rFonts w:ascii="Arial" w:eastAsia="Times New Roman" w:hAnsi="Arial" w:cs="Arial"/>
          <w:color w:val="000000"/>
          <w:sz w:val="20"/>
          <w:szCs w:val="20"/>
        </w:rPr>
      </w:pPr>
      <w:r w:rsidRPr="00BC477B">
        <w:rPr>
          <w:rFonts w:ascii="Arial" w:eastAsia="Times New Roman" w:hAnsi="Arial" w:cs="Arial"/>
          <w:color w:val="000000"/>
          <w:sz w:val="20"/>
          <w:szCs w:val="20"/>
        </w:rPr>
        <w:t>ФИО (специалиста)                      (подпись)</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 </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w:t>
      </w:r>
    </w:p>
    <w:p w:rsidR="00BC477B" w:rsidRPr="00BC477B" w:rsidRDefault="00BC477B" w:rsidP="00BC477B">
      <w:pPr>
        <w:shd w:val="clear" w:color="auto" w:fill="FFFFFF"/>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pacing w:val="2"/>
          <w:sz w:val="20"/>
          <w:szCs w:val="20"/>
        </w:rPr>
        <w:t>&lt;*&gt; Поля, заполняемые по усмотрению заявителя.</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p>
    <w:p w:rsidR="00BC477B" w:rsidRPr="00BC477B" w:rsidRDefault="00BC477B" w:rsidP="00BC477B">
      <w:pPr>
        <w:spacing w:after="0" w:line="240" w:lineRule="auto"/>
        <w:jc w:val="both"/>
        <w:rPr>
          <w:rFonts w:ascii="Arial" w:eastAsia="Times New Roman" w:hAnsi="Arial" w:cs="Arial"/>
          <w:color w:val="000000"/>
          <w:sz w:val="20"/>
          <w:szCs w:val="20"/>
        </w:rPr>
      </w:pPr>
    </w:p>
    <w:p w:rsidR="00BC477B" w:rsidRPr="00BC477B" w:rsidRDefault="00BC477B" w:rsidP="00BC477B">
      <w:pPr>
        <w:spacing w:after="0" w:line="240" w:lineRule="auto"/>
        <w:jc w:val="both"/>
        <w:rPr>
          <w:rFonts w:ascii="Arial" w:eastAsia="Times New Roman" w:hAnsi="Arial" w:cs="Arial"/>
          <w:color w:val="000000"/>
          <w:sz w:val="20"/>
          <w:szCs w:val="20"/>
        </w:rPr>
      </w:pPr>
    </w:p>
    <w:p w:rsidR="00BC477B" w:rsidRPr="00BC477B" w:rsidRDefault="00BC477B" w:rsidP="00BC477B">
      <w:pPr>
        <w:spacing w:after="0" w:line="240" w:lineRule="auto"/>
        <w:jc w:val="both"/>
        <w:rPr>
          <w:rFonts w:ascii="Arial" w:eastAsia="Times New Roman" w:hAnsi="Arial" w:cs="Arial"/>
          <w:color w:val="000000"/>
          <w:sz w:val="20"/>
          <w:szCs w:val="20"/>
        </w:rPr>
      </w:pP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bookmarkStart w:id="17" w:name="Par848"/>
      <w:bookmarkEnd w:id="17"/>
      <w:r w:rsidRPr="00BC477B">
        <w:rPr>
          <w:rFonts w:ascii="Arial" w:eastAsia="Times New Roman" w:hAnsi="Arial" w:cs="Arial"/>
          <w:b/>
          <w:bCs/>
          <w:color w:val="000000"/>
          <w:sz w:val="20"/>
          <w:szCs w:val="20"/>
        </w:rPr>
        <w:t>Приложение № 2</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к Административному регламенту</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предоставления муниципальной услуги</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«Выдача разрешения на размещение объектов,</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proofErr w:type="gramStart"/>
      <w:r w:rsidRPr="00BC477B">
        <w:rPr>
          <w:rFonts w:ascii="Arial" w:eastAsia="Times New Roman" w:hAnsi="Arial" w:cs="Arial"/>
          <w:b/>
          <w:bCs/>
          <w:color w:val="000000"/>
          <w:sz w:val="20"/>
          <w:szCs w:val="20"/>
        </w:rPr>
        <w:t>виды</w:t>
      </w:r>
      <w:proofErr w:type="gramEnd"/>
      <w:r w:rsidRPr="00BC477B">
        <w:rPr>
          <w:rFonts w:ascii="Arial" w:eastAsia="Times New Roman" w:hAnsi="Arial" w:cs="Arial"/>
          <w:b/>
          <w:bCs/>
          <w:color w:val="000000"/>
          <w:sz w:val="20"/>
          <w:szCs w:val="20"/>
        </w:rPr>
        <w:t xml:space="preserve"> которых установлены Правительством</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xml:space="preserve">Российской Федерации и размещение </w:t>
      </w:r>
      <w:proofErr w:type="gramStart"/>
      <w:r w:rsidRPr="00BC477B">
        <w:rPr>
          <w:rFonts w:ascii="Arial" w:eastAsia="Times New Roman" w:hAnsi="Arial" w:cs="Arial"/>
          <w:b/>
          <w:bCs/>
          <w:color w:val="000000"/>
          <w:sz w:val="20"/>
          <w:szCs w:val="20"/>
        </w:rPr>
        <w:t>которых</w:t>
      </w:r>
      <w:proofErr w:type="gramEnd"/>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может осуществляться на землях или земельных</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 xml:space="preserve">участках, находящихся в </w:t>
      </w:r>
      <w:proofErr w:type="gramStart"/>
      <w:r w:rsidRPr="00BC477B">
        <w:rPr>
          <w:rFonts w:ascii="Arial" w:eastAsia="Times New Roman" w:hAnsi="Arial" w:cs="Arial"/>
          <w:b/>
          <w:bCs/>
          <w:color w:val="000000"/>
          <w:sz w:val="20"/>
          <w:szCs w:val="20"/>
        </w:rPr>
        <w:t>государственной</w:t>
      </w:r>
      <w:proofErr w:type="gramEnd"/>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или муниципальной собственности,</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без предоставления земельных участков</w:t>
      </w:r>
    </w:p>
    <w:p w:rsidR="00BC477B" w:rsidRPr="00BC477B" w:rsidRDefault="00BC477B" w:rsidP="00BC477B">
      <w:pPr>
        <w:spacing w:after="0" w:line="240" w:lineRule="auto"/>
        <w:ind w:firstLine="473"/>
        <w:jc w:val="right"/>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и установления сервитутов»</w:t>
      </w:r>
    </w:p>
    <w:p w:rsidR="00BC477B" w:rsidRPr="00BC477B" w:rsidRDefault="00BC477B" w:rsidP="00BC477B">
      <w:pPr>
        <w:spacing w:after="0" w:line="240" w:lineRule="auto"/>
        <w:ind w:firstLine="473"/>
        <w:jc w:val="both"/>
        <w:rPr>
          <w:rFonts w:ascii="Arial" w:eastAsia="Times New Roman" w:hAnsi="Arial" w:cs="Arial"/>
          <w:b/>
          <w:bCs/>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473"/>
        <w:jc w:val="center"/>
        <w:rPr>
          <w:rFonts w:ascii="Arial" w:eastAsia="Times New Roman" w:hAnsi="Arial" w:cs="Arial"/>
          <w:b/>
          <w:bCs/>
          <w:color w:val="000000"/>
          <w:sz w:val="20"/>
          <w:szCs w:val="20"/>
        </w:rPr>
      </w:pPr>
      <w:r w:rsidRPr="00BC477B">
        <w:rPr>
          <w:rFonts w:ascii="Arial" w:eastAsia="Times New Roman" w:hAnsi="Arial" w:cs="Arial"/>
          <w:b/>
          <w:bCs/>
          <w:color w:val="000000"/>
          <w:sz w:val="20"/>
          <w:szCs w:val="20"/>
        </w:rPr>
        <w:t>Блок-схема предоставления муниципальной услуги</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uppressAutoHyphens/>
        <w:spacing w:line="100" w:lineRule="atLeast"/>
        <w:jc w:val="both"/>
        <w:rPr>
          <w:rFonts w:ascii="Arial" w:hAnsi="Arial" w:cs="Arial"/>
          <w:color w:val="FF0000"/>
          <w:sz w:val="20"/>
          <w:szCs w:val="20"/>
          <w:lang w:eastAsia="zh-CN"/>
        </w:rPr>
      </w:pPr>
      <w:r w:rsidRPr="00BC477B">
        <w:rPr>
          <w:rFonts w:ascii="Arial" w:eastAsia="Times New Roman" w:hAnsi="Arial" w:cs="Arial"/>
          <w:color w:val="000000"/>
          <w:sz w:val="20"/>
          <w:szCs w:val="20"/>
        </w:rPr>
        <w:t> </w:t>
      </w:r>
      <w:r w:rsidRPr="00BC477B">
        <w:rPr>
          <w:rFonts w:ascii="Arial" w:hAnsi="Arial" w:cs="Arial"/>
          <w:noProof/>
          <w:sz w:val="20"/>
          <w:szCs w:val="20"/>
        </w:rPr>
        <w:pict>
          <v:shapetype id="_x0000_t202" coordsize="21600,21600" o:spt="202" path="m,l,21600r21600,l21600,xe">
            <v:stroke joinstyle="miter"/>
            <v:path gradientshapeok="t" o:connecttype="rect"/>
          </v:shapetype>
          <v:shape id="Надпись 10" o:spid="_x0000_s1027" type="#_x0000_t202" style="position:absolute;left:0;text-align:left;margin-left:122.6pt;margin-top:9.1pt;width:235.6pt;height:38.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NRAIAAF8EAAAOAAAAZHJzL2Uyb0RvYy54bWysVM2O0zAQviPxDpbvNG3UQhs1XS1dipCW&#10;H2nhARzHSSwcj7HdJsuN+74C78CBAzdeoftGjJ1ut/xdEDlYtmf8zTffzGR51reK7IR1EnROJ6Mx&#10;JUJzKKWuc/ru7ebRnBLnmS6ZAi1yei0cPVs9fLDsTCZSaECVwhIE0S7rTE4b702WJI43omVuBEZo&#10;NFZgW+bxaOuktKxD9FYl6Xj8OOnAlsYCF87h7cVgpKuIX1WC+9dV5YQnKqfIzcfVxrUIa7Jasqy2&#10;zDSSH2iwf2DRMqkx6BHqgnlGtlb+BtVKbsFB5Ucc2gSqSnIRc8BsJuNfsrlqmBExFxTHmaNM7v/B&#10;8le7N5bIEmuH8mjWYo32n/df9l/33/ffbj/d3hA0oEqdcRk6Xxl09/1T6PFFzNiZS+DvHdGwbpiu&#10;xbm10DWClchyEl4mJ08HHBdAiu4llBiNbT1EoL6ybZAQRSGIjnSujxUSvSccL9PFIp2kaOJom84X&#10;s/kshmDZ3WtjnX8uoCVhk1OLHRDR2e7S+cCGZXcuIZgDJcuNVCoebF2slSU7ht2yid8B/Sc3pUmX&#10;08UsnQ0C/BViHL8/QbTSY9sr2eZ0fnRiWZDtmS5jU3om1bBHykofdAzSDSL6vuhj4aYhQNC4gPIa&#10;hbUwdDlOJW4asB8p6bDDc+o+bJkVlKgXGouzmEynYSTiYTp7EmS1p5bi1MI0R6icekqG7doPY7Q1&#10;VtYNRhraQcM5FrSSUet7Vgf62MWxBIeJC2Nyeo5e9/+F1Q8AAAD//wMAUEsDBBQABgAIAAAAIQCP&#10;7r+A4AAAAAkBAAAPAAAAZHJzL2Rvd25yZXYueG1sTI/BTsMwDIbvSLxDZCQuiKXruq4rTSeEBIIb&#10;bBNcsyZrKxKnJFlX3h5zgpNl/Z9+f642kzVs1D70DgXMZwkwjY1TPbYC9rvH2wJYiBKVNA61gG8d&#10;YFNfXlSyVO6Mb3rcxpZRCYZSCuhiHErOQ9NpK8PMDRopOzpvZaTVt1x5eaZya3iaJDm3ske60MlB&#10;P3S6+dyerIAiex4/wsvi9b3Jj2Ydb1bj05cX4vpqur8DFvUU/2D41Sd1qMnp4E6oAjMC0myZEkpB&#10;QZOA1TzPgB0ErJcL4HXF/39Q/wAAAP//AwBQSwECLQAUAAYACAAAACEAtoM4kv4AAADhAQAAEwAA&#10;AAAAAAAAAAAAAAAAAAAAW0NvbnRlbnRfVHlwZXNdLnhtbFBLAQItABQABgAIAAAAIQA4/SH/1gAA&#10;AJQBAAALAAAAAAAAAAAAAAAAAC8BAABfcmVscy8ucmVsc1BLAQItABQABgAIAAAAIQBhEKkNRAIA&#10;AF8EAAAOAAAAAAAAAAAAAAAAAC4CAABkcnMvZTJvRG9jLnhtbFBLAQItABQABgAIAAAAIQCP7r+A&#10;4AAAAAkBAAAPAAAAAAAAAAAAAAAAAJ4EAABkcnMvZG93bnJldi54bWxQSwUGAAAAAAQABADzAAAA&#10;qwUAAAAA&#10;">
            <v:textbox>
              <w:txbxContent>
                <w:p w:rsidR="00E3517B" w:rsidRPr="00073581" w:rsidRDefault="00E3517B" w:rsidP="00BC477B">
                  <w:pPr>
                    <w:ind w:left="142"/>
                    <w:jc w:val="center"/>
                  </w:pPr>
                  <w:r w:rsidRPr="00073581">
                    <w:t>Прием, регистрация заявления и приложенных к нему документов</w:t>
                  </w:r>
                </w:p>
              </w:txbxContent>
            </v:textbox>
          </v:shape>
        </w:pict>
      </w:r>
    </w:p>
    <w:p w:rsidR="00BC477B" w:rsidRPr="00BC477B" w:rsidRDefault="00BC477B" w:rsidP="00BC477B">
      <w:pPr>
        <w:suppressAutoHyphens/>
        <w:spacing w:line="100" w:lineRule="atLeast"/>
        <w:jc w:val="both"/>
        <w:rPr>
          <w:rFonts w:ascii="Arial" w:hAnsi="Arial" w:cs="Arial"/>
          <w:color w:val="FF0000"/>
          <w:sz w:val="20"/>
          <w:szCs w:val="20"/>
          <w:lang w:eastAsia="zh-CN"/>
        </w:rPr>
      </w:pPr>
    </w:p>
    <w:p w:rsidR="00BC477B" w:rsidRPr="00BC477B" w:rsidRDefault="00BC477B" w:rsidP="00BC477B">
      <w:pPr>
        <w:suppressAutoHyphens/>
        <w:spacing w:line="100" w:lineRule="atLeast"/>
        <w:jc w:val="both"/>
        <w:rPr>
          <w:rFonts w:ascii="Arial" w:hAnsi="Arial" w:cs="Arial"/>
          <w:color w:val="FF0000"/>
          <w:sz w:val="20"/>
          <w:szCs w:val="20"/>
          <w:lang w:eastAsia="zh-CN"/>
        </w:rPr>
      </w:pPr>
      <w:r w:rsidRPr="00BC477B">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32.2pt;margin-top:13.75pt;width:16.7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1eZAIAAIAEAAAOAAAAZHJzL2Uyb0RvYy54bWysVEtu2zAQ3RfoHQjuHUmunNhC5KCQ7G7S&#10;NkDSA9AkZQmVSIJkLBtFgbQXyBF6hW666Ac5g3yjDinbqdtNUdQLesjhvHkz86jzi3VToxXXppIi&#10;xdFJiBEXVLJKLFP85mY+GGNkLBGM1FLwFG+4wRfTp0/OW5XwoSxlzbhGACJM0qoUl9aqJAgMLXlD&#10;zIlUXICzkLohFrZ6GTBNWkBv6mAYhqdBKzVTWlJuDJzmvRNPPX5RcGpfF4XhFtUpBm7Wr9qvC7cG&#10;03OSLDVRZUV3NMg/sGhIJSDpASonlqBbXf0B1VRUSyMLe0JlE8iiqCj3NUA1UfhbNdclUdzXAs0x&#10;6tAm8/9g6avVlUYVS/EEI0EaGFH3aXu3ve9+dJ+392j7oXuAZftxe9d96b5337qH7iuauL61yiQQ&#10;nokr7Sqna3GtLiV9a5CQWUnEknv+NxsFoJGLCI5C3MYoyL5oX0oGd8itlb6J60I3SEsY1igO3c+f&#10;QrPQ2k9uc5gcX1tE4XAYDc+GI4zo3hWQxKE4Ykob+4LLBjkjxcZqUi1Lm0khQB5SRx6drC6NdRwf&#10;A1ywkPOqrr1KaoFaaNMI8jiPkXXFnNNv9HKR1RqtiNNZz7kHO7qm5a1gHqzkhM12tiVVDTayvlNE&#10;a9lil6rhDKOaw7tyVg9XC5cOyga2O6vX2btJOJmNZ+N4EA9PZ4M4zPPB83kWD07n0dkof5ZnWR69&#10;d8yjOCkrxrhw5Peaj+K/09Tu9fVqPaj+0KXgGN23E8ju/z1prwI3+F5CC8k2V9pV5wQBMveXd0/S&#10;vaNf9/7W44dj+hMAAP//AwBQSwMEFAAGAAgAAAAhAFEi0PTbAAAACQEAAA8AAABkcnMvZG93bnJl&#10;di54bWxMj0FPwzAMhe9I/IfISNxYumrAVJpOBQ3u24Cz13htWeN0TbaVfz8jDnCz/Z6ev5cvRtep&#10;Ew2h9WxgOklAEVfetlwbeN+83s1BhYhssfNMBr4pwKK4vsoxs/7MKzqtY60khEOGBpoY+0zrUDXk&#10;MEx8Tyzazg8Oo6xDre2AZwl3nU6T5EE7bFk+NNjTS0PVfn10BjQ+h7fPcl8uD4c6LO8/NqHbfRlz&#10;ezOWT6AijfHPDD/4gg6FMG39kW1QnYHZfJqKVYTkEZQYfg9bGWYp6CLX/xsUFwAAAP//AwBQSwEC&#10;LQAUAAYACAAAACEAtoM4kv4AAADhAQAAEwAAAAAAAAAAAAAAAAAAAAAAW0NvbnRlbnRfVHlwZXNd&#10;LnhtbFBLAQItABQABgAIAAAAIQA4/SH/1gAAAJQBAAALAAAAAAAAAAAAAAAAAC8BAABfcmVscy8u&#10;cmVsc1BLAQItABQABgAIAAAAIQDmqC1eZAIAAIAEAAAOAAAAAAAAAAAAAAAAAC4CAABkcnMvZTJv&#10;RG9jLnhtbFBLAQItABQABgAIAAAAIQBRItD02wAAAAkBAAAPAAAAAAAAAAAAAAAAAL4EAABkcnMv&#10;ZG93bnJldi54bWxQSwUGAAAAAAQABADzAAAAxgUAAAAA&#10;">
            <v:stroke endarrow="open"/>
          </v:shape>
        </w:pict>
      </w:r>
    </w:p>
    <w:p w:rsidR="00BC477B" w:rsidRPr="00BC477B" w:rsidRDefault="00BC477B" w:rsidP="00BC477B">
      <w:pPr>
        <w:suppressAutoHyphens/>
        <w:spacing w:line="100" w:lineRule="atLeast"/>
        <w:jc w:val="both"/>
        <w:rPr>
          <w:rFonts w:ascii="Arial" w:hAnsi="Arial" w:cs="Arial"/>
          <w:color w:val="FF0000"/>
          <w:sz w:val="20"/>
          <w:szCs w:val="20"/>
          <w:lang w:eastAsia="zh-CN"/>
        </w:rPr>
      </w:pPr>
      <w:r w:rsidRPr="00BC477B">
        <w:rPr>
          <w:rFonts w:ascii="Arial" w:hAnsi="Arial" w:cs="Arial"/>
          <w:noProof/>
          <w:sz w:val="20"/>
          <w:szCs w:val="20"/>
        </w:rPr>
        <w:pict>
          <v:shape id="Надпись 8" o:spid="_x0000_s1028" type="#_x0000_t202" style="position:absolute;left:0;text-align:left;margin-left:132.45pt;margin-top:8.6pt;width:218.5pt;height:2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aRAIAAF0EAAAOAAAAZHJzL2Uyb0RvYy54bWysVM2O0zAQviPxDpbvNG1ot23UdLV0KUJa&#10;fqSFB3AdJ7FwPMZ2myw37rwC78CBAzdeoftGjJ1ut/xdEDlYHs/4m/H3zWRx3jWK7IR1EnROR4Mh&#10;JUJzKKSucvr2zfrRjBLnmS6YAi1yeiMcPV8+fLBoTSZSqEEVwhIE0S5rTU5r702WJI7XomFuAEZo&#10;dJZgG+bRtFVSWNYieqOSdDg8S1qwhbHAhXN4etk76TLil6Xg/lVZOuGJyinW5uNq47oJa7JcsKyy&#10;zNSSH8pg/1BFw6TGpEeoS+YZ2Vr5G1QjuQUHpR9waBIoS8lFfAO+ZjT85TXXNTMivgXJceZIk/t/&#10;sPzl7rUlssgpCqVZgxLtP++/7L/uv++/3X68/URmgaPWuAxDrw0G++4JdKh1fK8zV8DfOaJhVTNd&#10;iQtroa0FK7DGUbiZnFztcVwA2bQvoMBkbOshAnWlbQKBSAlBdNTq5qiP6DzheJhOp+P5BF0cfenZ&#10;fDadxBQsu7ttrPPPBDQkbHJqUf+IznZXzodqWHYXEpI5ULJYS6WiYavNSlmyY9gr6/gd0H8KU5q0&#10;OZ1P0klPwF8hhvH7E0QjPTa9kg2yfgxiWaDtqS5iS3omVb/HkpU+8Bio60n03aaLsj0OCQLHGyhu&#10;kFgLfY/jTOKmBvuBkhb7O6fu/ZZZQYl6rlGc+Wg8DgMRjfFkmqJhTz2bUw/THKFy6inptyvfD9HW&#10;WFnVmKlvBw0XKGgpI9f3VR3Kxx6OEhzmLQzJqR2j7v8Kyx8AAAD//wMAUEsDBBQABgAIAAAAIQCO&#10;CXJn3wAAAAkBAAAPAAAAZHJzL2Rvd25yZXYueG1sTI/BTsMwDIbvSLxDZCQuiKUro11L0wkhgeAG&#10;A8E1a7y2onFKknXl7TEnONr/p9+fq81sBzGhD70jBctFAgKpcaanVsHb6/3lGkSImoweHKGCbwyw&#10;qU9PKl0ad6QXnLaxFVxCodQKuhjHUsrQdGh1WLgRibO981ZHHn0rjddHLreDTJMkk1b3xBc6PeJd&#10;h83n9mAVrFeP00d4unp+b7L9UMSLfHr48kqdn823NyAizvEPhl99VoeanXbuQCaIQUGarQpGOchT&#10;EAzkyZIXOwXXRQ6yruT/D+ofAAAA//8DAFBLAQItABQABgAIAAAAIQC2gziS/gAAAOEBAAATAAAA&#10;AAAAAAAAAAAAAAAAAABbQ29udGVudF9UeXBlc10ueG1sUEsBAi0AFAAGAAgAAAAhADj9If/WAAAA&#10;lAEAAAsAAAAAAAAAAAAAAAAALwEAAF9yZWxzLy5yZWxzUEsBAi0AFAAGAAgAAAAhAAvIjBpEAgAA&#10;XQQAAA4AAAAAAAAAAAAAAAAALgIAAGRycy9lMm9Eb2MueG1sUEsBAi0AFAAGAAgAAAAhAI4Jcmff&#10;AAAACQEAAA8AAAAAAAAAAAAAAAAAngQAAGRycy9kb3ducmV2LnhtbFBLBQYAAAAABAAEAPMAAACq&#10;BQAAAAA=&#10;">
            <v:textbox style="mso-next-textbox:#Надпись 8">
              <w:txbxContent>
                <w:p w:rsidR="00E3517B" w:rsidRPr="00073581" w:rsidRDefault="00E3517B" w:rsidP="00BC477B">
                  <w:pPr>
                    <w:jc w:val="center"/>
                  </w:pPr>
                  <w:r w:rsidRPr="00073581">
                    <w:t>Составление резолюции</w:t>
                  </w:r>
                </w:p>
              </w:txbxContent>
            </v:textbox>
          </v:shape>
        </w:pict>
      </w:r>
    </w:p>
    <w:p w:rsidR="00BC477B" w:rsidRPr="00BC477B" w:rsidRDefault="00BC477B" w:rsidP="00BC477B">
      <w:pPr>
        <w:widowControl w:val="0"/>
        <w:suppressAutoHyphens/>
        <w:jc w:val="both"/>
        <w:rPr>
          <w:rFonts w:ascii="Arial" w:hAnsi="Arial" w:cs="Arial"/>
          <w:color w:val="FF0000"/>
          <w:sz w:val="20"/>
          <w:szCs w:val="20"/>
          <w:lang w:eastAsia="zh-CN"/>
        </w:rPr>
      </w:pPr>
      <w:r w:rsidRPr="00BC477B">
        <w:rPr>
          <w:rFonts w:ascii="Arial" w:hAnsi="Arial" w:cs="Arial"/>
          <w:noProof/>
          <w:sz w:val="20"/>
          <w:szCs w:val="20"/>
        </w:rPr>
        <w:pict>
          <v:shape id="Прямая со стрелкой 4" o:spid="_x0000_s1029" type="#_x0000_t32" style="position:absolute;left:0;text-align:left;margin-left:233.4pt;margin-top:22.6pt;width:16.7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WZAIAAIAEAAAOAAAAZHJzL2Uyb0RvYy54bWysVEtu2zAQ3RfoHQjuHUmunI8QOSgku5u0&#10;DZD0ADRJWUIpDkEylo2iQNoL5Ai9Qjdd9IOcQb5RScpxmnZTFPWCHnI4b97MPOr0bN0KtOLaNCBz&#10;nBzEGHFJgTVymeM3V/PRMUbGEsmIAMlzvOEGn02fPjntVMbHUINgXCMHIk3WqRzX1qosigyteUvM&#10;ASgunbMC3RLrtnoZMU06h96KaBzHh1EHmikNlBvjTsvBiacBv6o4ta+rynCLRI4dNxtWHdaFX6Pp&#10;KcmWmqi6oTsa5B9YtKSRLukeqiSWoGvd/AHVNlSDgcoeUGgjqKqG8lCDqyaJf6vmsiaKh1pcc4za&#10;t8n8P1j6anWhUcNynGIkSetG1H/a3mxv+x/95+0t2n7o79yy/bi96b/03/tv/V3/FaW+b50ymQsv&#10;5IX2ldO1vFTnQN8aJKGoiVzywP9qoxxo4iOiRyF+Y5TLvuheAnN3yLWF0MR1pVukwQ1rksb+F05d&#10;s9A6TG6znxxfW0Td4TgZH40nGNF7V0Qyj+KJKW3sCw4t8kaOjdWkWda2ACmdPEAnAZ2szo31HB8C&#10;fLCEeSNEUImQqMvxycTl8R4DomHeGTZ6uSiERividTZwHsAeXdNwLVkAqzlhs51tSSOcjWzoFNEa&#10;OuxTtZxhJLh7V94a4IT06VzZju3OGnT27iQ+mR3PjtNROj6cjdK4LEfP50U6OpwnR5PyWVkUZfLe&#10;M0/SrG4Y49KTv9d8kv6dpnavb1DrXvX7LkWP0UM7Hdn7/0A6qMAPfpDQAtjmQvvqvCCczMPl3ZP0&#10;7+jXfbj18OGY/gQAAP//AwBQSwMEFAAGAAgAAAAhAER/hzzaAAAACAEAAA8AAABkcnMvZG93bnJl&#10;di54bWxMj0FPwkAQhe8m/ofNmHiTrYCCtVtSDXoX0PPQLm1ld7Z0Fqj/3jEe9Pjlvbz5JlsM3qmT&#10;7bkNZOB2lICyVIaqpdrAZv1yMwfFEalCF8ga+LIMi/zyIsO0Cmd6s6dVrJWMEKdooImxS7XmsrEe&#10;eRQ6S5LtQu8xCva1rno8y7h3epwk99pjS3Khwc4+N7bcr47egMYnfv0o9sXycKh5efe+Zrf7NOb6&#10;aigeQUU7xL8y/OiLOuTitA1Hqlg5A9P5ZCxVA5MHUJL/8lZ4NgWdZ/r/A/k3AAAA//8DAFBLAQIt&#10;ABQABgAIAAAAIQC2gziS/gAAAOEBAAATAAAAAAAAAAAAAAAAAAAAAABbQ29udGVudF9UeXBlc10u&#10;eG1sUEsBAi0AFAAGAAgAAAAhADj9If/WAAAAlAEAAAsAAAAAAAAAAAAAAAAALwEAAF9yZWxzLy5y&#10;ZWxzUEsBAi0AFAAGAAgAAAAhAEOoylZkAgAAgAQAAA4AAAAAAAAAAAAAAAAALgIAAGRycy9lMm9E&#10;b2MueG1sUEsBAi0AFAAGAAgAAAAhAER/hzzaAAAACAEAAA8AAAAAAAAAAAAAAAAAvgQAAGRycy9k&#10;b3ducmV2LnhtbFBLBQYAAAAABAAEAPMAAADFBQAAAAA=&#10;">
            <v:stroke endarrow="open"/>
          </v:shape>
        </w:pict>
      </w:r>
    </w:p>
    <w:p w:rsidR="00BC477B" w:rsidRPr="00BC477B" w:rsidRDefault="00BC477B" w:rsidP="00BC477B">
      <w:pPr>
        <w:widowControl w:val="0"/>
        <w:suppressAutoHyphens/>
        <w:jc w:val="both"/>
        <w:rPr>
          <w:rFonts w:ascii="Arial" w:hAnsi="Arial" w:cs="Arial"/>
          <w:color w:val="FF0000"/>
          <w:sz w:val="20"/>
          <w:szCs w:val="20"/>
          <w:lang w:eastAsia="zh-CN"/>
        </w:rPr>
      </w:pPr>
      <w:r w:rsidRPr="00BC477B">
        <w:rPr>
          <w:rFonts w:ascii="Arial" w:hAnsi="Arial" w:cs="Arial"/>
          <w:noProof/>
          <w:sz w:val="20"/>
          <w:szCs w:val="20"/>
        </w:rPr>
        <w:pict>
          <v:shape id="Надпись 11" o:spid="_x0000_s1030" type="#_x0000_t202" style="position:absolute;left:0;text-align:left;margin-left:83.95pt;margin-top:6.2pt;width:316pt;height:36.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ZSAIAAF8EAAAOAAAAZHJzL2Uyb0RvYy54bWysVM2O0zAQviPxDpbvNGm3XXajpqulSxHS&#10;8iMtPIDjOImF7TG222S57Z1X4B04cODGK3TfiInTlvJ3QeRgeTwz38x8M5P5RacV2QjnJZicjkcp&#10;JcJwKKWpc/r2zerRGSU+MFMyBUbk9FZ4erF4+GDe2kxMoAFVCkcQxPistTltQrBZknjeCM38CKww&#10;qKzAaRZQdHVSOtYiulbJJE1PkxZcaR1w4T2+Xg1Kuoj4VSV4eFVVXgSicoq5hXi6eBb9mSzmLKsd&#10;s43kuzTYP2ShmTQY9AB1xQIjayd/g9KSO/BQhREHnUBVSS5iDVjNOP2lmpuGWRFrQXK8PdDk/x8s&#10;f7l57YgssXdjSgzT2KPtp+3n7Zftt+3X+7v7jwQVyFJrfYbGNxbNQ/cEOvSIFXt7DfydJwaWDTO1&#10;uHQO2kawErOMnsmR64Dje5CifQElRmPrABGoq5zuKURSCKJjt24PHRJdIBwfp+n4BNtOCUfd9PRk&#10;NostTFi297bOh2cCNOkvOXU4ARGdba59wDrQdG/SB/OgZLmSSkXB1cVSObJhOC2r+PWlo8tPZsqQ&#10;Nqfns8lsIOCvEGn8/gShZcCxV1Ln9OxgxLKetqemjEMZmFTDHeMrg2n0PPbUDSSGruhi4yb79hRQ&#10;3iKxDoYpx63ESwPuAyUtTnhO/fs1c4IS9dxgc87H02m/ElGYzh5PUHDHmuJYwwxHqJwGSobrMgxr&#10;tLZO1g1GGsbBwCU2tJKR6z7jIatd+jjFkc/dxvVrcixHqx//hcV3AAAA//8DAFBLAwQUAAYACAAA&#10;ACEAlx2U3N4AAAAJAQAADwAAAGRycy9kb3ducmV2LnhtbEyPQU/DMAyF70j8h8hIXBBLGaVdS9MJ&#10;IYHYDQaCa9Z4bUXjlCTryr/HnODmZz89f69az3YQE/rQO1JwtUhAIDXO9NQqeHt9uFyBCFGT0YMj&#10;VPCNAdb16UmlS+OO9ILTNraCQyiUWkEX41hKGZoOrQ4LNyLxbe+81ZGlb6Xx+sjhdpDLJMmk1T3x&#10;h06PeN9h87k9WAWr9Gn6CJvr5/cm2w9FvMinxy+v1PnZfHcLIuIc/8zwi8/oUDPTzh3IBDGwzvKC&#10;rTwsUxBsyIuCFztOv0lB1pX836D+AQAA//8DAFBLAQItABQABgAIAAAAIQC2gziS/gAAAOEBAAAT&#10;AAAAAAAAAAAAAAAAAAAAAABbQ29udGVudF9UeXBlc10ueG1sUEsBAi0AFAAGAAgAAAAhADj9If/W&#10;AAAAlAEAAAsAAAAAAAAAAAAAAAAALwEAAF9yZWxzLy5yZWxzUEsBAi0AFAAGAAgAAAAhAANU/JlI&#10;AgAAXwQAAA4AAAAAAAAAAAAAAAAALgIAAGRycy9lMm9Eb2MueG1sUEsBAi0AFAAGAAgAAAAhAJcd&#10;lNzeAAAACQEAAA8AAAAAAAAAAAAAAAAAogQAAGRycy9kb3ducmV2LnhtbFBLBQYAAAAABAAEAPMA&#10;AACtBQAAAAA=&#10;">
            <v:textbox>
              <w:txbxContent>
                <w:p w:rsidR="00E3517B" w:rsidRPr="008C4872" w:rsidRDefault="00E3517B" w:rsidP="00BC477B">
                  <w:pPr>
                    <w:jc w:val="center"/>
                  </w:pPr>
                  <w:r>
                    <w:t>Рассмотрение заявления и приложенных к нему документов</w:t>
                  </w:r>
                </w:p>
                <w:p w:rsidR="00E3517B" w:rsidRPr="008C4872" w:rsidRDefault="00E3517B" w:rsidP="00BC477B">
                  <w:pPr>
                    <w:jc w:val="center"/>
                  </w:pPr>
                </w:p>
              </w:txbxContent>
            </v:textbox>
            <w10:wrap anchorx="margin"/>
          </v:shape>
        </w:pict>
      </w:r>
    </w:p>
    <w:p w:rsidR="00BC477B" w:rsidRPr="00BC477B" w:rsidRDefault="00BC477B" w:rsidP="00BC477B">
      <w:pPr>
        <w:widowControl w:val="0"/>
        <w:suppressAutoHyphens/>
        <w:jc w:val="both"/>
        <w:rPr>
          <w:rFonts w:ascii="Arial" w:hAnsi="Arial" w:cs="Arial"/>
          <w:color w:val="FF0000"/>
          <w:sz w:val="20"/>
          <w:szCs w:val="20"/>
          <w:lang w:eastAsia="zh-CN"/>
        </w:rPr>
      </w:pPr>
    </w:p>
    <w:p w:rsidR="00BC477B" w:rsidRPr="00BC477B" w:rsidRDefault="00BC477B" w:rsidP="00BC477B">
      <w:pPr>
        <w:widowControl w:val="0"/>
        <w:autoSpaceDE w:val="0"/>
        <w:autoSpaceDN w:val="0"/>
        <w:jc w:val="center"/>
        <w:rPr>
          <w:rFonts w:ascii="Arial" w:hAnsi="Arial" w:cs="Arial"/>
          <w:sz w:val="20"/>
          <w:szCs w:val="20"/>
        </w:rPr>
      </w:pPr>
      <w:r w:rsidRPr="00BC477B">
        <w:rPr>
          <w:rFonts w:ascii="Arial" w:hAnsi="Arial" w:cs="Arial"/>
          <w:noProof/>
          <w:sz w:val="20"/>
          <w:szCs w:val="20"/>
        </w:rPr>
        <w:pict>
          <v:shape id="Надпись 19" o:spid="_x0000_s1031" type="#_x0000_t202" style="position:absolute;left:0;text-align:left;margin-left:133.85pt;margin-top:22.85pt;width:217.1pt;height:49.4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MRQIAAF8EAAAOAAAAZHJzL2Uyb0RvYy54bWysVM1u2zAMvg/YOwi6L3aCpGmMOEWXLsOA&#10;7gfo9gCyLMfCZFGTlNjZbfe+wt5hhx122yukbzRKTtPs7zLMB0EUyY/kR9Lzi65RZCusk6BzOhyk&#10;lAjNoZR6ndN3b1dPzilxnumSKdAipzvh6MXi8aN5azIxghpUKSxBEO2y1uS09t5kSeJ4LRrmBmCE&#10;RmUFtmEeRbtOSstaRG9UMkrTs6QFWxoLXDiHr1e9ki4iflUJ7l9XlROeqJxibj6eNp5FOJPFnGVr&#10;y0wt+SEN9g9ZNExqDHqEumKekY2Vv0E1kltwUPkBhyaBqpJcxBqwmmH6SzU3NTMi1oLkOHOkyf0/&#10;WP5q+8YSWWLvZpRo1mCP9p/3X/Zf99/33+4+3d0SVCBLrXEZGt8YNPfdU+jQI1bszDXw945oWNZM&#10;r8WltdDWgpWY5TB4JieuPY4LIEX7EkqMxjYeIlBX2SZQiKQQRMdu7Y4dEp0nHB9H08l0OEUVR93Z&#10;6DwdTmIIlt17G+v8cwENCZecWpyAiM62186HbFh2bxKCOVCyXEmlomDXxVJZsmU4Lav4HdB/MlOa&#10;tDmdTUaTnoC/QqTx+xNEIz2OvZJNTs+PRiwLtD3TZRxKz6Tq75iy0gceA3U9ib4rur5xIUDguIBy&#10;h8Ra6KcctxIvNdiPlLQ44Tl1HzbMCkrUC43NmQ3H47ASURhPpiMU7KmmONUwzREqp56S/rr0/Rpt&#10;jJXrGiP146DhEhtaycj1Q1aH9HGKYwsOGxfW5FSOVg//hcUPAAAA//8DAFBLAwQUAAYACAAAACEA&#10;+oe8kN8AAAAKAQAADwAAAGRycy9kb3ducmV2LnhtbEyPwU7DMAyG70i8Q2QkLoglHSjdStMJIYHg&#10;NsY0rlnjtRWJU5qsK29PdoKj/X/6/blcTc6yEYfQeVKQzQQwpNqbjhoF24/n2wWwEDUZbT2hgh8M&#10;sKouL0pdGH+idxw3sWGphEKhFbQx9gXnoW7R6TDzPVLKDn5wOqZxaLgZ9CmVO8vnQkjudEfpQqt7&#10;fGqx/tocnYLF/ev4Gd7u1rtaHuwy3uTjy/eg1PXV9PgALOIU/2A46yd1qJLT3h/JBGYVzKVcJjQF&#10;WQ4sAbnIMmD780JI4FXJ/79Q/QIAAP//AwBQSwECLQAUAAYACAAAACEAtoM4kv4AAADhAQAAEwAA&#10;AAAAAAAAAAAAAAAAAAAAW0NvbnRlbnRfVHlwZXNdLnhtbFBLAQItABQABgAIAAAAIQA4/SH/1gAA&#10;AJQBAAALAAAAAAAAAAAAAAAAAC8BAABfcmVscy8ucmVsc1BLAQItABQABgAIAAAAIQBg2I/MRQIA&#10;AF8EAAAOAAAAAAAAAAAAAAAAAC4CAABkcnMvZTJvRG9jLnhtbFBLAQItABQABgAIAAAAIQD6h7yQ&#10;3wAAAAoBAAAPAAAAAAAAAAAAAAAAAJ8EAABkcnMvZG93bnJldi54bWxQSwUGAAAAAAQABADzAAAA&#10;qwUAAAAA&#10;">
            <v:textbox>
              <w:txbxContent>
                <w:p w:rsidR="00E3517B" w:rsidRPr="00283EB5" w:rsidRDefault="00E3517B" w:rsidP="00BC477B">
                  <w:pPr>
                    <w:jc w:val="center"/>
                  </w:pPr>
                  <w:r w:rsidRPr="00283EB5">
                    <w:t xml:space="preserve">Подготовка результатов предоставления муниципальной услуги </w:t>
                  </w:r>
                </w:p>
              </w:txbxContent>
            </v:textbox>
            <w10:wrap anchorx="margin"/>
          </v:shape>
        </w:pict>
      </w:r>
      <w:r w:rsidRPr="00BC477B">
        <w:rPr>
          <w:rFonts w:ascii="Arial" w:hAnsi="Arial" w:cs="Arial"/>
          <w:noProof/>
          <w:sz w:val="20"/>
          <w:szCs w:val="20"/>
        </w:rPr>
        <w:pict>
          <v:shape id="Прямая со стрелкой 20" o:spid="_x0000_s1032" type="#_x0000_t32" style="position:absolute;left:0;text-align:left;margin-left:233.4pt;margin-top:9.65pt;width:16.7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FG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9kj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CuAffe2gAAAAgBAAAPAAAAZHJzL2Rvd25y&#10;ZXYueG1sTI9BT8JAFITvJv6HzTPxJltBGlK7JdWgd0E9P7qPttJ9W/oWqP/eNR7wOJnJzDf5cnSd&#10;OtEgrWcD95MEFHHlbcu1gffNy90ClARki51nMvBNAsvi+irHzPozv9FpHWoVS1gyNNCE0GdaS9WQ&#10;Q5n4njh6Oz84DFEOtbYDnmO56/Q0SVLtsOW40GBPzw1V+/XRGdD4JK+f5b5cHQ61rOYfG+l2X8bc&#10;3ozlI6hAY7iE4Rc/okMRmbb+yFZUZ+BhMUtj1MB0Dir6f3prYJYmoItc/z9Q/AAAAP//AwBQSwEC&#10;LQAUAAYACAAAACEAtoM4kv4AAADhAQAAEwAAAAAAAAAAAAAAAAAAAAAAW0NvbnRlbnRfVHlwZXNd&#10;LnhtbFBLAQItABQABgAIAAAAIQA4/SH/1gAAAJQBAAALAAAAAAAAAAAAAAAAAC8BAABfcmVscy8u&#10;cmVsc1BLAQItABQABgAIAAAAIQBMkCFGZQIAAIIEAAAOAAAAAAAAAAAAAAAAAC4CAABkcnMvZTJv&#10;RG9jLnhtbFBLAQItABQABgAIAAAAIQCuAffe2gAAAAgBAAAPAAAAAAAAAAAAAAAAAL8EAABkcnMv&#10;ZG93bnJldi54bWxQSwUGAAAAAAQABADzAAAAxgUAAAAA&#10;">
            <v:stroke endarrow="open"/>
          </v:shape>
        </w:pict>
      </w:r>
    </w:p>
    <w:p w:rsidR="00BC477B" w:rsidRPr="00BC477B" w:rsidRDefault="00BC477B" w:rsidP="00BC477B">
      <w:pPr>
        <w:widowControl w:val="0"/>
        <w:autoSpaceDE w:val="0"/>
        <w:autoSpaceDN w:val="0"/>
        <w:jc w:val="center"/>
        <w:rPr>
          <w:rFonts w:ascii="Arial" w:hAnsi="Arial" w:cs="Arial"/>
          <w:sz w:val="20"/>
          <w:szCs w:val="20"/>
        </w:rPr>
      </w:pPr>
    </w:p>
    <w:p w:rsidR="00BC477B" w:rsidRPr="00BC477B" w:rsidRDefault="00BC477B" w:rsidP="00BC477B">
      <w:pPr>
        <w:jc w:val="both"/>
        <w:rPr>
          <w:rFonts w:ascii="Arial" w:eastAsia="Calibri" w:hAnsi="Arial" w:cs="Arial"/>
          <w:color w:val="FF0000"/>
          <w:sz w:val="20"/>
          <w:szCs w:val="20"/>
          <w:lang w:eastAsia="en-US"/>
        </w:rPr>
      </w:pPr>
    </w:p>
    <w:p w:rsidR="00BC477B" w:rsidRPr="00BC477B" w:rsidRDefault="00BC477B" w:rsidP="00BC477B">
      <w:pPr>
        <w:jc w:val="both"/>
        <w:rPr>
          <w:rFonts w:ascii="Arial" w:eastAsia="Calibri" w:hAnsi="Arial" w:cs="Arial"/>
          <w:color w:val="FF0000"/>
          <w:sz w:val="20"/>
          <w:szCs w:val="20"/>
          <w:lang w:eastAsia="en-US"/>
        </w:rPr>
      </w:pPr>
      <w:r w:rsidRPr="00BC477B">
        <w:rPr>
          <w:rFonts w:ascii="Arial" w:hAnsi="Arial" w:cs="Arial"/>
          <w:noProof/>
          <w:sz w:val="20"/>
          <w:szCs w:val="20"/>
        </w:rPr>
        <w:pict>
          <v:shape id="Прямая со стрелкой 25" o:spid="_x0000_s1035" type="#_x0000_t32" style="position:absolute;left:0;text-align:left;margin-left:233.65pt;margin-top:15.55pt;width:16.7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c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sx+MJRpK0MKP+0/Zme9v/6D9vb9H2Q38Hy/bj9qb/0n/vv/V3/VcEwdC5TtsM&#10;AAp5YXztdC0v9bmiby2SqqiJXPJQwdVGA2rib0SPrviN1ZB/0b1UDGLItVOhjevKtMgoGNckjf0v&#10;nEK70DrMbrOfHV87ROFwnIyPfAn03hWRzKN4YtpY94KrFnkjx9YZ0ixrVygpQSDKJAGdrM6t8xwf&#10;LvjLUs0bIYJOhERdjk8mkMd7rBIN886wMctFIQxaEa+0gfMA9ijMqGvJAljNCZvtbEcaATZyoVPE&#10;GNVhn6rlDCPB4WV5a4AT0qeDsoHtzhqU9u4kPpkdz47TUTo+nI3SuCxHz+dFOjqcJ0eT8llZFGXy&#10;3jNP0qxuGOPSk79XfZL+nap272/Q6173+y5Fj9FDO4Hs/X8gHVTgBz9IaKHY5sL46rwgQOghePco&#10;/Uv6dR+iHj4d058AAAD//wMAUEsDBBQABgAIAAAAIQC067IF2QAAAAcBAAAPAAAAZHJzL2Rvd25y&#10;ZXYueG1sTI5BT8JAEIXvJv6HzZh4ky0KQmqnpBr0LijnpTu0le5s6SxQ/71rOOjx5b1878sWg2vV&#10;iXppPCOMRwko4tLbhiuEj/Xr3RyUBMPWtJ4J4ZsEFvn1VWZS68/8TqdVqFSEsKQGoQ6hS7WWsiZn&#10;ZOQ74tjtfO9MiLGvtO3NOcJdq++T5FE703B8qE1HLzWV+9XRIWjzLG+bYl8sD4dKltPPtbS7L8Tb&#10;m6F4AhVoCH9j+NWP6pBHp60/shXVIkzm41mcIkxBxfoStwgPkwR0nun//vkPAAAA//8DAFBLAQIt&#10;ABQABgAIAAAAIQC2gziS/gAAAOEBAAATAAAAAAAAAAAAAAAAAAAAAABbQ29udGVudF9UeXBlc10u&#10;eG1sUEsBAi0AFAAGAAgAAAAhADj9If/WAAAAlAEAAAsAAAAAAAAAAAAAAAAALwEAAF9yZWxzLy5y&#10;ZWxzUEsBAi0AFAAGAAgAAAAhAHD9B9xlAgAAggQAAA4AAAAAAAAAAAAAAAAALgIAAGRycy9lMm9E&#10;b2MueG1sUEsBAi0AFAAGAAgAAAAhALTrsgXZAAAABwEAAA8AAAAAAAAAAAAAAAAAvwQAAGRycy9k&#10;b3ducmV2LnhtbFBLBQYAAAAABAAEAPMAAADFBQAAAAA=&#10;">
            <v:stroke endarrow="open"/>
          </v:shape>
        </w:pict>
      </w:r>
      <w:r w:rsidRPr="00BC477B">
        <w:rPr>
          <w:rFonts w:ascii="Arial" w:hAnsi="Arial" w:cs="Arial"/>
          <w:noProof/>
          <w:sz w:val="20"/>
          <w:szCs w:val="20"/>
        </w:rPr>
        <w:pict>
          <v:shape id="Надпись 24" o:spid="_x0000_s1034" type="#_x0000_t202" style="position:absolute;left:0;text-align:left;margin-left:83.95pt;margin-top:23.85pt;width:316pt;height:36.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U4QwIAAFgEAAAOAAAAZHJzL2Uyb0RvYy54bWysVM2O0zAQviPxDpbvNGm3XXajpqulSxHS&#10;8iMtPIDjOImF4zG226Tc9s4r8A4cOHDjFbpvxNjplmqBCyIHy+MZf575vpnML/pWkY2wToLO6XiU&#10;UiI0h1LqOqfv362enFHiPNMlU6BFTrfC0YvF40fzzmRiAg2oUliCINplnclp473JksTxRrTMjcAI&#10;jc4KbMs8mrZOSss6RG9VMknT06QDWxoLXDiHp1eDky4iflUJ7t9UlROeqJxibj6uNq5FWJPFnGW1&#10;ZaaRfJ8G+4csWiY1PnqAumKekbWVv0G1kltwUPkRhzaBqpJcxBqwmnH6oJqbhhkRa0FynDnQ5P4f&#10;LH+9eWuJLHM6mVKiWYsa7b7svu6+7X7svt/d3n0m6ECWOuMyDL4xGO77Z9Cj2rFiZ66Bf3BEw7Jh&#10;uhaX1kLXCFZiluNwMzm6OuC4AFJ0r6DE19jaQwTqK9sGCpEUguio1vagkOg94Xg4TccnKDslHH3T&#10;05PZLEqYsOz+trHOvxDQkrDJqcUOiOhsc+18yIZl9yHhMQdKliupVDRsXSyVJRuG3bKKXyzgQZjS&#10;pMvp+WwyGwj4K0Qavz9BtNJj2yvZ5vTsEMSyQNtzXcam9EyqYY8pK73nMVA3kOj7ot/rUkC5RUYt&#10;DO2N44ibBuwnSjps7Zy6j2tmBSXqpUZVzsfTaZiFaExnTydo2GNPcexhmiNUTj0lw3bph/lZGyvr&#10;Bl8a+kDDJSpZyUhykHzIap83tm/kfj9qYT6O7Rj164ew+AkAAP//AwBQSwMEFAAGAAgAAAAhAKoG&#10;oaPeAAAACgEAAA8AAABkcnMvZG93bnJldi54bWxMj81OwzAQhO9IvIO1SFwQtaE0f8SpEBKI3qAg&#10;uLqxm0TY62C7aXh7lhMcZ2c0+029np1lkwlx8CjhaiGAGWy9HrCT8Pb6cFkAi0mhVtajkfBtIqyb&#10;05NaVdof8cVM29QxKsFYKQl9SmPFeWx741Rc+NEgeXsfnEokQ8d1UEcqd5ZfC5FxpwakD70azX1v&#10;2s/twUkobp6mj7hZPr+32d6W6SKfHr+ClOdn890tsGTm9BeGX3xCh4aYdv6AOjJLOluVFJWwXNEm&#10;CuRlTocdOaIQwJua/5/Q/AAAAP//AwBQSwECLQAUAAYACAAAACEAtoM4kv4AAADhAQAAEwAAAAAA&#10;AAAAAAAAAAAAAAAAW0NvbnRlbnRfVHlwZXNdLnhtbFBLAQItABQABgAIAAAAIQA4/SH/1gAAAJQB&#10;AAALAAAAAAAAAAAAAAAAAC8BAABfcmVscy8ucmVsc1BLAQItABQABgAIAAAAIQDuJNU4QwIAAFgE&#10;AAAOAAAAAAAAAAAAAAAAAC4CAABkcnMvZTJvRG9jLnhtbFBLAQItABQABgAIAAAAIQCqBqGj3gAA&#10;AAoBAAAPAAAAAAAAAAAAAAAAAJ0EAABkcnMvZG93bnJldi54bWxQSwUGAAAAAAQABADzAAAAqAUA&#10;AAAA&#10;">
            <v:textbox>
              <w:txbxContent>
                <w:p w:rsidR="00E3517B" w:rsidRPr="00283EB5" w:rsidRDefault="00E3517B" w:rsidP="00BC477B">
                  <w:pPr>
                    <w:jc w:val="center"/>
                  </w:pPr>
                  <w:r>
                    <w:t>Выдача (направление) результатов оказания муниципальной услуги</w:t>
                  </w:r>
                </w:p>
                <w:p w:rsidR="00E3517B" w:rsidRPr="008C4872" w:rsidRDefault="00E3517B" w:rsidP="00BC477B">
                  <w:pPr>
                    <w:jc w:val="center"/>
                  </w:pPr>
                </w:p>
              </w:txbxContent>
            </v:textbox>
            <w10:wrap anchorx="margin"/>
          </v:shape>
        </w:pict>
      </w:r>
    </w:p>
    <w:p w:rsidR="00BC477B" w:rsidRPr="00BC477B" w:rsidRDefault="00BC477B" w:rsidP="00BC477B">
      <w:pPr>
        <w:pStyle w:val="ConsPlusNonformat0"/>
        <w:spacing w:line="276" w:lineRule="auto"/>
        <w:jc w:val="both"/>
        <w:rPr>
          <w:rFonts w:ascii="Arial" w:hAnsi="Arial" w:cs="Arial"/>
          <w:color w:val="FF0000"/>
        </w:rPr>
      </w:pPr>
      <w:r w:rsidRPr="00BC477B">
        <w:rPr>
          <w:rFonts w:ascii="Arial" w:hAnsi="Arial" w:cs="Arial"/>
          <w:color w:val="FF0000"/>
        </w:rPr>
        <w:t xml:space="preserve">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lastRenderedPageBreak/>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BC477B" w:rsidRPr="00BC477B" w:rsidRDefault="00BC477B" w:rsidP="00BC477B">
      <w:pPr>
        <w:spacing w:after="0" w:line="240" w:lineRule="auto"/>
        <w:ind w:firstLine="473"/>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p w:rsidR="00E3517B" w:rsidRPr="00BC477B" w:rsidRDefault="00BC477B" w:rsidP="00BC477B">
      <w:pPr>
        <w:spacing w:after="0" w:line="240" w:lineRule="auto"/>
        <w:jc w:val="both"/>
        <w:rPr>
          <w:rFonts w:ascii="Arial" w:eastAsia="Times New Roman" w:hAnsi="Arial" w:cs="Arial"/>
          <w:color w:val="000000"/>
          <w:sz w:val="20"/>
          <w:szCs w:val="20"/>
        </w:rPr>
      </w:pPr>
      <w:r w:rsidRPr="00BC477B">
        <w:rPr>
          <w:rFonts w:ascii="Arial" w:eastAsia="Times New Roman" w:hAnsi="Arial" w:cs="Arial"/>
          <w:color w:val="000000"/>
          <w:sz w:val="20"/>
          <w:szCs w:val="20"/>
        </w:rPr>
        <w:t> </w:t>
      </w:r>
    </w:p>
    <w:sectPr w:rsidR="00E3517B" w:rsidRPr="00BC4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477B"/>
    <w:rsid w:val="0000209D"/>
    <w:rsid w:val="002B1BC5"/>
    <w:rsid w:val="004C6660"/>
    <w:rsid w:val="00BC477B"/>
    <w:rsid w:val="00E3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5"/>
        <o:r id="V:Rule2" type="connector" idref="#Прямая со стрелкой 20"/>
        <o:r id="V:Rule3" type="connector" idref="#Прямая со стрелкой 4"/>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77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C47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C477B"/>
    <w:rPr>
      <w:color w:val="0000FF"/>
      <w:u w:val="single"/>
    </w:rPr>
  </w:style>
  <w:style w:type="character" w:customStyle="1" w:styleId="hyperlink">
    <w:name w:val="hyperlink"/>
    <w:basedOn w:val="a0"/>
    <w:rsid w:val="00BC477B"/>
  </w:style>
  <w:style w:type="paragraph" w:customStyle="1" w:styleId="consplusnormal">
    <w:name w:val="consplusnormal"/>
    <w:basedOn w:val="a"/>
    <w:rsid w:val="00BC4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BC4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BC4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C4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BC4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rsid w:val="00BC477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14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96A2C98-7799-4768-82EF-7577EE8D001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1%80%D0%B0%D0%B7%D0%BC%D0%B5%D1%89%D0%B5%D0%BD%D0%B8%D0%B5%20%D0%BE%D0%B1%D1%8A%D0%B5%D0%BA%D1%82%D0%BE%D0%B2,%20%D0%B2%D0%B8%D0%B4%D1%8B%20%D0%BA%D0%BE%D1%82%D0%BE%D1%80%D1%8B%D1%85%20%D1%83%D1%81%D1%82%D0%B0%D0%BD%D0%BE%D0%B2%D0%BB%D0%B5%D0%BD%D1%8B%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B96A2C98-7799-4768-82EF-7577EE8D001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1%80%D0%B0%D0%B7%D0%BC%D0%B5%D1%89%D0%B5%D0%BD%D0%B8%D0%B5%20%D0%BE%D0%B1%D1%8A%D0%B5%D0%BA%D1%82%D0%BE%D0%B2,%20%D0%B2%D0%B8%D0%B4%D1%8B%20%D0%BA%D0%BE%D1%82%D0%BE%D1%80%D1%8B%D1%85%20%D1%83%D1%81%D1%82%D0%B0%D0%BD%D0%BE%D0%B2%D0%BB%D0%B5%D0%BD%D1%8B%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CE05E7B7-FC10-46E1-9805-40625CC5404B" TargetMode="External"/><Relationship Id="rId11" Type="http://schemas.openxmlformats.org/officeDocument/2006/relationships/hyperlink" Target="https://pravo-search.minjust.ru/bigs/showDocument.html?id=B96A2C98-7799-4768-82EF-7577EE8D001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1%80%D0%B0%D0%B7%D0%BC%D0%B5%D1%89%D0%B5%D0%BD%D0%B8%D0%B5%20%D0%BE%D0%B1%D1%8A%D0%B5%D0%BA%D1%82%D0%BE%D0%B2,%20%D0%B2%D0%B8%D0%B4%D1%8B%20%D0%BA%D0%BE%D1%82%D0%BE%D1%80%D1%8B%D1%85%20%D1%83%D1%81%D1%82%D0%B0%D0%BD%D0%BE%D0%B2%D0%BB%D0%B5%D0%BD%D1%8B%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25" TargetMode="External"/><Relationship Id="rId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96A2C98-7799-4768-82EF-7577EE8D001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1%80%D0%B0%D0%B7%D0%BC%D0%B5%D1%89%D0%B5%D0%BD%D0%B8%D0%B5%20%D0%BE%D0%B1%D1%8A%D0%B5%D0%BA%D1%82%D0%BE%D0%B2,%20%D0%B2%D0%B8%D0%B4%D1%8B%20%D0%BA%D0%BE%D1%82%D0%BE%D1%80%D1%8B%D1%85%20%D1%83%D1%81%D1%82%D0%B0%D0%BD%D0%BE%D0%B2%D0%BB%D0%B5%D0%BD%D1%8B%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25" TargetMode="External"/><Relationship Id="rId4" Type="http://schemas.openxmlformats.org/officeDocument/2006/relationships/hyperlink" Target="https://pravo-search.minjust.ru/bigs/showDocument.html?id=093A5622-0C4B-4EE8-8749-D64681EB88C0" TargetMode="External"/><Relationship Id="rId9" Type="http://schemas.openxmlformats.org/officeDocument/2006/relationships/hyperlink" Target="https://pravo-search.minjust.ru/bigs/showDocument.html?id=B96A2C98-7799-4768-82EF-7577EE8D001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1%80%D0%B0%D0%B7%D0%BC%D0%B5%D1%89%D0%B5%D0%BD%D0%B8%D0%B5%20%D0%BE%D0%B1%D1%8A%D0%B5%D0%BA%D1%82%D0%BE%D0%B2,%20%D0%B2%D0%B8%D0%B4%D1%8B%20%D0%BA%D0%BE%D1%82%D0%BE%D1%80%D1%8B%D1%85%20%D1%83%D1%81%D1%82%D0%B0%D0%BD%D0%BE%D0%B2%D0%BB%D0%B5%D0%BD%D1%8B%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15378</Words>
  <Characters>87658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5</cp:revision>
  <dcterms:created xsi:type="dcterms:W3CDTF">2023-02-17T08:00:00Z</dcterms:created>
  <dcterms:modified xsi:type="dcterms:W3CDTF">2023-02-17T08:25:00Z</dcterms:modified>
</cp:coreProperties>
</file>