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99"/>
      </w:tblGrid>
      <w:tr w:rsidR="00E51BFF" w:rsidTr="00E00D20">
        <w:trPr>
          <w:trHeight w:val="1097"/>
        </w:trPr>
        <w:tc>
          <w:tcPr>
            <w:tcW w:w="8999" w:type="dxa"/>
          </w:tcPr>
          <w:p w:rsidR="00E51BFF" w:rsidRDefault="00E51B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2242185</wp:posOffset>
                  </wp:positionH>
                  <wp:positionV relativeFrom="paragraph">
                    <wp:posOffset>-224790</wp:posOffset>
                  </wp:positionV>
                  <wp:extent cx="809625" cy="952500"/>
                  <wp:effectExtent l="0" t="0" r="9525" b="0"/>
                  <wp:wrapNone/>
                  <wp:docPr id="1" name="Рисунок 1" descr="Описание: 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1BFF" w:rsidRDefault="00E51BFF">
            <w:pPr>
              <w:spacing w:line="276" w:lineRule="auto"/>
              <w:jc w:val="center"/>
              <w:rPr>
                <w:lang w:eastAsia="en-US"/>
              </w:rPr>
            </w:pPr>
          </w:p>
          <w:p w:rsidR="00E51BFF" w:rsidRDefault="00E51BFF">
            <w:pPr>
              <w:spacing w:line="276" w:lineRule="auto"/>
              <w:jc w:val="center"/>
              <w:rPr>
                <w:lang w:eastAsia="en-US"/>
              </w:rPr>
            </w:pPr>
          </w:p>
          <w:p w:rsidR="00E51BFF" w:rsidRDefault="00E51B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1BFF" w:rsidTr="00E00D20">
        <w:trPr>
          <w:trHeight w:val="683"/>
        </w:trPr>
        <w:tc>
          <w:tcPr>
            <w:tcW w:w="899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51BFF" w:rsidRDefault="00E51BFF">
            <w:pPr>
              <w:spacing w:line="276" w:lineRule="auto"/>
              <w:rPr>
                <w:b/>
                <w:lang w:eastAsia="en-US"/>
              </w:rPr>
            </w:pPr>
          </w:p>
          <w:p w:rsidR="00E51BFF" w:rsidRDefault="00E51B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 ДЕПУТАТОВ УСТЬ-АБАКАНСКОГО РАЙОНА</w:t>
            </w:r>
          </w:p>
          <w:p w:rsidR="00E51BFF" w:rsidRDefault="00E51B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РЕСПУБЛИКИ ХАКАСИЯ</w:t>
            </w:r>
          </w:p>
        </w:tc>
      </w:tr>
    </w:tbl>
    <w:p w:rsidR="00E51BFF" w:rsidRDefault="00E51BFF" w:rsidP="00E51BFF">
      <w:pPr>
        <w:pStyle w:val="ConsPlusTitle"/>
        <w:widowControl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51BFF" w:rsidRDefault="00E51BFF" w:rsidP="00E51B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Е Н И Е</w:t>
      </w:r>
    </w:p>
    <w:p w:rsidR="00E51BFF" w:rsidRDefault="00E51BFF" w:rsidP="00E51B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р.п. Усть-Абакан</w:t>
      </w:r>
    </w:p>
    <w:p w:rsidR="00E51BFF" w:rsidRDefault="00E51BFF" w:rsidP="00E51B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от ______ 2018г.                                                                                             №  ____</w:t>
      </w:r>
    </w:p>
    <w:p w:rsidR="00E51BFF" w:rsidRDefault="00E51BFF" w:rsidP="00E51B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1BFF" w:rsidRDefault="00E51BFF" w:rsidP="00E51B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63AF" w:rsidRPr="009F63AF" w:rsidRDefault="00E51BFF" w:rsidP="008C500F">
      <w:pPr>
        <w:pStyle w:val="1"/>
        <w:tabs>
          <w:tab w:val="left" w:pos="9214"/>
        </w:tabs>
        <w:ind w:left="0" w:right="-1"/>
        <w:jc w:val="center"/>
        <w:rPr>
          <w:szCs w:val="26"/>
        </w:rPr>
      </w:pPr>
      <w:r>
        <w:rPr>
          <w:szCs w:val="26"/>
        </w:rPr>
        <w:t xml:space="preserve">Об утверждении Положения </w:t>
      </w:r>
      <w:r w:rsidR="009F63AF" w:rsidRPr="009F63AF">
        <w:rPr>
          <w:szCs w:val="26"/>
        </w:rPr>
        <w:t>«О порядке определения цены земельных участков,</w:t>
      </w:r>
      <w:r w:rsidR="009F63AF">
        <w:rPr>
          <w:szCs w:val="26"/>
        </w:rPr>
        <w:t xml:space="preserve"> </w:t>
      </w:r>
      <w:r w:rsidR="009F63AF" w:rsidRPr="009F63AF">
        <w:rPr>
          <w:szCs w:val="26"/>
        </w:rPr>
        <w:t>находящихся в собственности муниципального образования</w:t>
      </w:r>
    </w:p>
    <w:p w:rsidR="00E51BFF" w:rsidRDefault="009F63AF" w:rsidP="008C500F">
      <w:pPr>
        <w:pStyle w:val="1"/>
        <w:tabs>
          <w:tab w:val="left" w:pos="9214"/>
        </w:tabs>
        <w:ind w:left="0" w:right="-1"/>
        <w:jc w:val="center"/>
        <w:rPr>
          <w:szCs w:val="26"/>
        </w:rPr>
      </w:pPr>
      <w:r w:rsidRPr="009F63AF">
        <w:rPr>
          <w:szCs w:val="26"/>
        </w:rPr>
        <w:t>Усть-Абаканский район, при заключении договора купли-продажи</w:t>
      </w:r>
      <w:r>
        <w:rPr>
          <w:szCs w:val="26"/>
        </w:rPr>
        <w:t xml:space="preserve"> </w:t>
      </w:r>
      <w:r w:rsidRPr="009F63AF">
        <w:rPr>
          <w:szCs w:val="26"/>
        </w:rPr>
        <w:t>земельных участков без проведения торгов»</w:t>
      </w:r>
    </w:p>
    <w:p w:rsidR="00E51BFF" w:rsidRDefault="00E51BFF" w:rsidP="00E00D20">
      <w:pPr>
        <w:pStyle w:val="1"/>
        <w:tabs>
          <w:tab w:val="left" w:pos="9214"/>
        </w:tabs>
        <w:ind w:left="426" w:right="-1"/>
        <w:jc w:val="center"/>
        <w:rPr>
          <w:szCs w:val="26"/>
        </w:rPr>
      </w:pPr>
    </w:p>
    <w:p w:rsidR="00E51BFF" w:rsidRDefault="00E51BFF" w:rsidP="00E00D20">
      <w:pPr>
        <w:tabs>
          <w:tab w:val="left" w:pos="9214"/>
        </w:tabs>
        <w:ind w:right="-1"/>
      </w:pPr>
    </w:p>
    <w:p w:rsidR="00E51BFF" w:rsidRPr="00681A8A" w:rsidRDefault="00295CD7" w:rsidP="00681E13">
      <w:pPr>
        <w:pStyle w:val="ConsPlusNormal"/>
        <w:widowControl/>
        <w:tabs>
          <w:tab w:val="left" w:pos="9214"/>
        </w:tabs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ходатайства</w:t>
      </w:r>
      <w:r w:rsidR="00E51BFF">
        <w:rPr>
          <w:rFonts w:ascii="Times New Roman" w:hAnsi="Times New Roman" w:cs="Times New Roman"/>
          <w:sz w:val="26"/>
          <w:szCs w:val="26"/>
        </w:rPr>
        <w:t xml:space="preserve"> Главы Усть-Абаканского района, </w:t>
      </w:r>
      <w:r w:rsidR="00681A8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81A8A" w:rsidRPr="00681A8A">
        <w:rPr>
          <w:rFonts w:ascii="Times New Roman" w:hAnsi="Times New Roman" w:cs="Times New Roman"/>
          <w:bCs/>
          <w:sz w:val="26"/>
          <w:szCs w:val="26"/>
        </w:rPr>
        <w:t xml:space="preserve">подпунктом 3 пункта 2 статьи 39.4 Земельного кодекса Российской Федерации, Федеральным законом от 25.10.2001 </w:t>
      </w:r>
      <w:r w:rsidR="00681A8A">
        <w:rPr>
          <w:rFonts w:ascii="Times New Roman" w:hAnsi="Times New Roman" w:cs="Times New Roman"/>
          <w:bCs/>
          <w:sz w:val="26"/>
          <w:szCs w:val="26"/>
        </w:rPr>
        <w:t>№</w:t>
      </w:r>
      <w:r w:rsidR="00681A8A" w:rsidRPr="00681A8A">
        <w:rPr>
          <w:rFonts w:ascii="Times New Roman" w:hAnsi="Times New Roman" w:cs="Times New Roman"/>
          <w:bCs/>
          <w:sz w:val="26"/>
          <w:szCs w:val="26"/>
        </w:rPr>
        <w:t xml:space="preserve"> 137-ФЗ </w:t>
      </w:r>
      <w:r w:rsidR="00681A8A">
        <w:rPr>
          <w:rFonts w:ascii="Times New Roman" w:hAnsi="Times New Roman" w:cs="Times New Roman"/>
          <w:bCs/>
          <w:sz w:val="26"/>
          <w:szCs w:val="26"/>
        </w:rPr>
        <w:t>«</w:t>
      </w:r>
      <w:r w:rsidR="00681A8A" w:rsidRPr="00681A8A">
        <w:rPr>
          <w:rFonts w:ascii="Times New Roman" w:hAnsi="Times New Roman" w:cs="Times New Roman"/>
          <w:bCs/>
          <w:sz w:val="26"/>
          <w:szCs w:val="26"/>
        </w:rPr>
        <w:t>О введении в действие Земельного кодекса Российской Федерации</w:t>
      </w:r>
      <w:r w:rsidR="00681A8A">
        <w:rPr>
          <w:rFonts w:ascii="Times New Roman" w:hAnsi="Times New Roman" w:cs="Times New Roman"/>
          <w:bCs/>
          <w:sz w:val="26"/>
          <w:szCs w:val="26"/>
        </w:rPr>
        <w:t>», статьей 23 Устава муниципального образования Усть-Абаканский район</w:t>
      </w:r>
      <w:bookmarkStart w:id="0" w:name="_GoBack"/>
      <w:bookmarkEnd w:id="0"/>
      <w:r w:rsidR="00E51BF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51BFF">
        <w:rPr>
          <w:rFonts w:ascii="Times New Roman" w:hAnsi="Times New Roman" w:cs="Times New Roman"/>
          <w:sz w:val="26"/>
          <w:szCs w:val="26"/>
        </w:rPr>
        <w:t>Совет депутатов Усть-Абаканского района Республики Хакасия</w:t>
      </w:r>
    </w:p>
    <w:p w:rsidR="00E51BFF" w:rsidRPr="00AD393B" w:rsidRDefault="00E51BFF" w:rsidP="00681E13">
      <w:pPr>
        <w:pStyle w:val="ConsPlusNormal"/>
        <w:widowControl/>
        <w:tabs>
          <w:tab w:val="left" w:pos="9214"/>
        </w:tabs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393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51BFF" w:rsidRPr="00AD393B" w:rsidRDefault="00E51BFF" w:rsidP="00681E13">
      <w:pPr>
        <w:pStyle w:val="1"/>
        <w:tabs>
          <w:tab w:val="left" w:pos="9214"/>
        </w:tabs>
        <w:ind w:left="0" w:right="-1" w:firstLine="567"/>
        <w:jc w:val="both"/>
        <w:rPr>
          <w:b w:val="0"/>
          <w:szCs w:val="26"/>
        </w:rPr>
      </w:pPr>
      <w:r w:rsidRPr="00AD393B">
        <w:rPr>
          <w:rFonts w:eastAsia="Calibri"/>
          <w:b w:val="0"/>
          <w:szCs w:val="26"/>
        </w:rPr>
        <w:t xml:space="preserve">1. Утвердить </w:t>
      </w:r>
      <w:r w:rsidR="00AD393B" w:rsidRPr="00AD393B">
        <w:rPr>
          <w:b w:val="0"/>
          <w:szCs w:val="26"/>
        </w:rPr>
        <w:t>Положени</w:t>
      </w:r>
      <w:r w:rsidR="00AD393B">
        <w:rPr>
          <w:b w:val="0"/>
          <w:szCs w:val="26"/>
        </w:rPr>
        <w:t xml:space="preserve">е </w:t>
      </w:r>
      <w:r w:rsidR="00AD393B" w:rsidRPr="00AD393B">
        <w:rPr>
          <w:b w:val="0"/>
          <w:szCs w:val="26"/>
        </w:rPr>
        <w:t>«О порядке определения цены земельных участков, находящихся в собственности муниципального образования</w:t>
      </w:r>
      <w:r w:rsidR="00AD393B">
        <w:rPr>
          <w:b w:val="0"/>
          <w:szCs w:val="26"/>
        </w:rPr>
        <w:t xml:space="preserve"> </w:t>
      </w:r>
      <w:r w:rsidR="00AD393B" w:rsidRPr="00AD393B">
        <w:rPr>
          <w:b w:val="0"/>
          <w:szCs w:val="26"/>
        </w:rPr>
        <w:t>Усть-Абаканский район, при заключении договора купли-продажи земельных участков без проведения торгов»</w:t>
      </w:r>
      <w:r w:rsidR="00925A86" w:rsidRPr="00AD393B">
        <w:rPr>
          <w:rFonts w:eastAsia="Calibri"/>
          <w:b w:val="0"/>
          <w:szCs w:val="26"/>
        </w:rPr>
        <w:t xml:space="preserve"> </w:t>
      </w:r>
      <w:r w:rsidRPr="00AD393B">
        <w:rPr>
          <w:rFonts w:eastAsia="Calibri"/>
          <w:b w:val="0"/>
          <w:szCs w:val="26"/>
        </w:rPr>
        <w:t xml:space="preserve">(согласно </w:t>
      </w:r>
      <w:r w:rsidR="00925A86" w:rsidRPr="00AD393B">
        <w:rPr>
          <w:rFonts w:eastAsia="Calibri"/>
          <w:b w:val="0"/>
          <w:szCs w:val="26"/>
        </w:rPr>
        <w:t>п</w:t>
      </w:r>
      <w:r w:rsidRPr="00AD393B">
        <w:rPr>
          <w:rFonts w:eastAsia="Calibri"/>
          <w:b w:val="0"/>
          <w:szCs w:val="26"/>
        </w:rPr>
        <w:t>риложению).</w:t>
      </w:r>
    </w:p>
    <w:p w:rsidR="00E51BFF" w:rsidRDefault="00012CC5" w:rsidP="00681E13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E51BFF">
        <w:rPr>
          <w:rFonts w:eastAsia="Calibri"/>
          <w:sz w:val="26"/>
          <w:szCs w:val="26"/>
        </w:rPr>
        <w:t>. Решение вступает в силу со дня его опубликования.</w:t>
      </w:r>
    </w:p>
    <w:p w:rsidR="00E51BFF" w:rsidRDefault="00012CC5" w:rsidP="00681E13">
      <w:pPr>
        <w:tabs>
          <w:tab w:val="left" w:pos="9072"/>
          <w:tab w:val="left" w:pos="9214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925A86">
        <w:rPr>
          <w:rFonts w:eastAsia="Calibri"/>
          <w:sz w:val="26"/>
          <w:szCs w:val="26"/>
        </w:rPr>
        <w:t>. Направить настоящее р</w:t>
      </w:r>
      <w:r w:rsidR="00E51BFF">
        <w:rPr>
          <w:rFonts w:eastAsia="Calibri"/>
          <w:sz w:val="26"/>
          <w:szCs w:val="26"/>
        </w:rPr>
        <w:t>ешение Главе Усть-Абаканского района</w:t>
      </w:r>
      <w:r>
        <w:rPr>
          <w:rFonts w:eastAsia="Calibri"/>
          <w:sz w:val="26"/>
          <w:szCs w:val="26"/>
        </w:rPr>
        <w:t xml:space="preserve">                   Е.В. </w:t>
      </w:r>
      <w:r w:rsidR="00925A86">
        <w:rPr>
          <w:rFonts w:eastAsia="Calibri"/>
          <w:sz w:val="26"/>
          <w:szCs w:val="26"/>
        </w:rPr>
        <w:t>Егоровой</w:t>
      </w:r>
      <w:r>
        <w:rPr>
          <w:rFonts w:eastAsia="Calibri"/>
          <w:sz w:val="26"/>
          <w:szCs w:val="26"/>
        </w:rPr>
        <w:t xml:space="preserve"> </w:t>
      </w:r>
      <w:r w:rsidR="00E51BFF">
        <w:rPr>
          <w:rFonts w:eastAsia="Calibri"/>
          <w:sz w:val="26"/>
          <w:szCs w:val="26"/>
        </w:rPr>
        <w:t>для подписания и опубликования в газете «Усть-Абаканские известия».</w:t>
      </w:r>
    </w:p>
    <w:p w:rsidR="00E51BFF" w:rsidRPr="00925A86" w:rsidRDefault="00E51BFF" w:rsidP="00925A86">
      <w:pPr>
        <w:autoSpaceDE w:val="0"/>
        <w:autoSpaceDN w:val="0"/>
        <w:adjustRightInd w:val="0"/>
        <w:ind w:right="28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</w:p>
    <w:p w:rsidR="00E51BFF" w:rsidRDefault="00E51BFF" w:rsidP="00E5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0E42" w:rsidRDefault="00B60E42" w:rsidP="00E5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0E42" w:rsidRDefault="00B60E42" w:rsidP="00E5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0E42" w:rsidRPr="00D41CA2" w:rsidRDefault="00B60E42" w:rsidP="00B60E42">
      <w:pPr>
        <w:pStyle w:val="a3"/>
        <w:ind w:left="142"/>
        <w:jc w:val="both"/>
        <w:rPr>
          <w:sz w:val="24"/>
          <w:szCs w:val="24"/>
        </w:rPr>
      </w:pPr>
      <w:r w:rsidRPr="00D41CA2">
        <w:rPr>
          <w:sz w:val="24"/>
          <w:szCs w:val="24"/>
        </w:rPr>
        <w:t>Председатель Совета депутатов</w:t>
      </w:r>
      <w:r w:rsidRPr="00D41CA2">
        <w:rPr>
          <w:sz w:val="24"/>
          <w:szCs w:val="24"/>
        </w:rPr>
        <w:tab/>
      </w:r>
      <w:r w:rsidRPr="00D41CA2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D41CA2">
        <w:rPr>
          <w:sz w:val="24"/>
          <w:szCs w:val="24"/>
        </w:rPr>
        <w:tab/>
        <w:t>Глава</w:t>
      </w:r>
    </w:p>
    <w:p w:rsidR="00B60E42" w:rsidRPr="00D41CA2" w:rsidRDefault="00B60E42" w:rsidP="00B60E42">
      <w:pPr>
        <w:pStyle w:val="a3"/>
        <w:ind w:left="142"/>
        <w:jc w:val="both"/>
        <w:rPr>
          <w:sz w:val="24"/>
          <w:szCs w:val="24"/>
        </w:rPr>
      </w:pPr>
      <w:r w:rsidRPr="00D41CA2">
        <w:rPr>
          <w:sz w:val="24"/>
          <w:szCs w:val="24"/>
        </w:rPr>
        <w:t xml:space="preserve">Усть-Абаканского района                                   </w:t>
      </w:r>
      <w:r w:rsidRPr="00D41C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1CA2">
        <w:rPr>
          <w:sz w:val="24"/>
          <w:szCs w:val="24"/>
        </w:rPr>
        <w:t>Усть-Абаканского района</w:t>
      </w:r>
    </w:p>
    <w:p w:rsidR="00B60E42" w:rsidRPr="00D41CA2" w:rsidRDefault="00B60E42" w:rsidP="00B60E42">
      <w:pPr>
        <w:pStyle w:val="a3"/>
        <w:ind w:left="142"/>
        <w:jc w:val="both"/>
        <w:rPr>
          <w:sz w:val="24"/>
          <w:szCs w:val="24"/>
        </w:rPr>
      </w:pPr>
    </w:p>
    <w:p w:rsidR="00B60E42" w:rsidRDefault="00B60E42" w:rsidP="00B60E42">
      <w:pPr>
        <w:pStyle w:val="a3"/>
        <w:ind w:left="142"/>
        <w:jc w:val="both"/>
        <w:rPr>
          <w:sz w:val="24"/>
          <w:szCs w:val="24"/>
        </w:rPr>
      </w:pPr>
      <w:r w:rsidRPr="00D41CA2">
        <w:rPr>
          <w:sz w:val="24"/>
          <w:szCs w:val="24"/>
        </w:rPr>
        <w:t>___________</w:t>
      </w:r>
      <w:r>
        <w:rPr>
          <w:sz w:val="24"/>
          <w:szCs w:val="24"/>
        </w:rPr>
        <w:t>Т.А. Курбатова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1CA2">
        <w:rPr>
          <w:sz w:val="24"/>
          <w:szCs w:val="24"/>
        </w:rPr>
        <w:t>___________Е.В.</w:t>
      </w:r>
      <w:r w:rsidR="00405886">
        <w:rPr>
          <w:sz w:val="24"/>
          <w:szCs w:val="24"/>
        </w:rPr>
        <w:t xml:space="preserve"> </w:t>
      </w:r>
      <w:r w:rsidRPr="00D41CA2">
        <w:rPr>
          <w:sz w:val="24"/>
          <w:szCs w:val="24"/>
        </w:rPr>
        <w:t>Егорова</w:t>
      </w:r>
    </w:p>
    <w:p w:rsidR="00B60E42" w:rsidRPr="00565D32" w:rsidRDefault="00B60E42" w:rsidP="00B60E42"/>
    <w:p w:rsidR="009B2D15" w:rsidRDefault="009B2D15" w:rsidP="00B60E42">
      <w:pPr>
        <w:pStyle w:val="ConsPlusNormal"/>
        <w:widowControl/>
        <w:ind w:firstLine="540"/>
        <w:jc w:val="both"/>
      </w:pPr>
    </w:p>
    <w:sectPr w:rsidR="009B2D15" w:rsidSect="00681A8A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1FA"/>
    <w:multiLevelType w:val="multilevel"/>
    <w:tmpl w:val="E5C2FEB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4EE5394"/>
    <w:multiLevelType w:val="multilevel"/>
    <w:tmpl w:val="F5E623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18A53003"/>
    <w:multiLevelType w:val="multilevel"/>
    <w:tmpl w:val="51A0CE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2C905500"/>
    <w:multiLevelType w:val="multilevel"/>
    <w:tmpl w:val="41AA6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56FC490E"/>
    <w:multiLevelType w:val="multilevel"/>
    <w:tmpl w:val="CF6016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5454AD3"/>
    <w:multiLevelType w:val="hybridMultilevel"/>
    <w:tmpl w:val="78F4AD0E"/>
    <w:lvl w:ilvl="0" w:tplc="685C18D8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B9E576C"/>
    <w:multiLevelType w:val="multilevel"/>
    <w:tmpl w:val="FF0E8A6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945"/>
    <w:rsid w:val="00012CC5"/>
    <w:rsid w:val="00063991"/>
    <w:rsid w:val="00082893"/>
    <w:rsid w:val="00091945"/>
    <w:rsid w:val="00093143"/>
    <w:rsid w:val="00097BEC"/>
    <w:rsid w:val="000B0128"/>
    <w:rsid w:val="000C027A"/>
    <w:rsid w:val="000D1623"/>
    <w:rsid w:val="001367E5"/>
    <w:rsid w:val="001975E8"/>
    <w:rsid w:val="00281454"/>
    <w:rsid w:val="00295CD7"/>
    <w:rsid w:val="00367013"/>
    <w:rsid w:val="00405886"/>
    <w:rsid w:val="00442B52"/>
    <w:rsid w:val="005C371D"/>
    <w:rsid w:val="0060558A"/>
    <w:rsid w:val="0060728F"/>
    <w:rsid w:val="00610E70"/>
    <w:rsid w:val="00666C69"/>
    <w:rsid w:val="00681A8A"/>
    <w:rsid w:val="00681E13"/>
    <w:rsid w:val="007552D9"/>
    <w:rsid w:val="00770891"/>
    <w:rsid w:val="0081630B"/>
    <w:rsid w:val="008C500F"/>
    <w:rsid w:val="00925A86"/>
    <w:rsid w:val="009B2D15"/>
    <w:rsid w:val="009F63AF"/>
    <w:rsid w:val="00AD04E3"/>
    <w:rsid w:val="00AD393B"/>
    <w:rsid w:val="00B60E42"/>
    <w:rsid w:val="00B820FA"/>
    <w:rsid w:val="00C52EA7"/>
    <w:rsid w:val="00C92753"/>
    <w:rsid w:val="00CF0DEB"/>
    <w:rsid w:val="00D02CF8"/>
    <w:rsid w:val="00DE082D"/>
    <w:rsid w:val="00E00D20"/>
    <w:rsid w:val="00E51BFF"/>
    <w:rsid w:val="00F17BE7"/>
    <w:rsid w:val="00F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FC47"/>
  <w15:docId w15:val="{C33DA540-673C-4FB8-AFC8-A3B48D0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709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BF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1BFF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E51BFF"/>
    <w:pPr>
      <w:ind w:left="720"/>
      <w:contextualSpacing/>
    </w:pPr>
  </w:style>
  <w:style w:type="paragraph" w:customStyle="1" w:styleId="ConsPlusNormal">
    <w:name w:val="ConsPlusNormal"/>
    <w:rsid w:val="00E51BFF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1BFF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E51BFF"/>
    <w:pPr>
      <w:spacing w:line="240" w:lineRule="auto"/>
      <w:ind w:left="0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2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F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1A8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Усть-Абаканского района</dc:creator>
  <cp:lastModifiedBy>Роман Ковтун</cp:lastModifiedBy>
  <cp:revision>17</cp:revision>
  <cp:lastPrinted>2018-11-02T09:19:00Z</cp:lastPrinted>
  <dcterms:created xsi:type="dcterms:W3CDTF">2018-10-19T09:14:00Z</dcterms:created>
  <dcterms:modified xsi:type="dcterms:W3CDTF">2018-11-02T09:22:00Z</dcterms:modified>
</cp:coreProperties>
</file>