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CD" w:rsidRDefault="00947BCD" w:rsidP="00947BCD">
      <w:pPr>
        <w:pStyle w:val="3"/>
        <w:ind w:right="0" w:firstLine="0"/>
        <w:rPr>
          <w:color w:val="000000"/>
        </w:rPr>
      </w:pPr>
      <w:r w:rsidRPr="00462FB7">
        <w:rPr>
          <w:color w:val="000000"/>
        </w:rPr>
        <w:t>ИЗВЕЩЕНИЕ О ПРОВЕДЕН</w:t>
      </w:r>
      <w:proofErr w:type="gramStart"/>
      <w:r w:rsidRPr="00462FB7">
        <w:rPr>
          <w:color w:val="000000"/>
        </w:rPr>
        <w:t>ИИ АУ</w:t>
      </w:r>
      <w:proofErr w:type="gramEnd"/>
      <w:r w:rsidRPr="00462FB7">
        <w:rPr>
          <w:color w:val="000000"/>
        </w:rPr>
        <w:t>КЦИОНА</w:t>
      </w:r>
    </w:p>
    <w:p w:rsidR="00947BCD" w:rsidRPr="00462FB7" w:rsidRDefault="00947BCD" w:rsidP="00947BCD">
      <w:pPr>
        <w:ind w:firstLine="567"/>
        <w:jc w:val="both"/>
        <w:rPr>
          <w:b/>
          <w:color w:val="000000"/>
        </w:rPr>
      </w:pPr>
      <w:r w:rsidRPr="00462FB7">
        <w:rPr>
          <w:b/>
          <w:color w:val="000000"/>
        </w:rPr>
        <w:t xml:space="preserve">Управление имущественных отношений администрации Усть-Абаканского района Республики Хакасия на правах организатора </w:t>
      </w:r>
      <w:r>
        <w:rPr>
          <w:b/>
          <w:color w:val="000000"/>
        </w:rPr>
        <w:t>аукционов</w:t>
      </w:r>
      <w:r w:rsidRPr="00462FB7">
        <w:rPr>
          <w:b/>
          <w:color w:val="000000"/>
        </w:rPr>
        <w:t xml:space="preserve"> извещает о проведении открытого аукциона № </w:t>
      </w:r>
      <w:r w:rsidR="00E01D5C">
        <w:rPr>
          <w:b/>
          <w:color w:val="000000"/>
        </w:rPr>
        <w:t>3</w:t>
      </w:r>
      <w:r w:rsidRPr="00462FB7">
        <w:rPr>
          <w:b/>
          <w:color w:val="000000"/>
        </w:rPr>
        <w:t xml:space="preserve"> по продаже земельных участков, расположенных на территории Усть-Абаканского района и предназначенных для индивидуального жилищного строительства.</w:t>
      </w:r>
    </w:p>
    <w:p w:rsidR="00947BCD" w:rsidRPr="00462FB7" w:rsidRDefault="00947BCD" w:rsidP="00947BCD">
      <w:pPr>
        <w:pStyle w:val="a3"/>
        <w:ind w:firstLine="567"/>
        <w:rPr>
          <w:color w:val="000000"/>
        </w:rPr>
      </w:pPr>
      <w:r w:rsidRPr="00462FB7">
        <w:rPr>
          <w:b/>
          <w:bCs/>
          <w:color w:val="000000"/>
        </w:rPr>
        <w:t>Организатор аукциона (уполномоченный орган):</w:t>
      </w:r>
      <w:r w:rsidRPr="00462FB7">
        <w:rPr>
          <w:color w:val="000000"/>
        </w:rPr>
        <w:t xml:space="preserve"> Управление имущественных отношений администрации Усть-Абаканского района Республик</w:t>
      </w:r>
      <w:r w:rsidR="00B5530A">
        <w:rPr>
          <w:color w:val="000000"/>
        </w:rPr>
        <w:t>и</w:t>
      </w:r>
      <w:r w:rsidRPr="00462FB7">
        <w:rPr>
          <w:color w:val="000000"/>
        </w:rPr>
        <w:t xml:space="preserve"> Хакасия. В соответствии с постановлени</w:t>
      </w:r>
      <w:r w:rsidR="000B4CE9">
        <w:rPr>
          <w:color w:val="000000"/>
        </w:rPr>
        <w:t>ем</w:t>
      </w:r>
      <w:r w:rsidRPr="00462FB7">
        <w:rPr>
          <w:color w:val="000000"/>
        </w:rPr>
        <w:t xml:space="preserve"> администрации Усть-Абаканского района</w:t>
      </w:r>
      <w:r w:rsidR="00F56473">
        <w:rPr>
          <w:color w:val="000000"/>
        </w:rPr>
        <w:t xml:space="preserve"> </w:t>
      </w:r>
      <w:r w:rsidRPr="00462FB7">
        <w:rPr>
          <w:color w:val="000000"/>
        </w:rPr>
        <w:t>от</w:t>
      </w:r>
      <w:r w:rsidR="00F56473">
        <w:rPr>
          <w:color w:val="000000"/>
        </w:rPr>
        <w:t xml:space="preserve"> </w:t>
      </w:r>
      <w:r w:rsidRPr="00462FB7">
        <w:rPr>
          <w:color w:val="000000"/>
        </w:rPr>
        <w:t>04.05.2018 № 532-п</w:t>
      </w:r>
      <w:r w:rsidR="000B4CE9">
        <w:rPr>
          <w:color w:val="000000"/>
        </w:rPr>
        <w:t xml:space="preserve"> (с последующими изменениями)</w:t>
      </w:r>
      <w:r w:rsidRPr="00462FB7">
        <w:rPr>
          <w:color w:val="000000"/>
        </w:rPr>
        <w:t xml:space="preserve"> организацию и проведение торгов по продаже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947BCD" w:rsidRPr="00462FB7" w:rsidRDefault="00947BCD" w:rsidP="00947BCD">
      <w:pPr>
        <w:pStyle w:val="a3"/>
        <w:ind w:firstLine="567"/>
        <w:rPr>
          <w:color w:val="000000"/>
        </w:rPr>
      </w:pPr>
      <w:r w:rsidRPr="00462FB7">
        <w:rPr>
          <w:b/>
          <w:bCs/>
          <w:color w:val="000000"/>
        </w:rPr>
        <w:t>Место нахождения организатора аукциона:</w:t>
      </w:r>
      <w:r w:rsidRPr="00462FB7">
        <w:rPr>
          <w:color w:val="000000"/>
        </w:rPr>
        <w:t xml:space="preserve"> р.п. Усть-Абакан, ул. </w:t>
      </w:r>
      <w:proofErr w:type="gramStart"/>
      <w:r w:rsidRPr="00462FB7">
        <w:rPr>
          <w:color w:val="000000"/>
        </w:rPr>
        <w:t>Гидролизная</w:t>
      </w:r>
      <w:proofErr w:type="gramEnd"/>
      <w:r w:rsidRPr="00462FB7">
        <w:rPr>
          <w:color w:val="000000"/>
        </w:rPr>
        <w:t>, 9.</w:t>
      </w:r>
    </w:p>
    <w:p w:rsidR="00947BCD" w:rsidRPr="00462FB7" w:rsidRDefault="00947BCD" w:rsidP="00947BCD">
      <w:pPr>
        <w:pStyle w:val="a3"/>
        <w:ind w:firstLine="567"/>
        <w:rPr>
          <w:color w:val="000000"/>
        </w:rPr>
      </w:pPr>
      <w:r w:rsidRPr="00462FB7">
        <w:rPr>
          <w:b/>
          <w:bCs/>
          <w:color w:val="000000"/>
        </w:rPr>
        <w:t>Почтовый адрес:</w:t>
      </w:r>
      <w:r w:rsidRPr="00462FB7">
        <w:rPr>
          <w:color w:val="000000"/>
        </w:rPr>
        <w:t xml:space="preserve"> 655100, Республика Хакасия, Усть-Абаканский район, р.п. Усть-Абакан, ул. Гидролизная, 9.</w:t>
      </w:r>
    </w:p>
    <w:p w:rsidR="00947BCD" w:rsidRPr="00462FB7" w:rsidRDefault="00947BCD" w:rsidP="00947BCD">
      <w:pPr>
        <w:pStyle w:val="a3"/>
        <w:ind w:firstLine="567"/>
        <w:rPr>
          <w:color w:val="000000"/>
        </w:rPr>
      </w:pPr>
      <w:r w:rsidRPr="00462FB7">
        <w:rPr>
          <w:b/>
          <w:bCs/>
          <w:color w:val="000000"/>
        </w:rPr>
        <w:t>Адрес электронной почты:</w:t>
      </w:r>
      <w:hyperlink r:id="rId7" w:history="1">
        <w:r w:rsidRPr="00462FB7">
          <w:rPr>
            <w:rStyle w:val="a5"/>
            <w:color w:val="000000"/>
            <w:lang w:val="en-US"/>
          </w:rPr>
          <w:t>upravlenie</w:t>
        </w:r>
        <w:r w:rsidRPr="00462FB7">
          <w:rPr>
            <w:rStyle w:val="a5"/>
            <w:color w:val="000000"/>
          </w:rPr>
          <w:t>-</w:t>
        </w:r>
        <w:r w:rsidRPr="00462FB7">
          <w:rPr>
            <w:rStyle w:val="a5"/>
            <w:color w:val="000000"/>
            <w:lang w:val="en-US"/>
          </w:rPr>
          <w:t>io</w:t>
        </w:r>
        <w:r w:rsidRPr="00462FB7">
          <w:rPr>
            <w:rStyle w:val="a5"/>
            <w:color w:val="000000"/>
          </w:rPr>
          <w:t>@</w:t>
        </w:r>
        <w:r w:rsidRPr="00462FB7">
          <w:rPr>
            <w:rStyle w:val="a5"/>
            <w:color w:val="000000"/>
            <w:lang w:val="en-US"/>
          </w:rPr>
          <w:t>mail</w:t>
        </w:r>
        <w:r w:rsidRPr="00462FB7">
          <w:rPr>
            <w:rStyle w:val="a5"/>
            <w:color w:val="000000"/>
          </w:rPr>
          <w:t>.</w:t>
        </w:r>
        <w:r w:rsidRPr="00462FB7">
          <w:rPr>
            <w:rStyle w:val="a5"/>
            <w:color w:val="000000"/>
            <w:lang w:val="en-US"/>
          </w:rPr>
          <w:t>ru</w:t>
        </w:r>
      </w:hyperlink>
      <w:r w:rsidRPr="00462FB7">
        <w:rPr>
          <w:color w:val="000000"/>
        </w:rPr>
        <w:t>.</w:t>
      </w:r>
    </w:p>
    <w:p w:rsidR="00947BCD" w:rsidRPr="00462FB7" w:rsidRDefault="00947BCD" w:rsidP="00947BCD">
      <w:pPr>
        <w:pStyle w:val="a3"/>
        <w:ind w:firstLine="567"/>
        <w:rPr>
          <w:color w:val="000000"/>
        </w:rPr>
      </w:pPr>
      <w:r w:rsidRPr="00462FB7">
        <w:rPr>
          <w:b/>
          <w:bCs/>
          <w:color w:val="000000"/>
        </w:rPr>
        <w:t>Контактный телефон:</w:t>
      </w:r>
      <w:r w:rsidRPr="00462FB7">
        <w:rPr>
          <w:color w:val="000000"/>
        </w:rPr>
        <w:t xml:space="preserve"> 8(39032)2-</w:t>
      </w:r>
      <w:r>
        <w:rPr>
          <w:color w:val="000000"/>
        </w:rPr>
        <w:t>00-93</w:t>
      </w:r>
      <w:r w:rsidRPr="00462FB7">
        <w:rPr>
          <w:color w:val="000000"/>
        </w:rPr>
        <w:t>, 8(39032)2-04-68.</w:t>
      </w:r>
    </w:p>
    <w:p w:rsidR="000B4CE9" w:rsidRDefault="00947BCD" w:rsidP="000B4CE9">
      <w:pPr>
        <w:pStyle w:val="31"/>
        <w:autoSpaceDE/>
        <w:adjustRightInd/>
        <w:ind w:firstLine="567"/>
        <w:rPr>
          <w:b/>
          <w:color w:val="000000"/>
        </w:rPr>
      </w:pPr>
      <w:r w:rsidRPr="00462FB7">
        <w:rPr>
          <w:b/>
          <w:color w:val="000000"/>
        </w:rPr>
        <w:t>Сроки приема заявок и адрес места приема заявок</w:t>
      </w:r>
      <w:r w:rsidRPr="00462FB7">
        <w:rPr>
          <w:b/>
          <w:bCs/>
          <w:color w:val="000000"/>
        </w:rPr>
        <w:t xml:space="preserve"> на участие в аукционе № </w:t>
      </w:r>
      <w:r w:rsidR="00E01D5C">
        <w:rPr>
          <w:b/>
          <w:bCs/>
          <w:color w:val="000000"/>
        </w:rPr>
        <w:t>3</w:t>
      </w:r>
      <w:r w:rsidRPr="00462FB7">
        <w:rPr>
          <w:b/>
          <w:color w:val="000000"/>
        </w:rPr>
        <w:t xml:space="preserve">. </w:t>
      </w:r>
    </w:p>
    <w:p w:rsidR="00947BCD" w:rsidRPr="00462FB7" w:rsidRDefault="00947BCD" w:rsidP="000B4CE9">
      <w:pPr>
        <w:pStyle w:val="31"/>
        <w:autoSpaceDE/>
        <w:adjustRightInd/>
        <w:ind w:firstLine="567"/>
        <w:rPr>
          <w:color w:val="000000"/>
          <w:u w:val="single"/>
        </w:rPr>
      </w:pPr>
      <w:r w:rsidRPr="00462FB7">
        <w:rPr>
          <w:bCs/>
          <w:color w:val="000000"/>
          <w:u w:val="single"/>
        </w:rPr>
        <w:t xml:space="preserve">Прием заявок на участие в аукционе и сумм задатков начинается со дня опубликования данного извещения в </w:t>
      </w:r>
      <w:r w:rsidR="001865A9">
        <w:rPr>
          <w:bCs/>
          <w:color w:val="000000"/>
          <w:u w:val="single"/>
        </w:rPr>
        <w:t xml:space="preserve"> официальном выпуске </w:t>
      </w:r>
      <w:r w:rsidRPr="00462FB7">
        <w:rPr>
          <w:bCs/>
          <w:color w:val="000000"/>
          <w:u w:val="single"/>
        </w:rPr>
        <w:t>газет</w:t>
      </w:r>
      <w:r w:rsidR="001865A9">
        <w:rPr>
          <w:bCs/>
          <w:color w:val="000000"/>
          <w:u w:val="single"/>
        </w:rPr>
        <w:t>ы</w:t>
      </w:r>
      <w:r w:rsidRPr="00462FB7">
        <w:rPr>
          <w:bCs/>
          <w:color w:val="000000"/>
          <w:u w:val="single"/>
        </w:rPr>
        <w:t xml:space="preserve"> «Усть-Абаканские известия»</w:t>
      </w:r>
      <w:r w:rsidR="00F56473">
        <w:rPr>
          <w:bCs/>
          <w:color w:val="000000"/>
          <w:u w:val="single"/>
        </w:rPr>
        <w:t xml:space="preserve"> </w:t>
      </w:r>
      <w:r w:rsidR="00E01D5C">
        <w:rPr>
          <w:bCs/>
          <w:color w:val="000000"/>
          <w:u w:val="single"/>
        </w:rPr>
        <w:t>26</w:t>
      </w:r>
      <w:r w:rsidR="001865A9">
        <w:rPr>
          <w:bCs/>
          <w:color w:val="000000"/>
          <w:u w:val="single"/>
        </w:rPr>
        <w:t>.01.2021</w:t>
      </w:r>
      <w:r w:rsidRPr="00462FB7">
        <w:rPr>
          <w:bCs/>
          <w:color w:val="000000"/>
          <w:u w:val="single"/>
        </w:rPr>
        <w:t xml:space="preserve"> и заканчивается </w:t>
      </w:r>
      <w:r w:rsidR="001865A9">
        <w:rPr>
          <w:bCs/>
          <w:color w:val="000000"/>
          <w:u w:val="single"/>
        </w:rPr>
        <w:t>25.02.2021</w:t>
      </w:r>
      <w:r w:rsidRPr="00462FB7">
        <w:rPr>
          <w:bCs/>
          <w:color w:val="000000"/>
          <w:u w:val="single"/>
        </w:rPr>
        <w:t xml:space="preserve"> года</w:t>
      </w:r>
      <w:r w:rsidR="009430CC">
        <w:rPr>
          <w:bCs/>
          <w:color w:val="000000"/>
          <w:u w:val="single"/>
        </w:rPr>
        <w:t xml:space="preserve"> </w:t>
      </w:r>
      <w:r w:rsidRPr="00462FB7">
        <w:rPr>
          <w:bCs/>
          <w:color w:val="000000"/>
          <w:u w:val="single"/>
        </w:rPr>
        <w:t>в 1</w:t>
      </w:r>
      <w:r w:rsidR="00F56473">
        <w:rPr>
          <w:bCs/>
          <w:color w:val="000000"/>
          <w:u w:val="single"/>
        </w:rPr>
        <w:t>2</w:t>
      </w:r>
      <w:r w:rsidRPr="00462FB7">
        <w:rPr>
          <w:bCs/>
          <w:color w:val="000000"/>
          <w:u w:val="single"/>
        </w:rPr>
        <w:t>:00 местного времени</w:t>
      </w:r>
      <w:r w:rsidRPr="00462FB7">
        <w:rPr>
          <w:color w:val="000000"/>
          <w:u w:val="single"/>
        </w:rPr>
        <w:t xml:space="preserve">. </w:t>
      </w:r>
    </w:p>
    <w:p w:rsidR="00947BCD" w:rsidRPr="00462FB7" w:rsidRDefault="00947BCD" w:rsidP="00947BCD">
      <w:pPr>
        <w:pStyle w:val="a7"/>
        <w:ind w:firstLine="567"/>
        <w:rPr>
          <w:color w:val="000000"/>
        </w:rPr>
      </w:pPr>
      <w:r w:rsidRPr="00462FB7">
        <w:rPr>
          <w:color w:val="000000"/>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 Усть-Абакан, ул. Гидролизная, 9, </w:t>
      </w:r>
      <w:proofErr w:type="spellStart"/>
      <w:r w:rsidRPr="00462FB7">
        <w:rPr>
          <w:color w:val="000000"/>
        </w:rPr>
        <w:t>каб</w:t>
      </w:r>
      <w:proofErr w:type="spellEnd"/>
      <w:r w:rsidRPr="00462FB7">
        <w:rPr>
          <w:color w:val="000000"/>
        </w:rPr>
        <w:t>. №</w:t>
      </w:r>
      <w:r>
        <w:rPr>
          <w:color w:val="000000"/>
        </w:rPr>
        <w:t>10</w:t>
      </w:r>
      <w:r w:rsidRPr="00462FB7">
        <w:rPr>
          <w:color w:val="000000"/>
        </w:rPr>
        <w:t>, в рабочие дни с 8:00 до 17:00 (обед с 12:00 до 13:00) местного времени. Там же можно ознакомиться с копиями пакетов документов по каждому лоту. Телефон для справок: 8(39032)2-</w:t>
      </w:r>
      <w:r>
        <w:rPr>
          <w:color w:val="000000"/>
        </w:rPr>
        <w:t>00</w:t>
      </w:r>
      <w:r w:rsidRPr="00462FB7">
        <w:rPr>
          <w:color w:val="000000"/>
        </w:rPr>
        <w:t>-</w:t>
      </w:r>
      <w:r>
        <w:rPr>
          <w:color w:val="000000"/>
        </w:rPr>
        <w:t>93</w:t>
      </w:r>
      <w:r w:rsidRPr="00462FB7">
        <w:rPr>
          <w:color w:val="000000"/>
        </w:rPr>
        <w:t>.</w:t>
      </w:r>
    </w:p>
    <w:p w:rsidR="00947BCD" w:rsidRDefault="00947BCD" w:rsidP="00947BCD">
      <w:pPr>
        <w:pStyle w:val="a3"/>
        <w:ind w:firstLine="567"/>
        <w:rPr>
          <w:color w:val="000000"/>
        </w:rPr>
      </w:pPr>
      <w:r w:rsidRPr="00462FB7">
        <w:rPr>
          <w:b/>
          <w:bCs/>
          <w:color w:val="000000"/>
        </w:rPr>
        <w:t xml:space="preserve">Дата, время и место проведения аукциона: </w:t>
      </w:r>
      <w:r w:rsidRPr="00462FB7">
        <w:rPr>
          <w:color w:val="000000"/>
        </w:rPr>
        <w:t xml:space="preserve">Открытый аукцион № </w:t>
      </w:r>
      <w:r w:rsidR="00E01D5C">
        <w:rPr>
          <w:color w:val="000000"/>
        </w:rPr>
        <w:t>3</w:t>
      </w:r>
      <w:r w:rsidRPr="00462FB7">
        <w:rPr>
          <w:color w:val="000000"/>
        </w:rPr>
        <w:t xml:space="preserve"> состоится </w:t>
      </w:r>
      <w:r w:rsidR="001865A9">
        <w:rPr>
          <w:color w:val="000000"/>
        </w:rPr>
        <w:t>0</w:t>
      </w:r>
      <w:r w:rsidR="00E97294">
        <w:rPr>
          <w:color w:val="000000"/>
        </w:rPr>
        <w:t>2</w:t>
      </w:r>
      <w:r w:rsidR="001865A9">
        <w:rPr>
          <w:color w:val="000000"/>
        </w:rPr>
        <w:t>.03.2021</w:t>
      </w:r>
      <w:r w:rsidRPr="00462FB7">
        <w:rPr>
          <w:color w:val="000000"/>
        </w:rPr>
        <w:t xml:space="preserve"> года, в 1</w:t>
      </w:r>
      <w:r w:rsidR="001865A9">
        <w:rPr>
          <w:color w:val="000000"/>
        </w:rPr>
        <w:t>0</w:t>
      </w:r>
      <w:r w:rsidRPr="00462FB7">
        <w:rPr>
          <w:color w:val="000000"/>
        </w:rPr>
        <w:t>:00 по местному времени, по адресу: Республика Хакасия, Усть-Абаканский район, р.п. Усть-Абакан, ул. Рабочая, 9, конференц-зал.</w:t>
      </w:r>
    </w:p>
    <w:p w:rsidR="00816EC5" w:rsidRDefault="00816EC5" w:rsidP="00816EC5">
      <w:pPr>
        <w:pStyle w:val="a3"/>
        <w:ind w:firstLine="567"/>
        <w:rPr>
          <w:u w:val="single"/>
        </w:rPr>
      </w:pPr>
      <w:r>
        <w:rPr>
          <w:u w:val="single"/>
        </w:rPr>
        <w:t xml:space="preserve">В соответствии с п. 10 ст.39.11 Земельного кодекса Российской Федерации участниками аукциона могут являться только </w:t>
      </w:r>
      <w:r>
        <w:rPr>
          <w:u w:val="single"/>
          <w:shd w:val="clear" w:color="auto" w:fill="FFFFFF"/>
        </w:rPr>
        <w:t xml:space="preserve">граждане. </w:t>
      </w:r>
    </w:p>
    <w:p w:rsidR="00947BCD" w:rsidRPr="00462FB7" w:rsidRDefault="00947BCD" w:rsidP="00947BCD">
      <w:pPr>
        <w:pStyle w:val="a3"/>
        <w:ind w:firstLine="567"/>
        <w:rPr>
          <w:color w:val="000000"/>
        </w:rPr>
      </w:pPr>
      <w:r w:rsidRPr="00462FB7">
        <w:rPr>
          <w:color w:val="000000"/>
          <w:spacing w:val="10"/>
        </w:rPr>
        <w:t>Извещение о проведен</w:t>
      </w:r>
      <w:proofErr w:type="gramStart"/>
      <w:r w:rsidRPr="00462FB7">
        <w:rPr>
          <w:color w:val="000000"/>
          <w:spacing w:val="10"/>
        </w:rPr>
        <w:t>ии ау</w:t>
      </w:r>
      <w:proofErr w:type="gramEnd"/>
      <w:r w:rsidRPr="00462FB7">
        <w:rPr>
          <w:color w:val="000000"/>
          <w:spacing w:val="10"/>
        </w:rPr>
        <w:t xml:space="preserve">кциона № </w:t>
      </w:r>
      <w:r w:rsidR="00E01D5C">
        <w:rPr>
          <w:color w:val="000000"/>
          <w:spacing w:val="10"/>
        </w:rPr>
        <w:t>3</w:t>
      </w:r>
      <w:r w:rsidRPr="00462FB7">
        <w:rPr>
          <w:color w:val="000000"/>
          <w:spacing w:val="10"/>
        </w:rPr>
        <w:t xml:space="preserve"> от </w:t>
      </w:r>
      <w:r w:rsidR="001865A9">
        <w:rPr>
          <w:color w:val="000000"/>
          <w:spacing w:val="10"/>
        </w:rPr>
        <w:t>0</w:t>
      </w:r>
      <w:r w:rsidR="00E97294">
        <w:rPr>
          <w:color w:val="000000"/>
          <w:spacing w:val="10"/>
        </w:rPr>
        <w:t>2</w:t>
      </w:r>
      <w:r w:rsidR="001865A9">
        <w:rPr>
          <w:color w:val="000000"/>
          <w:spacing w:val="10"/>
        </w:rPr>
        <w:t>.03.2021</w:t>
      </w:r>
      <w:r w:rsidRPr="00462FB7">
        <w:rPr>
          <w:bCs/>
          <w:color w:val="000000"/>
        </w:rPr>
        <w:t>(далее - аукцион)</w:t>
      </w:r>
      <w:r w:rsidRPr="00462FB7">
        <w:rPr>
          <w:color w:val="000000"/>
          <w:spacing w:val="10"/>
        </w:rPr>
        <w:t xml:space="preserve"> размещено на следующих </w:t>
      </w:r>
      <w:r w:rsidRPr="00462FB7">
        <w:rPr>
          <w:color w:val="000000"/>
        </w:rPr>
        <w:t xml:space="preserve">сайтах в информационно-телекоммуникационной сети «Интернет»: </w:t>
      </w:r>
      <w:r w:rsidRPr="00462FB7">
        <w:rPr>
          <w:color w:val="000000"/>
          <w:lang w:val="en-US"/>
        </w:rPr>
        <w:t>www</w:t>
      </w:r>
      <w:r w:rsidRPr="00462FB7">
        <w:rPr>
          <w:color w:val="000000"/>
        </w:rPr>
        <w:t>.</w:t>
      </w:r>
      <w:proofErr w:type="spellStart"/>
      <w:r w:rsidRPr="00462FB7">
        <w:rPr>
          <w:color w:val="000000"/>
          <w:lang w:val="en-US"/>
        </w:rPr>
        <w:t>torgi</w:t>
      </w:r>
      <w:proofErr w:type="spellEnd"/>
      <w:r w:rsidRPr="00462FB7">
        <w:rPr>
          <w:color w:val="000000"/>
        </w:rPr>
        <w:t>.</w:t>
      </w:r>
      <w:proofErr w:type="spellStart"/>
      <w:r w:rsidRPr="00462FB7">
        <w:rPr>
          <w:color w:val="000000"/>
          <w:lang w:val="en-US"/>
        </w:rPr>
        <w:t>gov</w:t>
      </w:r>
      <w:proofErr w:type="spellEnd"/>
      <w:r w:rsidRPr="00462FB7">
        <w:rPr>
          <w:color w:val="000000"/>
        </w:rPr>
        <w:t>.</w:t>
      </w:r>
      <w:proofErr w:type="spellStart"/>
      <w:r w:rsidRPr="00462FB7">
        <w:rPr>
          <w:color w:val="000000"/>
          <w:lang w:val="en-US"/>
        </w:rPr>
        <w:t>ru</w:t>
      </w:r>
      <w:proofErr w:type="spellEnd"/>
      <w:r w:rsidRPr="00462FB7">
        <w:rPr>
          <w:color w:val="000000"/>
        </w:rPr>
        <w:t xml:space="preserve">, </w:t>
      </w:r>
      <w:r w:rsidRPr="00462FB7">
        <w:rPr>
          <w:color w:val="000000"/>
          <w:lang w:val="en-US"/>
        </w:rPr>
        <w:t>www</w:t>
      </w:r>
      <w:r w:rsidRPr="00462FB7">
        <w:rPr>
          <w:color w:val="000000"/>
        </w:rPr>
        <w:t>.http</w:t>
      </w:r>
      <w:r w:rsidRPr="00F56132">
        <w:t xml:space="preserve">:// </w:t>
      </w:r>
      <w:hyperlink r:id="rId8" w:history="1">
        <w:r w:rsidRPr="00F56132">
          <w:rPr>
            <w:rStyle w:val="a5"/>
          </w:rPr>
          <w:t>https://ust-abakan.ru</w:t>
        </w:r>
      </w:hyperlink>
      <w:r w:rsidRPr="00462FB7">
        <w:rPr>
          <w:color w:val="000000"/>
        </w:rPr>
        <w:t xml:space="preserve">, </w:t>
      </w:r>
      <w:r w:rsidRPr="00462FB7">
        <w:rPr>
          <w:bCs/>
          <w:color w:val="000000"/>
        </w:rPr>
        <w:t xml:space="preserve">и опубликовано в </w:t>
      </w:r>
      <w:r w:rsidR="001865A9">
        <w:rPr>
          <w:bCs/>
          <w:color w:val="000000"/>
        </w:rPr>
        <w:t xml:space="preserve">официальном выпуске </w:t>
      </w:r>
      <w:r w:rsidRPr="00462FB7">
        <w:rPr>
          <w:bCs/>
          <w:color w:val="000000"/>
        </w:rPr>
        <w:t>газет</w:t>
      </w:r>
      <w:r w:rsidR="001865A9">
        <w:rPr>
          <w:bCs/>
          <w:color w:val="000000"/>
        </w:rPr>
        <w:t>ы</w:t>
      </w:r>
      <w:r w:rsidRPr="00462FB7">
        <w:rPr>
          <w:bCs/>
          <w:color w:val="000000"/>
        </w:rPr>
        <w:t xml:space="preserve"> «Усть-Абаканские известия».</w:t>
      </w:r>
    </w:p>
    <w:p w:rsidR="00947BCD" w:rsidRPr="00462FB7" w:rsidRDefault="00947BCD" w:rsidP="00947BCD">
      <w:pPr>
        <w:pStyle w:val="a3"/>
        <w:ind w:firstLine="567"/>
        <w:rPr>
          <w:color w:val="000000"/>
        </w:rPr>
      </w:pPr>
      <w:r w:rsidRPr="00462FB7">
        <w:rPr>
          <w:color w:val="000000"/>
        </w:rPr>
        <w:t>На аукцион выставляются следующие лоты:</w:t>
      </w:r>
    </w:p>
    <w:p w:rsidR="00947BCD" w:rsidRPr="00462FB7" w:rsidRDefault="00947BCD" w:rsidP="00947BCD">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1</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 Федерация, Республика Хакасия,</w:t>
      </w:r>
      <w:r w:rsidRPr="00462FB7">
        <w:rPr>
          <w:rFonts w:eastAsia="Arial Unicode MS"/>
          <w:b/>
          <w:bCs/>
          <w:color w:val="000000"/>
          <w:u w:val="single"/>
        </w:rPr>
        <w:t xml:space="preserve"> Усть-Абаканский</w:t>
      </w:r>
      <w:r w:rsidR="002A4391">
        <w:rPr>
          <w:rFonts w:eastAsia="Arial Unicode MS"/>
          <w:b/>
          <w:bCs/>
          <w:color w:val="000000"/>
          <w:u w:val="single"/>
        </w:rPr>
        <w:t xml:space="preserve"> муниципальный район, сельское поселение Расцветовский сельсовет, поселок Тепличный, ул. С.Есенина, 15А </w:t>
      </w:r>
      <w:r w:rsidRPr="00462FB7">
        <w:rPr>
          <w:rFonts w:eastAsia="Arial Unicode MS"/>
          <w:b/>
          <w:bCs/>
          <w:color w:val="000000"/>
          <w:u w:val="single"/>
        </w:rPr>
        <w:t xml:space="preserve">– </w:t>
      </w:r>
      <w:r w:rsidR="002A4391">
        <w:rPr>
          <w:rFonts w:eastAsia="Arial Unicode MS"/>
          <w:b/>
          <w:bCs/>
          <w:color w:val="000000"/>
          <w:u w:val="single"/>
        </w:rPr>
        <w:t>одноквартирные жилые дома не выше двух этажей с приквартирными участками.</w:t>
      </w:r>
    </w:p>
    <w:p w:rsidR="00947BCD" w:rsidRPr="00462FB7" w:rsidRDefault="00947BCD" w:rsidP="00947BCD">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00735E1C">
        <w:rPr>
          <w:color w:val="000000"/>
        </w:rPr>
        <w:t xml:space="preserve"> </w:t>
      </w:r>
      <w:r w:rsidRPr="002075D9">
        <w:rPr>
          <w:color w:val="000000"/>
        </w:rPr>
        <w:t>а</w:t>
      </w:r>
      <w:r w:rsidRPr="00462FB7">
        <w:rPr>
          <w:bCs/>
          <w:color w:val="000000"/>
        </w:rPr>
        <w:t xml:space="preserve">дминистрации Усть-Абаканского района от </w:t>
      </w:r>
      <w:r w:rsidR="002A4391">
        <w:rPr>
          <w:bCs/>
          <w:color w:val="000000"/>
        </w:rPr>
        <w:t>05.06</w:t>
      </w:r>
      <w:r>
        <w:rPr>
          <w:bCs/>
          <w:color w:val="000000"/>
        </w:rPr>
        <w:t xml:space="preserve">.2019 № </w:t>
      </w:r>
      <w:r w:rsidR="002A4391">
        <w:rPr>
          <w:bCs/>
          <w:color w:val="000000"/>
        </w:rPr>
        <w:t>735</w:t>
      </w:r>
      <w:r w:rsidRPr="00462FB7">
        <w:rPr>
          <w:bCs/>
          <w:color w:val="000000"/>
        </w:rPr>
        <w:t>-п «О проведении аукциона».</w:t>
      </w:r>
    </w:p>
    <w:p w:rsidR="00947BCD" w:rsidRPr="00462FB7" w:rsidRDefault="00947BCD" w:rsidP="00947BCD">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proofErr w:type="gramStart"/>
      <w:r w:rsidRPr="00462FB7">
        <w:rPr>
          <w:b/>
          <w:color w:val="000000"/>
          <w:spacing w:val="-2"/>
        </w:rPr>
        <w:t>:</w:t>
      </w:r>
      <w:r w:rsidR="00B36906" w:rsidRPr="00B36906">
        <w:rPr>
          <w:rFonts w:eastAsia="Arial Unicode MS"/>
          <w:bCs/>
          <w:color w:val="000000"/>
        </w:rPr>
        <w:t>Р</w:t>
      </w:r>
      <w:proofErr w:type="gramEnd"/>
      <w:r w:rsidR="00B36906" w:rsidRPr="00B36906">
        <w:rPr>
          <w:rFonts w:eastAsia="Arial Unicode MS"/>
          <w:bCs/>
          <w:color w:val="000000"/>
        </w:rPr>
        <w:t>оссийская Федерация, Республика Хакасия, Усть-Абаканский муниципальный район, сельское поселение Расцветовский сельсовет, поселок Тепличный, ул. С.Есенина, 15А</w:t>
      </w:r>
      <w:r w:rsidRPr="00462FB7">
        <w:rPr>
          <w:bCs/>
          <w:color w:val="000000"/>
          <w:spacing w:val="-2"/>
        </w:rPr>
        <w:t>.</w:t>
      </w:r>
    </w:p>
    <w:p w:rsidR="00947BCD" w:rsidRPr="00462FB7" w:rsidRDefault="00947BCD" w:rsidP="00947BCD">
      <w:pPr>
        <w:pStyle w:val="a6"/>
        <w:ind w:firstLine="567"/>
        <w:jc w:val="both"/>
        <w:rPr>
          <w:color w:val="000000"/>
        </w:rPr>
      </w:pPr>
      <w:r w:rsidRPr="00462FB7">
        <w:rPr>
          <w:b/>
          <w:color w:val="000000"/>
        </w:rPr>
        <w:t xml:space="preserve">3. Площадь земельного участка: </w:t>
      </w:r>
      <w:r w:rsidR="00B36906">
        <w:rPr>
          <w:b/>
          <w:color w:val="000000"/>
        </w:rPr>
        <w:t>810</w:t>
      </w:r>
      <w:r w:rsidRPr="00462FB7">
        <w:rPr>
          <w:bCs/>
          <w:color w:val="000000"/>
        </w:rPr>
        <w:t xml:space="preserve"> кв.м.</w:t>
      </w:r>
    </w:p>
    <w:p w:rsidR="00947BCD" w:rsidRPr="00462FB7" w:rsidRDefault="00947BCD" w:rsidP="00947BCD">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sidR="00B36906">
        <w:rPr>
          <w:color w:val="000000"/>
        </w:rPr>
        <w:t>030225</w:t>
      </w:r>
      <w:r w:rsidRPr="00462FB7">
        <w:rPr>
          <w:color w:val="000000"/>
        </w:rPr>
        <w:t>:</w:t>
      </w:r>
      <w:r w:rsidR="00B36906">
        <w:rPr>
          <w:color w:val="000000"/>
        </w:rPr>
        <w:t>157</w:t>
      </w:r>
      <w:r w:rsidRPr="00462FB7">
        <w:rPr>
          <w:color w:val="000000"/>
        </w:rPr>
        <w:t>.</w:t>
      </w:r>
    </w:p>
    <w:p w:rsidR="00947BCD" w:rsidRPr="00462FB7" w:rsidRDefault="00947BCD" w:rsidP="00947BCD">
      <w:pPr>
        <w:pStyle w:val="a6"/>
        <w:ind w:firstLine="567"/>
        <w:jc w:val="both"/>
        <w:rPr>
          <w:color w:val="000000"/>
        </w:rPr>
      </w:pPr>
      <w:r w:rsidRPr="00462FB7">
        <w:rPr>
          <w:b/>
          <w:color w:val="000000"/>
        </w:rPr>
        <w:lastRenderedPageBreak/>
        <w:t>5.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462FB7">
        <w:rPr>
          <w:color w:val="000000"/>
        </w:rPr>
        <w:t>не имеется.</w:t>
      </w:r>
    </w:p>
    <w:p w:rsidR="00947BCD" w:rsidRDefault="00947BCD" w:rsidP="00947BCD">
      <w:pPr>
        <w:pStyle w:val="a6"/>
        <w:tabs>
          <w:tab w:val="left" w:pos="900"/>
        </w:tabs>
        <w:ind w:firstLine="567"/>
        <w:jc w:val="both"/>
        <w:rPr>
          <w:b/>
          <w:color w:val="000000"/>
        </w:rPr>
      </w:pPr>
      <w:r w:rsidRPr="00462FB7">
        <w:rPr>
          <w:b/>
          <w:bCs/>
          <w:color w:val="000000"/>
        </w:rPr>
        <w:t>6.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Правилами землепользования и застройки Расцветовского сельсовета</w:t>
      </w:r>
      <w:r w:rsidRPr="00462FB7">
        <w:rPr>
          <w:b/>
          <w:color w:val="000000"/>
        </w:rPr>
        <w:t>, в том числе:</w:t>
      </w:r>
    </w:p>
    <w:p w:rsidR="00B5530A" w:rsidRDefault="00407AD4" w:rsidP="00407AD4">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r w:rsidR="00B5530A">
        <w:t xml:space="preserve"> </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основных строений - 3 м,</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407AD4" w:rsidRDefault="00B5530A" w:rsidP="00407AD4">
      <w:pPr>
        <w:pStyle w:val="a6"/>
        <w:tabs>
          <w:tab w:val="left" w:pos="900"/>
        </w:tabs>
        <w:ind w:firstLine="567"/>
        <w:jc w:val="both"/>
      </w:pPr>
      <w:r>
        <w:t xml:space="preserve">- </w:t>
      </w:r>
      <w:r w:rsidR="00407AD4" w:rsidRPr="00D039C6">
        <w:t>от фронтальной границы земельного участка до основных и вспомог</w:t>
      </w:r>
      <w:r w:rsidR="00407AD4">
        <w:t>ательных зданий, строений - 5 м;</w:t>
      </w:r>
    </w:p>
    <w:p w:rsidR="00407AD4" w:rsidRDefault="00407AD4" w:rsidP="00407AD4">
      <w:pPr>
        <w:pStyle w:val="a6"/>
        <w:tabs>
          <w:tab w:val="left" w:pos="900"/>
        </w:tabs>
        <w:ind w:firstLine="567"/>
        <w:jc w:val="both"/>
      </w:pPr>
      <w:r>
        <w:t>- предельное количество этажей- 3;</w:t>
      </w:r>
    </w:p>
    <w:p w:rsidR="00407AD4" w:rsidRDefault="00407AD4" w:rsidP="00407AD4">
      <w:pPr>
        <w:pStyle w:val="a6"/>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B5530A" w:rsidRDefault="00407AD4" w:rsidP="00407AD4">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407AD4" w:rsidRPr="00E60836" w:rsidRDefault="00407AD4" w:rsidP="00407AD4">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947BCD" w:rsidRDefault="00947BCD" w:rsidP="00947BCD">
      <w:pPr>
        <w:ind w:firstLine="567"/>
        <w:jc w:val="both"/>
        <w:rPr>
          <w:bCs/>
          <w:color w:val="000000"/>
        </w:rPr>
      </w:pPr>
      <w:r w:rsidRPr="00462FB7">
        <w:rPr>
          <w:b/>
          <w:color w:val="000000"/>
        </w:rPr>
        <w:t>7.</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947BCD" w:rsidRPr="00462FB7" w:rsidRDefault="00947BCD" w:rsidP="00947BCD">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947BCD" w:rsidRPr="00462FB7" w:rsidRDefault="00947BCD" w:rsidP="00947BCD">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947BCD" w:rsidRPr="00462FB7" w:rsidRDefault="00947BCD" w:rsidP="00947BCD">
      <w:pPr>
        <w:ind w:firstLine="567"/>
        <w:jc w:val="both"/>
        <w:rPr>
          <w:color w:val="000000"/>
        </w:rPr>
      </w:pPr>
      <w:r w:rsidRPr="00B5530A">
        <w:rPr>
          <w:b/>
          <w:color w:val="000000"/>
        </w:rPr>
        <w:t>8.</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947BCD" w:rsidRPr="00462FB7" w:rsidRDefault="00947BCD" w:rsidP="00947BCD">
      <w:pPr>
        <w:ind w:firstLine="567"/>
        <w:jc w:val="both"/>
        <w:rPr>
          <w:color w:val="000000"/>
        </w:rPr>
      </w:pPr>
      <w:r w:rsidRPr="00462FB7">
        <w:rPr>
          <w:b/>
          <w:color w:val="000000"/>
        </w:rPr>
        <w:t>9.</w:t>
      </w:r>
      <w:r w:rsidRPr="00462FB7">
        <w:rPr>
          <w:b/>
          <w:bCs/>
          <w:color w:val="000000"/>
        </w:rPr>
        <w:t xml:space="preserve">Начальная цена земельного участка: </w:t>
      </w:r>
      <w:r w:rsidR="00B36906" w:rsidRPr="00B36906">
        <w:rPr>
          <w:b/>
          <w:bCs/>
          <w:color w:val="000000"/>
        </w:rPr>
        <w:t xml:space="preserve">85941 </w:t>
      </w:r>
      <w:r w:rsidRPr="00B36906">
        <w:rPr>
          <w:b/>
          <w:bCs/>
          <w:color w:val="000000"/>
        </w:rPr>
        <w:t>руб</w:t>
      </w:r>
      <w:r w:rsidR="00B5530A">
        <w:rPr>
          <w:b/>
          <w:bCs/>
          <w:color w:val="000000"/>
        </w:rPr>
        <w:t>.</w:t>
      </w:r>
      <w:r w:rsidR="00B36906" w:rsidRPr="00B36906">
        <w:rPr>
          <w:b/>
          <w:bCs/>
          <w:color w:val="000000"/>
        </w:rPr>
        <w:t>00</w:t>
      </w:r>
      <w:r w:rsidRPr="00B36906">
        <w:rPr>
          <w:b/>
          <w:color w:val="000000"/>
        </w:rPr>
        <w:t>коп.</w:t>
      </w:r>
    </w:p>
    <w:p w:rsidR="00947BCD" w:rsidRPr="00462FB7" w:rsidRDefault="00947BCD" w:rsidP="00947BCD">
      <w:pPr>
        <w:autoSpaceDE w:val="0"/>
        <w:autoSpaceDN w:val="0"/>
        <w:adjustRightInd w:val="0"/>
        <w:ind w:firstLine="567"/>
        <w:jc w:val="both"/>
        <w:rPr>
          <w:bCs/>
          <w:color w:val="000000"/>
        </w:rPr>
      </w:pPr>
      <w:r w:rsidRPr="00462FB7">
        <w:rPr>
          <w:b/>
          <w:bCs/>
          <w:color w:val="000000"/>
        </w:rPr>
        <w:t xml:space="preserve">10. «Шаг аукциона»: </w:t>
      </w:r>
      <w:r w:rsidR="00B36906" w:rsidRPr="00B36906">
        <w:rPr>
          <w:b/>
          <w:bCs/>
          <w:color w:val="000000"/>
        </w:rPr>
        <w:t xml:space="preserve">2578 </w:t>
      </w:r>
      <w:r w:rsidRPr="00B36906">
        <w:rPr>
          <w:b/>
          <w:bCs/>
          <w:color w:val="000000"/>
        </w:rPr>
        <w:t>руб.00коп</w:t>
      </w:r>
      <w:r>
        <w:rPr>
          <w:bCs/>
          <w:color w:val="000000"/>
        </w:rPr>
        <w:t>.</w:t>
      </w:r>
    </w:p>
    <w:p w:rsidR="00947BCD" w:rsidRPr="00462FB7" w:rsidRDefault="00947BCD" w:rsidP="00947BCD">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947BCD" w:rsidRPr="00462FB7" w:rsidRDefault="00947BCD" w:rsidP="00947BCD">
      <w:pPr>
        <w:autoSpaceDE w:val="0"/>
        <w:autoSpaceDN w:val="0"/>
        <w:adjustRightInd w:val="0"/>
        <w:ind w:firstLine="567"/>
        <w:jc w:val="both"/>
        <w:rPr>
          <w:bCs/>
          <w:color w:val="000000"/>
        </w:rPr>
      </w:pPr>
      <w:r w:rsidRPr="00462FB7">
        <w:rPr>
          <w:b/>
          <w:bCs/>
          <w:color w:val="000000"/>
        </w:rPr>
        <w:t xml:space="preserve">11. Размер задатка: </w:t>
      </w:r>
      <w:r w:rsidR="00B36906" w:rsidRPr="00B36906">
        <w:rPr>
          <w:b/>
          <w:bCs/>
          <w:color w:val="000000"/>
        </w:rPr>
        <w:t xml:space="preserve">85941 </w:t>
      </w:r>
      <w:r w:rsidRPr="00B36906">
        <w:rPr>
          <w:b/>
          <w:bCs/>
          <w:color w:val="000000"/>
        </w:rPr>
        <w:t>руб.</w:t>
      </w:r>
      <w:r w:rsidR="00B36906" w:rsidRPr="00B36906">
        <w:rPr>
          <w:b/>
          <w:bCs/>
          <w:color w:val="000000"/>
        </w:rPr>
        <w:t>00</w:t>
      </w:r>
      <w:r w:rsidRPr="00B36906">
        <w:rPr>
          <w:b/>
          <w:bCs/>
          <w:color w:val="000000"/>
        </w:rPr>
        <w:t xml:space="preserve"> коп</w:t>
      </w:r>
      <w:r w:rsidRPr="00462FB7">
        <w:rPr>
          <w:bCs/>
          <w:color w:val="000000"/>
        </w:rPr>
        <w:t>.</w:t>
      </w:r>
    </w:p>
    <w:p w:rsidR="00947BCD" w:rsidRPr="00462FB7" w:rsidRDefault="00947BCD" w:rsidP="00947BCD">
      <w:pPr>
        <w:tabs>
          <w:tab w:val="left" w:pos="180"/>
        </w:tabs>
        <w:ind w:firstLine="567"/>
        <w:jc w:val="both"/>
        <w:rPr>
          <w:b/>
          <w:bCs/>
          <w:color w:val="000000"/>
        </w:rPr>
      </w:pPr>
      <w:r w:rsidRPr="00462FB7">
        <w:rPr>
          <w:b/>
          <w:color w:val="000000"/>
        </w:rPr>
        <w:t>12</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947BCD" w:rsidRPr="00462FB7" w:rsidRDefault="00947BCD" w:rsidP="00947BCD">
      <w:pPr>
        <w:pStyle w:val="a6"/>
        <w:ind w:firstLine="567"/>
        <w:jc w:val="both"/>
        <w:rPr>
          <w:color w:val="000000"/>
        </w:rPr>
      </w:pPr>
      <w:r w:rsidRPr="00462FB7">
        <w:rPr>
          <w:color w:val="000000"/>
        </w:rPr>
        <w:t>12.1. Выписка из Единого государственного реестра недвижимости на земельный участок с кадастровым номером 19:10:</w:t>
      </w:r>
      <w:r w:rsidR="00B36906">
        <w:rPr>
          <w:color w:val="000000"/>
        </w:rPr>
        <w:t>030225</w:t>
      </w:r>
      <w:r w:rsidRPr="00462FB7">
        <w:rPr>
          <w:color w:val="000000"/>
        </w:rPr>
        <w:t>:</w:t>
      </w:r>
      <w:r w:rsidR="00B36906">
        <w:rPr>
          <w:color w:val="000000"/>
        </w:rPr>
        <w:t>157</w:t>
      </w:r>
      <w:r>
        <w:rPr>
          <w:color w:val="000000"/>
        </w:rPr>
        <w:t>.</w:t>
      </w:r>
    </w:p>
    <w:p w:rsidR="00B36906" w:rsidRPr="00462FB7" w:rsidRDefault="00B36906" w:rsidP="00B36906">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2</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r w:rsidR="00B5530A">
        <w:rPr>
          <w:rFonts w:eastAsia="Arial Unicode MS"/>
          <w:b/>
          <w:bCs/>
          <w:color w:val="000000"/>
          <w:u w:val="single"/>
        </w:rPr>
        <w:t xml:space="preserve"> </w:t>
      </w:r>
      <w:r>
        <w:rPr>
          <w:rFonts w:eastAsia="Arial Unicode MS"/>
          <w:b/>
          <w:bCs/>
          <w:color w:val="000000"/>
          <w:u w:val="single"/>
        </w:rPr>
        <w:t>Российская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муниципальный район, сельское поселение Расцветовский сельсовет, поселок Тепличный, ул. С.Есенина, 15Б </w:t>
      </w:r>
      <w:r w:rsidRPr="00462FB7">
        <w:rPr>
          <w:rFonts w:eastAsia="Arial Unicode MS"/>
          <w:b/>
          <w:bCs/>
          <w:color w:val="000000"/>
          <w:u w:val="single"/>
        </w:rPr>
        <w:t xml:space="preserve">– </w:t>
      </w:r>
      <w:r>
        <w:rPr>
          <w:rFonts w:eastAsia="Arial Unicode MS"/>
          <w:b/>
          <w:bCs/>
          <w:color w:val="000000"/>
          <w:u w:val="single"/>
        </w:rPr>
        <w:lastRenderedPageBreak/>
        <w:t>одноквартирные жилые дома не выше двух этажей с приквартирными участками.</w:t>
      </w:r>
    </w:p>
    <w:p w:rsidR="00B36906" w:rsidRPr="00462FB7" w:rsidRDefault="00B36906" w:rsidP="00B36906">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05.06.2019 № 735</w:t>
      </w:r>
      <w:r w:rsidRPr="00462FB7">
        <w:rPr>
          <w:bCs/>
          <w:color w:val="000000"/>
        </w:rPr>
        <w:t>-п «О проведении аукциона».</w:t>
      </w:r>
    </w:p>
    <w:p w:rsidR="00B36906" w:rsidRPr="00462FB7" w:rsidRDefault="00B36906" w:rsidP="00B36906">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proofErr w:type="gramStart"/>
      <w:r w:rsidRPr="00462FB7">
        <w:rPr>
          <w:b/>
          <w:color w:val="000000"/>
          <w:spacing w:val="-2"/>
        </w:rPr>
        <w:t>:</w:t>
      </w:r>
      <w:r w:rsidRPr="00B36906">
        <w:rPr>
          <w:rFonts w:eastAsia="Arial Unicode MS"/>
          <w:bCs/>
          <w:color w:val="000000"/>
        </w:rPr>
        <w:t>Р</w:t>
      </w:r>
      <w:proofErr w:type="gramEnd"/>
      <w:r w:rsidRPr="00B36906">
        <w:rPr>
          <w:rFonts w:eastAsia="Arial Unicode MS"/>
          <w:bCs/>
          <w:color w:val="000000"/>
        </w:rPr>
        <w:t>оссийская Федерация, Республика Хакасия, Усть-Абаканский муниципальный район, сельское поселение Расцветовский сельсовет, поселок Тепличный, ул. С.Есенина, 15</w:t>
      </w:r>
      <w:r>
        <w:rPr>
          <w:rFonts w:eastAsia="Arial Unicode MS"/>
          <w:bCs/>
          <w:color w:val="000000"/>
        </w:rPr>
        <w:t>Б</w:t>
      </w:r>
      <w:r w:rsidRPr="00462FB7">
        <w:rPr>
          <w:bCs/>
          <w:color w:val="000000"/>
          <w:spacing w:val="-2"/>
        </w:rPr>
        <w:t>.</w:t>
      </w:r>
    </w:p>
    <w:p w:rsidR="00B36906" w:rsidRPr="00462FB7" w:rsidRDefault="00B36906" w:rsidP="00B36906">
      <w:pPr>
        <w:pStyle w:val="a6"/>
        <w:ind w:firstLine="567"/>
        <w:jc w:val="both"/>
        <w:rPr>
          <w:color w:val="000000"/>
        </w:rPr>
      </w:pPr>
      <w:r w:rsidRPr="00462FB7">
        <w:rPr>
          <w:b/>
          <w:color w:val="000000"/>
        </w:rPr>
        <w:t xml:space="preserve">3. Площадь земельного участка: </w:t>
      </w:r>
      <w:r>
        <w:rPr>
          <w:b/>
          <w:color w:val="000000"/>
        </w:rPr>
        <w:t>1323</w:t>
      </w:r>
      <w:r w:rsidRPr="00462FB7">
        <w:rPr>
          <w:bCs/>
          <w:color w:val="000000"/>
        </w:rPr>
        <w:t xml:space="preserve"> кв.м.</w:t>
      </w:r>
    </w:p>
    <w:p w:rsidR="00B36906" w:rsidRPr="00462FB7" w:rsidRDefault="00B36906" w:rsidP="00B36906">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000000</w:t>
      </w:r>
      <w:r w:rsidRPr="00462FB7">
        <w:rPr>
          <w:color w:val="000000"/>
        </w:rPr>
        <w:t>:</w:t>
      </w:r>
      <w:r>
        <w:rPr>
          <w:color w:val="000000"/>
        </w:rPr>
        <w:t>2245</w:t>
      </w:r>
      <w:r w:rsidRPr="00462FB7">
        <w:rPr>
          <w:color w:val="000000"/>
        </w:rPr>
        <w:t>.</w:t>
      </w:r>
    </w:p>
    <w:p w:rsidR="00B36906" w:rsidRPr="00462FB7" w:rsidRDefault="00B36906" w:rsidP="00B36906">
      <w:pPr>
        <w:pStyle w:val="a6"/>
        <w:ind w:firstLine="567"/>
        <w:jc w:val="both"/>
        <w:rPr>
          <w:color w:val="000000"/>
        </w:rPr>
      </w:pPr>
      <w:r w:rsidRPr="00462FB7">
        <w:rPr>
          <w:b/>
          <w:color w:val="000000"/>
        </w:rPr>
        <w:t>5. О</w:t>
      </w:r>
      <w:r w:rsidRPr="00462FB7">
        <w:rPr>
          <w:b/>
          <w:bCs/>
          <w:color w:val="000000"/>
        </w:rPr>
        <w:t>граничения использования земельного участка</w:t>
      </w:r>
      <w:r w:rsidR="00F806CA">
        <w:rPr>
          <w:b/>
          <w:bCs/>
          <w:color w:val="000000"/>
        </w:rPr>
        <w:t xml:space="preserve"> </w:t>
      </w:r>
      <w:r w:rsidRPr="00462FB7">
        <w:rPr>
          <w:b/>
          <w:color w:val="000000"/>
        </w:rPr>
        <w:t>(обременения)</w:t>
      </w:r>
      <w:r w:rsidRPr="00462FB7">
        <w:rPr>
          <w:bCs/>
          <w:color w:val="000000"/>
        </w:rPr>
        <w:t xml:space="preserve">: </w:t>
      </w:r>
      <w:r w:rsidRPr="00462FB7">
        <w:rPr>
          <w:color w:val="000000"/>
        </w:rPr>
        <w:t>не имеется.</w:t>
      </w:r>
    </w:p>
    <w:p w:rsidR="00B36906" w:rsidRDefault="00B36906" w:rsidP="00B36906">
      <w:pPr>
        <w:pStyle w:val="a6"/>
        <w:tabs>
          <w:tab w:val="left" w:pos="900"/>
        </w:tabs>
        <w:ind w:firstLine="567"/>
        <w:jc w:val="both"/>
        <w:rPr>
          <w:b/>
          <w:color w:val="000000"/>
        </w:rPr>
      </w:pPr>
      <w:r w:rsidRPr="00462FB7">
        <w:rPr>
          <w:b/>
          <w:bCs/>
          <w:color w:val="000000"/>
        </w:rPr>
        <w:t>6.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Правилами землепользования и застройки Расцветовского сельсовета</w:t>
      </w:r>
      <w:r w:rsidRPr="00462FB7">
        <w:rPr>
          <w:b/>
          <w:color w:val="000000"/>
        </w:rPr>
        <w:t>, в том числе:</w:t>
      </w:r>
    </w:p>
    <w:p w:rsidR="00B5530A" w:rsidRDefault="00407AD4" w:rsidP="00407AD4">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основных строений - 3 м,</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407AD4" w:rsidRDefault="00B5530A" w:rsidP="00407AD4">
      <w:pPr>
        <w:pStyle w:val="a6"/>
        <w:tabs>
          <w:tab w:val="left" w:pos="900"/>
        </w:tabs>
        <w:ind w:firstLine="567"/>
        <w:jc w:val="both"/>
      </w:pPr>
      <w:r>
        <w:t xml:space="preserve">- </w:t>
      </w:r>
      <w:r w:rsidR="00407AD4" w:rsidRPr="00D039C6">
        <w:t>от фронтальной границы земельного участка до основных и вспомог</w:t>
      </w:r>
      <w:r w:rsidR="00407AD4">
        <w:t>ательных зданий, строений - 5 м;</w:t>
      </w:r>
    </w:p>
    <w:p w:rsidR="00407AD4" w:rsidRDefault="00407AD4" w:rsidP="00407AD4">
      <w:pPr>
        <w:pStyle w:val="a6"/>
        <w:tabs>
          <w:tab w:val="left" w:pos="900"/>
        </w:tabs>
        <w:ind w:firstLine="567"/>
        <w:jc w:val="both"/>
      </w:pPr>
      <w:r>
        <w:t>- предельное количество этажей- 3;</w:t>
      </w:r>
    </w:p>
    <w:p w:rsidR="00407AD4" w:rsidRDefault="00407AD4" w:rsidP="00407AD4">
      <w:pPr>
        <w:pStyle w:val="a6"/>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407AD4" w:rsidRPr="00E60836" w:rsidRDefault="00407AD4" w:rsidP="00407AD4">
      <w:pPr>
        <w:pStyle w:val="a6"/>
        <w:tabs>
          <w:tab w:val="left" w:pos="900"/>
        </w:tabs>
        <w:ind w:firstLine="567"/>
        <w:jc w:val="both"/>
        <w:rPr>
          <w:color w:val="000000"/>
        </w:rPr>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r w:rsidRPr="00E60836">
        <w:br/>
        <w:t>Не допускается размещение хозяйственных построек со стороны улиц, за исключением гаражей.</w:t>
      </w:r>
    </w:p>
    <w:p w:rsidR="00B36906" w:rsidRDefault="00B36906" w:rsidP="00B36906">
      <w:pPr>
        <w:ind w:firstLine="567"/>
        <w:jc w:val="both"/>
        <w:rPr>
          <w:bCs/>
          <w:color w:val="000000"/>
        </w:rPr>
      </w:pPr>
      <w:r w:rsidRPr="00462FB7">
        <w:rPr>
          <w:b/>
          <w:color w:val="000000"/>
        </w:rPr>
        <w:t>7.</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B36906" w:rsidRPr="00462FB7" w:rsidRDefault="00B36906" w:rsidP="00B36906">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B36906" w:rsidRPr="00462FB7" w:rsidRDefault="00B36906" w:rsidP="00B36906">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B36906" w:rsidRPr="00462FB7" w:rsidRDefault="00B36906" w:rsidP="00B36906">
      <w:pPr>
        <w:ind w:firstLine="567"/>
        <w:jc w:val="both"/>
        <w:rPr>
          <w:color w:val="000000"/>
        </w:rPr>
      </w:pPr>
      <w:r w:rsidRPr="00B5530A">
        <w:rPr>
          <w:b/>
          <w:color w:val="000000"/>
        </w:rPr>
        <w:t>8</w:t>
      </w:r>
      <w:r w:rsidRPr="00462FB7">
        <w:rPr>
          <w:color w:val="000000"/>
        </w:rPr>
        <w:t>.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B36906" w:rsidRPr="00462FB7" w:rsidRDefault="00B36906" w:rsidP="00B36906">
      <w:pPr>
        <w:ind w:firstLine="567"/>
        <w:jc w:val="both"/>
        <w:rPr>
          <w:color w:val="000000"/>
        </w:rPr>
      </w:pPr>
      <w:r w:rsidRPr="00462FB7">
        <w:rPr>
          <w:b/>
          <w:color w:val="000000"/>
        </w:rPr>
        <w:t>9.</w:t>
      </w:r>
      <w:r w:rsidRPr="00462FB7">
        <w:rPr>
          <w:b/>
          <w:bCs/>
          <w:color w:val="000000"/>
        </w:rPr>
        <w:t xml:space="preserve">Начальная цена земельного участка: </w:t>
      </w:r>
      <w:r>
        <w:rPr>
          <w:b/>
          <w:bCs/>
          <w:color w:val="000000"/>
        </w:rPr>
        <w:t xml:space="preserve"> 121980</w:t>
      </w:r>
      <w:r w:rsidR="00B5530A">
        <w:rPr>
          <w:b/>
          <w:bCs/>
          <w:color w:val="000000"/>
        </w:rPr>
        <w:t xml:space="preserve"> </w:t>
      </w:r>
      <w:r w:rsidRPr="00B36906">
        <w:rPr>
          <w:b/>
          <w:bCs/>
          <w:color w:val="000000"/>
        </w:rPr>
        <w:t>руб</w:t>
      </w:r>
      <w:r w:rsidR="00B5530A">
        <w:rPr>
          <w:b/>
          <w:bCs/>
          <w:color w:val="000000"/>
        </w:rPr>
        <w:t>.</w:t>
      </w:r>
      <w:r>
        <w:rPr>
          <w:b/>
          <w:bCs/>
          <w:color w:val="000000"/>
        </w:rPr>
        <w:t>6</w:t>
      </w:r>
      <w:r w:rsidRPr="00B36906">
        <w:rPr>
          <w:b/>
          <w:bCs/>
          <w:color w:val="000000"/>
        </w:rPr>
        <w:t xml:space="preserve">0 </w:t>
      </w:r>
      <w:r w:rsidRPr="00B36906">
        <w:rPr>
          <w:b/>
          <w:color w:val="000000"/>
        </w:rPr>
        <w:t>коп.</w:t>
      </w:r>
    </w:p>
    <w:p w:rsidR="00B36906" w:rsidRPr="00462FB7" w:rsidRDefault="00B36906" w:rsidP="00B36906">
      <w:pPr>
        <w:autoSpaceDE w:val="0"/>
        <w:autoSpaceDN w:val="0"/>
        <w:adjustRightInd w:val="0"/>
        <w:ind w:firstLine="567"/>
        <w:jc w:val="both"/>
        <w:rPr>
          <w:bCs/>
          <w:color w:val="000000"/>
        </w:rPr>
      </w:pPr>
      <w:r w:rsidRPr="00462FB7">
        <w:rPr>
          <w:b/>
          <w:bCs/>
          <w:color w:val="000000"/>
        </w:rPr>
        <w:t xml:space="preserve">10. «Шаг аукциона»: </w:t>
      </w:r>
      <w:r>
        <w:rPr>
          <w:b/>
          <w:bCs/>
          <w:color w:val="000000"/>
        </w:rPr>
        <w:t>3659</w:t>
      </w:r>
      <w:r w:rsidRPr="00B36906">
        <w:rPr>
          <w:b/>
          <w:bCs/>
          <w:color w:val="000000"/>
        </w:rPr>
        <w:t xml:space="preserve"> руб.</w:t>
      </w:r>
      <w:r w:rsidR="00A1312E">
        <w:rPr>
          <w:b/>
          <w:bCs/>
          <w:color w:val="000000"/>
        </w:rPr>
        <w:t>00</w:t>
      </w:r>
      <w:r w:rsidRPr="00B36906">
        <w:rPr>
          <w:b/>
          <w:bCs/>
          <w:color w:val="000000"/>
        </w:rPr>
        <w:t>коп</w:t>
      </w:r>
      <w:r>
        <w:rPr>
          <w:bCs/>
          <w:color w:val="000000"/>
        </w:rPr>
        <w:t>.</w:t>
      </w:r>
    </w:p>
    <w:p w:rsidR="00B36906" w:rsidRPr="00462FB7" w:rsidRDefault="00B36906" w:rsidP="00B36906">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B36906" w:rsidRPr="00462FB7" w:rsidRDefault="00B36906" w:rsidP="00B36906">
      <w:pPr>
        <w:autoSpaceDE w:val="0"/>
        <w:autoSpaceDN w:val="0"/>
        <w:adjustRightInd w:val="0"/>
        <w:ind w:firstLine="567"/>
        <w:jc w:val="both"/>
        <w:rPr>
          <w:bCs/>
          <w:color w:val="000000"/>
        </w:rPr>
      </w:pPr>
      <w:r w:rsidRPr="00462FB7">
        <w:rPr>
          <w:b/>
          <w:bCs/>
          <w:color w:val="000000"/>
        </w:rPr>
        <w:t xml:space="preserve">11. Размер задатка: </w:t>
      </w:r>
      <w:r>
        <w:rPr>
          <w:b/>
          <w:bCs/>
          <w:color w:val="000000"/>
        </w:rPr>
        <w:t>60990</w:t>
      </w:r>
      <w:r w:rsidRPr="00B36906">
        <w:rPr>
          <w:b/>
          <w:bCs/>
          <w:color w:val="000000"/>
        </w:rPr>
        <w:t xml:space="preserve"> руб.</w:t>
      </w:r>
      <w:r>
        <w:rPr>
          <w:b/>
          <w:bCs/>
          <w:color w:val="000000"/>
        </w:rPr>
        <w:t>30</w:t>
      </w:r>
      <w:r w:rsidRPr="00B36906">
        <w:rPr>
          <w:b/>
          <w:bCs/>
          <w:color w:val="000000"/>
        </w:rPr>
        <w:t xml:space="preserve"> коп</w:t>
      </w:r>
      <w:r w:rsidRPr="00462FB7">
        <w:rPr>
          <w:bCs/>
          <w:color w:val="000000"/>
        </w:rPr>
        <w:t>.</w:t>
      </w:r>
    </w:p>
    <w:p w:rsidR="00B36906" w:rsidRPr="00462FB7" w:rsidRDefault="00B36906" w:rsidP="00B36906">
      <w:pPr>
        <w:tabs>
          <w:tab w:val="left" w:pos="180"/>
        </w:tabs>
        <w:ind w:firstLine="567"/>
        <w:jc w:val="both"/>
        <w:rPr>
          <w:b/>
          <w:bCs/>
          <w:color w:val="000000"/>
        </w:rPr>
      </w:pPr>
      <w:r w:rsidRPr="00462FB7">
        <w:rPr>
          <w:b/>
          <w:color w:val="000000"/>
        </w:rPr>
        <w:lastRenderedPageBreak/>
        <w:t>12</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B36906" w:rsidRPr="00462FB7" w:rsidRDefault="00B36906" w:rsidP="00B36906">
      <w:pPr>
        <w:pStyle w:val="a6"/>
        <w:ind w:firstLine="567"/>
        <w:jc w:val="both"/>
        <w:rPr>
          <w:color w:val="000000"/>
        </w:rPr>
      </w:pPr>
      <w:r w:rsidRPr="00462FB7">
        <w:rPr>
          <w:color w:val="000000"/>
        </w:rPr>
        <w:t>12.1. Выписка из Единого государственного реестра недвижимости на земельный участок с кадастровым номером 19:10:</w:t>
      </w:r>
      <w:r>
        <w:rPr>
          <w:color w:val="000000"/>
        </w:rPr>
        <w:t>000000</w:t>
      </w:r>
      <w:r w:rsidRPr="00462FB7">
        <w:rPr>
          <w:color w:val="000000"/>
        </w:rPr>
        <w:t>:</w:t>
      </w:r>
      <w:r>
        <w:rPr>
          <w:color w:val="000000"/>
        </w:rPr>
        <w:t>2245.</w:t>
      </w:r>
    </w:p>
    <w:p w:rsidR="00736584" w:rsidRPr="00462FB7" w:rsidRDefault="00736584" w:rsidP="00736584">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3</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муниципальный район, сельское поселение Расцветовский сельсовет, поселок Тепличный, ул. С.Есенина, 15В </w:t>
      </w:r>
      <w:r w:rsidRPr="00462FB7">
        <w:rPr>
          <w:rFonts w:eastAsia="Arial Unicode MS"/>
          <w:b/>
          <w:bCs/>
          <w:color w:val="000000"/>
          <w:u w:val="single"/>
        </w:rPr>
        <w:t xml:space="preserve">– </w:t>
      </w:r>
      <w:r>
        <w:rPr>
          <w:rFonts w:eastAsia="Arial Unicode MS"/>
          <w:b/>
          <w:bCs/>
          <w:color w:val="000000"/>
          <w:u w:val="single"/>
        </w:rPr>
        <w:t>одноквартирные жилые дома не выше двух этажей с приквартирными участками.</w:t>
      </w:r>
    </w:p>
    <w:p w:rsidR="00736584" w:rsidRPr="00462FB7" w:rsidRDefault="00736584" w:rsidP="00736584">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05.06.2019 № 735</w:t>
      </w:r>
      <w:r w:rsidRPr="00462FB7">
        <w:rPr>
          <w:bCs/>
          <w:color w:val="000000"/>
        </w:rPr>
        <w:t>-п «О проведении аукциона».</w:t>
      </w:r>
    </w:p>
    <w:p w:rsidR="00736584" w:rsidRPr="00462FB7" w:rsidRDefault="00736584" w:rsidP="00736584">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proofErr w:type="gramStart"/>
      <w:r w:rsidRPr="00462FB7">
        <w:rPr>
          <w:b/>
          <w:color w:val="000000"/>
          <w:spacing w:val="-2"/>
        </w:rPr>
        <w:t>:</w:t>
      </w:r>
      <w:r w:rsidRPr="00B36906">
        <w:rPr>
          <w:rFonts w:eastAsia="Arial Unicode MS"/>
          <w:bCs/>
          <w:color w:val="000000"/>
        </w:rPr>
        <w:t>Р</w:t>
      </w:r>
      <w:proofErr w:type="gramEnd"/>
      <w:r w:rsidRPr="00B36906">
        <w:rPr>
          <w:rFonts w:eastAsia="Arial Unicode MS"/>
          <w:bCs/>
          <w:color w:val="000000"/>
        </w:rPr>
        <w:t>оссийская Федерация, Республика Хакасия, Усть-Абаканский муниципальный район, сельское поселение Расцветовский сельсовет, поселок Тепличный, ул. С.Есенина, 15</w:t>
      </w:r>
      <w:r>
        <w:rPr>
          <w:rFonts w:eastAsia="Arial Unicode MS"/>
          <w:bCs/>
          <w:color w:val="000000"/>
        </w:rPr>
        <w:t>В</w:t>
      </w:r>
      <w:r w:rsidRPr="00462FB7">
        <w:rPr>
          <w:bCs/>
          <w:color w:val="000000"/>
          <w:spacing w:val="-2"/>
        </w:rPr>
        <w:t>.</w:t>
      </w:r>
    </w:p>
    <w:p w:rsidR="00736584" w:rsidRPr="00462FB7" w:rsidRDefault="00736584" w:rsidP="00736584">
      <w:pPr>
        <w:pStyle w:val="a6"/>
        <w:ind w:firstLine="567"/>
        <w:jc w:val="both"/>
        <w:rPr>
          <w:color w:val="000000"/>
        </w:rPr>
      </w:pPr>
      <w:r w:rsidRPr="00462FB7">
        <w:rPr>
          <w:b/>
          <w:color w:val="000000"/>
        </w:rPr>
        <w:t xml:space="preserve">3. Площадь земельного участка: </w:t>
      </w:r>
      <w:r w:rsidR="005F54C1">
        <w:rPr>
          <w:b/>
          <w:color w:val="000000"/>
        </w:rPr>
        <w:t>1323</w:t>
      </w:r>
      <w:r w:rsidRPr="00462FB7">
        <w:rPr>
          <w:bCs/>
          <w:color w:val="000000"/>
        </w:rPr>
        <w:t xml:space="preserve"> кв.м.</w:t>
      </w:r>
    </w:p>
    <w:p w:rsidR="00736584" w:rsidRPr="00462FB7" w:rsidRDefault="00736584" w:rsidP="00736584">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w:t>
      </w:r>
      <w:r w:rsidR="005F54C1">
        <w:rPr>
          <w:color w:val="000000"/>
        </w:rPr>
        <w:t>0301</w:t>
      </w:r>
      <w:r w:rsidRPr="00462FB7">
        <w:rPr>
          <w:color w:val="000000"/>
        </w:rPr>
        <w:t>:</w:t>
      </w:r>
      <w:r w:rsidR="005F54C1">
        <w:rPr>
          <w:color w:val="000000"/>
        </w:rPr>
        <w:t>1407</w:t>
      </w:r>
      <w:r w:rsidRPr="00462FB7">
        <w:rPr>
          <w:color w:val="000000"/>
        </w:rPr>
        <w:t>.</w:t>
      </w:r>
    </w:p>
    <w:p w:rsidR="00736584" w:rsidRPr="00462FB7" w:rsidRDefault="00736584" w:rsidP="00736584">
      <w:pPr>
        <w:pStyle w:val="a6"/>
        <w:ind w:firstLine="567"/>
        <w:jc w:val="both"/>
        <w:rPr>
          <w:color w:val="000000"/>
        </w:rPr>
      </w:pPr>
      <w:r w:rsidRPr="00462FB7">
        <w:rPr>
          <w:b/>
          <w:color w:val="000000"/>
        </w:rPr>
        <w:t>5.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462FB7">
        <w:rPr>
          <w:color w:val="000000"/>
        </w:rPr>
        <w:t>не имеется.</w:t>
      </w:r>
    </w:p>
    <w:p w:rsidR="00736584" w:rsidRDefault="00736584" w:rsidP="00736584">
      <w:pPr>
        <w:pStyle w:val="a6"/>
        <w:tabs>
          <w:tab w:val="left" w:pos="900"/>
        </w:tabs>
        <w:ind w:firstLine="567"/>
        <w:jc w:val="both"/>
        <w:rPr>
          <w:b/>
          <w:color w:val="000000"/>
        </w:rPr>
      </w:pPr>
      <w:r w:rsidRPr="00462FB7">
        <w:rPr>
          <w:b/>
          <w:bCs/>
          <w:color w:val="000000"/>
        </w:rPr>
        <w:t>6.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Правилами землепользования и застройки Расцветовского сельсовета</w:t>
      </w:r>
      <w:r w:rsidRPr="00462FB7">
        <w:rPr>
          <w:b/>
          <w:color w:val="000000"/>
        </w:rPr>
        <w:t>, в том числе:</w:t>
      </w:r>
    </w:p>
    <w:p w:rsidR="00C35B13" w:rsidRDefault="00407AD4" w:rsidP="00407AD4">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EC1787" w:rsidRDefault="00407AD4" w:rsidP="00407AD4">
      <w:pPr>
        <w:pStyle w:val="a6"/>
        <w:tabs>
          <w:tab w:val="left" w:pos="900"/>
        </w:tabs>
        <w:ind w:firstLine="567"/>
        <w:jc w:val="both"/>
      </w:pPr>
      <w:r>
        <w:t xml:space="preserve">  - </w:t>
      </w:r>
      <w:r w:rsidRPr="00D039C6">
        <w:t>от боковых границ земельных участков до основных строений - 3 м,</w:t>
      </w:r>
    </w:p>
    <w:p w:rsidR="00EC1787" w:rsidRDefault="00EC1787" w:rsidP="00407AD4">
      <w:pPr>
        <w:pStyle w:val="a6"/>
        <w:tabs>
          <w:tab w:val="left" w:pos="900"/>
        </w:tabs>
        <w:ind w:firstLine="567"/>
        <w:jc w:val="both"/>
      </w:pPr>
      <w:r>
        <w:t xml:space="preserve"> </w:t>
      </w:r>
      <w:r w:rsidR="00407AD4">
        <w:t xml:space="preserve">- </w:t>
      </w:r>
      <w:r w:rsidR="00407AD4" w:rsidRPr="00D039C6">
        <w:t>от боковых границ земельных участков до вспомогательных строений - 1 м;</w:t>
      </w:r>
    </w:p>
    <w:p w:rsidR="00407AD4" w:rsidRDefault="00EC1787" w:rsidP="00407AD4">
      <w:pPr>
        <w:pStyle w:val="a6"/>
        <w:tabs>
          <w:tab w:val="left" w:pos="900"/>
        </w:tabs>
        <w:ind w:firstLine="567"/>
        <w:jc w:val="both"/>
      </w:pPr>
      <w:r>
        <w:t xml:space="preserve"> - </w:t>
      </w:r>
      <w:r w:rsidR="00407AD4" w:rsidRPr="00D039C6">
        <w:t>от фронтальной границы земельного участка до основных и вспомог</w:t>
      </w:r>
      <w:r w:rsidR="00407AD4">
        <w:t>ательных зданий, строений - 5 м;</w:t>
      </w:r>
    </w:p>
    <w:p w:rsidR="00407AD4" w:rsidRDefault="00407AD4" w:rsidP="00407AD4">
      <w:pPr>
        <w:pStyle w:val="a6"/>
        <w:tabs>
          <w:tab w:val="left" w:pos="900"/>
        </w:tabs>
        <w:ind w:firstLine="567"/>
        <w:jc w:val="both"/>
      </w:pPr>
      <w:r>
        <w:t>- предельное количество этажей- 3;</w:t>
      </w:r>
    </w:p>
    <w:p w:rsidR="00407AD4" w:rsidRDefault="00407AD4" w:rsidP="00407AD4">
      <w:pPr>
        <w:pStyle w:val="a6"/>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407AD4" w:rsidRPr="00E60836" w:rsidRDefault="00407AD4" w:rsidP="00407AD4">
      <w:pPr>
        <w:pStyle w:val="a6"/>
        <w:tabs>
          <w:tab w:val="left" w:pos="900"/>
        </w:tabs>
        <w:ind w:firstLine="567"/>
        <w:jc w:val="both"/>
        <w:rPr>
          <w:color w:val="000000"/>
        </w:rPr>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r w:rsidRPr="00E60836">
        <w:br/>
        <w:t>Не допускается размещение хозяйственных построек со стороны улиц, за исключением гаражей.</w:t>
      </w:r>
    </w:p>
    <w:p w:rsidR="00736584" w:rsidRDefault="00736584" w:rsidP="00736584">
      <w:pPr>
        <w:ind w:firstLine="567"/>
        <w:jc w:val="both"/>
        <w:rPr>
          <w:bCs/>
          <w:color w:val="000000"/>
        </w:rPr>
      </w:pPr>
      <w:r w:rsidRPr="00462FB7">
        <w:rPr>
          <w:b/>
          <w:color w:val="000000"/>
        </w:rPr>
        <w:t>7.</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736584" w:rsidRPr="00462FB7" w:rsidRDefault="00736584" w:rsidP="00736584">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736584" w:rsidRPr="00462FB7" w:rsidRDefault="00736584" w:rsidP="00736584">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736584" w:rsidRPr="00462FB7" w:rsidRDefault="00736584" w:rsidP="00736584">
      <w:pPr>
        <w:ind w:firstLine="567"/>
        <w:jc w:val="both"/>
        <w:rPr>
          <w:color w:val="000000"/>
        </w:rPr>
      </w:pPr>
      <w:r w:rsidRPr="00EC1787">
        <w:rPr>
          <w:b/>
          <w:color w:val="000000"/>
        </w:rPr>
        <w:lastRenderedPageBreak/>
        <w:t>8</w:t>
      </w:r>
      <w:r w:rsidRPr="00462FB7">
        <w:rPr>
          <w:color w:val="000000"/>
        </w:rPr>
        <w:t>.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736584" w:rsidRPr="00462FB7" w:rsidRDefault="00736584" w:rsidP="00736584">
      <w:pPr>
        <w:ind w:firstLine="567"/>
        <w:jc w:val="both"/>
        <w:rPr>
          <w:color w:val="000000"/>
        </w:rPr>
      </w:pPr>
      <w:r w:rsidRPr="00462FB7">
        <w:rPr>
          <w:b/>
          <w:color w:val="000000"/>
        </w:rPr>
        <w:t>9.</w:t>
      </w:r>
      <w:r w:rsidRPr="00462FB7">
        <w:rPr>
          <w:b/>
          <w:bCs/>
          <w:color w:val="000000"/>
        </w:rPr>
        <w:t>Начальная цена земельного участка:</w:t>
      </w:r>
      <w:r w:rsidR="005F54C1">
        <w:rPr>
          <w:b/>
          <w:bCs/>
          <w:color w:val="000000"/>
        </w:rPr>
        <w:t>140370</w:t>
      </w:r>
      <w:r w:rsidR="003F65F4">
        <w:rPr>
          <w:b/>
          <w:bCs/>
          <w:color w:val="000000"/>
        </w:rPr>
        <w:t xml:space="preserve"> </w:t>
      </w:r>
      <w:r w:rsidRPr="00B36906">
        <w:rPr>
          <w:b/>
          <w:bCs/>
          <w:color w:val="000000"/>
        </w:rPr>
        <w:t>руб</w:t>
      </w:r>
      <w:r w:rsidR="00EC1787">
        <w:rPr>
          <w:b/>
          <w:bCs/>
          <w:color w:val="000000"/>
        </w:rPr>
        <w:t>.</w:t>
      </w:r>
      <w:r w:rsidR="003F65F4">
        <w:rPr>
          <w:b/>
          <w:bCs/>
          <w:color w:val="000000"/>
        </w:rPr>
        <w:t xml:space="preserve"> </w:t>
      </w:r>
      <w:r w:rsidR="005F54C1">
        <w:rPr>
          <w:b/>
          <w:bCs/>
          <w:color w:val="000000"/>
        </w:rPr>
        <w:t>30</w:t>
      </w:r>
      <w:r w:rsidRPr="00B36906">
        <w:rPr>
          <w:b/>
          <w:color w:val="000000"/>
        </w:rPr>
        <w:t>коп.</w:t>
      </w:r>
    </w:p>
    <w:p w:rsidR="00736584" w:rsidRPr="00462FB7" w:rsidRDefault="00736584" w:rsidP="00736584">
      <w:pPr>
        <w:autoSpaceDE w:val="0"/>
        <w:autoSpaceDN w:val="0"/>
        <w:adjustRightInd w:val="0"/>
        <w:ind w:firstLine="567"/>
        <w:jc w:val="both"/>
        <w:rPr>
          <w:bCs/>
          <w:color w:val="000000"/>
        </w:rPr>
      </w:pPr>
      <w:r w:rsidRPr="00462FB7">
        <w:rPr>
          <w:b/>
          <w:bCs/>
          <w:color w:val="000000"/>
        </w:rPr>
        <w:t xml:space="preserve">10. «Шаг аукциона»: </w:t>
      </w:r>
      <w:r w:rsidR="005F54C1">
        <w:rPr>
          <w:b/>
          <w:bCs/>
          <w:color w:val="000000"/>
        </w:rPr>
        <w:t>4211</w:t>
      </w:r>
      <w:r w:rsidRPr="00B36906">
        <w:rPr>
          <w:b/>
          <w:bCs/>
          <w:color w:val="000000"/>
        </w:rPr>
        <w:t xml:space="preserve"> руб.</w:t>
      </w:r>
      <w:r w:rsidR="00A1312E">
        <w:rPr>
          <w:b/>
          <w:bCs/>
          <w:color w:val="000000"/>
        </w:rPr>
        <w:t>0</w:t>
      </w:r>
      <w:r w:rsidR="005F54C1">
        <w:rPr>
          <w:b/>
          <w:bCs/>
          <w:color w:val="000000"/>
        </w:rPr>
        <w:t xml:space="preserve">0 </w:t>
      </w:r>
      <w:r w:rsidRPr="00B36906">
        <w:rPr>
          <w:b/>
          <w:bCs/>
          <w:color w:val="000000"/>
        </w:rPr>
        <w:t>коп</w:t>
      </w:r>
      <w:r>
        <w:rPr>
          <w:bCs/>
          <w:color w:val="000000"/>
        </w:rPr>
        <w:t>.</w:t>
      </w:r>
    </w:p>
    <w:p w:rsidR="00736584" w:rsidRPr="00462FB7" w:rsidRDefault="00736584" w:rsidP="00736584">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736584" w:rsidRPr="00462FB7" w:rsidRDefault="00736584" w:rsidP="00736584">
      <w:pPr>
        <w:autoSpaceDE w:val="0"/>
        <w:autoSpaceDN w:val="0"/>
        <w:adjustRightInd w:val="0"/>
        <w:ind w:firstLine="567"/>
        <w:jc w:val="both"/>
        <w:rPr>
          <w:bCs/>
          <w:color w:val="000000"/>
        </w:rPr>
      </w:pPr>
      <w:r w:rsidRPr="00462FB7">
        <w:rPr>
          <w:b/>
          <w:bCs/>
          <w:color w:val="000000"/>
        </w:rPr>
        <w:t xml:space="preserve">11. Размер задатка: </w:t>
      </w:r>
      <w:r w:rsidR="005F54C1">
        <w:rPr>
          <w:b/>
          <w:bCs/>
          <w:color w:val="000000"/>
        </w:rPr>
        <w:t>70185</w:t>
      </w:r>
      <w:r w:rsidRPr="00B36906">
        <w:rPr>
          <w:b/>
          <w:bCs/>
          <w:color w:val="000000"/>
        </w:rPr>
        <w:t xml:space="preserve"> руб.</w:t>
      </w:r>
      <w:r w:rsidR="005F54C1">
        <w:rPr>
          <w:b/>
          <w:bCs/>
          <w:color w:val="000000"/>
        </w:rPr>
        <w:t>15</w:t>
      </w:r>
      <w:r w:rsidRPr="00B36906">
        <w:rPr>
          <w:b/>
          <w:bCs/>
          <w:color w:val="000000"/>
        </w:rPr>
        <w:t xml:space="preserve"> коп</w:t>
      </w:r>
      <w:r w:rsidRPr="00462FB7">
        <w:rPr>
          <w:bCs/>
          <w:color w:val="000000"/>
        </w:rPr>
        <w:t>.</w:t>
      </w:r>
    </w:p>
    <w:p w:rsidR="00736584" w:rsidRPr="00462FB7" w:rsidRDefault="00736584" w:rsidP="00736584">
      <w:pPr>
        <w:tabs>
          <w:tab w:val="left" w:pos="180"/>
        </w:tabs>
        <w:ind w:firstLine="567"/>
        <w:jc w:val="both"/>
        <w:rPr>
          <w:b/>
          <w:bCs/>
          <w:color w:val="000000"/>
        </w:rPr>
      </w:pPr>
      <w:r w:rsidRPr="00462FB7">
        <w:rPr>
          <w:b/>
          <w:color w:val="000000"/>
        </w:rPr>
        <w:t>12</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736584" w:rsidRPr="00462FB7" w:rsidRDefault="00736584" w:rsidP="00736584">
      <w:pPr>
        <w:pStyle w:val="a6"/>
        <w:ind w:firstLine="567"/>
        <w:jc w:val="both"/>
        <w:rPr>
          <w:color w:val="000000"/>
        </w:rPr>
      </w:pPr>
      <w:r w:rsidRPr="00462FB7">
        <w:rPr>
          <w:color w:val="000000"/>
        </w:rPr>
        <w:t>12.1. Выписка из Единого государственного реестра недвижимости на земельный участок с кадастровым номером 19:10:</w:t>
      </w:r>
      <w:r w:rsidR="005F54C1">
        <w:rPr>
          <w:color w:val="000000"/>
        </w:rPr>
        <w:t>030301</w:t>
      </w:r>
      <w:r w:rsidRPr="00462FB7">
        <w:rPr>
          <w:color w:val="000000"/>
        </w:rPr>
        <w:t>:</w:t>
      </w:r>
      <w:r w:rsidR="005F54C1">
        <w:rPr>
          <w:color w:val="000000"/>
        </w:rPr>
        <w:t>1407</w:t>
      </w:r>
      <w:r>
        <w:rPr>
          <w:color w:val="000000"/>
        </w:rPr>
        <w:t>.</w:t>
      </w:r>
    </w:p>
    <w:p w:rsidR="006955B8" w:rsidRPr="00462FB7" w:rsidRDefault="006955B8" w:rsidP="006955B8">
      <w:pPr>
        <w:ind w:firstLine="567"/>
        <w:jc w:val="both"/>
        <w:rPr>
          <w:b/>
          <w:bCs/>
          <w:color w:val="000000"/>
          <w:u w:val="single"/>
        </w:rPr>
      </w:pPr>
      <w:r w:rsidRPr="00462FB7">
        <w:rPr>
          <w:rFonts w:eastAsia="Arial Unicode MS"/>
          <w:b/>
          <w:bCs/>
          <w:color w:val="000000"/>
          <w:u w:val="single"/>
        </w:rPr>
        <w:t xml:space="preserve">ЛОТ № </w:t>
      </w:r>
      <w:r w:rsidR="00881DE5">
        <w:rPr>
          <w:rFonts w:eastAsia="Arial Unicode MS"/>
          <w:b/>
          <w:bCs/>
          <w:color w:val="000000"/>
          <w:u w:val="single"/>
        </w:rPr>
        <w:t>4</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муниципальный район, сельское поселение </w:t>
      </w:r>
      <w:proofErr w:type="spellStart"/>
      <w:r>
        <w:rPr>
          <w:rFonts w:eastAsia="Arial Unicode MS"/>
          <w:b/>
          <w:bCs/>
          <w:color w:val="000000"/>
          <w:u w:val="single"/>
        </w:rPr>
        <w:t>Райковский</w:t>
      </w:r>
      <w:proofErr w:type="spellEnd"/>
      <w:r>
        <w:rPr>
          <w:rFonts w:eastAsia="Arial Unicode MS"/>
          <w:b/>
          <w:bCs/>
          <w:color w:val="000000"/>
          <w:u w:val="single"/>
        </w:rPr>
        <w:t xml:space="preserve"> сельсовет, поселок станция </w:t>
      </w:r>
      <w:proofErr w:type="spellStart"/>
      <w:r>
        <w:rPr>
          <w:rFonts w:eastAsia="Arial Unicode MS"/>
          <w:b/>
          <w:bCs/>
          <w:color w:val="000000"/>
          <w:u w:val="single"/>
        </w:rPr>
        <w:t>Хоных</w:t>
      </w:r>
      <w:proofErr w:type="spellEnd"/>
      <w:r>
        <w:rPr>
          <w:rFonts w:eastAsia="Arial Unicode MS"/>
          <w:b/>
          <w:bCs/>
          <w:color w:val="000000"/>
          <w:u w:val="single"/>
        </w:rPr>
        <w:t xml:space="preserve">, улица Дачная, 30 </w:t>
      </w:r>
      <w:r w:rsidRPr="00462FB7">
        <w:rPr>
          <w:rFonts w:eastAsia="Arial Unicode MS"/>
          <w:b/>
          <w:bCs/>
          <w:color w:val="000000"/>
          <w:u w:val="single"/>
        </w:rPr>
        <w:t xml:space="preserve">– </w:t>
      </w:r>
      <w:r>
        <w:rPr>
          <w:rFonts w:eastAsia="Arial Unicode MS"/>
          <w:b/>
          <w:bCs/>
          <w:color w:val="000000"/>
          <w:u w:val="single"/>
        </w:rPr>
        <w:t>одноквартирные жилые дома не выше двух этажей с приквартирными участками.</w:t>
      </w:r>
    </w:p>
    <w:p w:rsidR="006955B8" w:rsidRPr="00462FB7" w:rsidRDefault="006955B8" w:rsidP="006955B8">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05.06.2019 № 735</w:t>
      </w:r>
      <w:r w:rsidRPr="00462FB7">
        <w:rPr>
          <w:bCs/>
          <w:color w:val="000000"/>
        </w:rPr>
        <w:t>-п «О проведении аукциона».</w:t>
      </w:r>
    </w:p>
    <w:p w:rsidR="006955B8" w:rsidRPr="008E4792" w:rsidRDefault="006955B8" w:rsidP="006955B8">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Pr="008E4792">
        <w:rPr>
          <w:color w:val="000000"/>
          <w:spacing w:val="-2"/>
        </w:rPr>
        <w:t>):</w:t>
      </w:r>
      <w:r w:rsidRPr="008E4792">
        <w:rPr>
          <w:rFonts w:eastAsia="Arial Unicode MS"/>
          <w:bCs/>
          <w:color w:val="000000"/>
        </w:rPr>
        <w:t xml:space="preserve"> Российская Федерация, Республика Хакасия, Усть-Абаканский муниципальный район, сельское поселение </w:t>
      </w:r>
      <w:proofErr w:type="spellStart"/>
      <w:r w:rsidRPr="008E4792">
        <w:rPr>
          <w:rFonts w:eastAsia="Arial Unicode MS"/>
          <w:bCs/>
          <w:color w:val="000000"/>
        </w:rPr>
        <w:t>Райковский</w:t>
      </w:r>
      <w:proofErr w:type="spellEnd"/>
      <w:r w:rsidRPr="008E4792">
        <w:rPr>
          <w:rFonts w:eastAsia="Arial Unicode MS"/>
          <w:bCs/>
          <w:color w:val="000000"/>
        </w:rPr>
        <w:t xml:space="preserve"> сельсовет, поселок станция </w:t>
      </w:r>
      <w:proofErr w:type="spellStart"/>
      <w:r w:rsidRPr="008E4792">
        <w:rPr>
          <w:rFonts w:eastAsia="Arial Unicode MS"/>
          <w:bCs/>
          <w:color w:val="000000"/>
        </w:rPr>
        <w:t>Хоных</w:t>
      </w:r>
      <w:proofErr w:type="spellEnd"/>
      <w:r w:rsidRPr="008E4792">
        <w:rPr>
          <w:rFonts w:eastAsia="Arial Unicode MS"/>
          <w:bCs/>
          <w:color w:val="000000"/>
        </w:rPr>
        <w:t>, улица Дачная, 30</w:t>
      </w:r>
      <w:r w:rsidRPr="008E4792">
        <w:rPr>
          <w:bCs/>
          <w:color w:val="000000"/>
          <w:spacing w:val="-2"/>
        </w:rPr>
        <w:t>.</w:t>
      </w:r>
    </w:p>
    <w:p w:rsidR="006955B8" w:rsidRPr="00462FB7" w:rsidRDefault="006955B8" w:rsidP="006955B8">
      <w:pPr>
        <w:pStyle w:val="a6"/>
        <w:ind w:firstLine="567"/>
        <w:jc w:val="both"/>
        <w:rPr>
          <w:color w:val="000000"/>
        </w:rPr>
      </w:pPr>
      <w:r w:rsidRPr="00462FB7">
        <w:rPr>
          <w:b/>
          <w:color w:val="000000"/>
        </w:rPr>
        <w:t xml:space="preserve">3. Площадь земельного участка: </w:t>
      </w:r>
      <w:r>
        <w:rPr>
          <w:b/>
          <w:color w:val="000000"/>
        </w:rPr>
        <w:t>1500</w:t>
      </w:r>
      <w:r w:rsidRPr="00462FB7">
        <w:rPr>
          <w:bCs/>
          <w:color w:val="000000"/>
        </w:rPr>
        <w:t xml:space="preserve"> кв.м.</w:t>
      </w:r>
    </w:p>
    <w:p w:rsidR="006955B8" w:rsidRPr="00462FB7" w:rsidRDefault="006955B8" w:rsidP="006955B8">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060605</w:t>
      </w:r>
      <w:r w:rsidRPr="00462FB7">
        <w:rPr>
          <w:color w:val="000000"/>
        </w:rPr>
        <w:t>:</w:t>
      </w:r>
      <w:r>
        <w:rPr>
          <w:color w:val="000000"/>
        </w:rPr>
        <w:t>152</w:t>
      </w:r>
      <w:r w:rsidRPr="00462FB7">
        <w:rPr>
          <w:color w:val="000000"/>
        </w:rPr>
        <w:t>.</w:t>
      </w:r>
    </w:p>
    <w:p w:rsidR="006955B8" w:rsidRPr="00462FB7" w:rsidRDefault="006955B8" w:rsidP="006955B8">
      <w:pPr>
        <w:pStyle w:val="a6"/>
        <w:ind w:firstLine="567"/>
        <w:jc w:val="both"/>
        <w:rPr>
          <w:color w:val="000000"/>
        </w:rPr>
      </w:pPr>
      <w:r w:rsidRPr="00462FB7">
        <w:rPr>
          <w:b/>
          <w:color w:val="000000"/>
        </w:rPr>
        <w:t>5.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462FB7">
        <w:rPr>
          <w:color w:val="000000"/>
        </w:rPr>
        <w:t>не имеется.</w:t>
      </w:r>
    </w:p>
    <w:p w:rsidR="006955B8" w:rsidRPr="00462FB7" w:rsidRDefault="006955B8" w:rsidP="006955B8">
      <w:pPr>
        <w:pStyle w:val="a6"/>
        <w:tabs>
          <w:tab w:val="left" w:pos="900"/>
        </w:tabs>
        <w:ind w:firstLine="567"/>
        <w:jc w:val="both"/>
        <w:rPr>
          <w:b/>
          <w:color w:val="000000"/>
        </w:rPr>
      </w:pPr>
      <w:r w:rsidRPr="00462FB7">
        <w:rPr>
          <w:b/>
          <w:bCs/>
          <w:color w:val="000000"/>
        </w:rPr>
        <w:t>6.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Правилами землепользования и застройки Р</w:t>
      </w:r>
      <w:r>
        <w:rPr>
          <w:b/>
          <w:bCs/>
          <w:color w:val="000000"/>
        </w:rPr>
        <w:t>айковского</w:t>
      </w:r>
      <w:r w:rsidRPr="00462FB7">
        <w:rPr>
          <w:b/>
          <w:bCs/>
          <w:color w:val="000000"/>
        </w:rPr>
        <w:t xml:space="preserve"> сельсовета</w:t>
      </w:r>
      <w:r w:rsidRPr="00462FB7">
        <w:rPr>
          <w:b/>
          <w:color w:val="000000"/>
        </w:rPr>
        <w:t>, в том числе:</w:t>
      </w:r>
    </w:p>
    <w:p w:rsidR="00FE757D" w:rsidRDefault="00FE757D" w:rsidP="00FE757D">
      <w:pPr>
        <w:tabs>
          <w:tab w:val="left" w:pos="567"/>
        </w:tabs>
        <w:ind w:firstLine="567"/>
        <w:jc w:val="both"/>
        <w:rPr>
          <w:sz w:val="22"/>
          <w:szCs w:val="22"/>
        </w:rPr>
      </w:pPr>
      <w:r>
        <w:rPr>
          <w:sz w:val="22"/>
          <w:szCs w:val="22"/>
        </w:rPr>
        <w:t>- расстояние от фронтальной границы земельного участка до основного и (или) вспомогательного строения не менее 5 м;</w:t>
      </w:r>
    </w:p>
    <w:p w:rsidR="00FE757D" w:rsidRDefault="00FE757D" w:rsidP="00FE757D">
      <w:pPr>
        <w:tabs>
          <w:tab w:val="left" w:pos="567"/>
        </w:tabs>
        <w:ind w:firstLine="567"/>
        <w:jc w:val="both"/>
        <w:rPr>
          <w:sz w:val="22"/>
          <w:szCs w:val="22"/>
        </w:rPr>
      </w:pPr>
      <w:r>
        <w:rPr>
          <w:sz w:val="22"/>
          <w:szCs w:val="22"/>
        </w:rPr>
        <w:t xml:space="preserve">  расстояние от </w:t>
      </w:r>
      <w:r w:rsidRPr="001F36EB">
        <w:rPr>
          <w:sz w:val="22"/>
          <w:szCs w:val="22"/>
        </w:rPr>
        <w:t xml:space="preserve">хозяйственных построек до </w:t>
      </w:r>
      <w:r>
        <w:rPr>
          <w:sz w:val="22"/>
          <w:szCs w:val="22"/>
        </w:rPr>
        <w:t xml:space="preserve">границ земельного участка со стороны боковых улиц и проездов </w:t>
      </w:r>
      <w:r w:rsidRPr="001F36EB">
        <w:rPr>
          <w:sz w:val="22"/>
          <w:szCs w:val="22"/>
        </w:rPr>
        <w:t>не менее 1 м;</w:t>
      </w:r>
    </w:p>
    <w:p w:rsidR="00FE757D" w:rsidRDefault="00FE757D" w:rsidP="00FE757D">
      <w:pPr>
        <w:tabs>
          <w:tab w:val="left" w:pos="567"/>
        </w:tabs>
        <w:ind w:firstLine="567"/>
        <w:jc w:val="both"/>
        <w:rPr>
          <w:sz w:val="22"/>
          <w:szCs w:val="22"/>
        </w:rPr>
      </w:pPr>
      <w:r>
        <w:rPr>
          <w:sz w:val="22"/>
          <w:szCs w:val="22"/>
        </w:rPr>
        <w:t>- расстояние от границ соседнего участка до:</w:t>
      </w:r>
    </w:p>
    <w:p w:rsidR="00FE757D" w:rsidRDefault="00FE757D" w:rsidP="00FE757D">
      <w:pPr>
        <w:tabs>
          <w:tab w:val="left" w:pos="567"/>
        </w:tabs>
        <w:ind w:firstLine="567"/>
        <w:jc w:val="both"/>
        <w:rPr>
          <w:sz w:val="22"/>
          <w:szCs w:val="22"/>
        </w:rPr>
      </w:pPr>
      <w:r>
        <w:rPr>
          <w:sz w:val="22"/>
          <w:szCs w:val="22"/>
        </w:rPr>
        <w:t xml:space="preserve">- основного строения </w:t>
      </w:r>
      <w:r w:rsidRPr="001F36EB">
        <w:rPr>
          <w:sz w:val="22"/>
          <w:szCs w:val="22"/>
        </w:rPr>
        <w:t xml:space="preserve">не менее </w:t>
      </w:r>
      <w:smartTag w:uri="urn:schemas-microsoft-com:office:smarttags" w:element="metricconverter">
        <w:smartTagPr>
          <w:attr w:name="ProductID" w:val="3 м"/>
        </w:smartTagPr>
        <w:r w:rsidRPr="001F36EB">
          <w:rPr>
            <w:sz w:val="22"/>
            <w:szCs w:val="22"/>
          </w:rPr>
          <w:t>3 м</w:t>
        </w:r>
      </w:smartTag>
      <w:r w:rsidRPr="001F36EB">
        <w:rPr>
          <w:sz w:val="22"/>
          <w:szCs w:val="22"/>
        </w:rPr>
        <w:t>;</w:t>
      </w:r>
    </w:p>
    <w:p w:rsidR="00FE757D" w:rsidRDefault="00FE757D" w:rsidP="00FE757D">
      <w:pPr>
        <w:tabs>
          <w:tab w:val="left" w:pos="567"/>
        </w:tabs>
        <w:ind w:firstLine="567"/>
        <w:jc w:val="both"/>
        <w:rPr>
          <w:sz w:val="22"/>
          <w:szCs w:val="22"/>
        </w:rPr>
      </w:pPr>
      <w:r>
        <w:rPr>
          <w:sz w:val="22"/>
          <w:szCs w:val="22"/>
        </w:rPr>
        <w:t xml:space="preserve">- </w:t>
      </w:r>
      <w:r w:rsidRPr="001F36EB">
        <w:rPr>
          <w:sz w:val="22"/>
          <w:szCs w:val="22"/>
        </w:rPr>
        <w:t>хозяйственных и прочих строений – 1 м</w:t>
      </w:r>
      <w:r>
        <w:rPr>
          <w:sz w:val="22"/>
          <w:szCs w:val="22"/>
        </w:rPr>
        <w:t>;</w:t>
      </w:r>
    </w:p>
    <w:p w:rsidR="00FE757D" w:rsidRDefault="00FE757D" w:rsidP="00FE757D">
      <w:pPr>
        <w:tabs>
          <w:tab w:val="left" w:pos="567"/>
        </w:tabs>
        <w:ind w:firstLine="567"/>
        <w:jc w:val="both"/>
        <w:rPr>
          <w:sz w:val="22"/>
          <w:szCs w:val="22"/>
        </w:rPr>
      </w:pPr>
      <w:r>
        <w:rPr>
          <w:sz w:val="22"/>
          <w:szCs w:val="22"/>
        </w:rPr>
        <w:t xml:space="preserve">-  </w:t>
      </w:r>
      <w:r w:rsidRPr="001F36EB">
        <w:rPr>
          <w:sz w:val="22"/>
          <w:szCs w:val="22"/>
        </w:rPr>
        <w:t xml:space="preserve">расстояние от гаража до жилого дома, расположенного на соседнем земельном участке, не менее </w:t>
      </w:r>
      <w:smartTag w:uri="urn:schemas-microsoft-com:office:smarttags" w:element="metricconverter">
        <w:smartTagPr>
          <w:attr w:name="ProductID" w:val="6 м"/>
        </w:smartTagPr>
        <w:r w:rsidRPr="001F36EB">
          <w:rPr>
            <w:sz w:val="22"/>
            <w:szCs w:val="22"/>
          </w:rPr>
          <w:t>6 м</w:t>
        </w:r>
      </w:smartTag>
      <w:r w:rsidRPr="001F36EB">
        <w:rPr>
          <w:sz w:val="22"/>
          <w:szCs w:val="22"/>
        </w:rPr>
        <w:t>;</w:t>
      </w:r>
    </w:p>
    <w:p w:rsidR="00FE757D" w:rsidRDefault="00FE757D" w:rsidP="00FE757D">
      <w:pPr>
        <w:tabs>
          <w:tab w:val="left" w:pos="567"/>
        </w:tabs>
        <w:ind w:firstLine="567"/>
        <w:jc w:val="both"/>
        <w:rPr>
          <w:sz w:val="22"/>
          <w:szCs w:val="22"/>
        </w:rPr>
      </w:pPr>
      <w:r>
        <w:rPr>
          <w:sz w:val="22"/>
          <w:szCs w:val="22"/>
        </w:rPr>
        <w:t xml:space="preserve">-  </w:t>
      </w:r>
      <w:proofErr w:type="gramStart"/>
      <w:r w:rsidRPr="001F36EB">
        <w:rPr>
          <w:sz w:val="22"/>
          <w:szCs w:val="22"/>
        </w:rPr>
        <w:t xml:space="preserve">допускается </w:t>
      </w:r>
      <w:r>
        <w:rPr>
          <w:sz w:val="22"/>
          <w:szCs w:val="22"/>
        </w:rPr>
        <w:t>строительство хозяйственных построек по линии межевания при организации стока воды на свой участок и обоюдного письменного согласи</w:t>
      </w:r>
      <w:proofErr w:type="gramEnd"/>
      <w:r>
        <w:rPr>
          <w:sz w:val="22"/>
          <w:szCs w:val="22"/>
        </w:rPr>
        <w:t xml:space="preserve"> соседей;</w:t>
      </w:r>
    </w:p>
    <w:p w:rsidR="006955B8" w:rsidRPr="00462FB7" w:rsidRDefault="00FE757D" w:rsidP="006955B8">
      <w:pPr>
        <w:pStyle w:val="a3"/>
        <w:tabs>
          <w:tab w:val="left" w:pos="851"/>
          <w:tab w:val="left" w:pos="1134"/>
        </w:tabs>
        <w:ind w:firstLine="567"/>
        <w:rPr>
          <w:color w:val="000000"/>
        </w:rPr>
      </w:pPr>
      <w:r>
        <w:rPr>
          <w:color w:val="000000"/>
        </w:rPr>
        <w:t xml:space="preserve">- </w:t>
      </w:r>
      <w:r w:rsidR="006955B8" w:rsidRPr="00462FB7">
        <w:rPr>
          <w:color w:val="000000"/>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006955B8" w:rsidRPr="00462FB7">
          <w:rPr>
            <w:color w:val="000000"/>
          </w:rPr>
          <w:t>9,6 м</w:t>
        </w:r>
      </w:smartTag>
      <w:r w:rsidR="006955B8" w:rsidRPr="00462FB7">
        <w:rPr>
          <w:color w:val="000000"/>
        </w:rPr>
        <w:t xml:space="preserve">; до конька скатной кровли – не более </w:t>
      </w:r>
      <w:smartTag w:uri="urn:schemas-microsoft-com:office:smarttags" w:element="metricconverter">
        <w:smartTagPr>
          <w:attr w:name="ProductID" w:val="13,6 м"/>
        </w:smartTagPr>
        <w:r w:rsidR="006955B8" w:rsidRPr="00462FB7">
          <w:rPr>
            <w:color w:val="000000"/>
          </w:rPr>
          <w:t>13,6 м</w:t>
        </w:r>
      </w:smartTag>
      <w:r w:rsidR="006955B8" w:rsidRPr="00462FB7">
        <w:rPr>
          <w:color w:val="000000"/>
        </w:rPr>
        <w:t>;</w:t>
      </w:r>
    </w:p>
    <w:p w:rsidR="006955B8" w:rsidRPr="00462FB7" w:rsidRDefault="00FE757D" w:rsidP="006955B8">
      <w:pPr>
        <w:pStyle w:val="a3"/>
        <w:tabs>
          <w:tab w:val="left" w:pos="851"/>
          <w:tab w:val="left" w:pos="1134"/>
        </w:tabs>
        <w:ind w:firstLine="567"/>
        <w:rPr>
          <w:color w:val="000000"/>
        </w:rPr>
      </w:pPr>
      <w:r>
        <w:rPr>
          <w:color w:val="000000"/>
        </w:rPr>
        <w:t xml:space="preserve">- </w:t>
      </w:r>
      <w:r w:rsidR="006955B8" w:rsidRPr="00462FB7">
        <w:rPr>
          <w:color w:val="000000"/>
        </w:rPr>
        <w:t>максимальный процент застройки в границах земельного участка: 60%.</w:t>
      </w:r>
    </w:p>
    <w:p w:rsidR="006955B8" w:rsidRDefault="006955B8" w:rsidP="006955B8">
      <w:pPr>
        <w:ind w:firstLine="567"/>
        <w:jc w:val="both"/>
        <w:rPr>
          <w:bCs/>
          <w:color w:val="000000"/>
        </w:rPr>
      </w:pPr>
      <w:r w:rsidRPr="00462FB7">
        <w:rPr>
          <w:b/>
          <w:color w:val="000000"/>
        </w:rPr>
        <w:t>7.</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w:t>
      </w:r>
      <w:r w:rsidRPr="009F0BBA">
        <w:rPr>
          <w:color w:val="000000"/>
        </w:rPr>
        <w:lastRenderedPageBreak/>
        <w:t>Хакасия, действующим на дату заключения договора об осуществлении технологического присоединения</w:t>
      </w:r>
      <w:r>
        <w:rPr>
          <w:color w:val="000000"/>
        </w:rPr>
        <w:t>.</w:t>
      </w:r>
      <w:proofErr w:type="gramEnd"/>
    </w:p>
    <w:p w:rsidR="006955B8" w:rsidRPr="00462FB7" w:rsidRDefault="006955B8" w:rsidP="006955B8">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6955B8" w:rsidRPr="00462FB7" w:rsidRDefault="006955B8" w:rsidP="006955B8">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6955B8" w:rsidRPr="00462FB7" w:rsidRDefault="006955B8" w:rsidP="006955B8">
      <w:pPr>
        <w:ind w:firstLine="567"/>
        <w:jc w:val="both"/>
        <w:rPr>
          <w:color w:val="000000"/>
        </w:rPr>
      </w:pPr>
      <w:r w:rsidRPr="00462FB7">
        <w:rPr>
          <w:color w:val="000000"/>
        </w:rPr>
        <w:t>8.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6955B8" w:rsidRPr="00462FB7" w:rsidRDefault="006955B8" w:rsidP="006955B8">
      <w:pPr>
        <w:ind w:firstLine="567"/>
        <w:jc w:val="both"/>
        <w:rPr>
          <w:color w:val="000000"/>
        </w:rPr>
      </w:pPr>
      <w:r w:rsidRPr="00462FB7">
        <w:rPr>
          <w:b/>
          <w:color w:val="000000"/>
        </w:rPr>
        <w:t>9.</w:t>
      </w:r>
      <w:r w:rsidRPr="00462FB7">
        <w:rPr>
          <w:b/>
          <w:bCs/>
          <w:color w:val="000000"/>
        </w:rPr>
        <w:t xml:space="preserve">Начальная цена земельного участка: </w:t>
      </w:r>
      <w:r>
        <w:rPr>
          <w:b/>
          <w:bCs/>
          <w:color w:val="000000"/>
        </w:rPr>
        <w:t xml:space="preserve"> 64125</w:t>
      </w:r>
      <w:r w:rsidRPr="00B36906">
        <w:rPr>
          <w:b/>
          <w:bCs/>
          <w:color w:val="000000"/>
        </w:rPr>
        <w:t>руб</w:t>
      </w:r>
      <w:r w:rsidR="00EC1787">
        <w:rPr>
          <w:b/>
          <w:bCs/>
          <w:color w:val="000000"/>
        </w:rPr>
        <w:t>.</w:t>
      </w:r>
      <w:r>
        <w:rPr>
          <w:b/>
          <w:bCs/>
          <w:color w:val="000000"/>
        </w:rPr>
        <w:t>00</w:t>
      </w:r>
      <w:r w:rsidRPr="00B36906">
        <w:rPr>
          <w:b/>
          <w:color w:val="000000"/>
        </w:rPr>
        <w:t>коп.</w:t>
      </w:r>
    </w:p>
    <w:p w:rsidR="006955B8" w:rsidRPr="00462FB7" w:rsidRDefault="006955B8" w:rsidP="006955B8">
      <w:pPr>
        <w:autoSpaceDE w:val="0"/>
        <w:autoSpaceDN w:val="0"/>
        <w:adjustRightInd w:val="0"/>
        <w:ind w:firstLine="567"/>
        <w:jc w:val="both"/>
        <w:rPr>
          <w:bCs/>
          <w:color w:val="000000"/>
        </w:rPr>
      </w:pPr>
      <w:r w:rsidRPr="00462FB7">
        <w:rPr>
          <w:b/>
          <w:bCs/>
          <w:color w:val="000000"/>
        </w:rPr>
        <w:t xml:space="preserve">10. «Шаг аукциона»: </w:t>
      </w:r>
      <w:r>
        <w:rPr>
          <w:b/>
          <w:bCs/>
          <w:color w:val="000000"/>
        </w:rPr>
        <w:t>1923</w:t>
      </w:r>
      <w:r w:rsidRPr="00B36906">
        <w:rPr>
          <w:b/>
          <w:bCs/>
          <w:color w:val="000000"/>
        </w:rPr>
        <w:t xml:space="preserve"> руб.00коп</w:t>
      </w:r>
      <w:r>
        <w:rPr>
          <w:bCs/>
          <w:color w:val="000000"/>
        </w:rPr>
        <w:t>.</w:t>
      </w:r>
    </w:p>
    <w:p w:rsidR="006955B8" w:rsidRPr="00462FB7" w:rsidRDefault="006955B8" w:rsidP="006955B8">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6955B8" w:rsidRPr="00462FB7" w:rsidRDefault="006955B8" w:rsidP="006955B8">
      <w:pPr>
        <w:autoSpaceDE w:val="0"/>
        <w:autoSpaceDN w:val="0"/>
        <w:adjustRightInd w:val="0"/>
        <w:ind w:firstLine="567"/>
        <w:jc w:val="both"/>
        <w:rPr>
          <w:bCs/>
          <w:color w:val="000000"/>
        </w:rPr>
      </w:pPr>
      <w:r w:rsidRPr="00462FB7">
        <w:rPr>
          <w:b/>
          <w:bCs/>
          <w:color w:val="000000"/>
        </w:rPr>
        <w:t xml:space="preserve">11. Размер задатка: </w:t>
      </w:r>
      <w:r w:rsidR="00B46E1E">
        <w:rPr>
          <w:b/>
          <w:bCs/>
          <w:color w:val="000000"/>
        </w:rPr>
        <w:t>64125</w:t>
      </w:r>
      <w:r w:rsidRPr="00B36906">
        <w:rPr>
          <w:b/>
          <w:bCs/>
          <w:color w:val="000000"/>
        </w:rPr>
        <w:t xml:space="preserve"> руб.</w:t>
      </w:r>
      <w:r w:rsidR="00B46E1E">
        <w:rPr>
          <w:b/>
          <w:bCs/>
          <w:color w:val="000000"/>
        </w:rPr>
        <w:t>0</w:t>
      </w:r>
      <w:r>
        <w:rPr>
          <w:b/>
          <w:bCs/>
          <w:color w:val="000000"/>
        </w:rPr>
        <w:t>0</w:t>
      </w:r>
      <w:r w:rsidRPr="00B36906">
        <w:rPr>
          <w:b/>
          <w:bCs/>
          <w:color w:val="000000"/>
        </w:rPr>
        <w:t xml:space="preserve"> коп</w:t>
      </w:r>
      <w:r w:rsidRPr="00462FB7">
        <w:rPr>
          <w:bCs/>
          <w:color w:val="000000"/>
        </w:rPr>
        <w:t>.</w:t>
      </w:r>
    </w:p>
    <w:p w:rsidR="006955B8" w:rsidRPr="00462FB7" w:rsidRDefault="006955B8" w:rsidP="006955B8">
      <w:pPr>
        <w:tabs>
          <w:tab w:val="left" w:pos="180"/>
        </w:tabs>
        <w:ind w:firstLine="567"/>
        <w:jc w:val="both"/>
        <w:rPr>
          <w:b/>
          <w:bCs/>
          <w:color w:val="000000"/>
        </w:rPr>
      </w:pPr>
      <w:r w:rsidRPr="00462FB7">
        <w:rPr>
          <w:b/>
          <w:color w:val="000000"/>
        </w:rPr>
        <w:t>12</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0F7641" w:rsidRDefault="006955B8" w:rsidP="006955B8">
      <w:pPr>
        <w:pStyle w:val="a6"/>
        <w:ind w:firstLine="567"/>
        <w:jc w:val="both"/>
        <w:rPr>
          <w:color w:val="000000"/>
        </w:rPr>
      </w:pPr>
      <w:r w:rsidRPr="00462FB7">
        <w:rPr>
          <w:color w:val="000000"/>
        </w:rPr>
        <w:t>12.1. Выписка из Единого государственного реестра недвижимости на земельный участок с кадастровым номером 19:10:</w:t>
      </w:r>
      <w:r>
        <w:rPr>
          <w:color w:val="000000"/>
        </w:rPr>
        <w:t>060605</w:t>
      </w:r>
      <w:r w:rsidRPr="00462FB7">
        <w:rPr>
          <w:color w:val="000000"/>
        </w:rPr>
        <w:t>:</w:t>
      </w:r>
      <w:r>
        <w:rPr>
          <w:color w:val="000000"/>
        </w:rPr>
        <w:t>152</w:t>
      </w:r>
    </w:p>
    <w:p w:rsidR="000F7641" w:rsidRPr="00462FB7" w:rsidRDefault="000F7641" w:rsidP="000F7641">
      <w:pPr>
        <w:ind w:firstLine="567"/>
        <w:jc w:val="both"/>
        <w:rPr>
          <w:b/>
          <w:bCs/>
          <w:color w:val="000000"/>
          <w:u w:val="single"/>
        </w:rPr>
      </w:pPr>
      <w:r w:rsidRPr="00462FB7">
        <w:rPr>
          <w:rFonts w:eastAsia="Arial Unicode MS"/>
          <w:b/>
          <w:bCs/>
          <w:color w:val="000000"/>
          <w:u w:val="single"/>
        </w:rPr>
        <w:t xml:space="preserve">ЛОТ № </w:t>
      </w:r>
      <w:r w:rsidR="005E22C3">
        <w:rPr>
          <w:rFonts w:eastAsia="Arial Unicode MS"/>
          <w:b/>
          <w:bCs/>
          <w:color w:val="000000"/>
          <w:u w:val="single"/>
        </w:rPr>
        <w:t>5</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r>
        <w:rPr>
          <w:rFonts w:eastAsia="Arial Unicode MS"/>
          <w:b/>
          <w:bCs/>
          <w:color w:val="000000"/>
          <w:u w:val="single"/>
        </w:rPr>
        <w:t xml:space="preserve"> Российская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муниципальный район, сельское поселение </w:t>
      </w:r>
      <w:proofErr w:type="spellStart"/>
      <w:r>
        <w:rPr>
          <w:rFonts w:eastAsia="Arial Unicode MS"/>
          <w:b/>
          <w:bCs/>
          <w:color w:val="000000"/>
          <w:u w:val="single"/>
        </w:rPr>
        <w:t>Сапоговский</w:t>
      </w:r>
      <w:proofErr w:type="spellEnd"/>
      <w:r>
        <w:rPr>
          <w:rFonts w:eastAsia="Arial Unicode MS"/>
          <w:b/>
          <w:bCs/>
          <w:color w:val="000000"/>
          <w:u w:val="single"/>
        </w:rPr>
        <w:t xml:space="preserve"> сельсовет, поселок </w:t>
      </w:r>
      <w:proofErr w:type="spellStart"/>
      <w:r>
        <w:rPr>
          <w:rFonts w:eastAsia="Arial Unicode MS"/>
          <w:b/>
          <w:bCs/>
          <w:color w:val="000000"/>
          <w:u w:val="single"/>
        </w:rPr>
        <w:t>Ташеба</w:t>
      </w:r>
      <w:proofErr w:type="spellEnd"/>
      <w:r>
        <w:rPr>
          <w:rFonts w:eastAsia="Arial Unicode MS"/>
          <w:b/>
          <w:bCs/>
          <w:color w:val="000000"/>
          <w:u w:val="single"/>
        </w:rPr>
        <w:t xml:space="preserve">, улица Курганная, 9 </w:t>
      </w:r>
      <w:r w:rsidRPr="00462FB7">
        <w:rPr>
          <w:rFonts w:eastAsia="Arial Unicode MS"/>
          <w:b/>
          <w:bCs/>
          <w:color w:val="000000"/>
          <w:u w:val="single"/>
        </w:rPr>
        <w:t xml:space="preserve">– </w:t>
      </w:r>
      <w:r>
        <w:rPr>
          <w:rFonts w:eastAsia="Arial Unicode MS"/>
          <w:b/>
          <w:bCs/>
          <w:color w:val="000000"/>
          <w:u w:val="single"/>
        </w:rPr>
        <w:t>одноквартирные жилые дома не выше двух этажей с приквартирными участками.</w:t>
      </w:r>
    </w:p>
    <w:p w:rsidR="000F7641" w:rsidRPr="00462FB7" w:rsidRDefault="000F7641" w:rsidP="000F7641">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05.06.2019 № 735</w:t>
      </w:r>
      <w:r w:rsidRPr="00462FB7">
        <w:rPr>
          <w:bCs/>
          <w:color w:val="000000"/>
        </w:rPr>
        <w:t>-п «О проведении аукциона».</w:t>
      </w:r>
    </w:p>
    <w:p w:rsidR="000F7641" w:rsidRPr="000F7641" w:rsidRDefault="000F7641" w:rsidP="000F7641">
      <w:pPr>
        <w:ind w:firstLine="567"/>
        <w:jc w:val="both"/>
        <w:rPr>
          <w:bCs/>
          <w:color w:val="000000"/>
        </w:rPr>
      </w:pPr>
      <w:r w:rsidRPr="00462FB7">
        <w:rPr>
          <w:b/>
          <w:color w:val="000000"/>
        </w:rPr>
        <w:t>2</w:t>
      </w:r>
      <w:r w:rsidRPr="00462FB7">
        <w:rPr>
          <w:b/>
          <w:color w:val="000000"/>
          <w:spacing w:val="-2"/>
        </w:rPr>
        <w:t>. Адрес земельного участка (местоположение</w:t>
      </w:r>
      <w:r w:rsidRPr="006955B8">
        <w:rPr>
          <w:color w:val="000000"/>
          <w:spacing w:val="-2"/>
          <w:u w:val="single"/>
        </w:rPr>
        <w:t>)</w:t>
      </w:r>
      <w:proofErr w:type="gramStart"/>
      <w:r w:rsidRPr="006955B8">
        <w:rPr>
          <w:color w:val="000000"/>
          <w:spacing w:val="-2"/>
          <w:u w:val="single"/>
        </w:rPr>
        <w:t>:</w:t>
      </w:r>
      <w:r w:rsidRPr="000F7641">
        <w:rPr>
          <w:rFonts w:eastAsia="Arial Unicode MS"/>
          <w:bCs/>
          <w:color w:val="000000"/>
        </w:rPr>
        <w:t>Р</w:t>
      </w:r>
      <w:proofErr w:type="gramEnd"/>
      <w:r w:rsidRPr="000F7641">
        <w:rPr>
          <w:rFonts w:eastAsia="Arial Unicode MS"/>
          <w:bCs/>
          <w:color w:val="000000"/>
        </w:rPr>
        <w:t xml:space="preserve">оссийская Федерация, Республика Хакасия, Усть-Абаканский муниципальный район, сельское поселение </w:t>
      </w:r>
      <w:proofErr w:type="spellStart"/>
      <w:r w:rsidRPr="000F7641">
        <w:rPr>
          <w:rFonts w:eastAsia="Arial Unicode MS"/>
          <w:bCs/>
          <w:color w:val="000000"/>
        </w:rPr>
        <w:t>Сапоговский</w:t>
      </w:r>
      <w:proofErr w:type="spellEnd"/>
      <w:r w:rsidRPr="000F7641">
        <w:rPr>
          <w:rFonts w:eastAsia="Arial Unicode MS"/>
          <w:bCs/>
          <w:color w:val="000000"/>
        </w:rPr>
        <w:t xml:space="preserve"> сельсовет, поселок </w:t>
      </w:r>
      <w:proofErr w:type="spellStart"/>
      <w:r w:rsidRPr="000F7641">
        <w:rPr>
          <w:rFonts w:eastAsia="Arial Unicode MS"/>
          <w:bCs/>
          <w:color w:val="000000"/>
        </w:rPr>
        <w:t>Ташеба</w:t>
      </w:r>
      <w:proofErr w:type="spellEnd"/>
      <w:r w:rsidRPr="000F7641">
        <w:rPr>
          <w:rFonts w:eastAsia="Arial Unicode MS"/>
          <w:bCs/>
          <w:color w:val="000000"/>
        </w:rPr>
        <w:t>, улица Курганная, 9 – одноквартирные жилые дома не выше двух этажей с приквартирными участками.</w:t>
      </w:r>
    </w:p>
    <w:p w:rsidR="000F7641" w:rsidRPr="00462FB7" w:rsidRDefault="000F7641" w:rsidP="000F7641">
      <w:pPr>
        <w:pStyle w:val="a6"/>
        <w:ind w:firstLine="567"/>
        <w:jc w:val="both"/>
        <w:rPr>
          <w:color w:val="000000"/>
        </w:rPr>
      </w:pPr>
      <w:r w:rsidRPr="00462FB7">
        <w:rPr>
          <w:b/>
          <w:color w:val="000000"/>
        </w:rPr>
        <w:t xml:space="preserve">3. Площадь земельного участка: </w:t>
      </w:r>
      <w:r w:rsidRPr="000F7641">
        <w:rPr>
          <w:color w:val="000000"/>
        </w:rPr>
        <w:t>2000</w:t>
      </w:r>
      <w:r w:rsidRPr="00462FB7">
        <w:rPr>
          <w:bCs/>
          <w:color w:val="000000"/>
        </w:rPr>
        <w:t xml:space="preserve"> кв.м.</w:t>
      </w:r>
    </w:p>
    <w:p w:rsidR="000F7641" w:rsidRPr="00462FB7" w:rsidRDefault="000F7641" w:rsidP="000F7641">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140201</w:t>
      </w:r>
      <w:r w:rsidRPr="00462FB7">
        <w:rPr>
          <w:color w:val="000000"/>
        </w:rPr>
        <w:t>:</w:t>
      </w:r>
      <w:r>
        <w:rPr>
          <w:color w:val="000000"/>
        </w:rPr>
        <w:t>601</w:t>
      </w:r>
      <w:r w:rsidRPr="00462FB7">
        <w:rPr>
          <w:color w:val="000000"/>
        </w:rPr>
        <w:t>.</w:t>
      </w:r>
    </w:p>
    <w:p w:rsidR="000F7641" w:rsidRPr="00462FB7" w:rsidRDefault="000F7641" w:rsidP="000F7641">
      <w:pPr>
        <w:pStyle w:val="a6"/>
        <w:ind w:firstLine="567"/>
        <w:jc w:val="both"/>
        <w:rPr>
          <w:color w:val="000000"/>
        </w:rPr>
      </w:pPr>
      <w:r w:rsidRPr="00462FB7">
        <w:rPr>
          <w:b/>
          <w:color w:val="000000"/>
        </w:rPr>
        <w:t>5.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462FB7">
        <w:rPr>
          <w:color w:val="000000"/>
        </w:rPr>
        <w:t>не имеется.</w:t>
      </w:r>
    </w:p>
    <w:p w:rsidR="000F7641" w:rsidRDefault="000F7641" w:rsidP="000F7641">
      <w:pPr>
        <w:pStyle w:val="a6"/>
        <w:tabs>
          <w:tab w:val="left" w:pos="900"/>
        </w:tabs>
        <w:ind w:firstLine="567"/>
        <w:jc w:val="both"/>
        <w:rPr>
          <w:b/>
          <w:color w:val="000000"/>
        </w:rPr>
      </w:pPr>
      <w:r w:rsidRPr="00462FB7">
        <w:rPr>
          <w:b/>
          <w:bCs/>
          <w:color w:val="000000"/>
        </w:rPr>
        <w:t>6.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r>
        <w:rPr>
          <w:b/>
          <w:bCs/>
          <w:color w:val="000000"/>
        </w:rPr>
        <w:t>Сапоговского</w:t>
      </w:r>
      <w:r w:rsidRPr="00462FB7">
        <w:rPr>
          <w:b/>
          <w:bCs/>
          <w:color w:val="000000"/>
        </w:rPr>
        <w:t xml:space="preserve"> сельсовета</w:t>
      </w:r>
      <w:r w:rsidRPr="00462FB7">
        <w:rPr>
          <w:b/>
          <w:color w:val="000000"/>
        </w:rPr>
        <w:t>, в том числе:</w:t>
      </w:r>
    </w:p>
    <w:p w:rsidR="00BA29A9" w:rsidRDefault="00BA29A9" w:rsidP="00BA29A9">
      <w:pPr>
        <w:tabs>
          <w:tab w:val="left" w:pos="567"/>
        </w:tabs>
        <w:ind w:firstLine="567"/>
        <w:jc w:val="both"/>
        <w:rPr>
          <w:sz w:val="22"/>
          <w:szCs w:val="22"/>
        </w:rPr>
      </w:pPr>
      <w:r>
        <w:rPr>
          <w:sz w:val="22"/>
          <w:szCs w:val="22"/>
        </w:rPr>
        <w:t>- расстояние от фронтальной границы земельного участка до основного и (или) вспомогательного строения не менее 5 м;</w:t>
      </w:r>
    </w:p>
    <w:p w:rsidR="00BA29A9" w:rsidRDefault="00084C36" w:rsidP="00BA29A9">
      <w:pPr>
        <w:tabs>
          <w:tab w:val="left" w:pos="567"/>
        </w:tabs>
        <w:ind w:firstLine="567"/>
        <w:jc w:val="both"/>
        <w:rPr>
          <w:sz w:val="22"/>
          <w:szCs w:val="22"/>
        </w:rPr>
      </w:pPr>
      <w:r>
        <w:rPr>
          <w:sz w:val="22"/>
          <w:szCs w:val="22"/>
        </w:rPr>
        <w:t>-</w:t>
      </w:r>
      <w:r w:rsidR="00BA29A9">
        <w:rPr>
          <w:sz w:val="22"/>
          <w:szCs w:val="22"/>
        </w:rPr>
        <w:t xml:space="preserve">  расстояние от </w:t>
      </w:r>
      <w:r w:rsidR="00BA29A9" w:rsidRPr="001F36EB">
        <w:rPr>
          <w:sz w:val="22"/>
          <w:szCs w:val="22"/>
        </w:rPr>
        <w:t xml:space="preserve">хозяйственных построек до </w:t>
      </w:r>
      <w:r w:rsidR="00BA29A9">
        <w:rPr>
          <w:sz w:val="22"/>
          <w:szCs w:val="22"/>
        </w:rPr>
        <w:t xml:space="preserve">границ земельного участка со стороны боковых улиц и проездов </w:t>
      </w:r>
      <w:r w:rsidR="00BA29A9" w:rsidRPr="001F36EB">
        <w:rPr>
          <w:sz w:val="22"/>
          <w:szCs w:val="22"/>
        </w:rPr>
        <w:t>не менее 1 м;</w:t>
      </w:r>
    </w:p>
    <w:p w:rsidR="00BA29A9" w:rsidRDefault="00BA29A9" w:rsidP="00BA29A9">
      <w:pPr>
        <w:tabs>
          <w:tab w:val="left" w:pos="567"/>
        </w:tabs>
        <w:ind w:firstLine="567"/>
        <w:jc w:val="both"/>
        <w:rPr>
          <w:sz w:val="22"/>
          <w:szCs w:val="22"/>
        </w:rPr>
      </w:pPr>
      <w:r>
        <w:rPr>
          <w:sz w:val="22"/>
          <w:szCs w:val="22"/>
        </w:rPr>
        <w:t>- расстояние от границ соседнего участка до:</w:t>
      </w:r>
    </w:p>
    <w:p w:rsidR="00BA29A9" w:rsidRDefault="00BA29A9" w:rsidP="00BA29A9">
      <w:pPr>
        <w:tabs>
          <w:tab w:val="left" w:pos="567"/>
        </w:tabs>
        <w:ind w:firstLine="567"/>
        <w:jc w:val="both"/>
        <w:rPr>
          <w:sz w:val="22"/>
          <w:szCs w:val="22"/>
        </w:rPr>
      </w:pPr>
      <w:r>
        <w:rPr>
          <w:sz w:val="22"/>
          <w:szCs w:val="22"/>
        </w:rPr>
        <w:t xml:space="preserve">- основного строения </w:t>
      </w:r>
      <w:r w:rsidRPr="001F36EB">
        <w:rPr>
          <w:sz w:val="22"/>
          <w:szCs w:val="22"/>
        </w:rPr>
        <w:t xml:space="preserve">не менее </w:t>
      </w:r>
      <w:smartTag w:uri="urn:schemas-microsoft-com:office:smarttags" w:element="metricconverter">
        <w:smartTagPr>
          <w:attr w:name="ProductID" w:val="3 м"/>
        </w:smartTagPr>
        <w:r w:rsidRPr="001F36EB">
          <w:rPr>
            <w:sz w:val="22"/>
            <w:szCs w:val="22"/>
          </w:rPr>
          <w:t>3 м</w:t>
        </w:r>
      </w:smartTag>
      <w:r w:rsidRPr="001F36EB">
        <w:rPr>
          <w:sz w:val="22"/>
          <w:szCs w:val="22"/>
        </w:rPr>
        <w:t>;</w:t>
      </w:r>
    </w:p>
    <w:p w:rsidR="00BA29A9" w:rsidRDefault="00BA29A9" w:rsidP="00BA29A9">
      <w:pPr>
        <w:tabs>
          <w:tab w:val="left" w:pos="567"/>
        </w:tabs>
        <w:ind w:firstLine="567"/>
        <w:jc w:val="both"/>
        <w:rPr>
          <w:sz w:val="22"/>
          <w:szCs w:val="22"/>
        </w:rPr>
      </w:pPr>
      <w:r>
        <w:rPr>
          <w:sz w:val="22"/>
          <w:szCs w:val="22"/>
        </w:rPr>
        <w:t xml:space="preserve">- </w:t>
      </w:r>
      <w:r w:rsidRPr="001F36EB">
        <w:rPr>
          <w:sz w:val="22"/>
          <w:szCs w:val="22"/>
        </w:rPr>
        <w:t>хозяйственных и прочих строений – 1 м</w:t>
      </w:r>
      <w:r>
        <w:rPr>
          <w:sz w:val="22"/>
          <w:szCs w:val="22"/>
        </w:rPr>
        <w:t>;</w:t>
      </w:r>
    </w:p>
    <w:p w:rsidR="00BA29A9" w:rsidRDefault="00BA29A9" w:rsidP="00BA29A9">
      <w:pPr>
        <w:tabs>
          <w:tab w:val="left" w:pos="567"/>
        </w:tabs>
        <w:ind w:firstLine="567"/>
        <w:jc w:val="both"/>
        <w:rPr>
          <w:sz w:val="22"/>
          <w:szCs w:val="22"/>
        </w:rPr>
      </w:pPr>
      <w:r>
        <w:rPr>
          <w:sz w:val="22"/>
          <w:szCs w:val="22"/>
        </w:rPr>
        <w:t xml:space="preserve">-  </w:t>
      </w:r>
      <w:r w:rsidRPr="001F36EB">
        <w:rPr>
          <w:sz w:val="22"/>
          <w:szCs w:val="22"/>
        </w:rPr>
        <w:t xml:space="preserve">расстояние от гаража до жилого дома, расположенного на соседнем земельном участке, не менее </w:t>
      </w:r>
      <w:smartTag w:uri="urn:schemas-microsoft-com:office:smarttags" w:element="metricconverter">
        <w:smartTagPr>
          <w:attr w:name="ProductID" w:val="6 м"/>
        </w:smartTagPr>
        <w:r w:rsidRPr="001F36EB">
          <w:rPr>
            <w:sz w:val="22"/>
            <w:szCs w:val="22"/>
          </w:rPr>
          <w:t>6 м</w:t>
        </w:r>
      </w:smartTag>
      <w:r w:rsidRPr="001F36EB">
        <w:rPr>
          <w:sz w:val="22"/>
          <w:szCs w:val="22"/>
        </w:rPr>
        <w:t>;</w:t>
      </w:r>
    </w:p>
    <w:p w:rsidR="00BA29A9" w:rsidRDefault="00BA29A9" w:rsidP="00BA29A9">
      <w:pPr>
        <w:tabs>
          <w:tab w:val="left" w:pos="567"/>
        </w:tabs>
        <w:ind w:firstLine="567"/>
        <w:jc w:val="both"/>
        <w:rPr>
          <w:sz w:val="22"/>
          <w:szCs w:val="22"/>
        </w:rPr>
      </w:pPr>
      <w:r>
        <w:rPr>
          <w:sz w:val="22"/>
          <w:szCs w:val="22"/>
        </w:rPr>
        <w:t xml:space="preserve">-  </w:t>
      </w:r>
      <w:proofErr w:type="gramStart"/>
      <w:r w:rsidRPr="001F36EB">
        <w:rPr>
          <w:sz w:val="22"/>
          <w:szCs w:val="22"/>
        </w:rPr>
        <w:t xml:space="preserve">допускается </w:t>
      </w:r>
      <w:r>
        <w:rPr>
          <w:sz w:val="22"/>
          <w:szCs w:val="22"/>
        </w:rPr>
        <w:t>строительство хозяйственных построек по линии межевания при организации стока воды на свой участок и обоюдного письменного согласи</w:t>
      </w:r>
      <w:proofErr w:type="gramEnd"/>
      <w:r>
        <w:rPr>
          <w:sz w:val="22"/>
          <w:szCs w:val="22"/>
        </w:rPr>
        <w:t xml:space="preserve"> соседей;</w:t>
      </w:r>
    </w:p>
    <w:p w:rsidR="00BA29A9" w:rsidRPr="00462FB7" w:rsidRDefault="00BA29A9" w:rsidP="00BA29A9">
      <w:pPr>
        <w:pStyle w:val="a3"/>
        <w:tabs>
          <w:tab w:val="left" w:pos="851"/>
          <w:tab w:val="left" w:pos="1134"/>
        </w:tabs>
        <w:ind w:firstLine="567"/>
        <w:rPr>
          <w:color w:val="000000"/>
        </w:rPr>
      </w:pPr>
      <w:r>
        <w:rPr>
          <w:color w:val="000000"/>
        </w:rPr>
        <w:lastRenderedPageBreak/>
        <w:t xml:space="preserve">- </w:t>
      </w:r>
      <w:r w:rsidRPr="00462FB7">
        <w:rPr>
          <w:color w:val="000000"/>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462FB7">
          <w:rPr>
            <w:color w:val="000000"/>
          </w:rPr>
          <w:t>9,6 м</w:t>
        </w:r>
      </w:smartTag>
      <w:r w:rsidRPr="00462FB7">
        <w:rPr>
          <w:color w:val="000000"/>
        </w:rPr>
        <w:t xml:space="preserve">; до конька скатной кровли – не более </w:t>
      </w:r>
      <w:smartTag w:uri="urn:schemas-microsoft-com:office:smarttags" w:element="metricconverter">
        <w:smartTagPr>
          <w:attr w:name="ProductID" w:val="13,6 м"/>
        </w:smartTagPr>
        <w:r w:rsidRPr="00462FB7">
          <w:rPr>
            <w:color w:val="000000"/>
          </w:rPr>
          <w:t>13,6 м</w:t>
        </w:r>
      </w:smartTag>
      <w:r w:rsidRPr="00462FB7">
        <w:rPr>
          <w:color w:val="000000"/>
        </w:rPr>
        <w:t>;</w:t>
      </w:r>
    </w:p>
    <w:p w:rsidR="00BA29A9" w:rsidRPr="00462FB7" w:rsidRDefault="00BA29A9" w:rsidP="00BA29A9">
      <w:pPr>
        <w:pStyle w:val="a3"/>
        <w:tabs>
          <w:tab w:val="left" w:pos="851"/>
          <w:tab w:val="left" w:pos="1134"/>
        </w:tabs>
        <w:ind w:firstLine="567"/>
        <w:rPr>
          <w:color w:val="000000"/>
        </w:rPr>
      </w:pPr>
      <w:r>
        <w:rPr>
          <w:color w:val="000000"/>
        </w:rPr>
        <w:t xml:space="preserve">- </w:t>
      </w:r>
      <w:r w:rsidRPr="00462FB7">
        <w:rPr>
          <w:color w:val="000000"/>
        </w:rPr>
        <w:t>максимальный процент застройки в границах земельного участка: 60%.</w:t>
      </w:r>
    </w:p>
    <w:p w:rsidR="000F7641" w:rsidRDefault="000F7641" w:rsidP="000F7641">
      <w:pPr>
        <w:ind w:firstLine="567"/>
        <w:jc w:val="both"/>
        <w:rPr>
          <w:bCs/>
          <w:color w:val="000000"/>
        </w:rPr>
      </w:pPr>
      <w:r w:rsidRPr="00462FB7">
        <w:rPr>
          <w:b/>
          <w:color w:val="000000"/>
        </w:rPr>
        <w:t>7.</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0F7641" w:rsidRPr="00462FB7" w:rsidRDefault="000F7641" w:rsidP="000F7641">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0F7641" w:rsidRPr="00462FB7" w:rsidRDefault="000F7641" w:rsidP="000F7641">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0F7641" w:rsidRPr="00462FB7" w:rsidRDefault="000F7641" w:rsidP="000F7641">
      <w:pPr>
        <w:ind w:firstLine="567"/>
        <w:jc w:val="both"/>
        <w:rPr>
          <w:color w:val="000000"/>
        </w:rPr>
      </w:pPr>
      <w:r w:rsidRPr="00EC1787">
        <w:rPr>
          <w:b/>
          <w:color w:val="000000"/>
        </w:rPr>
        <w:t>8</w:t>
      </w:r>
      <w:r w:rsidRPr="00462FB7">
        <w:rPr>
          <w:color w:val="000000"/>
        </w:rPr>
        <w:t>.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0F7641" w:rsidRPr="00462FB7" w:rsidRDefault="000F7641" w:rsidP="000F7641">
      <w:pPr>
        <w:ind w:firstLine="567"/>
        <w:jc w:val="both"/>
        <w:rPr>
          <w:color w:val="000000"/>
        </w:rPr>
      </w:pPr>
      <w:r w:rsidRPr="00462FB7">
        <w:rPr>
          <w:b/>
          <w:color w:val="000000"/>
        </w:rPr>
        <w:t>9.</w:t>
      </w:r>
      <w:r w:rsidRPr="00462FB7">
        <w:rPr>
          <w:b/>
          <w:bCs/>
          <w:color w:val="000000"/>
        </w:rPr>
        <w:t xml:space="preserve">Начальная цена земельного участка: </w:t>
      </w:r>
      <w:r>
        <w:rPr>
          <w:b/>
          <w:bCs/>
          <w:color w:val="000000"/>
        </w:rPr>
        <w:t xml:space="preserve"> 249460</w:t>
      </w:r>
      <w:r w:rsidRPr="00B36906">
        <w:rPr>
          <w:b/>
          <w:bCs/>
          <w:color w:val="000000"/>
        </w:rPr>
        <w:t>руб</w:t>
      </w:r>
      <w:r w:rsidR="00EC1787">
        <w:rPr>
          <w:b/>
          <w:bCs/>
          <w:color w:val="000000"/>
        </w:rPr>
        <w:t>.</w:t>
      </w:r>
      <w:r>
        <w:rPr>
          <w:b/>
          <w:bCs/>
          <w:color w:val="000000"/>
        </w:rPr>
        <w:t>00</w:t>
      </w:r>
      <w:r w:rsidRPr="00B36906">
        <w:rPr>
          <w:b/>
          <w:color w:val="000000"/>
        </w:rPr>
        <w:t>коп.</w:t>
      </w:r>
    </w:p>
    <w:p w:rsidR="000F7641" w:rsidRPr="00462FB7" w:rsidRDefault="000F7641" w:rsidP="000F7641">
      <w:pPr>
        <w:autoSpaceDE w:val="0"/>
        <w:autoSpaceDN w:val="0"/>
        <w:adjustRightInd w:val="0"/>
        <w:ind w:firstLine="567"/>
        <w:jc w:val="both"/>
        <w:rPr>
          <w:bCs/>
          <w:color w:val="000000"/>
        </w:rPr>
      </w:pPr>
      <w:r w:rsidRPr="00462FB7">
        <w:rPr>
          <w:b/>
          <w:bCs/>
          <w:color w:val="000000"/>
        </w:rPr>
        <w:t xml:space="preserve">10. «Шаг аукциона»: </w:t>
      </w:r>
      <w:r>
        <w:rPr>
          <w:b/>
          <w:bCs/>
          <w:color w:val="000000"/>
        </w:rPr>
        <w:t>7483</w:t>
      </w:r>
      <w:r w:rsidRPr="00B36906">
        <w:rPr>
          <w:b/>
          <w:bCs/>
          <w:color w:val="000000"/>
        </w:rPr>
        <w:t xml:space="preserve"> руб.00коп</w:t>
      </w:r>
      <w:r>
        <w:rPr>
          <w:bCs/>
          <w:color w:val="000000"/>
        </w:rPr>
        <w:t>.</w:t>
      </w:r>
    </w:p>
    <w:p w:rsidR="000F7641" w:rsidRPr="00462FB7" w:rsidRDefault="000F7641" w:rsidP="000F7641">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0F7641" w:rsidRPr="00462FB7" w:rsidRDefault="000F7641" w:rsidP="000F7641">
      <w:pPr>
        <w:autoSpaceDE w:val="0"/>
        <w:autoSpaceDN w:val="0"/>
        <w:adjustRightInd w:val="0"/>
        <w:ind w:firstLine="567"/>
        <w:jc w:val="both"/>
        <w:rPr>
          <w:bCs/>
          <w:color w:val="000000"/>
        </w:rPr>
      </w:pPr>
      <w:r w:rsidRPr="00462FB7">
        <w:rPr>
          <w:b/>
          <w:bCs/>
          <w:color w:val="000000"/>
        </w:rPr>
        <w:t xml:space="preserve">11. Размер задатка: </w:t>
      </w:r>
      <w:r>
        <w:rPr>
          <w:b/>
          <w:bCs/>
          <w:color w:val="000000"/>
        </w:rPr>
        <w:t>124730</w:t>
      </w:r>
      <w:r w:rsidRPr="00B36906">
        <w:rPr>
          <w:b/>
          <w:bCs/>
          <w:color w:val="000000"/>
        </w:rPr>
        <w:t xml:space="preserve"> руб.</w:t>
      </w:r>
      <w:r>
        <w:rPr>
          <w:b/>
          <w:bCs/>
          <w:color w:val="000000"/>
        </w:rPr>
        <w:t>00</w:t>
      </w:r>
      <w:r w:rsidRPr="00B36906">
        <w:rPr>
          <w:b/>
          <w:bCs/>
          <w:color w:val="000000"/>
        </w:rPr>
        <w:t xml:space="preserve"> коп</w:t>
      </w:r>
      <w:r w:rsidRPr="00462FB7">
        <w:rPr>
          <w:bCs/>
          <w:color w:val="000000"/>
        </w:rPr>
        <w:t>.</w:t>
      </w:r>
    </w:p>
    <w:p w:rsidR="000F7641" w:rsidRPr="00462FB7" w:rsidRDefault="000F7641" w:rsidP="000F7641">
      <w:pPr>
        <w:tabs>
          <w:tab w:val="left" w:pos="180"/>
        </w:tabs>
        <w:ind w:firstLine="567"/>
        <w:jc w:val="both"/>
        <w:rPr>
          <w:b/>
          <w:bCs/>
          <w:color w:val="000000"/>
        </w:rPr>
      </w:pPr>
      <w:r w:rsidRPr="00462FB7">
        <w:rPr>
          <w:b/>
          <w:color w:val="000000"/>
        </w:rPr>
        <w:t>12</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0F7641" w:rsidRPr="00462FB7" w:rsidRDefault="000F7641" w:rsidP="000F7641">
      <w:pPr>
        <w:pStyle w:val="a6"/>
        <w:ind w:firstLine="567"/>
        <w:jc w:val="both"/>
        <w:rPr>
          <w:color w:val="000000"/>
        </w:rPr>
      </w:pPr>
      <w:r w:rsidRPr="00462FB7">
        <w:rPr>
          <w:color w:val="000000"/>
        </w:rPr>
        <w:t>12.1. Выписка из Единого государственного реестра недвижимости на земельный участок с кадастровым номером 19:10:</w:t>
      </w:r>
      <w:r>
        <w:rPr>
          <w:color w:val="000000"/>
        </w:rPr>
        <w:t>1402</w:t>
      </w:r>
      <w:r w:rsidR="00F42954">
        <w:rPr>
          <w:color w:val="000000"/>
        </w:rPr>
        <w:t>0</w:t>
      </w:r>
      <w:r>
        <w:rPr>
          <w:color w:val="000000"/>
        </w:rPr>
        <w:t>1</w:t>
      </w:r>
      <w:r w:rsidRPr="00462FB7">
        <w:rPr>
          <w:color w:val="000000"/>
        </w:rPr>
        <w:t>:</w:t>
      </w:r>
      <w:r>
        <w:rPr>
          <w:color w:val="000000"/>
        </w:rPr>
        <w:t>601.</w:t>
      </w:r>
    </w:p>
    <w:p w:rsidR="00947BCD" w:rsidRDefault="00947BCD" w:rsidP="00947BCD">
      <w:pPr>
        <w:autoSpaceDE w:val="0"/>
        <w:autoSpaceDN w:val="0"/>
        <w:adjustRightInd w:val="0"/>
        <w:ind w:firstLine="567"/>
        <w:jc w:val="both"/>
        <w:rPr>
          <w:bCs/>
        </w:rPr>
      </w:pPr>
      <w:r w:rsidRPr="00853B2F">
        <w:rPr>
          <w:bCs/>
        </w:rPr>
        <w:t xml:space="preserve">Ознакомление с земельными участками на местности </w:t>
      </w:r>
      <w:r>
        <w:rPr>
          <w:bCs/>
        </w:rPr>
        <w:t>осуществляется самостоятельно.</w:t>
      </w:r>
    </w:p>
    <w:p w:rsidR="00947BCD" w:rsidRPr="00462FB7" w:rsidRDefault="00947BCD" w:rsidP="00947BCD">
      <w:pPr>
        <w:pStyle w:val="4"/>
        <w:ind w:right="0" w:firstLine="567"/>
        <w:rPr>
          <w:rFonts w:eastAsia="Arial Unicode MS"/>
          <w:color w:val="000000"/>
        </w:rPr>
      </w:pPr>
      <w:r w:rsidRPr="00462FB7">
        <w:rPr>
          <w:color w:val="000000"/>
        </w:rPr>
        <w:t xml:space="preserve">Порядок внесения задатка для участия в аукционе № </w:t>
      </w:r>
      <w:r w:rsidR="00E01D5C">
        <w:rPr>
          <w:color w:val="000000"/>
        </w:rPr>
        <w:t>3</w:t>
      </w:r>
      <w:r w:rsidRPr="00462FB7">
        <w:rPr>
          <w:color w:val="000000"/>
        </w:rPr>
        <w:t xml:space="preserve"> по лотам №</w:t>
      </w:r>
      <w:r>
        <w:rPr>
          <w:color w:val="000000"/>
        </w:rPr>
        <w:t>1</w:t>
      </w:r>
      <w:r w:rsidRPr="00462FB7">
        <w:rPr>
          <w:color w:val="000000"/>
        </w:rPr>
        <w:t>, №</w:t>
      </w:r>
      <w:r>
        <w:rPr>
          <w:color w:val="000000"/>
        </w:rPr>
        <w:t>2</w:t>
      </w:r>
      <w:r w:rsidRPr="00462FB7">
        <w:rPr>
          <w:color w:val="000000"/>
        </w:rPr>
        <w:t>, №</w:t>
      </w:r>
      <w:r>
        <w:rPr>
          <w:color w:val="000000"/>
        </w:rPr>
        <w:t>3</w:t>
      </w:r>
      <w:r w:rsidRPr="00462FB7">
        <w:rPr>
          <w:color w:val="000000"/>
        </w:rPr>
        <w:t>, №</w:t>
      </w:r>
      <w:r>
        <w:rPr>
          <w:color w:val="000000"/>
        </w:rPr>
        <w:t>4,№5</w:t>
      </w:r>
    </w:p>
    <w:p w:rsidR="00947BCD" w:rsidRPr="00462FB7" w:rsidRDefault="00947BCD" w:rsidP="00947BCD">
      <w:pPr>
        <w:ind w:firstLine="567"/>
        <w:jc w:val="both"/>
        <w:rPr>
          <w:color w:val="000000"/>
        </w:rPr>
      </w:pPr>
      <w:r w:rsidRPr="00462FB7">
        <w:rPr>
          <w:bCs/>
          <w:color w:val="000000"/>
        </w:rPr>
        <w:t xml:space="preserve">Для участия в аукционе заявитель </w:t>
      </w:r>
      <w:r w:rsidRPr="00462FB7">
        <w:rPr>
          <w:color w:val="000000"/>
        </w:rPr>
        <w:t xml:space="preserve">вносит организатору аукциона задаток </w:t>
      </w:r>
      <w:r w:rsidRPr="00462FB7">
        <w:rPr>
          <w:bCs/>
          <w:color w:val="000000"/>
        </w:rPr>
        <w:t>в размере, указанном в каждом лоте, по следующим реквизитам</w:t>
      </w:r>
      <w:r w:rsidRPr="00462FB7">
        <w:rPr>
          <w:color w:val="000000"/>
        </w:rPr>
        <w:t xml:space="preserve">: </w:t>
      </w:r>
      <w:r w:rsidRPr="00462FB7">
        <w:rPr>
          <w:bCs/>
          <w:color w:val="000000"/>
        </w:rPr>
        <w:t>УФК по Республике Хакасия</w:t>
      </w:r>
      <w:r w:rsidRPr="00462FB7">
        <w:rPr>
          <w:color w:val="000000"/>
        </w:rPr>
        <w:t xml:space="preserve"> (</w:t>
      </w:r>
      <w:r w:rsidRPr="00462FB7">
        <w:rPr>
          <w:bCs/>
          <w:color w:val="000000"/>
        </w:rPr>
        <w:t>Управление имущественных отношений администрации Усть-Абаканского района Республики Хакасия, л/с 05803005100), ИНН 1910010838, КПП 191001001,</w:t>
      </w:r>
      <w:proofErr w:type="gramStart"/>
      <w:r w:rsidRPr="00462FB7">
        <w:rPr>
          <w:color w:val="000000"/>
        </w:rPr>
        <w:t>р</w:t>
      </w:r>
      <w:proofErr w:type="gramEnd"/>
      <w:r w:rsidRPr="00462FB7">
        <w:rPr>
          <w:color w:val="000000"/>
        </w:rPr>
        <w:t>/счет 40302810800953000082, в Отделение -НБ Республика Хакасия г. Абакан, БИК 049514001, ОКТМО 95630151.</w:t>
      </w:r>
      <w:r w:rsidRPr="00462FB7">
        <w:rPr>
          <w:color w:val="000000"/>
          <w:u w:val="single"/>
        </w:rPr>
        <w:t>Назначение платежа</w:t>
      </w:r>
      <w:r w:rsidRPr="00462FB7">
        <w:rPr>
          <w:color w:val="000000"/>
        </w:rPr>
        <w:t>:</w:t>
      </w:r>
      <w:r w:rsidRPr="00462FB7">
        <w:rPr>
          <w:b/>
          <w:color w:val="000000"/>
        </w:rPr>
        <w:t xml:space="preserve">аукцион № </w:t>
      </w:r>
      <w:r w:rsidR="00E01D5C">
        <w:rPr>
          <w:b/>
          <w:color w:val="000000"/>
        </w:rPr>
        <w:t>3</w:t>
      </w:r>
      <w:r w:rsidRPr="00462FB7">
        <w:rPr>
          <w:b/>
          <w:color w:val="000000"/>
        </w:rPr>
        <w:t xml:space="preserve"> от </w:t>
      </w:r>
      <w:r w:rsidR="005E22C3">
        <w:rPr>
          <w:b/>
          <w:color w:val="000000"/>
        </w:rPr>
        <w:t>0</w:t>
      </w:r>
      <w:r w:rsidR="003F7AB5">
        <w:rPr>
          <w:b/>
          <w:color w:val="000000"/>
        </w:rPr>
        <w:t>2</w:t>
      </w:r>
      <w:r w:rsidR="005E22C3">
        <w:rPr>
          <w:b/>
          <w:color w:val="000000"/>
        </w:rPr>
        <w:t>.03.2021</w:t>
      </w:r>
      <w:r w:rsidRPr="00462FB7">
        <w:rPr>
          <w:b/>
          <w:color w:val="000000"/>
        </w:rPr>
        <w:t xml:space="preserve"> года, задаток за лот № ___ </w:t>
      </w:r>
      <w:r w:rsidRPr="00462FB7">
        <w:rPr>
          <w:color w:val="000000"/>
        </w:rPr>
        <w:t>(средства, поступающие во временное распоряжение).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462FB7">
        <w:rPr>
          <w:bCs/>
          <w:color w:val="000000"/>
        </w:rPr>
        <w:t xml:space="preserve"> Республике Хакасия, сформированная</w:t>
      </w:r>
      <w:r w:rsidRPr="00462FB7">
        <w:rPr>
          <w:color w:val="000000"/>
        </w:rPr>
        <w:t xml:space="preserve"> на дату рассмотрения заявок на участие в аукционе.</w:t>
      </w:r>
    </w:p>
    <w:p w:rsidR="00947BCD" w:rsidRPr="00462FB7" w:rsidRDefault="00947BCD" w:rsidP="00947BCD">
      <w:pPr>
        <w:pStyle w:val="31"/>
        <w:ind w:firstLine="567"/>
        <w:rPr>
          <w:color w:val="000000"/>
        </w:rPr>
      </w:pPr>
      <w:r w:rsidRPr="00462FB7">
        <w:rPr>
          <w:color w:val="000000"/>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w:t>
      </w:r>
      <w:r w:rsidRPr="00462FB7">
        <w:rPr>
          <w:color w:val="000000"/>
        </w:rPr>
        <w:lastRenderedPageBreak/>
        <w:t>рассмотрения заявок на участие в аукционе на указанный им в заявке расчетный счет.</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Задаток, внесенный лицом, признанным победителем аукциона, а также задаток, внесенный иным лицом, с которым заключается договор купли-продажи земельного участка (лицом, подавшим единственную заявку на участие в аукционе; заявителем, признанным единственным участником аукциона, единственным принявшим участие в аукционе его участником), засчитывается в оплату за земельный участок.</w:t>
      </w:r>
      <w:proofErr w:type="gramEnd"/>
      <w:r w:rsidRPr="00462FB7">
        <w:rPr>
          <w:color w:val="000000"/>
        </w:rPr>
        <w:t xml:space="preserve">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указанного договора, не возвращаются.</w:t>
      </w:r>
    </w:p>
    <w:p w:rsidR="00947BCD" w:rsidRPr="00462FB7" w:rsidRDefault="00947BCD" w:rsidP="00947BCD">
      <w:pPr>
        <w:pStyle w:val="31"/>
        <w:autoSpaceDE/>
        <w:adjustRightInd/>
        <w:ind w:firstLine="567"/>
        <w:rPr>
          <w:color w:val="000000"/>
        </w:rPr>
      </w:pPr>
      <w:r w:rsidRPr="00462FB7">
        <w:rPr>
          <w:color w:val="000000"/>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947BCD" w:rsidRPr="00462FB7" w:rsidRDefault="00947BCD" w:rsidP="00947BCD">
      <w:pPr>
        <w:pStyle w:val="31"/>
        <w:autoSpaceDE/>
        <w:adjustRightInd/>
        <w:ind w:firstLine="567"/>
        <w:rPr>
          <w:b/>
          <w:color w:val="000000"/>
        </w:rPr>
      </w:pPr>
      <w:r w:rsidRPr="00462FB7">
        <w:rPr>
          <w:b/>
          <w:color w:val="000000"/>
        </w:rPr>
        <w:t xml:space="preserve">Порядок приема заявок на участие в аукционе № </w:t>
      </w:r>
      <w:r w:rsidR="00E01D5C">
        <w:rPr>
          <w:b/>
          <w:color w:val="000000"/>
        </w:rPr>
        <w:t>3</w:t>
      </w:r>
      <w:r w:rsidRPr="00462FB7">
        <w:rPr>
          <w:b/>
          <w:color w:val="000000"/>
        </w:rPr>
        <w:t xml:space="preserve"> следующий: </w:t>
      </w:r>
    </w:p>
    <w:p w:rsidR="00947BCD" w:rsidRPr="00462FB7" w:rsidRDefault="00947BCD" w:rsidP="00947BCD">
      <w:pPr>
        <w:pStyle w:val="a7"/>
        <w:ind w:firstLine="567"/>
        <w:rPr>
          <w:b/>
          <w:bCs/>
          <w:color w:val="000000"/>
        </w:rPr>
      </w:pPr>
      <w:r w:rsidRPr="00462FB7">
        <w:rPr>
          <w:color w:val="000000"/>
        </w:rPr>
        <w:t>При подаче заявки физическое лицо предъявляет документ, удостоверяющий личность.</w:t>
      </w:r>
    </w:p>
    <w:p w:rsidR="00947BCD" w:rsidRPr="00462FB7" w:rsidRDefault="00947BCD" w:rsidP="00947BCD">
      <w:pPr>
        <w:pStyle w:val="a7"/>
        <w:ind w:firstLine="567"/>
        <w:rPr>
          <w:b/>
          <w:bCs/>
          <w:color w:val="000000"/>
        </w:rPr>
      </w:pPr>
      <w:r w:rsidRPr="00462FB7">
        <w:rPr>
          <w:color w:val="000000"/>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947BCD" w:rsidRPr="00462FB7" w:rsidRDefault="00947BCD" w:rsidP="00947BCD">
      <w:pPr>
        <w:pStyle w:val="a7"/>
        <w:ind w:firstLine="567"/>
        <w:rPr>
          <w:bCs/>
          <w:color w:val="000000"/>
          <w:u w:val="single"/>
        </w:rPr>
      </w:pPr>
      <w:r w:rsidRPr="00462FB7">
        <w:rPr>
          <w:bCs/>
          <w:color w:val="000000"/>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947BCD" w:rsidRPr="00462FB7" w:rsidRDefault="00947BCD" w:rsidP="00947BCD">
      <w:pPr>
        <w:pStyle w:val="a7"/>
        <w:ind w:firstLine="567"/>
        <w:rPr>
          <w:color w:val="000000"/>
        </w:rPr>
      </w:pPr>
      <w:r w:rsidRPr="00462FB7">
        <w:rPr>
          <w:color w:val="000000"/>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№1 к настоящему извещению).</w:t>
      </w:r>
    </w:p>
    <w:p w:rsidR="00947BCD" w:rsidRPr="00462FB7" w:rsidRDefault="00947BCD" w:rsidP="00947BCD">
      <w:pPr>
        <w:pStyle w:val="a7"/>
        <w:ind w:firstLine="567"/>
        <w:rPr>
          <w:color w:val="000000"/>
        </w:rPr>
      </w:pPr>
      <w:r w:rsidRPr="00462FB7">
        <w:rPr>
          <w:color w:val="000000"/>
        </w:rPr>
        <w:t>2. Копии документов, удостоверяющих личность заявителя.</w:t>
      </w:r>
    </w:p>
    <w:p w:rsidR="00947BCD" w:rsidRPr="00462FB7" w:rsidRDefault="00947BCD" w:rsidP="00947BCD">
      <w:pPr>
        <w:pStyle w:val="a7"/>
        <w:ind w:firstLine="567"/>
        <w:rPr>
          <w:color w:val="000000"/>
        </w:rPr>
      </w:pPr>
      <w:r w:rsidRPr="00462FB7">
        <w:rPr>
          <w:color w:val="000000"/>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947BCD" w:rsidRPr="00462FB7" w:rsidRDefault="00947BCD" w:rsidP="00947BCD">
      <w:pPr>
        <w:pStyle w:val="a7"/>
        <w:ind w:firstLine="567"/>
        <w:rPr>
          <w:color w:val="000000"/>
        </w:rPr>
      </w:pPr>
      <w:r w:rsidRPr="00462FB7">
        <w:rPr>
          <w:color w:val="000000"/>
        </w:rPr>
        <w:t xml:space="preserve">Предоставление документов, подтверждающих внесение задатка, признается заключением соглашения о задатке. </w:t>
      </w:r>
    </w:p>
    <w:p w:rsidR="00947BCD" w:rsidRPr="00462FB7" w:rsidRDefault="00947BCD" w:rsidP="00947BCD">
      <w:pPr>
        <w:pStyle w:val="a7"/>
        <w:ind w:firstLine="567"/>
        <w:rPr>
          <w:color w:val="000000"/>
        </w:rPr>
      </w:pPr>
      <w:r w:rsidRPr="00462FB7">
        <w:rPr>
          <w:color w:val="000000"/>
        </w:rPr>
        <w:t>Заявитель имеет право подать только одну заявку для участия в аукционе по лоту.</w:t>
      </w:r>
    </w:p>
    <w:p w:rsidR="00947BCD" w:rsidRPr="00462FB7" w:rsidRDefault="00947BCD" w:rsidP="00947BCD">
      <w:pPr>
        <w:pStyle w:val="a7"/>
        <w:ind w:firstLine="567"/>
        <w:rPr>
          <w:color w:val="000000"/>
        </w:rPr>
      </w:pPr>
      <w:r w:rsidRPr="00462FB7">
        <w:rPr>
          <w:color w:val="000000"/>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947BCD" w:rsidRPr="00462FB7" w:rsidRDefault="00947BCD" w:rsidP="00947BCD">
      <w:pPr>
        <w:pStyle w:val="a7"/>
        <w:ind w:firstLine="567"/>
        <w:rPr>
          <w:color w:val="000000"/>
        </w:rPr>
      </w:pPr>
      <w:r w:rsidRPr="00462FB7">
        <w:rPr>
          <w:color w:val="000000"/>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947BCD" w:rsidRPr="00462FB7" w:rsidRDefault="00947BCD" w:rsidP="00947BCD">
      <w:pPr>
        <w:widowControl w:val="0"/>
        <w:autoSpaceDE w:val="0"/>
        <w:autoSpaceDN w:val="0"/>
        <w:adjustRightInd w:val="0"/>
        <w:ind w:firstLine="567"/>
        <w:jc w:val="both"/>
        <w:rPr>
          <w:b/>
          <w:color w:val="000000"/>
          <w:u w:val="single"/>
        </w:rPr>
      </w:pPr>
      <w:r w:rsidRPr="00462FB7">
        <w:rPr>
          <w:color w:val="000000"/>
          <w:u w:val="single"/>
        </w:rPr>
        <w:t>Заявитель не допускается к участию в аукционе в следующих случаях:</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непредставление необходимых для участия в аукционе документов или представление недостоверных сведений;</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  </w:t>
      </w:r>
      <w:proofErr w:type="gramStart"/>
      <w:r w:rsidRPr="00462FB7">
        <w:rPr>
          <w:color w:val="000000"/>
        </w:rPr>
        <w:t>не поступление</w:t>
      </w:r>
      <w:proofErr w:type="gramEnd"/>
      <w:r w:rsidRPr="00462FB7">
        <w:rPr>
          <w:color w:val="000000"/>
        </w:rPr>
        <w:t xml:space="preserve"> задатка на дату рассмотрения заявок на участие в аукционе;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собственность;</w:t>
      </w:r>
    </w:p>
    <w:p w:rsidR="00947BCD" w:rsidRPr="00462FB7" w:rsidRDefault="00947BCD" w:rsidP="00947BCD">
      <w:pPr>
        <w:pStyle w:val="a3"/>
        <w:widowControl w:val="0"/>
        <w:ind w:firstLine="567"/>
        <w:rPr>
          <w:color w:val="000000"/>
        </w:rPr>
      </w:pPr>
      <w:r w:rsidRPr="00462FB7">
        <w:rPr>
          <w:color w:val="000000"/>
        </w:rPr>
        <w:t>- наличие сведений о заявителе в реестре недобросовестных участников аукциона.</w:t>
      </w:r>
    </w:p>
    <w:p w:rsidR="00947BCD" w:rsidRPr="00462FB7" w:rsidRDefault="00947BCD" w:rsidP="00947BCD">
      <w:pPr>
        <w:pStyle w:val="a7"/>
        <w:ind w:firstLine="567"/>
        <w:rPr>
          <w:bCs/>
          <w:color w:val="000000"/>
        </w:rPr>
      </w:pPr>
      <w:proofErr w:type="gramStart"/>
      <w:r w:rsidRPr="00462FB7">
        <w:rPr>
          <w:color w:val="000000"/>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ведет протокол рассмотрения заявок на участие в аукционе, содержащий решение о допуске заявителей</w:t>
      </w:r>
      <w:r w:rsidRPr="00462FB7">
        <w:rPr>
          <w:color w:val="000000"/>
        </w:rPr>
        <w:t xml:space="preserve"> к участию в </w:t>
      </w:r>
      <w:r w:rsidRPr="00462FB7">
        <w:rPr>
          <w:color w:val="000000"/>
        </w:rPr>
        <w:lastRenderedPageBreak/>
        <w:t>аукционе  и признании их участниками аукциона, а также сведения о заявителях, не допущенных к участию в аукционе.</w:t>
      </w:r>
      <w:proofErr w:type="gramEnd"/>
      <w:r w:rsidR="0009469E">
        <w:rPr>
          <w:color w:val="000000"/>
        </w:rPr>
        <w:t xml:space="preserve"> </w:t>
      </w:r>
      <w:proofErr w:type="gramStart"/>
      <w:r w:rsidRPr="00462FB7">
        <w:rPr>
          <w:color w:val="000000"/>
        </w:rPr>
        <w:t>Протокол</w:t>
      </w:r>
      <w:r w:rsidRPr="00462FB7">
        <w:rPr>
          <w:bCs/>
          <w:color w:val="000000"/>
        </w:rPr>
        <w:t xml:space="preserve"> рассмотрения</w:t>
      </w:r>
      <w:r w:rsidRPr="00462FB7">
        <w:rPr>
          <w:color w:val="000000"/>
        </w:rPr>
        <w:t xml:space="preserve">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в течение одного дня со дня их рассмотрения и размещается на официальном сайте в информационно-телекоммуникационной сети «Интернет»: </w:t>
      </w:r>
      <w:hyperlink r:id="rId9"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 xml:space="preserve"> не позднее, чем на следующий день после дня подписания протокола.</w:t>
      </w:r>
      <w:proofErr w:type="gramEnd"/>
    </w:p>
    <w:p w:rsidR="00947BCD" w:rsidRPr="00462FB7" w:rsidRDefault="00947BCD" w:rsidP="00947BCD">
      <w:pPr>
        <w:pStyle w:val="a7"/>
        <w:ind w:firstLine="567"/>
        <w:rPr>
          <w:color w:val="000000"/>
        </w:rPr>
      </w:pPr>
      <w:r w:rsidRPr="00462FB7">
        <w:rPr>
          <w:bCs/>
          <w:color w:val="000000"/>
        </w:rPr>
        <w:t xml:space="preserve">Заседание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по принятию решения о допуске заявителей</w:t>
      </w:r>
      <w:r w:rsidRPr="00462FB7">
        <w:rPr>
          <w:color w:val="000000"/>
        </w:rPr>
        <w:t xml:space="preserve"> и признании их участниками аукциона №</w:t>
      </w:r>
      <w:r>
        <w:rPr>
          <w:color w:val="000000"/>
        </w:rPr>
        <w:t xml:space="preserve"> </w:t>
      </w:r>
      <w:r w:rsidR="00E01D5C">
        <w:rPr>
          <w:color w:val="000000"/>
        </w:rPr>
        <w:t>3</w:t>
      </w:r>
      <w:r w:rsidRPr="00462FB7">
        <w:rPr>
          <w:color w:val="000000"/>
        </w:rPr>
        <w:t xml:space="preserve"> состоится</w:t>
      </w:r>
      <w:r>
        <w:rPr>
          <w:color w:val="000000"/>
        </w:rPr>
        <w:t xml:space="preserve"> </w:t>
      </w:r>
      <w:r w:rsidR="00AF3BE5">
        <w:rPr>
          <w:color w:val="000000"/>
        </w:rPr>
        <w:t>26.02.2021</w:t>
      </w:r>
      <w:r w:rsidRPr="00462FB7">
        <w:rPr>
          <w:color w:val="000000"/>
        </w:rPr>
        <w:t xml:space="preserve"> года в 1</w:t>
      </w:r>
      <w:r w:rsidR="00AF3BE5">
        <w:rPr>
          <w:color w:val="000000"/>
        </w:rPr>
        <w:t>0</w:t>
      </w:r>
      <w:r w:rsidRPr="00462FB7">
        <w:rPr>
          <w:color w:val="000000"/>
        </w:rPr>
        <w:t xml:space="preserve">:00 местного времени по адресу: Республика Хакасия, Усть-Абаканский район, р.п. Усть-Абакан, ул. Гидролизная, 9, кабинет № </w:t>
      </w:r>
      <w:r w:rsidR="0009469E">
        <w:rPr>
          <w:color w:val="000000"/>
        </w:rPr>
        <w:t>3</w:t>
      </w:r>
      <w:r w:rsidRPr="00462FB7">
        <w:rPr>
          <w:color w:val="000000"/>
        </w:rPr>
        <w:t xml:space="preserve">.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В случае если аукцион признан несостоявшимся и только один заявитель признан участником аукциона,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купли-продажи земельного участка, при этом договор</w:t>
      </w:r>
      <w:proofErr w:type="gramEnd"/>
      <w:r w:rsidRPr="00462FB7">
        <w:rPr>
          <w:color w:val="000000"/>
        </w:rPr>
        <w:t xml:space="preserve"> купли-продажи земельного участка с единственным заявителем заключается по начальной цене лота. Направленные проекты договора купли-продажи земельного участка должны быть подписаны указанным лицом  в течение тридцати дней со дня  их направления.</w:t>
      </w:r>
    </w:p>
    <w:p w:rsidR="00947BCD" w:rsidRPr="00462FB7" w:rsidRDefault="00947BCD" w:rsidP="00947BCD">
      <w:pPr>
        <w:pStyle w:val="31"/>
        <w:ind w:firstLine="567"/>
        <w:rPr>
          <w:b/>
          <w:color w:val="000000"/>
        </w:rPr>
      </w:pPr>
      <w:r w:rsidRPr="00462FB7">
        <w:rPr>
          <w:b/>
          <w:color w:val="000000"/>
        </w:rPr>
        <w:t>Порядок проведения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Аукцион проводится в указанном в настоящем извещении о проведен</w:t>
      </w:r>
      <w:proofErr w:type="gramStart"/>
      <w:r w:rsidRPr="00462FB7">
        <w:rPr>
          <w:color w:val="000000"/>
        </w:rPr>
        <w:t>ии ау</w:t>
      </w:r>
      <w:proofErr w:type="gramEnd"/>
      <w:r w:rsidRPr="00462FB7">
        <w:rPr>
          <w:color w:val="000000"/>
        </w:rPr>
        <w:t>кциона месте, в назначенный день и час. Аукцион, открытый по форме подачи предложений о цене лота, проводится в следующем порядке: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Перед началом аукциона проводится регистрация участников аукциона, при этом участникам аукциона выдаются пронумерованные таблички в соответствии с их порядковым номером в протоколе рассмотрения заявок на участие в аукционе.</w:t>
      </w:r>
    </w:p>
    <w:p w:rsidR="00947BCD" w:rsidRPr="00462FB7" w:rsidRDefault="00947BCD" w:rsidP="00947BCD">
      <w:pPr>
        <w:pStyle w:val="31"/>
        <w:ind w:firstLine="567"/>
        <w:rPr>
          <w:b/>
          <w:color w:val="000000"/>
        </w:rPr>
      </w:pPr>
      <w:r w:rsidRPr="00462FB7">
        <w:rPr>
          <w:color w:val="000000"/>
        </w:rPr>
        <w:t>Аукцион ведет аукционист, в присутствии</w:t>
      </w:r>
      <w:r w:rsidRPr="00462FB7">
        <w:rPr>
          <w:bCs/>
          <w:color w:val="000000"/>
        </w:rPr>
        <w:t xml:space="preserve"> членов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и участников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Участники аукциона после оглашения аукционистом начальной цены предмета аукциона и каждой очередной цены предмета аукциона поднимают пронумерованные таблички в случае, если готовы приобрести земельный участок по объявленной цене. </w:t>
      </w:r>
    </w:p>
    <w:p w:rsidR="00947BCD" w:rsidRPr="00462FB7" w:rsidRDefault="00947BCD" w:rsidP="00947BCD">
      <w:pPr>
        <w:pStyle w:val="a3"/>
        <w:widowControl w:val="0"/>
        <w:ind w:firstLine="567"/>
        <w:rPr>
          <w:color w:val="000000"/>
        </w:rPr>
      </w:pPr>
      <w:r w:rsidRPr="00462FB7">
        <w:rPr>
          <w:color w:val="000000"/>
        </w:rPr>
        <w:t xml:space="preserve">Каждую очередную цену предмета аукциона аукционист назначает путем увеличения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очередную цену предмета аукциона в соответствии с "шагом </w:t>
      </w:r>
      <w:r w:rsidRPr="00462FB7">
        <w:rPr>
          <w:color w:val="000000"/>
        </w:rPr>
        <w:lastRenderedPageBreak/>
        <w:t>аукциона" и т.д.  При отсутствии участников аукциона, готовых заключить договор купли-продажи земельного участка в соответствии с названной аукционистом ценой, аукционист повторяет цену предмета аукциона 3 раза.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Если после троекратного объявления очередной цены предмета аукциона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наибольшую цену за земельный участок.</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После завершения аукциона аукционист объявляет о продаже земельного участка, называет цену продажи земельного участка и номер таблички победителя аукциона. </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земельного участка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947BCD" w:rsidRPr="00462FB7" w:rsidRDefault="00947BCD" w:rsidP="00947BCD">
      <w:pPr>
        <w:widowControl w:val="0"/>
        <w:autoSpaceDE w:val="0"/>
        <w:autoSpaceDN w:val="0"/>
        <w:adjustRightInd w:val="0"/>
        <w:ind w:firstLine="567"/>
        <w:jc w:val="both"/>
        <w:rPr>
          <w:color w:val="000000"/>
        </w:rPr>
      </w:pPr>
      <w:r w:rsidRPr="00462FB7">
        <w:rPr>
          <w:color w:val="000000"/>
        </w:rPr>
        <w:t>Результаты аукциона оформляются протоколом о результатах аукциона, который подписывается от организатора аукциона -</w:t>
      </w:r>
      <w:r w:rsidRPr="00462FB7">
        <w:rPr>
          <w:bCs/>
          <w:color w:val="000000"/>
        </w:rPr>
        <w:t xml:space="preserve"> членами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w:t>
      </w:r>
      <w:r w:rsidRPr="00462FB7">
        <w:rPr>
          <w:color w:val="000000"/>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Протокол о результатах аукциона является основанием для заключения с победителем аукциона договора купли-продажи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0"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w:t>
      </w:r>
    </w:p>
    <w:p w:rsidR="00947BCD" w:rsidRPr="00462FB7" w:rsidRDefault="00947BCD" w:rsidP="00947BCD">
      <w:pPr>
        <w:widowControl w:val="0"/>
        <w:autoSpaceDE w:val="0"/>
        <w:autoSpaceDN w:val="0"/>
        <w:adjustRightInd w:val="0"/>
        <w:ind w:firstLine="567"/>
        <w:jc w:val="both"/>
        <w:rPr>
          <w:color w:val="000000"/>
        </w:rPr>
      </w:pPr>
      <w:r w:rsidRPr="00462FB7">
        <w:rPr>
          <w:bCs/>
          <w:color w:val="000000"/>
        </w:rPr>
        <w:t>Управление имущественных отношений администрации Усть-Абаканского района</w:t>
      </w:r>
      <w:r w:rsidRPr="00462FB7">
        <w:rPr>
          <w:color w:val="000000"/>
        </w:rPr>
        <w:t xml:space="preserve">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462FB7">
        <w:rPr>
          <w:color w:val="000000"/>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w:t>
      </w:r>
      <w:proofErr w:type="gramEnd"/>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Договор купли-продажи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1"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 xml:space="preserve">В случае если в течение </w:t>
      </w:r>
      <w:r w:rsidRPr="00462FB7">
        <w:rPr>
          <w:iCs/>
          <w:color w:val="000000"/>
        </w:rPr>
        <w:t>тридцати дней со</w:t>
      </w:r>
      <w:r w:rsidRPr="00462FB7">
        <w:rPr>
          <w:color w:val="000000"/>
        </w:rPr>
        <w:t xml:space="preserve"> дня направления победителю аукциона трех экземпляров подписанного проекта договора купли-продажи земельного участка они не были им подписаны и не предоставлены в </w:t>
      </w:r>
      <w:r w:rsidRPr="00462FB7">
        <w:rPr>
          <w:bCs/>
          <w:color w:val="000000"/>
        </w:rPr>
        <w:t>Управление имущественных отношений администрации Усть-Абаканского района</w:t>
      </w:r>
      <w:r w:rsidRPr="00462FB7">
        <w:rPr>
          <w:color w:val="000000"/>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sidRPr="00462FB7">
        <w:rPr>
          <w:color w:val="000000"/>
        </w:rPr>
        <w:t xml:space="preserve"> ему три экземпляра подписанного проекта  договора купли-продажи земельного участка.</w:t>
      </w:r>
    </w:p>
    <w:p w:rsidR="00947BCD" w:rsidRPr="00462FB7" w:rsidRDefault="00947BCD" w:rsidP="00947BCD">
      <w:pPr>
        <w:pStyle w:val="a3"/>
        <w:ind w:firstLine="567"/>
        <w:rPr>
          <w:color w:val="000000"/>
        </w:rPr>
      </w:pPr>
      <w:r w:rsidRPr="00462FB7">
        <w:rPr>
          <w:color w:val="000000"/>
        </w:rPr>
        <w:t xml:space="preserve">В случае если в течение </w:t>
      </w:r>
      <w:r w:rsidRPr="00462FB7">
        <w:rPr>
          <w:iCs/>
          <w:color w:val="000000"/>
        </w:rPr>
        <w:t>тридцати дней</w:t>
      </w:r>
      <w:r w:rsidRPr="00462FB7">
        <w:rPr>
          <w:color w:val="000000"/>
        </w:rPr>
        <w:t xml:space="preserve"> со дня направления участнику аукциона, сделавшему предпоследнее предложение о цене предмета аукциона, трех экземпляров подписанного проекта  договора купли-продажи земельного участка, этот участник не предоставил в Управление </w:t>
      </w:r>
      <w:r w:rsidRPr="00462FB7">
        <w:rPr>
          <w:bCs/>
          <w:color w:val="000000"/>
        </w:rPr>
        <w:t>имущественных отношений администрации Усть-Абаканского района</w:t>
      </w:r>
      <w:r w:rsidRPr="00462FB7">
        <w:rPr>
          <w:color w:val="000000"/>
        </w:rPr>
        <w:t xml:space="preserve"> подписанный им договор, организатор аукциона вправе объявить о проведении повторного аукциона.</w:t>
      </w:r>
    </w:p>
    <w:p w:rsidR="00947BCD" w:rsidRPr="00462FB7" w:rsidRDefault="00947BCD" w:rsidP="00947BCD">
      <w:pPr>
        <w:pStyle w:val="a3"/>
        <w:ind w:firstLine="567"/>
        <w:rPr>
          <w:color w:val="000000"/>
        </w:rPr>
      </w:pPr>
      <w:proofErr w:type="gramStart"/>
      <w:r w:rsidRPr="00462FB7">
        <w:rPr>
          <w:color w:val="000000"/>
        </w:rPr>
        <w:t xml:space="preserve">В случае уклонения единственного заявителя, единственного участника аукциона либо победителя аукциона от заключения договора купли-продажи </w:t>
      </w:r>
      <w:r w:rsidRPr="00462FB7">
        <w:rPr>
          <w:color w:val="000000"/>
        </w:rPr>
        <w:lastRenderedPageBreak/>
        <w:t xml:space="preserve">земельного участка в установленные законом сроки, Управление </w:t>
      </w:r>
      <w:r w:rsidRPr="00462FB7">
        <w:rPr>
          <w:bCs/>
          <w:color w:val="000000"/>
        </w:rPr>
        <w:t>имущественных отношений администрации Усть-Абаканского района</w:t>
      </w:r>
      <w:r w:rsidRPr="00462FB7">
        <w:rPr>
          <w:color w:val="000000"/>
        </w:rPr>
        <w:t xml:space="preserve"> в течение 5 рабочих дней со дня истечения срока для подписания договора купли-продажи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sidRPr="00462FB7">
        <w:rPr>
          <w:color w:val="000000"/>
        </w:rPr>
        <w:t xml:space="preserve">, для включения  в указанный реестр и размещения в сети «Интернет» на официальном сайте РФ </w:t>
      </w:r>
      <w:hyperlink r:id="rId12"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u w:val="single"/>
        </w:rPr>
        <w:t xml:space="preserve"> . </w:t>
      </w:r>
    </w:p>
    <w:p w:rsidR="00947BCD" w:rsidRPr="00462FB7" w:rsidRDefault="00947BCD" w:rsidP="00947BCD">
      <w:pPr>
        <w:pStyle w:val="a3"/>
        <w:ind w:firstLine="567"/>
        <w:rPr>
          <w:color w:val="000000"/>
        </w:rPr>
      </w:pPr>
      <w:proofErr w:type="gramStart"/>
      <w:r w:rsidRPr="00462FB7">
        <w:rPr>
          <w:color w:val="000000"/>
        </w:rPr>
        <w:t xml:space="preserve">Организатор аукциона вправе объявить о проведении повторного аукциона в случае, если победитель аукциона или лицо, сделавшее предпоследнее предложение о цене предмета аукциона уклонилось от заключения договора купли-продажи земельного участка, либо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w:t>
      </w:r>
      <w:r w:rsidRPr="00462FB7">
        <w:rPr>
          <w:iCs/>
          <w:color w:val="000000"/>
        </w:rPr>
        <w:t>тридцати</w:t>
      </w:r>
      <w:proofErr w:type="gramEnd"/>
      <w:r w:rsidRPr="00462FB7">
        <w:rPr>
          <w:iCs/>
          <w:color w:val="000000"/>
        </w:rPr>
        <w:t xml:space="preserve"> дней</w:t>
      </w:r>
      <w:r w:rsidRPr="00462FB7">
        <w:rPr>
          <w:color w:val="000000"/>
        </w:rPr>
        <w:t xml:space="preserve"> со дня направления им трех экземпляров проекта договора купли-продажи земельного участка не подписали и не предоставили их в Управление </w:t>
      </w:r>
      <w:r w:rsidRPr="00462FB7">
        <w:rPr>
          <w:bCs/>
          <w:color w:val="000000"/>
        </w:rPr>
        <w:t>имущественных отношений администрации Усть-Абаканского района</w:t>
      </w:r>
      <w:r w:rsidRPr="00462FB7">
        <w:rPr>
          <w:color w:val="000000"/>
        </w:rPr>
        <w:t xml:space="preserve"> (при наличии указанных лиц). При этом условия повторного аукциона могут быть изменены.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Управление </w:t>
      </w:r>
      <w:r w:rsidRPr="00462FB7">
        <w:rPr>
          <w:bCs/>
          <w:color w:val="000000"/>
        </w:rPr>
        <w:t>имущественных отношений администрации Усть-Абаканского района</w:t>
      </w:r>
      <w:r w:rsidRPr="00462FB7">
        <w:rPr>
          <w:color w:val="000000"/>
        </w:rPr>
        <w:t xml:space="preserve"> имеет право принять решение об отказе в проведен</w:t>
      </w:r>
      <w:proofErr w:type="gramStart"/>
      <w:r w:rsidRPr="00462FB7">
        <w:rPr>
          <w:color w:val="000000"/>
        </w:rPr>
        <w:t>ии ау</w:t>
      </w:r>
      <w:proofErr w:type="gramEnd"/>
      <w:r w:rsidRPr="00462FB7">
        <w:rPr>
          <w:color w:val="000000"/>
        </w:rPr>
        <w:t xml:space="preserve">кциона в случае выявления обстоятельств, предусмотренных </w:t>
      </w:r>
      <w:hyperlink w:anchor="Par50" w:history="1">
        <w:r w:rsidRPr="00462FB7">
          <w:rPr>
            <w:color w:val="000000"/>
          </w:rPr>
          <w:t>п.8</w:t>
        </w:r>
      </w:hyperlink>
      <w:r w:rsidRPr="00462FB7">
        <w:rPr>
          <w:color w:val="000000"/>
        </w:rPr>
        <w:t xml:space="preserve"> ст.39.11 Земельного кодекса РФ. </w:t>
      </w:r>
      <w:proofErr w:type="gramStart"/>
      <w:r w:rsidRPr="00462FB7">
        <w:rPr>
          <w:color w:val="000000"/>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информационно-телекоммуникационной сети «Интернет»: </w:t>
      </w:r>
      <w:hyperlink r:id="rId13" w:history="1">
        <w:r w:rsidRPr="00462FB7">
          <w:rPr>
            <w:rStyle w:val="a5"/>
            <w:color w:val="000000"/>
            <w:lang w:val="en-US"/>
          </w:rPr>
          <w:t>www</w:t>
        </w:r>
        <w:r w:rsidRPr="00462FB7">
          <w:rPr>
            <w:rStyle w:val="a5"/>
            <w:color w:val="000000"/>
          </w:rPr>
          <w:t>.</w:t>
        </w:r>
        <w:r w:rsidRPr="00462FB7">
          <w:rPr>
            <w:rStyle w:val="a5"/>
            <w:color w:val="000000"/>
            <w:lang w:val="en-US"/>
          </w:rPr>
          <w:t>torgi</w:t>
        </w:r>
        <w:r w:rsidRPr="00462FB7">
          <w:rPr>
            <w:rStyle w:val="a5"/>
            <w:color w:val="000000"/>
          </w:rPr>
          <w:t>.</w:t>
        </w:r>
        <w:r w:rsidRPr="00462FB7">
          <w:rPr>
            <w:rStyle w:val="a5"/>
            <w:color w:val="000000"/>
            <w:lang w:val="en-US"/>
          </w:rPr>
          <w:t>gov</w:t>
        </w:r>
        <w:r w:rsidRPr="00462FB7">
          <w:rPr>
            <w:rStyle w:val="a5"/>
            <w:color w:val="000000"/>
          </w:rPr>
          <w:t>.</w:t>
        </w:r>
        <w:r w:rsidRPr="00462FB7">
          <w:rPr>
            <w:rStyle w:val="a5"/>
            <w:color w:val="000000"/>
            <w:lang w:val="en-US"/>
          </w:rPr>
          <w:t>ru</w:t>
        </w:r>
      </w:hyperlink>
      <w:r w:rsidRPr="00462FB7">
        <w:rPr>
          <w:color w:val="000000"/>
        </w:rPr>
        <w:t>,</w:t>
      </w:r>
      <w:r w:rsidR="00625540" w:rsidRPr="00625540">
        <w:rPr>
          <w:color w:val="000000"/>
        </w:rPr>
        <w:t xml:space="preserve"> </w:t>
      </w:r>
      <w:proofErr w:type="gramEnd"/>
      <w:r w:rsidR="00625540" w:rsidRPr="00462FB7">
        <w:rPr>
          <w:color w:val="000000"/>
          <w:lang w:val="en-US"/>
        </w:rPr>
        <w:t>www</w:t>
      </w:r>
      <w:r w:rsidR="00625540" w:rsidRPr="00462FB7">
        <w:rPr>
          <w:color w:val="000000"/>
        </w:rPr>
        <w:t>.http</w:t>
      </w:r>
      <w:r w:rsidR="00625540" w:rsidRPr="00F56132">
        <w:t>://</w:t>
      </w:r>
      <w:proofErr w:type="gramStart"/>
      <w:r w:rsidR="00625540" w:rsidRPr="00F56132">
        <w:t xml:space="preserve"> </w:t>
      </w:r>
      <w:hyperlink r:id="rId14" w:history="1">
        <w:r w:rsidR="00625540" w:rsidRPr="00625540">
          <w:rPr>
            <w:rStyle w:val="a5"/>
            <w:color w:val="auto"/>
          </w:rPr>
          <w:t>https://ust-abakan.ru</w:t>
        </w:r>
      </w:hyperlink>
      <w:r w:rsidRPr="00625540">
        <w:t xml:space="preserve">. </w:t>
      </w:r>
      <w:r w:rsidRPr="00462FB7">
        <w:rPr>
          <w:color w:val="000000"/>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w:t>
      </w:r>
      <w:proofErr w:type="gramEnd"/>
      <w:r w:rsidRPr="00462FB7">
        <w:rPr>
          <w:color w:val="000000"/>
        </w:rPr>
        <w:t xml:space="preserve"> возвращает его участникам внесенные задатки.</w:t>
      </w:r>
    </w:p>
    <w:p w:rsidR="00947BCD" w:rsidRPr="00462FB7" w:rsidRDefault="00947BCD" w:rsidP="00947BCD">
      <w:pPr>
        <w:widowControl w:val="0"/>
        <w:autoSpaceDE w:val="0"/>
        <w:autoSpaceDN w:val="0"/>
        <w:adjustRightInd w:val="0"/>
        <w:ind w:firstLine="567"/>
        <w:jc w:val="both"/>
        <w:rPr>
          <w:color w:val="000000"/>
        </w:rPr>
      </w:pPr>
    </w:p>
    <w:p w:rsidR="00947BCD" w:rsidRPr="00462FB7" w:rsidRDefault="00947BCD" w:rsidP="00947BCD">
      <w:pPr>
        <w:widowControl w:val="0"/>
        <w:autoSpaceDE w:val="0"/>
        <w:autoSpaceDN w:val="0"/>
        <w:adjustRightInd w:val="0"/>
        <w:ind w:left="3969"/>
        <w:jc w:val="both"/>
        <w:rPr>
          <w:color w:val="000000"/>
        </w:rPr>
      </w:pPr>
      <w:r w:rsidRPr="00462FB7">
        <w:rPr>
          <w:color w:val="000000"/>
        </w:rPr>
        <w:t>Приложение №1</w:t>
      </w:r>
    </w:p>
    <w:p w:rsidR="00947BCD" w:rsidRPr="00462FB7" w:rsidRDefault="00947BCD" w:rsidP="00947BCD">
      <w:pPr>
        <w:spacing w:line="288" w:lineRule="auto"/>
        <w:ind w:left="3969" w:right="-104"/>
        <w:jc w:val="both"/>
        <w:rPr>
          <w:bCs/>
          <w:color w:val="000000"/>
        </w:rPr>
      </w:pPr>
      <w:r w:rsidRPr="00462FB7">
        <w:rPr>
          <w:color w:val="000000"/>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947BCD" w:rsidRPr="00462FB7" w:rsidRDefault="00947BCD" w:rsidP="00947BCD">
      <w:pPr>
        <w:spacing w:line="288" w:lineRule="auto"/>
        <w:ind w:left="5954" w:right="-104"/>
        <w:jc w:val="both"/>
        <w:rPr>
          <w:b/>
          <w:color w:val="000000"/>
        </w:rPr>
      </w:pPr>
    </w:p>
    <w:p w:rsidR="00947BCD" w:rsidRPr="00462FB7" w:rsidRDefault="00947BCD" w:rsidP="00947BCD">
      <w:pPr>
        <w:spacing w:line="288" w:lineRule="auto"/>
        <w:ind w:right="-104"/>
        <w:jc w:val="center"/>
        <w:rPr>
          <w:b/>
          <w:color w:val="000000"/>
        </w:rPr>
      </w:pPr>
      <w:r w:rsidRPr="00462FB7">
        <w:rPr>
          <w:b/>
          <w:color w:val="000000"/>
        </w:rPr>
        <w:t>Заявка на участие в открытом аукционе</w:t>
      </w:r>
    </w:p>
    <w:p w:rsidR="00947BCD" w:rsidRPr="00462FB7" w:rsidRDefault="00947BCD" w:rsidP="00947BCD">
      <w:pPr>
        <w:ind w:right="-104" w:firstLine="540"/>
        <w:jc w:val="center"/>
        <w:rPr>
          <w:b/>
          <w:color w:val="000000"/>
        </w:rPr>
      </w:pPr>
      <w:r w:rsidRPr="00462FB7">
        <w:rPr>
          <w:b/>
          <w:color w:val="000000"/>
        </w:rPr>
        <w:t>по продаже земельного участка для индивидуального жилищного строительства</w:t>
      </w:r>
    </w:p>
    <w:p w:rsidR="00947BCD" w:rsidRPr="00462FB7" w:rsidRDefault="00947BCD" w:rsidP="00947BCD">
      <w:pPr>
        <w:ind w:right="-104" w:firstLine="540"/>
        <w:jc w:val="center"/>
        <w:rPr>
          <w:b/>
          <w:color w:val="000000"/>
        </w:rPr>
      </w:pPr>
    </w:p>
    <w:p w:rsidR="00947BCD" w:rsidRPr="00462FB7" w:rsidRDefault="00947BCD" w:rsidP="00947BCD">
      <w:pPr>
        <w:ind w:right="-104"/>
        <w:jc w:val="both"/>
        <w:rPr>
          <w:color w:val="000000"/>
        </w:rPr>
      </w:pPr>
      <w:r w:rsidRPr="00462FB7">
        <w:rPr>
          <w:color w:val="000000"/>
        </w:rPr>
        <w:t xml:space="preserve">Заявитель _____________________________________________________________________, </w:t>
      </w:r>
    </w:p>
    <w:p w:rsidR="00947BCD" w:rsidRPr="00462FB7" w:rsidRDefault="00947BCD" w:rsidP="00947BCD">
      <w:pPr>
        <w:ind w:right="-104"/>
        <w:jc w:val="center"/>
        <w:rPr>
          <w:i/>
          <w:color w:val="000000"/>
          <w:sz w:val="20"/>
          <w:szCs w:val="20"/>
        </w:rPr>
      </w:pPr>
      <w:r w:rsidRPr="00462FB7">
        <w:rPr>
          <w:i/>
          <w:color w:val="000000"/>
          <w:sz w:val="20"/>
          <w:szCs w:val="20"/>
        </w:rPr>
        <w:t>(ФИО физического лица, его ИНН)</w:t>
      </w:r>
    </w:p>
    <w:p w:rsidR="00947BCD" w:rsidRPr="00462FB7" w:rsidRDefault="00947BCD" w:rsidP="00990BE7">
      <w:pPr>
        <w:tabs>
          <w:tab w:val="left" w:pos="1607"/>
        </w:tabs>
        <w:ind w:right="-104"/>
        <w:jc w:val="both"/>
        <w:rPr>
          <w:i/>
          <w:color w:val="000000"/>
          <w:sz w:val="20"/>
          <w:szCs w:val="20"/>
        </w:rPr>
      </w:pPr>
      <w:r w:rsidRPr="00462FB7">
        <w:rPr>
          <w:color w:val="000000"/>
        </w:rPr>
        <w:t>Паспортные данные заявителя _____________________________________________________________________________________________________</w:t>
      </w:r>
      <w:r w:rsidR="00990BE7">
        <w:rPr>
          <w:color w:val="000000"/>
        </w:rPr>
        <w:t>_______________________________________________</w:t>
      </w:r>
      <w:r w:rsidRPr="00462FB7">
        <w:rPr>
          <w:color w:val="000000"/>
          <w:sz w:val="20"/>
          <w:szCs w:val="20"/>
        </w:rPr>
        <w:t>(</w:t>
      </w:r>
      <w:r w:rsidRPr="00462FB7">
        <w:rPr>
          <w:i/>
          <w:color w:val="000000"/>
          <w:sz w:val="20"/>
          <w:szCs w:val="20"/>
        </w:rPr>
        <w:t xml:space="preserve">дата и место рождения) </w:t>
      </w:r>
    </w:p>
    <w:p w:rsidR="00947BCD" w:rsidRPr="00462FB7" w:rsidRDefault="00947BCD" w:rsidP="00947BCD">
      <w:pPr>
        <w:pBdr>
          <w:bottom w:val="single" w:sz="12" w:space="0" w:color="auto"/>
        </w:pBdr>
        <w:tabs>
          <w:tab w:val="left" w:pos="1607"/>
        </w:tabs>
        <w:ind w:right="-104"/>
        <w:jc w:val="center"/>
        <w:rPr>
          <w:i/>
          <w:color w:val="000000"/>
        </w:rPr>
      </w:pPr>
      <w:r w:rsidRPr="00462FB7">
        <w:rPr>
          <w:i/>
          <w:color w:val="000000"/>
        </w:rPr>
        <w:t>______________________________________________________________________________</w:t>
      </w:r>
      <w:r w:rsidR="00990BE7">
        <w:rPr>
          <w:i/>
          <w:color w:val="000000"/>
        </w:rPr>
        <w:t>______________________________________________________________________</w:t>
      </w:r>
    </w:p>
    <w:p w:rsidR="00947BCD" w:rsidRPr="00462FB7" w:rsidRDefault="00947BCD" w:rsidP="00947BCD">
      <w:pPr>
        <w:pBdr>
          <w:bottom w:val="single" w:sz="12" w:space="0" w:color="auto"/>
        </w:pBdr>
        <w:tabs>
          <w:tab w:val="left" w:pos="1607"/>
        </w:tabs>
        <w:ind w:right="-104"/>
        <w:jc w:val="center"/>
        <w:rPr>
          <w:i/>
          <w:color w:val="000000"/>
          <w:sz w:val="20"/>
        </w:rPr>
      </w:pPr>
      <w:r w:rsidRPr="00462FB7">
        <w:rPr>
          <w:i/>
          <w:color w:val="000000"/>
          <w:sz w:val="20"/>
          <w:szCs w:val="20"/>
        </w:rPr>
        <w:t>(серия, номер, дата и кем выдан паспорт, код подразделения</w:t>
      </w:r>
      <w:r w:rsidRPr="00462FB7">
        <w:rPr>
          <w:i/>
          <w:color w:val="000000"/>
          <w:sz w:val="20"/>
        </w:rPr>
        <w:t>)</w:t>
      </w:r>
    </w:p>
    <w:p w:rsidR="00947BCD" w:rsidRPr="00462FB7" w:rsidRDefault="00947BCD" w:rsidP="00947BCD">
      <w:pPr>
        <w:ind w:right="-104"/>
        <w:jc w:val="both"/>
        <w:rPr>
          <w:color w:val="000000"/>
        </w:rPr>
      </w:pPr>
      <w:r w:rsidRPr="00462FB7">
        <w:rPr>
          <w:color w:val="000000"/>
        </w:rPr>
        <w:t>Место регистрации</w:t>
      </w:r>
      <w:r w:rsidR="00990BE7">
        <w:rPr>
          <w:color w:val="000000"/>
        </w:rPr>
        <w:t xml:space="preserve"> </w:t>
      </w:r>
      <w:r w:rsidRPr="00462FB7">
        <w:rPr>
          <w:color w:val="000000"/>
        </w:rPr>
        <w:t>заявителя (или место проживания)________________________________</w:t>
      </w:r>
      <w:r w:rsidR="00990BE7">
        <w:rPr>
          <w:color w:val="000000"/>
        </w:rPr>
        <w:t>_________________________________________________________________________________________________________</w:t>
      </w:r>
      <w:r w:rsidRPr="00462FB7">
        <w:rPr>
          <w:color w:val="000000"/>
        </w:rPr>
        <w:t xml:space="preserve"> </w:t>
      </w:r>
    </w:p>
    <w:p w:rsidR="00990BE7" w:rsidRDefault="00947BCD" w:rsidP="00947BCD">
      <w:pPr>
        <w:ind w:right="-104"/>
        <w:jc w:val="both"/>
        <w:rPr>
          <w:color w:val="000000"/>
        </w:rPr>
      </w:pPr>
      <w:r w:rsidRPr="00462FB7">
        <w:rPr>
          <w:color w:val="000000"/>
        </w:rPr>
        <w:t xml:space="preserve">телефон /факс, адрес электронной почты:__________________________________, </w:t>
      </w:r>
    </w:p>
    <w:p w:rsidR="00947BCD" w:rsidRPr="00462FB7" w:rsidRDefault="00947BCD" w:rsidP="00947BCD">
      <w:pPr>
        <w:ind w:right="-104"/>
        <w:jc w:val="both"/>
        <w:rPr>
          <w:color w:val="000000"/>
        </w:rPr>
      </w:pPr>
      <w:r w:rsidRPr="00462FB7">
        <w:rPr>
          <w:color w:val="000000"/>
        </w:rPr>
        <w:t xml:space="preserve">в лице _________________________________________________________________________, </w:t>
      </w:r>
    </w:p>
    <w:p w:rsidR="00947BCD" w:rsidRPr="00462FB7" w:rsidRDefault="00947BCD" w:rsidP="00947BCD">
      <w:pPr>
        <w:tabs>
          <w:tab w:val="center" w:pos="5103"/>
        </w:tabs>
        <w:ind w:right="-104"/>
        <w:rPr>
          <w:color w:val="000000"/>
        </w:rPr>
      </w:pPr>
      <w:r w:rsidRPr="00462FB7">
        <w:rPr>
          <w:i/>
          <w:color w:val="000000"/>
        </w:rPr>
        <w:lastRenderedPageBreak/>
        <w:t>(ФИО поверенного)</w:t>
      </w:r>
    </w:p>
    <w:p w:rsidR="00947BCD" w:rsidRPr="00462FB7" w:rsidRDefault="00947BCD" w:rsidP="00947BCD">
      <w:pPr>
        <w:ind w:right="-104"/>
        <w:jc w:val="both"/>
        <w:rPr>
          <w:color w:val="000000"/>
        </w:rPr>
      </w:pPr>
      <w:proofErr w:type="gramStart"/>
      <w:r w:rsidRPr="00462FB7">
        <w:rPr>
          <w:color w:val="000000"/>
        </w:rPr>
        <w:t>действующего</w:t>
      </w:r>
      <w:proofErr w:type="gramEnd"/>
      <w:r w:rsidRPr="00462FB7">
        <w:rPr>
          <w:color w:val="000000"/>
        </w:rPr>
        <w:t xml:space="preserve"> на основании  _____________________________________________________</w:t>
      </w:r>
      <w:r w:rsidR="00990BE7">
        <w:rPr>
          <w:color w:val="000000"/>
        </w:rPr>
        <w:t>_____________________</w:t>
      </w:r>
    </w:p>
    <w:p w:rsidR="00947BCD" w:rsidRPr="00462FB7" w:rsidRDefault="00947BCD" w:rsidP="00947BCD">
      <w:pPr>
        <w:tabs>
          <w:tab w:val="center" w:pos="6663"/>
        </w:tabs>
        <w:ind w:right="-104"/>
        <w:rPr>
          <w:color w:val="000000"/>
        </w:rPr>
      </w:pPr>
      <w:r w:rsidRPr="00462FB7">
        <w:rPr>
          <w:i/>
          <w:color w:val="000000"/>
        </w:rPr>
        <w:t xml:space="preserve">                                                                    ( реквизиты доверенности</w:t>
      </w:r>
      <w:r w:rsidRPr="00462FB7">
        <w:rPr>
          <w:color w:val="000000"/>
        </w:rPr>
        <w:t>)</w:t>
      </w:r>
    </w:p>
    <w:p w:rsidR="00947BCD" w:rsidRDefault="00947BCD" w:rsidP="00947BCD">
      <w:pPr>
        <w:ind w:right="-104"/>
        <w:jc w:val="both"/>
        <w:rPr>
          <w:color w:val="000000"/>
        </w:rPr>
      </w:pPr>
      <w:r w:rsidRPr="00462FB7">
        <w:rPr>
          <w:color w:val="000000"/>
        </w:rPr>
        <w:t>Изучив извещение о проведении открытого аукциона по продаже земельного участка с кадастровым номером: ___________________, площадью________ кв. м, расположенного по адресу: _______________________________________________________________, с видом разрешенного использования –</w:t>
      </w:r>
      <w:r>
        <w:rPr>
          <w:color w:val="000000"/>
        </w:rPr>
        <w:t xml:space="preserve"> ___________________________________________</w:t>
      </w:r>
      <w:r w:rsidR="00990BE7">
        <w:rPr>
          <w:color w:val="000000"/>
        </w:rPr>
        <w:t>___</w:t>
      </w:r>
      <w:r w:rsidRPr="00462FB7">
        <w:rPr>
          <w:color w:val="000000"/>
        </w:rPr>
        <w:t>,</w:t>
      </w:r>
    </w:p>
    <w:p w:rsidR="00947BCD" w:rsidRPr="00462FB7" w:rsidRDefault="00947BCD" w:rsidP="00947BCD">
      <w:pPr>
        <w:ind w:right="-104"/>
        <w:jc w:val="both"/>
        <w:rPr>
          <w:color w:val="000000"/>
        </w:rPr>
      </w:pPr>
      <w:proofErr w:type="gramStart"/>
      <w:r w:rsidRPr="00462FB7">
        <w:rPr>
          <w:color w:val="000000"/>
        </w:rPr>
        <w:t>а также ознакомившись с проектом договора купли-продажи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w:t>
      </w:r>
      <w:r w:rsidR="0009469E">
        <w:rPr>
          <w:color w:val="000000"/>
        </w:rPr>
        <w:t xml:space="preserve"> </w:t>
      </w:r>
      <w:r w:rsidR="00E01D5C">
        <w:rPr>
          <w:color w:val="000000"/>
        </w:rPr>
        <w:t>3</w:t>
      </w:r>
      <w:r w:rsidRPr="00462FB7">
        <w:rPr>
          <w:color w:val="000000"/>
        </w:rPr>
        <w:t xml:space="preserve"> от </w:t>
      </w:r>
      <w:r w:rsidR="00990BE7">
        <w:rPr>
          <w:color w:val="000000"/>
        </w:rPr>
        <w:t>02.03.2021</w:t>
      </w:r>
      <w:r w:rsidRPr="00462FB7">
        <w:rPr>
          <w:color w:val="000000"/>
        </w:rPr>
        <w:t xml:space="preserve"> по лоту № ___.</w:t>
      </w:r>
      <w:proofErr w:type="gramEnd"/>
    </w:p>
    <w:p w:rsidR="00947BCD" w:rsidRPr="00462FB7" w:rsidRDefault="00947BCD" w:rsidP="00947BCD">
      <w:pPr>
        <w:ind w:right="-104"/>
        <w:jc w:val="both"/>
        <w:rPr>
          <w:color w:val="000000"/>
        </w:rPr>
      </w:pPr>
      <w:r w:rsidRPr="00462FB7">
        <w:rPr>
          <w:color w:val="000000"/>
        </w:rPr>
        <w:t>Сообщаю банковские реквизиты для возврата задатка:______________________________ ______________________________________________</w:t>
      </w:r>
      <w:r w:rsidR="00990BE7">
        <w:rPr>
          <w:color w:val="000000"/>
        </w:rPr>
        <w:t>____________________________</w:t>
      </w:r>
    </w:p>
    <w:p w:rsidR="00947BCD" w:rsidRPr="00462FB7" w:rsidRDefault="00947BCD" w:rsidP="00947BCD">
      <w:pPr>
        <w:ind w:right="-104"/>
        <w:jc w:val="both"/>
        <w:rPr>
          <w:color w:val="000000"/>
        </w:rPr>
      </w:pPr>
      <w:r w:rsidRPr="00462FB7">
        <w:rPr>
          <w:color w:val="000000"/>
        </w:rPr>
        <w:t>__________________________________________________________________________________________________________________________________________________________________________________________________________</w:t>
      </w:r>
      <w:r w:rsidR="00990BE7">
        <w:rPr>
          <w:color w:val="000000"/>
        </w:rPr>
        <w:t>____________________</w:t>
      </w:r>
    </w:p>
    <w:p w:rsidR="00947BCD" w:rsidRPr="00462FB7" w:rsidRDefault="00947BCD" w:rsidP="00947BCD">
      <w:pPr>
        <w:ind w:right="-104" w:firstLine="540"/>
        <w:jc w:val="both"/>
        <w:rPr>
          <w:color w:val="000000"/>
          <w:sz w:val="20"/>
        </w:rPr>
      </w:pPr>
      <w:r w:rsidRPr="00462FB7">
        <w:rPr>
          <w:color w:val="000000"/>
          <w:sz w:val="20"/>
        </w:rPr>
        <w:t xml:space="preserve">                                 (</w:t>
      </w:r>
      <w:r w:rsidRPr="00462FB7">
        <w:rPr>
          <w:i/>
          <w:color w:val="000000"/>
          <w:sz w:val="20"/>
        </w:rPr>
        <w:t>наименование, адрес банка и номер счета</w:t>
      </w:r>
      <w:r w:rsidRPr="00462FB7">
        <w:rPr>
          <w:color w:val="000000"/>
          <w:sz w:val="20"/>
        </w:rPr>
        <w:t>)</w:t>
      </w:r>
    </w:p>
    <w:p w:rsidR="00947BCD" w:rsidRPr="00462FB7" w:rsidRDefault="00947BCD" w:rsidP="00947BCD">
      <w:pPr>
        <w:pStyle w:val="a9"/>
        <w:tabs>
          <w:tab w:val="left" w:pos="2295"/>
          <w:tab w:val="right" w:pos="9781"/>
        </w:tabs>
        <w:ind w:right="-104"/>
        <w:jc w:val="both"/>
        <w:rPr>
          <w:b w:val="0"/>
          <w:bCs w:val="0"/>
          <w:sz w:val="24"/>
          <w:szCs w:val="24"/>
        </w:rPr>
      </w:pPr>
      <w:proofErr w:type="gramStart"/>
      <w:r w:rsidRPr="00462FB7">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462FB7">
        <w:rPr>
          <w:b w:val="0"/>
          <w:bCs w:val="0"/>
          <w:spacing w:val="16"/>
          <w:sz w:val="24"/>
          <w:szCs w:val="24"/>
        </w:rPr>
        <w:t>состоявшимся и</w:t>
      </w:r>
      <w:r w:rsidRPr="00462FB7">
        <w:rPr>
          <w:b w:val="0"/>
          <w:bCs w:val="0"/>
          <w:sz w:val="24"/>
          <w:szCs w:val="24"/>
        </w:rPr>
        <w:t xml:space="preserve"> признания меня  иным </w:t>
      </w:r>
      <w:r w:rsidRPr="00462FB7">
        <w:rPr>
          <w:b w:val="0"/>
          <w:bCs w:val="0"/>
          <w:spacing w:val="16"/>
          <w:sz w:val="24"/>
          <w:szCs w:val="24"/>
        </w:rPr>
        <w:t xml:space="preserve">лицом, а именно: заявителем, подавшим единственную заявку на участие в аукционе или </w:t>
      </w:r>
      <w:r w:rsidRPr="00462FB7">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купли-продажи земельного участка, в</w:t>
      </w:r>
      <w:proofErr w:type="gramEnd"/>
      <w:r w:rsidRPr="00462FB7">
        <w:rPr>
          <w:b w:val="0"/>
          <w:bCs w:val="0"/>
          <w:sz w:val="24"/>
          <w:szCs w:val="24"/>
        </w:rPr>
        <w:t xml:space="preserve"> установленные в извещении об аукционе сроки.</w:t>
      </w:r>
    </w:p>
    <w:p w:rsidR="00947BCD" w:rsidRPr="00462FB7" w:rsidRDefault="00947BCD" w:rsidP="00947BCD">
      <w:pPr>
        <w:pStyle w:val="2"/>
        <w:tabs>
          <w:tab w:val="left" w:pos="3120"/>
        </w:tabs>
        <w:ind w:right="-104"/>
        <w:rPr>
          <w:rFonts w:eastAsia="Arial Unicode MS"/>
          <w:b w:val="0"/>
          <w:bCs w:val="0"/>
          <w:i/>
          <w:color w:val="000000"/>
        </w:rPr>
      </w:pPr>
      <w:r w:rsidRPr="00462FB7">
        <w:rPr>
          <w:b w:val="0"/>
          <w:bCs w:val="0"/>
          <w:color w:val="000000"/>
        </w:rPr>
        <w:t xml:space="preserve">Подпись ___________________ </w:t>
      </w:r>
      <w:r w:rsidRPr="00462FB7">
        <w:rPr>
          <w:b w:val="0"/>
          <w:bCs w:val="0"/>
          <w:i/>
          <w:color w:val="000000"/>
        </w:rPr>
        <w:t>ФИО</w:t>
      </w:r>
      <w:r w:rsidRPr="00462FB7">
        <w:rPr>
          <w:b w:val="0"/>
          <w:bCs w:val="0"/>
          <w:color w:val="000000"/>
        </w:rPr>
        <w:t xml:space="preserve">                                           Дата _________________</w:t>
      </w:r>
    </w:p>
    <w:p w:rsidR="00947BCD" w:rsidRPr="00462FB7" w:rsidRDefault="00947BCD" w:rsidP="00947BCD">
      <w:pPr>
        <w:pStyle w:val="2"/>
        <w:tabs>
          <w:tab w:val="left" w:pos="3120"/>
        </w:tabs>
        <w:ind w:right="-104"/>
        <w:jc w:val="left"/>
        <w:rPr>
          <w:rFonts w:eastAsia="Arial Unicode MS"/>
          <w:b w:val="0"/>
          <w:bCs w:val="0"/>
          <w:color w:val="000000"/>
        </w:rPr>
      </w:pPr>
    </w:p>
    <w:p w:rsidR="00947BCD" w:rsidRPr="00462FB7" w:rsidRDefault="00947BCD" w:rsidP="00947BCD">
      <w:pPr>
        <w:tabs>
          <w:tab w:val="left" w:pos="1909"/>
        </w:tabs>
        <w:ind w:right="-104" w:firstLine="540"/>
        <w:rPr>
          <w:color w:val="000000"/>
        </w:rPr>
      </w:pPr>
      <w:r w:rsidRPr="00462FB7">
        <w:rPr>
          <w:color w:val="000000"/>
        </w:rPr>
        <w:t xml:space="preserve">Заявка принята: </w:t>
      </w:r>
    </w:p>
    <w:p w:rsidR="00947BCD" w:rsidRPr="00462FB7" w:rsidRDefault="00947BCD" w:rsidP="00947BCD">
      <w:pPr>
        <w:tabs>
          <w:tab w:val="left" w:pos="1909"/>
        </w:tabs>
        <w:ind w:right="-104" w:firstLine="540"/>
        <w:rPr>
          <w:color w:val="000000"/>
        </w:rPr>
      </w:pPr>
      <w:r w:rsidRPr="00462FB7">
        <w:rPr>
          <w:color w:val="000000"/>
        </w:rPr>
        <w:t>«____»_____________20</w:t>
      </w:r>
      <w:r w:rsidR="00990BE7">
        <w:rPr>
          <w:color w:val="000000"/>
        </w:rPr>
        <w:t>21</w:t>
      </w:r>
      <w:r w:rsidRPr="00462FB7">
        <w:rPr>
          <w:color w:val="000000"/>
        </w:rPr>
        <w:t xml:space="preserve"> года   в____ час</w:t>
      </w:r>
      <w:proofErr w:type="gramStart"/>
      <w:r w:rsidRPr="00462FB7">
        <w:rPr>
          <w:color w:val="000000"/>
        </w:rPr>
        <w:t>.</w:t>
      </w:r>
      <w:proofErr w:type="gramEnd"/>
      <w:r w:rsidRPr="00462FB7">
        <w:rPr>
          <w:color w:val="000000"/>
        </w:rPr>
        <w:t xml:space="preserve"> __ </w:t>
      </w:r>
      <w:proofErr w:type="gramStart"/>
      <w:r w:rsidRPr="00462FB7">
        <w:rPr>
          <w:color w:val="000000"/>
        </w:rPr>
        <w:t>м</w:t>
      </w:r>
      <w:proofErr w:type="gramEnd"/>
      <w:r w:rsidRPr="00462FB7">
        <w:rPr>
          <w:color w:val="000000"/>
        </w:rPr>
        <w:t>ин. № _____</w:t>
      </w:r>
    </w:p>
    <w:p w:rsidR="00947BCD" w:rsidRPr="00462FB7" w:rsidRDefault="00947BCD" w:rsidP="00947BCD">
      <w:pPr>
        <w:tabs>
          <w:tab w:val="left" w:pos="1909"/>
        </w:tabs>
        <w:ind w:right="-104" w:firstLine="540"/>
        <w:rPr>
          <w:color w:val="000000"/>
        </w:rPr>
      </w:pPr>
      <w:r w:rsidRPr="00462FB7">
        <w:rPr>
          <w:color w:val="000000"/>
        </w:rPr>
        <w:t>___________      _________________________</w:t>
      </w:r>
    </w:p>
    <w:p w:rsidR="00947BCD" w:rsidRPr="00462FB7" w:rsidRDefault="00947BCD" w:rsidP="00947BCD">
      <w:pPr>
        <w:tabs>
          <w:tab w:val="left" w:pos="2679"/>
        </w:tabs>
        <w:ind w:right="-104" w:firstLine="540"/>
        <w:rPr>
          <w:color w:val="000000"/>
        </w:rPr>
      </w:pPr>
      <w:r w:rsidRPr="00462FB7">
        <w:rPr>
          <w:color w:val="000000"/>
        </w:rPr>
        <w:t xml:space="preserve">    подпись</w:t>
      </w:r>
      <w:r w:rsidRPr="00462FB7">
        <w:rPr>
          <w:color w:val="000000"/>
        </w:rPr>
        <w:tab/>
        <w:t>(ФИО)</w:t>
      </w:r>
    </w:p>
    <w:p w:rsidR="00947BCD" w:rsidRPr="00462FB7" w:rsidRDefault="00947BCD" w:rsidP="00947BCD">
      <w:pPr>
        <w:pStyle w:val="a9"/>
        <w:tabs>
          <w:tab w:val="left" w:pos="2295"/>
          <w:tab w:val="right" w:pos="9781"/>
        </w:tabs>
        <w:ind w:firstLine="567"/>
        <w:jc w:val="right"/>
        <w:rPr>
          <w:b w:val="0"/>
          <w:bCs w:val="0"/>
          <w:sz w:val="24"/>
          <w:szCs w:val="24"/>
        </w:rPr>
      </w:pPr>
    </w:p>
    <w:p w:rsidR="00947BCD" w:rsidRPr="00462FB7" w:rsidRDefault="00947BCD" w:rsidP="00947BCD">
      <w:pPr>
        <w:pStyle w:val="a9"/>
        <w:tabs>
          <w:tab w:val="left" w:pos="2295"/>
          <w:tab w:val="right" w:pos="9781"/>
        </w:tabs>
        <w:ind w:firstLine="567"/>
        <w:jc w:val="right"/>
        <w:rPr>
          <w:b w:val="0"/>
          <w:bCs w:val="0"/>
          <w:sz w:val="24"/>
          <w:szCs w:val="24"/>
        </w:rPr>
      </w:pPr>
    </w:p>
    <w:p w:rsidR="00947BCD" w:rsidRPr="00462FB7" w:rsidRDefault="00947BCD" w:rsidP="00947BCD">
      <w:pPr>
        <w:pStyle w:val="a9"/>
        <w:tabs>
          <w:tab w:val="left" w:pos="2295"/>
          <w:tab w:val="right" w:pos="9781"/>
        </w:tabs>
        <w:ind w:firstLine="567"/>
        <w:jc w:val="right"/>
        <w:rPr>
          <w:b w:val="0"/>
          <w:bCs w:val="0"/>
          <w:sz w:val="24"/>
          <w:szCs w:val="24"/>
        </w:rPr>
      </w:pPr>
      <w:r w:rsidRPr="00462FB7">
        <w:rPr>
          <w:b w:val="0"/>
          <w:bCs w:val="0"/>
          <w:sz w:val="24"/>
          <w:szCs w:val="24"/>
        </w:rPr>
        <w:t>Приложение № 2</w:t>
      </w:r>
    </w:p>
    <w:p w:rsidR="00947BCD" w:rsidRPr="00462FB7" w:rsidRDefault="00947BCD" w:rsidP="00947BCD">
      <w:pPr>
        <w:pStyle w:val="a9"/>
        <w:tabs>
          <w:tab w:val="left" w:pos="2295"/>
          <w:tab w:val="right" w:pos="9781"/>
        </w:tabs>
        <w:ind w:firstLine="567"/>
        <w:jc w:val="right"/>
        <w:rPr>
          <w:b w:val="0"/>
          <w:bCs w:val="0"/>
          <w:i/>
          <w:iCs/>
          <w:sz w:val="24"/>
          <w:szCs w:val="24"/>
        </w:rPr>
      </w:pPr>
      <w:r w:rsidRPr="00462FB7">
        <w:rPr>
          <w:b w:val="0"/>
          <w:bCs w:val="0"/>
          <w:sz w:val="24"/>
          <w:szCs w:val="24"/>
        </w:rPr>
        <w:t xml:space="preserve">ДОГОВОР                                                      </w:t>
      </w:r>
      <w:r w:rsidRPr="00462FB7">
        <w:rPr>
          <w:b w:val="0"/>
          <w:bCs w:val="0"/>
          <w:i/>
          <w:iCs/>
          <w:sz w:val="24"/>
          <w:szCs w:val="24"/>
        </w:rPr>
        <w:t>ПРОЕКТ</w:t>
      </w:r>
    </w:p>
    <w:p w:rsidR="00947BCD" w:rsidRPr="00462FB7" w:rsidRDefault="00947BCD" w:rsidP="00947BCD">
      <w:pPr>
        <w:pStyle w:val="ConsNormal"/>
        <w:widowControl/>
        <w:ind w:firstLine="567"/>
        <w:jc w:val="center"/>
        <w:rPr>
          <w:rFonts w:ascii="Times New Roman" w:hAnsi="Times New Roman" w:cs="Times New Roman"/>
          <w:color w:val="000000"/>
          <w:sz w:val="24"/>
          <w:szCs w:val="24"/>
        </w:rPr>
      </w:pPr>
      <w:r w:rsidRPr="00462FB7">
        <w:rPr>
          <w:rFonts w:ascii="Times New Roman" w:hAnsi="Times New Roman" w:cs="Times New Roman"/>
          <w:color w:val="000000"/>
          <w:sz w:val="24"/>
          <w:szCs w:val="24"/>
        </w:rPr>
        <w:t>КУПЛИ - ПРОДАЖИ ЗЕМЕЛЬНОГО УЧАСТКА</w:t>
      </w:r>
    </w:p>
    <w:p w:rsidR="00947BCD" w:rsidRPr="00462FB7" w:rsidRDefault="00947BCD" w:rsidP="00947BCD">
      <w:pPr>
        <w:pStyle w:val="ConsNonformat"/>
        <w:widowControl/>
        <w:jc w:val="both"/>
        <w:rPr>
          <w:rFonts w:ascii="Times New Roman" w:hAnsi="Times New Roman" w:cs="Times New Roman"/>
          <w:color w:val="000000"/>
          <w:sz w:val="24"/>
          <w:szCs w:val="24"/>
        </w:rPr>
      </w:pPr>
      <w:r w:rsidRPr="00462FB7">
        <w:rPr>
          <w:rFonts w:ascii="Times New Roman" w:hAnsi="Times New Roman" w:cs="Times New Roman"/>
          <w:color w:val="000000"/>
          <w:sz w:val="24"/>
          <w:szCs w:val="24"/>
        </w:rPr>
        <w:t xml:space="preserve">р.п. Усть-Абакан  </w:t>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t xml:space="preserve"> _________ года</w:t>
      </w:r>
    </w:p>
    <w:p w:rsidR="00947BCD" w:rsidRPr="00462FB7" w:rsidRDefault="00947BCD" w:rsidP="00947BCD">
      <w:pPr>
        <w:pStyle w:val="ConsNonformat"/>
        <w:widowControl/>
        <w:ind w:firstLine="567"/>
        <w:jc w:val="both"/>
        <w:rPr>
          <w:rFonts w:ascii="Times New Roman" w:hAnsi="Times New Roman" w:cs="Times New Roman"/>
          <w:color w:val="000000"/>
          <w:sz w:val="24"/>
          <w:szCs w:val="24"/>
        </w:rPr>
      </w:pPr>
    </w:p>
    <w:p w:rsidR="00947BCD" w:rsidRPr="00462FB7" w:rsidRDefault="00947BCD" w:rsidP="00947BCD">
      <w:pPr>
        <w:autoSpaceDE w:val="0"/>
        <w:autoSpaceDN w:val="0"/>
        <w:adjustRightInd w:val="0"/>
        <w:ind w:firstLine="567"/>
        <w:jc w:val="both"/>
        <w:rPr>
          <w:color w:val="000000"/>
        </w:rPr>
      </w:pPr>
      <w:r w:rsidRPr="00462FB7">
        <w:rPr>
          <w:bCs/>
          <w:color w:val="000000"/>
        </w:rPr>
        <w:t xml:space="preserve">Управление имущественных отношений администрации Усть-Абаканского района, действующее на основании Положения, </w:t>
      </w:r>
      <w:r w:rsidRPr="00462FB7">
        <w:rPr>
          <w:color w:val="000000"/>
        </w:rPr>
        <w:t xml:space="preserve">именуемое в дальнейшем </w:t>
      </w:r>
      <w:r w:rsidRPr="00462FB7">
        <w:rPr>
          <w:bCs/>
          <w:color w:val="000000"/>
        </w:rPr>
        <w:t>«Продавец»</w:t>
      </w:r>
      <w:r w:rsidRPr="00462FB7">
        <w:rPr>
          <w:color w:val="000000"/>
        </w:rPr>
        <w:t>, в лице _______________, с одной стороны, и  гражданин (-ка) Российской Федерации __________, именуемы</w:t>
      </w:r>
      <w:proofErr w:type="gramStart"/>
      <w:r w:rsidRPr="00462FB7">
        <w:rPr>
          <w:color w:val="000000"/>
        </w:rPr>
        <w:t>й(</w:t>
      </w:r>
      <w:proofErr w:type="gramEnd"/>
      <w:r w:rsidRPr="00462FB7">
        <w:rPr>
          <w:color w:val="000000"/>
        </w:rPr>
        <w:t>-</w:t>
      </w:r>
      <w:proofErr w:type="spellStart"/>
      <w:r w:rsidRPr="00462FB7">
        <w:rPr>
          <w:color w:val="000000"/>
        </w:rPr>
        <w:t>ая</w:t>
      </w:r>
      <w:proofErr w:type="spellEnd"/>
      <w:r w:rsidRPr="00462FB7">
        <w:rPr>
          <w:color w:val="000000"/>
        </w:rPr>
        <w:t xml:space="preserve">)в дальнейшем </w:t>
      </w:r>
      <w:r w:rsidRPr="00462FB7">
        <w:rPr>
          <w:bCs/>
          <w:color w:val="000000"/>
        </w:rPr>
        <w:t xml:space="preserve">«Покупатель», </w:t>
      </w:r>
      <w:r w:rsidRPr="00462FB7">
        <w:rPr>
          <w:color w:val="000000"/>
        </w:rPr>
        <w:t>с другой стороны, а вместе именуемые «Стороны» или каждый по отдельности – «Сторона», руководствуясь ст. 37, пп. 2 п.1 ст. 39.1, п. 1 ст. 39.3 Земельного кодекса Российской Федерации, заключили настоящий договор о нижеследующем (далее по тексту – Договор):</w:t>
      </w:r>
    </w:p>
    <w:p w:rsidR="00947BCD" w:rsidRPr="00462FB7" w:rsidRDefault="00947BCD" w:rsidP="00947BCD">
      <w:pPr>
        <w:pStyle w:val="ConsNonformat"/>
        <w:widowControl/>
        <w:numPr>
          <w:ilvl w:val="0"/>
          <w:numId w:val="1"/>
        </w:numPr>
        <w:ind w:left="0" w:firstLine="567"/>
        <w:jc w:val="center"/>
        <w:rPr>
          <w:rFonts w:ascii="Times New Roman" w:hAnsi="Times New Roman" w:cs="Times New Roman"/>
          <w:bCs/>
          <w:color w:val="000000"/>
          <w:sz w:val="24"/>
          <w:szCs w:val="24"/>
        </w:rPr>
      </w:pPr>
      <w:r w:rsidRPr="00462FB7">
        <w:rPr>
          <w:rFonts w:ascii="Times New Roman" w:hAnsi="Times New Roman" w:cs="Times New Roman"/>
          <w:bCs/>
          <w:color w:val="000000"/>
          <w:sz w:val="24"/>
          <w:szCs w:val="24"/>
        </w:rPr>
        <w:t>ПРЕДМЕТ ДОГОВОРА</w:t>
      </w:r>
    </w:p>
    <w:p w:rsidR="00947BCD" w:rsidRDefault="00947BCD" w:rsidP="00947BCD">
      <w:pPr>
        <w:autoSpaceDE w:val="0"/>
        <w:autoSpaceDN w:val="0"/>
        <w:adjustRightInd w:val="0"/>
        <w:ind w:firstLine="567"/>
        <w:jc w:val="both"/>
        <w:rPr>
          <w:color w:val="000000"/>
        </w:rPr>
      </w:pPr>
      <w:r w:rsidRPr="00462FB7">
        <w:rPr>
          <w:color w:val="000000"/>
        </w:rPr>
        <w:t xml:space="preserve">1.1. Договор заключен на основании протокола ____  от </w:t>
      </w:r>
      <w:r>
        <w:rPr>
          <w:color w:val="000000"/>
        </w:rPr>
        <w:t>_______</w:t>
      </w:r>
      <w:r w:rsidRPr="00462FB7">
        <w:rPr>
          <w:color w:val="000000"/>
        </w:rPr>
        <w:t xml:space="preserve"> года</w:t>
      </w:r>
      <w:r>
        <w:rPr>
          <w:color w:val="000000"/>
        </w:rPr>
        <w:t>.</w:t>
      </w:r>
    </w:p>
    <w:p w:rsidR="00947BCD" w:rsidRPr="00462FB7" w:rsidRDefault="00947BCD" w:rsidP="00947BCD">
      <w:pPr>
        <w:autoSpaceDE w:val="0"/>
        <w:autoSpaceDN w:val="0"/>
        <w:adjustRightInd w:val="0"/>
        <w:ind w:firstLine="567"/>
        <w:jc w:val="both"/>
        <w:rPr>
          <w:color w:val="000000"/>
        </w:rPr>
      </w:pPr>
      <w:r w:rsidRPr="00462FB7">
        <w:rPr>
          <w:color w:val="000000"/>
        </w:rPr>
        <w:t>1.2. По Договору Продавец обязуется передать Покупателю в собственность земельный участок (далее - Участок), относящийся к категории земель населенных пунктов, с кадастровым номером ____________, площадью</w:t>
      </w:r>
      <w:proofErr w:type="gramStart"/>
      <w:r w:rsidRPr="00462FB7">
        <w:rPr>
          <w:color w:val="000000"/>
        </w:rPr>
        <w:t xml:space="preserve"> ____ (__________) </w:t>
      </w:r>
      <w:proofErr w:type="gramEnd"/>
      <w:r w:rsidRPr="00462FB7">
        <w:rPr>
          <w:color w:val="000000"/>
        </w:rPr>
        <w:t xml:space="preserve">кв. м, </w:t>
      </w:r>
      <w:r w:rsidRPr="00462FB7">
        <w:rPr>
          <w:color w:val="000000"/>
        </w:rPr>
        <w:lastRenderedPageBreak/>
        <w:t>расположенный по адресу:</w:t>
      </w:r>
      <w:r>
        <w:rPr>
          <w:color w:val="000000"/>
        </w:rPr>
        <w:t xml:space="preserve"> Российская Федерация,</w:t>
      </w:r>
      <w:r w:rsidRPr="00462FB7">
        <w:rPr>
          <w:color w:val="000000"/>
        </w:rPr>
        <w:t xml:space="preserve"> Республика Хакасия, Усть-Абаканский район, _______________, вид разрешенного использования –</w:t>
      </w:r>
      <w:r>
        <w:rPr>
          <w:color w:val="000000"/>
        </w:rPr>
        <w:t xml:space="preserve"> ______________________________________________________________________</w:t>
      </w:r>
      <w:r w:rsidRPr="00462FB7">
        <w:rPr>
          <w:color w:val="000000"/>
        </w:rPr>
        <w:t xml:space="preserve">. </w:t>
      </w:r>
    </w:p>
    <w:p w:rsidR="00947BCD" w:rsidRPr="00462FB7" w:rsidRDefault="00947BCD" w:rsidP="00947BCD">
      <w:pPr>
        <w:autoSpaceDE w:val="0"/>
        <w:autoSpaceDN w:val="0"/>
        <w:adjustRightInd w:val="0"/>
        <w:ind w:firstLine="567"/>
        <w:jc w:val="both"/>
        <w:rPr>
          <w:color w:val="000000"/>
        </w:rPr>
      </w:pPr>
      <w:r w:rsidRPr="00462FB7">
        <w:rPr>
          <w:color w:val="000000"/>
        </w:rPr>
        <w:t>1.3. На момент заключения настоящего Договора на Участке отсутствуют объекты недвижимости.</w:t>
      </w:r>
    </w:p>
    <w:p w:rsidR="00947BCD" w:rsidRPr="00462FB7" w:rsidRDefault="00947BCD" w:rsidP="00947BCD">
      <w:pPr>
        <w:autoSpaceDE w:val="0"/>
        <w:autoSpaceDN w:val="0"/>
        <w:adjustRightInd w:val="0"/>
        <w:ind w:firstLine="567"/>
        <w:jc w:val="center"/>
        <w:rPr>
          <w:bCs/>
          <w:color w:val="000000"/>
        </w:rPr>
      </w:pPr>
      <w:r w:rsidRPr="00462FB7">
        <w:rPr>
          <w:bCs/>
          <w:color w:val="000000"/>
        </w:rPr>
        <w:t>2. ЦЕНА ДОГОВОРА</w:t>
      </w:r>
    </w:p>
    <w:p w:rsidR="00947BCD" w:rsidRPr="00462FB7" w:rsidRDefault="00947BCD" w:rsidP="00947BCD">
      <w:pPr>
        <w:autoSpaceDE w:val="0"/>
        <w:autoSpaceDN w:val="0"/>
        <w:adjustRightInd w:val="0"/>
        <w:ind w:firstLine="567"/>
        <w:jc w:val="both"/>
        <w:rPr>
          <w:color w:val="000000"/>
        </w:rPr>
      </w:pPr>
      <w:r w:rsidRPr="00462FB7">
        <w:rPr>
          <w:color w:val="000000"/>
        </w:rPr>
        <w:t>2.1. Цена Участка определена на основании протокола ________  и составляет</w:t>
      </w:r>
      <w:proofErr w:type="gramStart"/>
      <w:r w:rsidRPr="00462FB7">
        <w:rPr>
          <w:color w:val="000000"/>
        </w:rPr>
        <w:t xml:space="preserve"> _______ (_______) </w:t>
      </w:r>
      <w:proofErr w:type="gramEnd"/>
      <w:r w:rsidRPr="00462FB7">
        <w:rPr>
          <w:color w:val="000000"/>
        </w:rPr>
        <w:t>руб., в том числе ранее уплаченная сумма задатка в размере  ________(________) руб.</w:t>
      </w:r>
    </w:p>
    <w:p w:rsidR="00947BCD" w:rsidRPr="00462FB7" w:rsidRDefault="00947BCD" w:rsidP="00947BCD">
      <w:pPr>
        <w:autoSpaceDE w:val="0"/>
        <w:autoSpaceDN w:val="0"/>
        <w:adjustRightInd w:val="0"/>
        <w:ind w:firstLine="567"/>
        <w:jc w:val="center"/>
        <w:rPr>
          <w:bCs/>
          <w:color w:val="000000"/>
        </w:rPr>
      </w:pPr>
      <w:r w:rsidRPr="00462FB7">
        <w:rPr>
          <w:bCs/>
          <w:color w:val="000000"/>
        </w:rPr>
        <w:t>3. ФОРМА И СРОКИ ПЛАТЕЖА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3.1 Оплата цены Участка производится в течение трех дней со дня подписания Договора по реквизитам, указанным в пп. 4.2.3 Договора. </w:t>
      </w:r>
    </w:p>
    <w:p w:rsidR="00947BCD" w:rsidRPr="00462FB7" w:rsidRDefault="00947BCD" w:rsidP="00947BCD">
      <w:pPr>
        <w:shd w:val="clear" w:color="auto" w:fill="FFFFFF"/>
        <w:tabs>
          <w:tab w:val="left" w:pos="993"/>
        </w:tabs>
        <w:ind w:firstLine="567"/>
        <w:jc w:val="both"/>
        <w:rPr>
          <w:color w:val="000000"/>
        </w:rPr>
      </w:pPr>
      <w:r w:rsidRPr="00462FB7">
        <w:rPr>
          <w:color w:val="000000"/>
        </w:rPr>
        <w:t>3.2. Обязанность Покупателя по оплате цены Участка считается исполненной после поступления денежных сре</w:t>
      </w:r>
      <w:proofErr w:type="gramStart"/>
      <w:r w:rsidRPr="00462FB7">
        <w:rPr>
          <w:color w:val="000000"/>
        </w:rPr>
        <w:t>дств в п</w:t>
      </w:r>
      <w:proofErr w:type="gramEnd"/>
      <w:r w:rsidRPr="00462FB7">
        <w:rPr>
          <w:color w:val="000000"/>
        </w:rPr>
        <w:t xml:space="preserve">олном объеме по реквизитам, указанным в пп. 4.2.3 Договора. </w:t>
      </w:r>
    </w:p>
    <w:p w:rsidR="00947BCD" w:rsidRPr="00462FB7" w:rsidRDefault="00947BCD" w:rsidP="00947BCD">
      <w:pPr>
        <w:ind w:firstLine="567"/>
        <w:jc w:val="both"/>
        <w:rPr>
          <w:b/>
          <w:bCs/>
          <w:color w:val="000000"/>
        </w:rPr>
      </w:pPr>
      <w:r w:rsidRPr="00462FB7">
        <w:rPr>
          <w:color w:val="000000"/>
        </w:rPr>
        <w:t>3.3. Для обеспечения исполнения Покупателем его обязанности по оплате цены Участка, земельный участок находится в залоге у Продавца с момента его передачи Покупателю и до момента полной оплаты Участка.</w:t>
      </w:r>
    </w:p>
    <w:p w:rsidR="00947BCD" w:rsidRPr="00462FB7" w:rsidRDefault="00947BCD" w:rsidP="00947BCD">
      <w:pPr>
        <w:ind w:firstLine="567"/>
        <w:jc w:val="center"/>
        <w:rPr>
          <w:color w:val="000000"/>
        </w:rPr>
      </w:pPr>
      <w:r w:rsidRPr="00462FB7">
        <w:rPr>
          <w:color w:val="000000"/>
        </w:rPr>
        <w:t>4. ОБЯЗАННОСТИ СТОРОН</w:t>
      </w:r>
    </w:p>
    <w:p w:rsidR="00947BCD" w:rsidRPr="00462FB7" w:rsidRDefault="00947BCD" w:rsidP="00947BCD">
      <w:pPr>
        <w:ind w:firstLine="567"/>
        <w:jc w:val="both"/>
        <w:rPr>
          <w:color w:val="000000"/>
        </w:rPr>
      </w:pPr>
      <w:r w:rsidRPr="00462FB7">
        <w:rPr>
          <w:color w:val="000000"/>
        </w:rPr>
        <w:t>4.1. Продавец обязан:</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4.1.1. Передать Покупателю Участок свободным от прав третьих лиц и иных обременений и ограничений, не оговорённых в Договоре, </w:t>
      </w:r>
      <w:r w:rsidRPr="00462FB7">
        <w:rPr>
          <w:color w:val="000000"/>
          <w:spacing w:val="7"/>
        </w:rPr>
        <w:t xml:space="preserve">о которых в момент заключения </w:t>
      </w:r>
      <w:r w:rsidRPr="00462FB7">
        <w:rPr>
          <w:color w:val="000000"/>
        </w:rPr>
        <w:t>Договора Продавец или Покупатель не могли не знать.</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4.1.2. Принять от Покупателя оплату Участка. </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4.1.3. Предоставить Покупателю пакет документов с аукционной документацией. </w:t>
      </w:r>
    </w:p>
    <w:p w:rsidR="00947BCD" w:rsidRPr="009F0BBA" w:rsidRDefault="00947BCD" w:rsidP="00947BCD">
      <w:pPr>
        <w:ind w:hanging="567"/>
      </w:pPr>
      <w:r w:rsidRPr="00462FB7">
        <w:rPr>
          <w:color w:val="000000"/>
        </w:rPr>
        <w:t xml:space="preserve">4.1.4. </w:t>
      </w:r>
      <w:r w:rsidRPr="009F0BBA">
        <w:rPr>
          <w:color w:val="000000"/>
        </w:rPr>
        <w:t>Подать в Управление Федеральной службы государственной регистрации, кадастра и картографии по Республике Хакасия все необходимые документы для осуществления государственной регистрации права собственности на Участок.</w:t>
      </w:r>
    </w:p>
    <w:p w:rsidR="00947BCD" w:rsidRPr="00462FB7" w:rsidRDefault="00947BCD" w:rsidP="00947BCD">
      <w:pPr>
        <w:autoSpaceDE w:val="0"/>
        <w:autoSpaceDN w:val="0"/>
        <w:adjustRightInd w:val="0"/>
        <w:ind w:firstLine="567"/>
        <w:jc w:val="both"/>
        <w:rPr>
          <w:color w:val="000000"/>
        </w:rPr>
      </w:pPr>
      <w:r w:rsidRPr="00462FB7">
        <w:rPr>
          <w:color w:val="000000"/>
        </w:rPr>
        <w:t>4.2. Покупатель обязан:</w:t>
      </w:r>
    </w:p>
    <w:p w:rsidR="00947BCD" w:rsidRPr="00462FB7" w:rsidRDefault="00947BCD" w:rsidP="00947BCD">
      <w:pPr>
        <w:ind w:firstLine="567"/>
        <w:jc w:val="both"/>
        <w:rPr>
          <w:color w:val="000000"/>
        </w:rPr>
      </w:pPr>
      <w:r w:rsidRPr="00462FB7">
        <w:rPr>
          <w:color w:val="000000"/>
        </w:rPr>
        <w:t>4.2.1. Принять Участок на условиях и в порядке, установленных Договором.</w:t>
      </w:r>
    </w:p>
    <w:p w:rsidR="00947BCD" w:rsidRPr="00462FB7" w:rsidRDefault="00947BCD" w:rsidP="00947BCD">
      <w:pPr>
        <w:ind w:firstLine="567"/>
        <w:jc w:val="both"/>
        <w:rPr>
          <w:color w:val="000000"/>
        </w:rPr>
      </w:pPr>
      <w:r w:rsidRPr="00462FB7">
        <w:rPr>
          <w:color w:val="000000"/>
        </w:rPr>
        <w:t xml:space="preserve">4.2.2. </w:t>
      </w:r>
      <w:proofErr w:type="gramStart"/>
      <w:r w:rsidRPr="00462FB7">
        <w:rPr>
          <w:color w:val="000000"/>
        </w:rPr>
        <w:t xml:space="preserve">Оплатить </w:t>
      </w:r>
      <w:r w:rsidR="00362E73">
        <w:rPr>
          <w:color w:val="000000"/>
        </w:rPr>
        <w:t xml:space="preserve">цену </w:t>
      </w:r>
      <w:r w:rsidRPr="00462FB7">
        <w:rPr>
          <w:color w:val="000000"/>
        </w:rPr>
        <w:t>Участк</w:t>
      </w:r>
      <w:r w:rsidR="00362E73">
        <w:rPr>
          <w:color w:val="000000"/>
        </w:rPr>
        <w:t>а</w:t>
      </w:r>
      <w:proofErr w:type="gramEnd"/>
      <w:r w:rsidRPr="00462FB7">
        <w:rPr>
          <w:color w:val="000000"/>
        </w:rPr>
        <w:t xml:space="preserve"> в порядке и сроки, указанные в ч. 3 Договора.</w:t>
      </w:r>
    </w:p>
    <w:p w:rsidR="00947BCD" w:rsidRPr="00462FB7" w:rsidRDefault="00947BCD" w:rsidP="00947BCD">
      <w:pPr>
        <w:tabs>
          <w:tab w:val="left" w:pos="1276"/>
        </w:tabs>
        <w:ind w:firstLine="567"/>
        <w:jc w:val="both"/>
        <w:rPr>
          <w:color w:val="000000"/>
        </w:rPr>
      </w:pPr>
      <w:r w:rsidRPr="00462FB7">
        <w:rPr>
          <w:color w:val="000000"/>
        </w:rPr>
        <w:t>4.2.3. Внести платежи по Договору по следующим реквизитам: УФК по Республике Хакасия (Управление имущественных отношений администрации Усть-Абаканского района), ИНН 1910010838, КПП 191001001, ОКТМО 95630</w:t>
      </w:r>
      <w:r>
        <w:rPr>
          <w:color w:val="000000"/>
        </w:rPr>
        <w:t>425</w:t>
      </w:r>
      <w:r w:rsidRPr="00462FB7">
        <w:rPr>
          <w:color w:val="000000"/>
        </w:rPr>
        <w:t xml:space="preserve">, </w:t>
      </w:r>
      <w:proofErr w:type="gramStart"/>
      <w:r w:rsidRPr="00462FB7">
        <w:rPr>
          <w:color w:val="000000"/>
        </w:rPr>
        <w:t>р</w:t>
      </w:r>
      <w:proofErr w:type="gramEnd"/>
      <w:r w:rsidRPr="00462FB7">
        <w:rPr>
          <w:color w:val="000000"/>
        </w:rPr>
        <w:t xml:space="preserve">/счет </w:t>
      </w:r>
      <w:r>
        <w:rPr>
          <w:color w:val="000000"/>
        </w:rPr>
        <w:t>40 101 810 1500 4551 0001</w:t>
      </w:r>
      <w:r w:rsidRPr="00462FB7">
        <w:rPr>
          <w:color w:val="000000"/>
        </w:rPr>
        <w:t xml:space="preserve">, Отделение -НБ Республика Хакасия в г. Абакан, БИК 049514001, </w:t>
      </w:r>
      <w:r>
        <w:rPr>
          <w:color w:val="000000"/>
        </w:rPr>
        <w:t xml:space="preserve">Код бюджетной классификации 917 114 06013 05 0000 430 </w:t>
      </w:r>
      <w:r w:rsidRPr="00462FB7">
        <w:rPr>
          <w:color w:val="000000"/>
        </w:rPr>
        <w:t>(доходы от продажи земельных участков, государственная собственность на которые не разграничена и которые расположены в границах поселений). В платежном документе Покупателю необходимо указать номер Договора и дату его заключения.</w:t>
      </w:r>
    </w:p>
    <w:p w:rsidR="00947BCD" w:rsidRPr="00462FB7" w:rsidRDefault="00947BCD" w:rsidP="00947BCD">
      <w:pPr>
        <w:autoSpaceDE w:val="0"/>
        <w:autoSpaceDN w:val="0"/>
        <w:adjustRightInd w:val="0"/>
        <w:ind w:firstLine="567"/>
        <w:jc w:val="both"/>
        <w:rPr>
          <w:color w:val="000000"/>
        </w:rPr>
      </w:pPr>
      <w:r w:rsidRPr="00462FB7">
        <w:rPr>
          <w:color w:val="000000"/>
        </w:rPr>
        <w:t>4.2.4. Использовать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947BCD" w:rsidRPr="00462FB7" w:rsidRDefault="00947BCD" w:rsidP="00947BCD">
      <w:pPr>
        <w:autoSpaceDE w:val="0"/>
        <w:autoSpaceDN w:val="0"/>
        <w:adjustRightInd w:val="0"/>
        <w:ind w:firstLine="567"/>
        <w:jc w:val="both"/>
        <w:rPr>
          <w:color w:val="000000"/>
        </w:rPr>
      </w:pPr>
      <w:r w:rsidRPr="00462FB7">
        <w:rPr>
          <w:color w:val="000000"/>
        </w:rPr>
        <w:t xml:space="preserve">4.2.5.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62FB7">
        <w:rPr>
          <w:color w:val="000000"/>
        </w:rPr>
        <w:t>контроля за</w:t>
      </w:r>
      <w:proofErr w:type="gramEnd"/>
      <w:r w:rsidRPr="00462FB7">
        <w:rPr>
          <w:color w:val="000000"/>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47BCD" w:rsidRPr="00462FB7" w:rsidRDefault="00947BCD" w:rsidP="00947BCD">
      <w:pPr>
        <w:overflowPunct w:val="0"/>
        <w:autoSpaceDE w:val="0"/>
        <w:autoSpaceDN w:val="0"/>
        <w:adjustRightInd w:val="0"/>
        <w:ind w:firstLine="567"/>
        <w:jc w:val="both"/>
        <w:rPr>
          <w:color w:val="000000"/>
        </w:rPr>
      </w:pPr>
      <w:r w:rsidRPr="00462FB7">
        <w:rPr>
          <w:color w:val="000000"/>
        </w:rPr>
        <w:t>4.2.</w:t>
      </w:r>
      <w:r>
        <w:rPr>
          <w:color w:val="000000"/>
        </w:rPr>
        <w:t>6</w:t>
      </w:r>
      <w:r w:rsidRPr="00462FB7">
        <w:rPr>
          <w:color w:val="000000"/>
        </w:rPr>
        <w:t>. В  случае необходимости произвести отсыпку и планировку Участка, организацию подъездных путей и вырубку древесных насаждений за свой счет.</w:t>
      </w:r>
    </w:p>
    <w:p w:rsidR="00947BCD" w:rsidRPr="00462FB7" w:rsidRDefault="00947BCD" w:rsidP="00947BCD">
      <w:pPr>
        <w:overflowPunct w:val="0"/>
        <w:autoSpaceDE w:val="0"/>
        <w:autoSpaceDN w:val="0"/>
        <w:adjustRightInd w:val="0"/>
        <w:ind w:firstLine="567"/>
        <w:jc w:val="both"/>
        <w:rPr>
          <w:color w:val="000000"/>
        </w:rPr>
      </w:pPr>
      <w:r>
        <w:rPr>
          <w:color w:val="000000"/>
        </w:rPr>
        <w:t>4.2.7</w:t>
      </w:r>
      <w:r w:rsidRPr="00462FB7">
        <w:rPr>
          <w:color w:val="000000"/>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947BCD" w:rsidRPr="00462FB7" w:rsidRDefault="00947BCD" w:rsidP="00947BCD">
      <w:pPr>
        <w:ind w:firstLine="567"/>
        <w:jc w:val="both"/>
        <w:rPr>
          <w:color w:val="000000"/>
        </w:rPr>
      </w:pPr>
      <w:r>
        <w:rPr>
          <w:color w:val="000000"/>
        </w:rPr>
        <w:t>4.2.8</w:t>
      </w:r>
      <w:r w:rsidRPr="00462FB7">
        <w:rPr>
          <w:color w:val="000000"/>
        </w:rPr>
        <w:t xml:space="preserve">. В случае изменения адреса или иных данных Покупателя, указанных в Договоре, Покупатель обязан в письменной форме известить об этом Продавца не </w:t>
      </w:r>
      <w:r w:rsidRPr="00462FB7">
        <w:rPr>
          <w:color w:val="000000"/>
        </w:rPr>
        <w:lastRenderedPageBreak/>
        <w:t xml:space="preserve">позднее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462FB7">
        <w:rPr>
          <w:color w:val="000000"/>
        </w:rPr>
        <w:t>о</w:t>
      </w:r>
      <w:proofErr w:type="gramEnd"/>
      <w:r w:rsidRPr="00462FB7">
        <w:rPr>
          <w:color w:val="000000"/>
        </w:rPr>
        <w:t xml:space="preserve"> их смене, считается направленной надлежащим образом. </w:t>
      </w:r>
    </w:p>
    <w:p w:rsidR="00947BCD" w:rsidRPr="00462FB7" w:rsidRDefault="00947BCD" w:rsidP="00947BCD">
      <w:pPr>
        <w:autoSpaceDE w:val="0"/>
        <w:autoSpaceDN w:val="0"/>
        <w:adjustRightInd w:val="0"/>
        <w:ind w:firstLine="567"/>
        <w:jc w:val="center"/>
        <w:rPr>
          <w:bCs/>
          <w:color w:val="000000"/>
        </w:rPr>
      </w:pPr>
      <w:r w:rsidRPr="00462FB7">
        <w:rPr>
          <w:bCs/>
          <w:color w:val="000000"/>
        </w:rPr>
        <w:t>5. ОТВЕТСТВЕННОСТЬ СТОРОН</w:t>
      </w:r>
    </w:p>
    <w:p w:rsidR="00947BCD" w:rsidRPr="00462FB7" w:rsidRDefault="00947BCD" w:rsidP="00947BCD">
      <w:pPr>
        <w:ind w:firstLine="567"/>
        <w:jc w:val="both"/>
        <w:rPr>
          <w:color w:val="000000"/>
        </w:rPr>
      </w:pPr>
      <w:r w:rsidRPr="00462FB7">
        <w:rPr>
          <w:color w:val="000000"/>
        </w:rPr>
        <w:t xml:space="preserve">5.1. За нарушение сроков внесения платежей, предусмотренных Договором, Покупатель уплачивает Продавцу неустойку в размере 0,7 % от просроченной суммы за каждый день просрочки. Неустойка перечисляется по реквизитам, указанным в пп. 4.2.3. Договора. </w:t>
      </w:r>
    </w:p>
    <w:p w:rsidR="00947BCD" w:rsidRPr="00462FB7" w:rsidRDefault="00947BCD" w:rsidP="00947BCD">
      <w:pPr>
        <w:ind w:firstLine="567"/>
        <w:jc w:val="both"/>
        <w:rPr>
          <w:color w:val="000000"/>
        </w:rPr>
      </w:pPr>
      <w:r w:rsidRPr="00462FB7">
        <w:rPr>
          <w:color w:val="000000"/>
        </w:rPr>
        <w:t xml:space="preserve">5.2. Просрочка оплаты Участка более семи дней даёт Продавцу право в одностороннем внесудебном порядке отказаться от исполнения Договора. В этом случае Договор считается расторгнутым с даты, указанной в уведомлении о расторжении Договора, направляемом Покупателю Продавцом, уплаченные Покупателем денежные средства не возвращаются. Покупатель обязан вернуть Участок Продавцу в течение трёх дней с даты, указанной в уведомлении о расторжении Договора. </w:t>
      </w:r>
    </w:p>
    <w:p w:rsidR="00947BCD" w:rsidRPr="00462FB7" w:rsidRDefault="00947BCD" w:rsidP="00947BCD">
      <w:pPr>
        <w:ind w:firstLine="567"/>
        <w:jc w:val="both"/>
        <w:rPr>
          <w:color w:val="000000"/>
        </w:rPr>
      </w:pPr>
      <w:r w:rsidRPr="00462FB7">
        <w:rPr>
          <w:color w:val="000000"/>
        </w:rPr>
        <w:t xml:space="preserve">5.3. При </w:t>
      </w:r>
      <w:proofErr w:type="spellStart"/>
      <w:r w:rsidRPr="00462FB7">
        <w:rPr>
          <w:color w:val="000000"/>
        </w:rPr>
        <w:t>недостижении</w:t>
      </w:r>
      <w:proofErr w:type="spellEnd"/>
      <w:r w:rsidRPr="00462FB7">
        <w:rPr>
          <w:color w:val="000000"/>
        </w:rPr>
        <w:t xml:space="preserve">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Продавца (в зависимости от подведомственности и родовой подсудности, установленных процессуальным законодательством Российской Федерации). </w:t>
      </w:r>
    </w:p>
    <w:p w:rsidR="00947BCD" w:rsidRPr="00462FB7" w:rsidRDefault="00947BCD" w:rsidP="00947BCD">
      <w:pPr>
        <w:autoSpaceDE w:val="0"/>
        <w:autoSpaceDN w:val="0"/>
        <w:adjustRightInd w:val="0"/>
        <w:ind w:firstLine="567"/>
        <w:jc w:val="center"/>
        <w:rPr>
          <w:bCs/>
          <w:color w:val="000000"/>
        </w:rPr>
      </w:pPr>
      <w:r w:rsidRPr="00462FB7">
        <w:rPr>
          <w:bCs/>
          <w:color w:val="000000"/>
        </w:rPr>
        <w:t>6. ЗАКЛЮЧИТЕЛЬНЫЕ ПОЛОЖЕНИЯ</w:t>
      </w:r>
    </w:p>
    <w:p w:rsidR="00947BCD" w:rsidRPr="00462FB7" w:rsidRDefault="00947BCD" w:rsidP="00947BCD">
      <w:pPr>
        <w:ind w:firstLine="567"/>
        <w:jc w:val="both"/>
        <w:rPr>
          <w:color w:val="000000"/>
        </w:rPr>
      </w:pPr>
      <w:r w:rsidRPr="00462FB7">
        <w:rPr>
          <w:color w:val="000000"/>
        </w:rPr>
        <w:t>6.1. Право собственности на Участок возникает у Покупателя с момента государственной регистрации перехода права собственности Управлением Федеральной  службы государственной регистрации, кадастра и картографии по Республике Хакасия после полной оплаты Участка Покупателем.</w:t>
      </w:r>
    </w:p>
    <w:p w:rsidR="00947BCD" w:rsidRPr="00462FB7" w:rsidRDefault="00947BCD" w:rsidP="00947BCD">
      <w:pPr>
        <w:ind w:firstLine="567"/>
        <w:jc w:val="both"/>
        <w:rPr>
          <w:color w:val="000000"/>
        </w:rPr>
      </w:pPr>
      <w:r w:rsidRPr="00462FB7">
        <w:rPr>
          <w:color w:val="000000"/>
        </w:rPr>
        <w:t>6.2. В отношении Участка установлены следующие ограничения (обременения): _________________________________.</w:t>
      </w:r>
    </w:p>
    <w:p w:rsidR="00947BCD" w:rsidRPr="00462FB7" w:rsidRDefault="00947BCD" w:rsidP="00947BCD">
      <w:pPr>
        <w:autoSpaceDN w:val="0"/>
        <w:ind w:firstLine="567"/>
        <w:jc w:val="both"/>
        <w:rPr>
          <w:color w:val="000000"/>
        </w:rPr>
      </w:pPr>
      <w:r w:rsidRPr="00462FB7">
        <w:rPr>
          <w:color w:val="000000"/>
        </w:rPr>
        <w:t>6.3.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947BCD" w:rsidRPr="00462FB7" w:rsidRDefault="00947BCD" w:rsidP="00947BCD">
      <w:pPr>
        <w:widowControl w:val="0"/>
        <w:ind w:firstLine="567"/>
        <w:jc w:val="both"/>
        <w:rPr>
          <w:color w:val="000000"/>
        </w:rPr>
      </w:pPr>
      <w:r w:rsidRPr="00462FB7">
        <w:rPr>
          <w:color w:val="000000"/>
        </w:rPr>
        <w:t>6.4.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947BCD" w:rsidRPr="00462FB7" w:rsidRDefault="00947BCD" w:rsidP="00947BCD">
      <w:pPr>
        <w:widowControl w:val="0"/>
        <w:ind w:firstLine="567"/>
        <w:jc w:val="both"/>
        <w:rPr>
          <w:bCs/>
          <w:color w:val="000000"/>
        </w:rPr>
      </w:pPr>
      <w:r w:rsidRPr="00462FB7">
        <w:rPr>
          <w:bCs/>
          <w:color w:val="000000"/>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947BCD" w:rsidRPr="00462FB7" w:rsidRDefault="00947BCD" w:rsidP="00947BCD">
      <w:pPr>
        <w:widowControl w:val="0"/>
        <w:ind w:firstLine="567"/>
        <w:jc w:val="both"/>
        <w:rPr>
          <w:color w:val="000000"/>
        </w:rPr>
      </w:pPr>
      <w:r w:rsidRPr="00462FB7">
        <w:rPr>
          <w:bCs/>
          <w:color w:val="000000"/>
        </w:rPr>
        <w:t>Претензия считается полученной Покупателем с момента ее непосредственного получения либо по истечении 7 (семи) календарных дней с момента отправки претензии Покупателю.</w:t>
      </w:r>
    </w:p>
    <w:p w:rsidR="00947BCD" w:rsidRPr="00462FB7" w:rsidRDefault="00947BCD" w:rsidP="00947BCD">
      <w:pPr>
        <w:ind w:firstLine="567"/>
        <w:jc w:val="both"/>
        <w:rPr>
          <w:color w:val="000000"/>
        </w:rPr>
      </w:pPr>
      <w:r w:rsidRPr="00462FB7">
        <w:rPr>
          <w:color w:val="000000"/>
        </w:rPr>
        <w:t xml:space="preserve">6.5. Изменение Покупателем, </w:t>
      </w:r>
      <w:proofErr w:type="gramStart"/>
      <w:r w:rsidRPr="00462FB7">
        <w:rPr>
          <w:color w:val="000000"/>
        </w:rPr>
        <w:t>указанного</w:t>
      </w:r>
      <w:proofErr w:type="gramEnd"/>
      <w:r w:rsidRPr="00462FB7">
        <w:rPr>
          <w:color w:val="000000"/>
        </w:rPr>
        <w:t xml:space="preserve"> в п. 1.3. Договора вида разрешенного использования Участка, не допускается. </w:t>
      </w:r>
    </w:p>
    <w:p w:rsidR="00947BCD" w:rsidRPr="00462FB7" w:rsidRDefault="00947BCD" w:rsidP="00947BCD">
      <w:pPr>
        <w:widowControl w:val="0"/>
        <w:ind w:firstLine="567"/>
        <w:jc w:val="both"/>
        <w:rPr>
          <w:bCs/>
          <w:color w:val="000000"/>
        </w:rPr>
      </w:pPr>
      <w:r w:rsidRPr="00462FB7">
        <w:rPr>
          <w:bCs/>
          <w:color w:val="000000"/>
        </w:rPr>
        <w:t xml:space="preserve">6.6. Содержание статей 167, 209, 223, 447, 448, 551, 555, 556 Гражданского кодекса Российской Федерации, статей 72 Земельного кодекса Российской  Федерации Сторонам известно и понятно. Стороны подтверждают, что они полностью осознают смысл и содержание совершаемой сделки, не заблуждаются относительно её существа и условий; сделка не является мнимой, притворной, совершается не под влиянием обмана, насилия или угрозы, стечения для одной из Сторон тяжёлых обстоятельств; лицо, подписывающее Договор, имеет для этого все необходимые полномочия. </w:t>
      </w:r>
    </w:p>
    <w:p w:rsidR="00947BCD" w:rsidRPr="00462FB7" w:rsidRDefault="00947BCD" w:rsidP="00947BCD">
      <w:pPr>
        <w:ind w:firstLine="567"/>
        <w:jc w:val="both"/>
        <w:rPr>
          <w:color w:val="000000"/>
        </w:rPr>
      </w:pPr>
      <w:r w:rsidRPr="00462FB7">
        <w:rPr>
          <w:color w:val="000000"/>
        </w:rPr>
        <w:t>6.7. Договор считается заключенным со дня его подписания и действует до момента полного исполнения Сторонами принятых на себя обязательств по Договору.</w:t>
      </w:r>
    </w:p>
    <w:p w:rsidR="00947BCD" w:rsidRPr="00462FB7" w:rsidRDefault="00947BCD" w:rsidP="00947BCD">
      <w:pPr>
        <w:ind w:firstLine="567"/>
        <w:rPr>
          <w:color w:val="000000"/>
        </w:rPr>
      </w:pPr>
      <w:r w:rsidRPr="00462FB7">
        <w:rPr>
          <w:color w:val="000000"/>
        </w:rPr>
        <w:lastRenderedPageBreak/>
        <w:t>6.8.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w:t>
      </w:r>
    </w:p>
    <w:p w:rsidR="00947BCD" w:rsidRPr="00462FB7" w:rsidRDefault="00947BCD" w:rsidP="00947BCD">
      <w:pPr>
        <w:ind w:firstLine="567"/>
        <w:jc w:val="both"/>
        <w:rPr>
          <w:color w:val="000000"/>
        </w:rPr>
      </w:pPr>
      <w:r w:rsidRPr="00462FB7">
        <w:rPr>
          <w:color w:val="000000"/>
        </w:rPr>
        <w:t xml:space="preserve">6.9. Договор одновременно имеет силу передаточного акта. Факт передачи Участка Продавцом Покупателю удостоверяется соответствующей отметкой в тексте Договора. </w:t>
      </w:r>
    </w:p>
    <w:p w:rsidR="00947BCD" w:rsidRPr="00462FB7" w:rsidRDefault="00947BCD" w:rsidP="00947BCD">
      <w:pPr>
        <w:ind w:firstLine="567"/>
        <w:jc w:val="both"/>
        <w:rPr>
          <w:color w:val="000000"/>
        </w:rPr>
      </w:pPr>
      <w:r w:rsidRPr="00462FB7">
        <w:rPr>
          <w:color w:val="000000"/>
        </w:rPr>
        <w:t>6.10.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Продавцу и Покупателю.</w:t>
      </w:r>
    </w:p>
    <w:p w:rsidR="00947BCD" w:rsidRPr="00462FB7" w:rsidRDefault="00947BCD" w:rsidP="00947BCD">
      <w:pPr>
        <w:autoSpaceDE w:val="0"/>
        <w:autoSpaceDN w:val="0"/>
        <w:adjustRightInd w:val="0"/>
        <w:ind w:firstLine="567"/>
        <w:jc w:val="center"/>
        <w:rPr>
          <w:bCs/>
          <w:color w:val="000000"/>
        </w:rPr>
      </w:pPr>
      <w:r w:rsidRPr="00462FB7">
        <w:rPr>
          <w:bCs/>
          <w:color w:val="000000"/>
        </w:rPr>
        <w:t>7. АДРЕСА И ПОДПИСИ СТОРОН</w:t>
      </w:r>
    </w:p>
    <w:tbl>
      <w:tblPr>
        <w:tblW w:w="9606" w:type="dxa"/>
        <w:tblLook w:val="00A0" w:firstRow="1" w:lastRow="0" w:firstColumn="1" w:lastColumn="0" w:noHBand="0" w:noVBand="0"/>
      </w:tblPr>
      <w:tblGrid>
        <w:gridCol w:w="4536"/>
        <w:gridCol w:w="284"/>
        <w:gridCol w:w="4786"/>
      </w:tblGrid>
      <w:tr w:rsidR="00947BCD" w:rsidRPr="00462FB7" w:rsidTr="002A4391">
        <w:tc>
          <w:tcPr>
            <w:tcW w:w="4536" w:type="dxa"/>
          </w:tcPr>
          <w:p w:rsidR="00947BCD" w:rsidRPr="00462FB7" w:rsidRDefault="00947BCD" w:rsidP="002A4391">
            <w:pPr>
              <w:widowControl w:val="0"/>
              <w:suppressAutoHyphens/>
              <w:rPr>
                <w:b/>
                <w:lang w:eastAsia="ar-SA"/>
              </w:rPr>
            </w:pPr>
            <w:r w:rsidRPr="00462FB7">
              <w:rPr>
                <w:b/>
                <w:lang w:eastAsia="ar-SA"/>
              </w:rPr>
              <w:t>Продавец</w:t>
            </w:r>
          </w:p>
          <w:p w:rsidR="00947BCD" w:rsidRPr="00462FB7" w:rsidRDefault="00947BCD" w:rsidP="002A4391">
            <w:pPr>
              <w:widowControl w:val="0"/>
              <w:suppressAutoHyphens/>
              <w:rPr>
                <w:lang w:eastAsia="ar-SA"/>
              </w:rPr>
            </w:pPr>
            <w:r w:rsidRPr="00462FB7">
              <w:rPr>
                <w:lang w:eastAsia="ar-SA"/>
              </w:rPr>
              <w:t>Управление имущественных отношений</w:t>
            </w:r>
          </w:p>
          <w:p w:rsidR="00947BCD" w:rsidRPr="00462FB7" w:rsidRDefault="00947BCD" w:rsidP="002A4391">
            <w:pPr>
              <w:widowControl w:val="0"/>
              <w:suppressAutoHyphens/>
              <w:rPr>
                <w:lang w:eastAsia="ar-SA"/>
              </w:rPr>
            </w:pPr>
            <w:r w:rsidRPr="00462FB7">
              <w:rPr>
                <w:lang w:eastAsia="ar-SA"/>
              </w:rPr>
              <w:t>администрации Усть-Абаканского района</w:t>
            </w:r>
          </w:p>
          <w:p w:rsidR="00947BCD" w:rsidRPr="00462FB7" w:rsidRDefault="00947BCD" w:rsidP="002A4391">
            <w:pPr>
              <w:widowControl w:val="0"/>
              <w:suppressAutoHyphens/>
              <w:rPr>
                <w:lang w:eastAsia="ar-SA"/>
              </w:rPr>
            </w:pPr>
            <w:r w:rsidRPr="00462FB7">
              <w:rPr>
                <w:lang w:eastAsia="ar-SA"/>
              </w:rPr>
              <w:t xml:space="preserve">Республика Хакасия, Усть-Абаканский район, рп. Усть-Абакан, ул. </w:t>
            </w:r>
            <w:proofErr w:type="gramStart"/>
            <w:r w:rsidRPr="00462FB7">
              <w:rPr>
                <w:lang w:eastAsia="ar-SA"/>
              </w:rPr>
              <w:t>Гидролизная</w:t>
            </w:r>
            <w:proofErr w:type="gramEnd"/>
            <w:r w:rsidRPr="00462FB7">
              <w:rPr>
                <w:lang w:eastAsia="ar-SA"/>
              </w:rPr>
              <w:t>, 9, тел. 8 (3902) 2-15-31</w:t>
            </w:r>
          </w:p>
          <w:p w:rsidR="00947BCD" w:rsidRPr="00462FB7" w:rsidRDefault="00947BCD" w:rsidP="002A4391">
            <w:pPr>
              <w:widowControl w:val="0"/>
              <w:suppressAutoHyphens/>
              <w:rPr>
                <w:lang w:eastAsia="ar-SA"/>
              </w:rPr>
            </w:pPr>
            <w:r w:rsidRPr="00462FB7">
              <w:rPr>
                <w:lang w:eastAsia="ar-SA"/>
              </w:rPr>
              <w:t>ИНН 1910010838</w:t>
            </w:r>
          </w:p>
          <w:p w:rsidR="00947BCD" w:rsidRPr="00462FB7" w:rsidRDefault="00947BCD" w:rsidP="002A4391">
            <w:pPr>
              <w:widowControl w:val="0"/>
              <w:suppressAutoHyphens/>
              <w:rPr>
                <w:lang w:eastAsia="ar-SA"/>
              </w:rPr>
            </w:pPr>
            <w:r w:rsidRPr="00462FB7">
              <w:rPr>
                <w:lang w:eastAsia="ar-SA"/>
              </w:rPr>
              <w:t>КПП 191001001</w:t>
            </w:r>
          </w:p>
          <w:p w:rsidR="00947BCD" w:rsidRPr="00462FB7" w:rsidRDefault="00947BCD" w:rsidP="002A4391">
            <w:pPr>
              <w:widowControl w:val="0"/>
              <w:suppressAutoHyphens/>
              <w:rPr>
                <w:lang w:eastAsia="ar-SA"/>
              </w:rPr>
            </w:pPr>
          </w:p>
          <w:p w:rsidR="00947BCD" w:rsidRPr="00462FB7" w:rsidRDefault="00947BCD" w:rsidP="002A4391">
            <w:pPr>
              <w:widowControl w:val="0"/>
              <w:suppressAutoHyphens/>
              <w:rPr>
                <w:lang w:eastAsia="ar-SA"/>
              </w:rPr>
            </w:pPr>
            <w:r w:rsidRPr="00462FB7">
              <w:rPr>
                <w:lang w:eastAsia="ar-SA"/>
              </w:rPr>
              <w:t>Продавец</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suppressAutoHyphens/>
              <w:outlineLvl w:val="0"/>
              <w:rPr>
                <w:lang w:eastAsia="ar-SA"/>
              </w:rPr>
            </w:pPr>
            <w:r w:rsidRPr="00462FB7">
              <w:rPr>
                <w:lang w:eastAsia="ar-SA"/>
              </w:rPr>
              <w:t xml:space="preserve">МП                                                    </w:t>
            </w:r>
          </w:p>
        </w:tc>
        <w:tc>
          <w:tcPr>
            <w:tcW w:w="284" w:type="dxa"/>
            <w:vAlign w:val="center"/>
          </w:tcPr>
          <w:p w:rsidR="00947BCD" w:rsidRPr="00462FB7" w:rsidRDefault="00947BCD" w:rsidP="002A4391">
            <w:pPr>
              <w:suppressAutoHyphens/>
              <w:jc w:val="both"/>
              <w:outlineLvl w:val="0"/>
              <w:rPr>
                <w:color w:val="FF0000"/>
                <w:lang w:eastAsia="ar-SA"/>
              </w:rPr>
            </w:pPr>
          </w:p>
        </w:tc>
        <w:tc>
          <w:tcPr>
            <w:tcW w:w="4786" w:type="dxa"/>
          </w:tcPr>
          <w:p w:rsidR="00947BCD" w:rsidRPr="00462FB7" w:rsidRDefault="00947BCD" w:rsidP="002A4391">
            <w:pPr>
              <w:widowControl w:val="0"/>
              <w:suppressAutoHyphens/>
              <w:rPr>
                <w:b/>
                <w:bCs/>
                <w:spacing w:val="-1"/>
                <w:lang w:eastAsia="ar-SA"/>
              </w:rPr>
            </w:pPr>
            <w:r w:rsidRPr="00462FB7">
              <w:rPr>
                <w:b/>
                <w:bCs/>
                <w:spacing w:val="-1"/>
                <w:lang w:eastAsia="ar-SA"/>
              </w:rPr>
              <w:t>Покупатель</w:t>
            </w:r>
          </w:p>
          <w:p w:rsidR="00947BCD" w:rsidRPr="00462FB7" w:rsidRDefault="00947BCD" w:rsidP="002A4391">
            <w:pPr>
              <w:tabs>
                <w:tab w:val="left" w:pos="3540"/>
              </w:tabs>
              <w:autoSpaceDE w:val="0"/>
              <w:autoSpaceDN w:val="0"/>
              <w:adjustRightInd w:val="0"/>
              <w:spacing w:line="288" w:lineRule="auto"/>
              <w:ind w:right="-104"/>
              <w:jc w:val="both"/>
            </w:pPr>
            <w:r w:rsidRPr="00462FB7">
              <w:t>Гражданин (ка) _______________________</w:t>
            </w:r>
          </w:p>
          <w:p w:rsidR="00947BCD" w:rsidRPr="00462FB7" w:rsidRDefault="00947BCD" w:rsidP="002A4391">
            <w:pPr>
              <w:tabs>
                <w:tab w:val="left" w:pos="3540"/>
              </w:tabs>
              <w:autoSpaceDE w:val="0"/>
              <w:autoSpaceDN w:val="0"/>
              <w:adjustRightInd w:val="0"/>
              <w:spacing w:line="288" w:lineRule="auto"/>
              <w:ind w:right="-104"/>
              <w:jc w:val="both"/>
            </w:pPr>
            <w:r w:rsidRPr="00462FB7">
              <w:t>паспорт серия ____________ № __________, выдан________________________________,</w:t>
            </w:r>
          </w:p>
          <w:p w:rsidR="00947BCD" w:rsidRPr="00462FB7" w:rsidRDefault="00947BCD" w:rsidP="002A4391">
            <w:pPr>
              <w:tabs>
                <w:tab w:val="left" w:pos="3540"/>
              </w:tabs>
              <w:autoSpaceDE w:val="0"/>
              <w:autoSpaceDN w:val="0"/>
              <w:adjustRightInd w:val="0"/>
              <w:spacing w:line="288" w:lineRule="auto"/>
              <w:ind w:right="-104"/>
              <w:jc w:val="both"/>
            </w:pPr>
            <w:proofErr w:type="gramStart"/>
            <w:r w:rsidRPr="00462FB7">
              <w:t>зарегистрированный</w:t>
            </w:r>
            <w:proofErr w:type="gramEnd"/>
            <w:r w:rsidRPr="00462FB7">
              <w:t xml:space="preserve"> (</w:t>
            </w:r>
            <w:proofErr w:type="spellStart"/>
            <w:r w:rsidRPr="00462FB7">
              <w:t>ая</w:t>
            </w:r>
            <w:proofErr w:type="spellEnd"/>
            <w:r w:rsidRPr="00462FB7">
              <w:t>)  по адресу:</w:t>
            </w:r>
          </w:p>
          <w:p w:rsidR="00947BCD" w:rsidRPr="00462FB7" w:rsidRDefault="00947BCD" w:rsidP="002A4391">
            <w:pPr>
              <w:tabs>
                <w:tab w:val="left" w:pos="3540"/>
              </w:tabs>
              <w:autoSpaceDE w:val="0"/>
              <w:autoSpaceDN w:val="0"/>
              <w:adjustRightInd w:val="0"/>
              <w:spacing w:line="288" w:lineRule="auto"/>
              <w:ind w:right="-104"/>
              <w:jc w:val="both"/>
            </w:pPr>
            <w:r w:rsidRPr="00462FB7">
              <w:t>_____________________________________,</w:t>
            </w:r>
          </w:p>
          <w:p w:rsidR="00947BCD" w:rsidRPr="00462FB7" w:rsidRDefault="00947BCD" w:rsidP="002A4391">
            <w:pPr>
              <w:tabs>
                <w:tab w:val="left" w:pos="3540"/>
              </w:tabs>
              <w:autoSpaceDE w:val="0"/>
              <w:autoSpaceDN w:val="0"/>
              <w:adjustRightInd w:val="0"/>
              <w:spacing w:line="288" w:lineRule="auto"/>
              <w:ind w:right="-104"/>
              <w:jc w:val="both"/>
            </w:pPr>
            <w:r w:rsidRPr="00462FB7">
              <w:t xml:space="preserve">Тел. </w:t>
            </w:r>
          </w:p>
          <w:p w:rsidR="00947BCD" w:rsidRPr="00462FB7" w:rsidRDefault="00947BCD" w:rsidP="002A4391">
            <w:pPr>
              <w:widowControl w:val="0"/>
            </w:pPr>
          </w:p>
          <w:p w:rsidR="00947BCD" w:rsidRPr="00462FB7" w:rsidRDefault="00947BCD" w:rsidP="002A4391">
            <w:pPr>
              <w:widowControl w:val="0"/>
              <w:rPr>
                <w:bCs/>
              </w:rPr>
            </w:pPr>
            <w:r w:rsidRPr="00462FB7">
              <w:rPr>
                <w:bCs/>
              </w:rPr>
              <w:t>Покупатель</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widowControl w:val="0"/>
              <w:suppressAutoHyphens/>
              <w:rPr>
                <w:bCs/>
                <w:lang w:eastAsia="ar-SA"/>
              </w:rPr>
            </w:pPr>
          </w:p>
        </w:tc>
      </w:tr>
    </w:tbl>
    <w:p w:rsidR="00947BCD" w:rsidRPr="00462FB7" w:rsidRDefault="00947BCD" w:rsidP="00947BCD">
      <w:pPr>
        <w:spacing w:after="120"/>
        <w:ind w:right="-102" w:firstLine="426"/>
        <w:jc w:val="both"/>
      </w:pPr>
      <w:r w:rsidRPr="00462FB7">
        <w:t>Одновременно с подписанием Договора Продавец передаёт Покупателю, а Покупатель принимает Участок. Покупатель осмотрел Участок в натуре, ознакомился с его количественными и качественными характеристиками,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Покупателя к Продавцу по состоянию Участка не имеется.</w:t>
      </w:r>
    </w:p>
    <w:tbl>
      <w:tblPr>
        <w:tblW w:w="9606" w:type="dxa"/>
        <w:tblLook w:val="00A0" w:firstRow="1" w:lastRow="0" w:firstColumn="1" w:lastColumn="0" w:noHBand="0" w:noVBand="0"/>
      </w:tblPr>
      <w:tblGrid>
        <w:gridCol w:w="4536"/>
        <w:gridCol w:w="284"/>
        <w:gridCol w:w="4786"/>
      </w:tblGrid>
      <w:tr w:rsidR="00947BCD" w:rsidRPr="00462FB7" w:rsidTr="002A4391">
        <w:trPr>
          <w:trHeight w:val="64"/>
        </w:trPr>
        <w:tc>
          <w:tcPr>
            <w:tcW w:w="4536" w:type="dxa"/>
          </w:tcPr>
          <w:p w:rsidR="00947BCD" w:rsidRPr="00462FB7" w:rsidRDefault="00947BCD" w:rsidP="002A4391">
            <w:pPr>
              <w:widowControl w:val="0"/>
              <w:suppressAutoHyphens/>
              <w:rPr>
                <w:lang w:eastAsia="ar-SA"/>
              </w:rPr>
            </w:pPr>
            <w:r w:rsidRPr="00462FB7">
              <w:rPr>
                <w:lang w:eastAsia="ar-SA"/>
              </w:rPr>
              <w:t>Продавец передал</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suppressAutoHyphens/>
              <w:outlineLvl w:val="0"/>
              <w:rPr>
                <w:lang w:eastAsia="ar-SA"/>
              </w:rPr>
            </w:pPr>
            <w:r w:rsidRPr="00462FB7">
              <w:rPr>
                <w:lang w:eastAsia="ar-SA"/>
              </w:rPr>
              <w:t xml:space="preserve">МП                                                    </w:t>
            </w:r>
          </w:p>
        </w:tc>
        <w:tc>
          <w:tcPr>
            <w:tcW w:w="284" w:type="dxa"/>
            <w:vAlign w:val="center"/>
          </w:tcPr>
          <w:p w:rsidR="00947BCD" w:rsidRPr="00462FB7" w:rsidRDefault="00947BCD" w:rsidP="002A4391">
            <w:pPr>
              <w:suppressAutoHyphens/>
              <w:jc w:val="both"/>
              <w:outlineLvl w:val="0"/>
              <w:rPr>
                <w:color w:val="FF0000"/>
                <w:lang w:eastAsia="ar-SA"/>
              </w:rPr>
            </w:pPr>
          </w:p>
        </w:tc>
        <w:tc>
          <w:tcPr>
            <w:tcW w:w="4786" w:type="dxa"/>
          </w:tcPr>
          <w:p w:rsidR="00947BCD" w:rsidRPr="00462FB7" w:rsidRDefault="00947BCD" w:rsidP="002A4391">
            <w:pPr>
              <w:widowControl w:val="0"/>
              <w:rPr>
                <w:bCs/>
              </w:rPr>
            </w:pPr>
            <w:r w:rsidRPr="00462FB7">
              <w:rPr>
                <w:bCs/>
              </w:rPr>
              <w:t>Покупатель принял</w:t>
            </w:r>
          </w:p>
          <w:p w:rsidR="00947BCD" w:rsidRPr="00462FB7" w:rsidRDefault="00947BCD" w:rsidP="002A4391">
            <w:pPr>
              <w:widowControl w:val="0"/>
              <w:suppressAutoHyphens/>
              <w:rPr>
                <w:bCs/>
                <w:lang w:eastAsia="ar-SA"/>
              </w:rPr>
            </w:pPr>
            <w:r w:rsidRPr="00462FB7">
              <w:rPr>
                <w:lang w:eastAsia="ar-SA"/>
              </w:rPr>
              <w:t>____________________ /_______/</w:t>
            </w:r>
          </w:p>
          <w:p w:rsidR="00947BCD" w:rsidRPr="00462FB7" w:rsidRDefault="00947BCD" w:rsidP="002A4391">
            <w:pPr>
              <w:rPr>
                <w:lang w:eastAsia="ar-SA"/>
              </w:rPr>
            </w:pPr>
          </w:p>
        </w:tc>
      </w:tr>
    </w:tbl>
    <w:p w:rsidR="00947BCD" w:rsidRDefault="00947BCD" w:rsidP="00947BCD">
      <w:pPr>
        <w:autoSpaceDE w:val="0"/>
        <w:autoSpaceDN w:val="0"/>
        <w:adjustRightInd w:val="0"/>
        <w:rPr>
          <w:bCs/>
          <w:color w:val="000000"/>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6D1F30" w:rsidP="00947BCD">
      <w:pPr>
        <w:jc w:val="both"/>
        <w:rPr>
          <w:sz w:val="26"/>
          <w:szCs w:val="26"/>
        </w:rPr>
      </w:pPr>
      <w:r>
        <w:rPr>
          <w:sz w:val="26"/>
          <w:szCs w:val="26"/>
        </w:rPr>
        <w:t>Руководитель</w:t>
      </w:r>
      <w:r w:rsidR="00B92B7C">
        <w:rPr>
          <w:sz w:val="26"/>
          <w:szCs w:val="26"/>
        </w:rPr>
        <w:t xml:space="preserve"> Управления</w:t>
      </w:r>
    </w:p>
    <w:p w:rsidR="00B92B7C" w:rsidRDefault="00B92B7C" w:rsidP="00947BCD">
      <w:pPr>
        <w:jc w:val="both"/>
        <w:rPr>
          <w:sz w:val="26"/>
          <w:szCs w:val="26"/>
        </w:rPr>
      </w:pPr>
      <w:r>
        <w:rPr>
          <w:sz w:val="26"/>
          <w:szCs w:val="26"/>
        </w:rPr>
        <w:t>Имущественных отношений</w:t>
      </w:r>
    </w:p>
    <w:p w:rsidR="00B92B7C" w:rsidRDefault="00B92B7C" w:rsidP="00947BCD">
      <w:pPr>
        <w:jc w:val="both"/>
        <w:rPr>
          <w:sz w:val="26"/>
          <w:szCs w:val="26"/>
        </w:rPr>
      </w:pPr>
      <w:r>
        <w:rPr>
          <w:sz w:val="26"/>
          <w:szCs w:val="26"/>
        </w:rPr>
        <w:t xml:space="preserve">Администрации Усть-Абаканского района                                      </w:t>
      </w:r>
      <w:proofErr w:type="spellStart"/>
      <w:r>
        <w:rPr>
          <w:sz w:val="26"/>
          <w:szCs w:val="26"/>
        </w:rPr>
        <w:t>Н.И.Макшина</w:t>
      </w:r>
      <w:proofErr w:type="spellEnd"/>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Pr="00D62B0C" w:rsidRDefault="00947BCD" w:rsidP="00947BCD">
      <w:pPr>
        <w:jc w:val="both"/>
        <w:rPr>
          <w:sz w:val="26"/>
          <w:szCs w:val="26"/>
        </w:rPr>
      </w:pPr>
    </w:p>
    <w:p w:rsidR="00947BCD" w:rsidRPr="00BE7589" w:rsidRDefault="00947BCD" w:rsidP="00947BCD">
      <w:pPr>
        <w:jc w:val="both"/>
        <w:rPr>
          <w:sz w:val="20"/>
          <w:szCs w:val="20"/>
        </w:rPr>
      </w:pPr>
      <w:proofErr w:type="spellStart"/>
      <w:r w:rsidRPr="00BE7589">
        <w:rPr>
          <w:sz w:val="20"/>
          <w:szCs w:val="20"/>
        </w:rPr>
        <w:t>Гордецова</w:t>
      </w:r>
      <w:proofErr w:type="spellEnd"/>
      <w:r w:rsidRPr="00BE7589">
        <w:rPr>
          <w:sz w:val="20"/>
          <w:szCs w:val="20"/>
        </w:rPr>
        <w:t xml:space="preserve"> Светлана Евгеньевна</w:t>
      </w:r>
    </w:p>
    <w:p w:rsidR="002A4391" w:rsidRDefault="00947BCD" w:rsidP="00A17A6C">
      <w:pPr>
        <w:jc w:val="both"/>
      </w:pPr>
      <w:r w:rsidRPr="00BE7589">
        <w:rPr>
          <w:sz w:val="20"/>
          <w:szCs w:val="20"/>
        </w:rPr>
        <w:t>8(39032) 2-00-93</w:t>
      </w:r>
      <w:bookmarkStart w:id="0" w:name="_GoBack"/>
      <w:bookmarkEnd w:id="0"/>
    </w:p>
    <w:sectPr w:rsidR="002A4391" w:rsidSect="002A4391">
      <w:pgSz w:w="11906" w:h="16838"/>
      <w:pgMar w:top="709" w:right="850" w:bottom="56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7D07"/>
    <w:rsid w:val="00084C36"/>
    <w:rsid w:val="0009469E"/>
    <w:rsid w:val="000B4CE9"/>
    <w:rsid w:val="000F7641"/>
    <w:rsid w:val="00137FC2"/>
    <w:rsid w:val="001865A9"/>
    <w:rsid w:val="002A4391"/>
    <w:rsid w:val="002A7D07"/>
    <w:rsid w:val="002D3472"/>
    <w:rsid w:val="003429D8"/>
    <w:rsid w:val="00362E73"/>
    <w:rsid w:val="003F65F4"/>
    <w:rsid w:val="003F7AB5"/>
    <w:rsid w:val="00407AD4"/>
    <w:rsid w:val="0050156E"/>
    <w:rsid w:val="00574FDB"/>
    <w:rsid w:val="005A570B"/>
    <w:rsid w:val="005E22C3"/>
    <w:rsid w:val="005F54C1"/>
    <w:rsid w:val="00625540"/>
    <w:rsid w:val="006955B8"/>
    <w:rsid w:val="006D1F30"/>
    <w:rsid w:val="007150E1"/>
    <w:rsid w:val="00723E1D"/>
    <w:rsid w:val="00735E1C"/>
    <w:rsid w:val="00736584"/>
    <w:rsid w:val="00771342"/>
    <w:rsid w:val="0079298E"/>
    <w:rsid w:val="00816EC5"/>
    <w:rsid w:val="00881DE5"/>
    <w:rsid w:val="008E4792"/>
    <w:rsid w:val="008F106E"/>
    <w:rsid w:val="008F5C4A"/>
    <w:rsid w:val="009430CC"/>
    <w:rsid w:val="00947BCD"/>
    <w:rsid w:val="00990BE7"/>
    <w:rsid w:val="00A1312E"/>
    <w:rsid w:val="00A17A6C"/>
    <w:rsid w:val="00AF3BE5"/>
    <w:rsid w:val="00B36906"/>
    <w:rsid w:val="00B46E1E"/>
    <w:rsid w:val="00B5530A"/>
    <w:rsid w:val="00B92B7C"/>
    <w:rsid w:val="00BA29A9"/>
    <w:rsid w:val="00C32E51"/>
    <w:rsid w:val="00C35B13"/>
    <w:rsid w:val="00C376E4"/>
    <w:rsid w:val="00CA4D8A"/>
    <w:rsid w:val="00CD4791"/>
    <w:rsid w:val="00D039C6"/>
    <w:rsid w:val="00E01D5C"/>
    <w:rsid w:val="00E60836"/>
    <w:rsid w:val="00E97294"/>
    <w:rsid w:val="00EC1787"/>
    <w:rsid w:val="00EF2AA6"/>
    <w:rsid w:val="00F17093"/>
    <w:rsid w:val="00F42954"/>
    <w:rsid w:val="00F56473"/>
    <w:rsid w:val="00F806CA"/>
    <w:rsid w:val="00FC160D"/>
    <w:rsid w:val="00FE7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BC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47BCD"/>
    <w:pPr>
      <w:keepNext/>
      <w:jc w:val="center"/>
      <w:outlineLvl w:val="1"/>
    </w:pPr>
    <w:rPr>
      <w:b/>
      <w:bCs/>
    </w:rPr>
  </w:style>
  <w:style w:type="paragraph" w:styleId="3">
    <w:name w:val="heading 3"/>
    <w:basedOn w:val="a"/>
    <w:next w:val="a"/>
    <w:link w:val="30"/>
    <w:qFormat/>
    <w:rsid w:val="00947BCD"/>
    <w:pPr>
      <w:keepNext/>
      <w:ind w:right="22" w:firstLine="540"/>
      <w:jc w:val="center"/>
      <w:outlineLvl w:val="2"/>
    </w:pPr>
    <w:rPr>
      <w:b/>
      <w:bCs/>
    </w:rPr>
  </w:style>
  <w:style w:type="paragraph" w:styleId="4">
    <w:name w:val="heading 4"/>
    <w:basedOn w:val="a"/>
    <w:next w:val="a"/>
    <w:link w:val="40"/>
    <w:qFormat/>
    <w:rsid w:val="00947BCD"/>
    <w:pPr>
      <w:keepNext/>
      <w:ind w:right="22" w:firstLine="54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BC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47BC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947BCD"/>
    <w:rPr>
      <w:rFonts w:ascii="Times New Roman" w:eastAsia="Times New Roman" w:hAnsi="Times New Roman" w:cs="Times New Roman"/>
      <w:b/>
      <w:bCs/>
      <w:sz w:val="24"/>
      <w:szCs w:val="24"/>
      <w:lang w:eastAsia="ru-RU"/>
    </w:rPr>
  </w:style>
  <w:style w:type="paragraph" w:styleId="a3">
    <w:name w:val="Body Text Indent"/>
    <w:basedOn w:val="a"/>
    <w:link w:val="a4"/>
    <w:rsid w:val="00947BCD"/>
    <w:pPr>
      <w:autoSpaceDE w:val="0"/>
      <w:autoSpaceDN w:val="0"/>
      <w:adjustRightInd w:val="0"/>
      <w:ind w:firstLine="540"/>
      <w:jc w:val="both"/>
    </w:pPr>
  </w:style>
  <w:style w:type="character" w:customStyle="1" w:styleId="a4">
    <w:name w:val="Основной текст с отступом Знак"/>
    <w:basedOn w:val="a0"/>
    <w:link w:val="a3"/>
    <w:rsid w:val="00947BCD"/>
    <w:rPr>
      <w:rFonts w:ascii="Times New Roman" w:eastAsia="Times New Roman" w:hAnsi="Times New Roman" w:cs="Times New Roman"/>
      <w:sz w:val="24"/>
      <w:szCs w:val="24"/>
      <w:lang w:eastAsia="ru-RU"/>
    </w:rPr>
  </w:style>
  <w:style w:type="character" w:styleId="a5">
    <w:name w:val="Hyperlink"/>
    <w:rsid w:val="00947BCD"/>
    <w:rPr>
      <w:color w:val="0000FF"/>
      <w:u w:val="single"/>
    </w:rPr>
  </w:style>
  <w:style w:type="paragraph" w:styleId="a6">
    <w:name w:val="Normal (Web)"/>
    <w:basedOn w:val="a"/>
    <w:rsid w:val="00947BCD"/>
  </w:style>
  <w:style w:type="paragraph" w:styleId="31">
    <w:name w:val="Body Text Indent 3"/>
    <w:basedOn w:val="a"/>
    <w:link w:val="32"/>
    <w:rsid w:val="00947BCD"/>
    <w:pPr>
      <w:autoSpaceDE w:val="0"/>
      <w:autoSpaceDN w:val="0"/>
      <w:adjustRightInd w:val="0"/>
      <w:ind w:firstLine="540"/>
      <w:jc w:val="both"/>
    </w:pPr>
    <w:rPr>
      <w:color w:val="FF0000"/>
    </w:rPr>
  </w:style>
  <w:style w:type="character" w:customStyle="1" w:styleId="32">
    <w:name w:val="Основной текст с отступом 3 Знак"/>
    <w:basedOn w:val="a0"/>
    <w:link w:val="31"/>
    <w:rsid w:val="00947BCD"/>
    <w:rPr>
      <w:rFonts w:ascii="Times New Roman" w:eastAsia="Times New Roman" w:hAnsi="Times New Roman" w:cs="Times New Roman"/>
      <w:color w:val="FF0000"/>
      <w:sz w:val="24"/>
      <w:szCs w:val="24"/>
      <w:lang w:eastAsia="ru-RU"/>
    </w:rPr>
  </w:style>
  <w:style w:type="paragraph" w:styleId="a7">
    <w:name w:val="Body Text"/>
    <w:basedOn w:val="a"/>
    <w:link w:val="a8"/>
    <w:rsid w:val="00947BCD"/>
    <w:pPr>
      <w:jc w:val="both"/>
    </w:pPr>
  </w:style>
  <w:style w:type="character" w:customStyle="1" w:styleId="a8">
    <w:name w:val="Основной текст Знак"/>
    <w:basedOn w:val="a0"/>
    <w:link w:val="a7"/>
    <w:rsid w:val="00947BCD"/>
    <w:rPr>
      <w:rFonts w:ascii="Times New Roman" w:eastAsia="Times New Roman" w:hAnsi="Times New Roman" w:cs="Times New Roman"/>
      <w:sz w:val="24"/>
      <w:szCs w:val="24"/>
      <w:lang w:eastAsia="ru-RU"/>
    </w:rPr>
  </w:style>
  <w:style w:type="paragraph" w:styleId="a9">
    <w:name w:val="Title"/>
    <w:basedOn w:val="a"/>
    <w:link w:val="aa"/>
    <w:qFormat/>
    <w:rsid w:val="00947BCD"/>
    <w:pPr>
      <w:jc w:val="center"/>
    </w:pPr>
    <w:rPr>
      <w:b/>
      <w:bCs/>
      <w:color w:val="000000"/>
      <w:sz w:val="20"/>
      <w:szCs w:val="20"/>
    </w:rPr>
  </w:style>
  <w:style w:type="character" w:customStyle="1" w:styleId="aa">
    <w:name w:val="Название Знак"/>
    <w:basedOn w:val="a0"/>
    <w:link w:val="a9"/>
    <w:rsid w:val="00947BCD"/>
    <w:rPr>
      <w:rFonts w:ascii="Times New Roman" w:eastAsia="Times New Roman" w:hAnsi="Times New Roman" w:cs="Times New Roman"/>
      <w:b/>
      <w:bCs/>
      <w:color w:val="000000"/>
      <w:sz w:val="20"/>
      <w:szCs w:val="20"/>
      <w:lang w:eastAsia="ru-RU"/>
    </w:rPr>
  </w:style>
  <w:style w:type="paragraph" w:customStyle="1" w:styleId="ConsNormal">
    <w:name w:val="ConsNormal"/>
    <w:rsid w:val="00947BCD"/>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947B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F56473"/>
    <w:rPr>
      <w:rFonts w:ascii="Tahoma" w:hAnsi="Tahoma" w:cs="Tahoma"/>
      <w:sz w:val="16"/>
      <w:szCs w:val="16"/>
    </w:rPr>
  </w:style>
  <w:style w:type="character" w:customStyle="1" w:styleId="ac">
    <w:name w:val="Текст выноски Знак"/>
    <w:basedOn w:val="a0"/>
    <w:link w:val="ab"/>
    <w:uiPriority w:val="99"/>
    <w:semiHidden/>
    <w:rsid w:val="00F56473"/>
    <w:rPr>
      <w:rFonts w:ascii="Tahoma" w:eastAsia="Times New Roman" w:hAnsi="Tahoma" w:cs="Tahoma"/>
      <w:sz w:val="16"/>
      <w:szCs w:val="16"/>
      <w:lang w:eastAsia="ru-RU"/>
    </w:rPr>
  </w:style>
  <w:style w:type="paragraph" w:customStyle="1" w:styleId="ConsPlusNormal">
    <w:name w:val="ConsPlusNormal"/>
    <w:rsid w:val="0050156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BC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47BCD"/>
    <w:pPr>
      <w:keepNext/>
      <w:jc w:val="center"/>
      <w:outlineLvl w:val="1"/>
    </w:pPr>
    <w:rPr>
      <w:b/>
      <w:bCs/>
    </w:rPr>
  </w:style>
  <w:style w:type="paragraph" w:styleId="3">
    <w:name w:val="heading 3"/>
    <w:basedOn w:val="a"/>
    <w:next w:val="a"/>
    <w:link w:val="30"/>
    <w:qFormat/>
    <w:rsid w:val="00947BCD"/>
    <w:pPr>
      <w:keepNext/>
      <w:ind w:right="22" w:firstLine="540"/>
      <w:jc w:val="center"/>
      <w:outlineLvl w:val="2"/>
    </w:pPr>
    <w:rPr>
      <w:b/>
      <w:bCs/>
    </w:rPr>
  </w:style>
  <w:style w:type="paragraph" w:styleId="4">
    <w:name w:val="heading 4"/>
    <w:basedOn w:val="a"/>
    <w:next w:val="a"/>
    <w:link w:val="40"/>
    <w:qFormat/>
    <w:rsid w:val="00947BCD"/>
    <w:pPr>
      <w:keepNext/>
      <w:ind w:right="22" w:firstLine="54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BC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47BC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947BCD"/>
    <w:rPr>
      <w:rFonts w:ascii="Times New Roman" w:eastAsia="Times New Roman" w:hAnsi="Times New Roman" w:cs="Times New Roman"/>
      <w:b/>
      <w:bCs/>
      <w:sz w:val="24"/>
      <w:szCs w:val="24"/>
      <w:lang w:eastAsia="ru-RU"/>
    </w:rPr>
  </w:style>
  <w:style w:type="paragraph" w:styleId="a3">
    <w:name w:val="Body Text Indent"/>
    <w:basedOn w:val="a"/>
    <w:link w:val="a4"/>
    <w:rsid w:val="00947BCD"/>
    <w:pPr>
      <w:autoSpaceDE w:val="0"/>
      <w:autoSpaceDN w:val="0"/>
      <w:adjustRightInd w:val="0"/>
      <w:ind w:firstLine="540"/>
      <w:jc w:val="both"/>
    </w:pPr>
  </w:style>
  <w:style w:type="character" w:customStyle="1" w:styleId="a4">
    <w:name w:val="Основной текст с отступом Знак"/>
    <w:basedOn w:val="a0"/>
    <w:link w:val="a3"/>
    <w:rsid w:val="00947BCD"/>
    <w:rPr>
      <w:rFonts w:ascii="Times New Roman" w:eastAsia="Times New Roman" w:hAnsi="Times New Roman" w:cs="Times New Roman"/>
      <w:sz w:val="24"/>
      <w:szCs w:val="24"/>
      <w:lang w:eastAsia="ru-RU"/>
    </w:rPr>
  </w:style>
  <w:style w:type="character" w:styleId="a5">
    <w:name w:val="Hyperlink"/>
    <w:rsid w:val="00947BCD"/>
    <w:rPr>
      <w:color w:val="0000FF"/>
      <w:u w:val="single"/>
    </w:rPr>
  </w:style>
  <w:style w:type="paragraph" w:styleId="a6">
    <w:name w:val="Normal (Web)"/>
    <w:basedOn w:val="a"/>
    <w:rsid w:val="00947BCD"/>
  </w:style>
  <w:style w:type="paragraph" w:styleId="31">
    <w:name w:val="Body Text Indent 3"/>
    <w:basedOn w:val="a"/>
    <w:link w:val="32"/>
    <w:rsid w:val="00947BCD"/>
    <w:pPr>
      <w:autoSpaceDE w:val="0"/>
      <w:autoSpaceDN w:val="0"/>
      <w:adjustRightInd w:val="0"/>
      <w:ind w:firstLine="540"/>
      <w:jc w:val="both"/>
    </w:pPr>
    <w:rPr>
      <w:color w:val="FF0000"/>
    </w:rPr>
  </w:style>
  <w:style w:type="character" w:customStyle="1" w:styleId="32">
    <w:name w:val="Основной текст с отступом 3 Знак"/>
    <w:basedOn w:val="a0"/>
    <w:link w:val="31"/>
    <w:rsid w:val="00947BCD"/>
    <w:rPr>
      <w:rFonts w:ascii="Times New Roman" w:eastAsia="Times New Roman" w:hAnsi="Times New Roman" w:cs="Times New Roman"/>
      <w:color w:val="FF0000"/>
      <w:sz w:val="24"/>
      <w:szCs w:val="24"/>
      <w:lang w:eastAsia="ru-RU"/>
    </w:rPr>
  </w:style>
  <w:style w:type="paragraph" w:styleId="a7">
    <w:name w:val="Body Text"/>
    <w:basedOn w:val="a"/>
    <w:link w:val="a8"/>
    <w:rsid w:val="00947BCD"/>
    <w:pPr>
      <w:jc w:val="both"/>
    </w:pPr>
  </w:style>
  <w:style w:type="character" w:customStyle="1" w:styleId="a8">
    <w:name w:val="Основной текст Знак"/>
    <w:basedOn w:val="a0"/>
    <w:link w:val="a7"/>
    <w:rsid w:val="00947BCD"/>
    <w:rPr>
      <w:rFonts w:ascii="Times New Roman" w:eastAsia="Times New Roman" w:hAnsi="Times New Roman" w:cs="Times New Roman"/>
      <w:sz w:val="24"/>
      <w:szCs w:val="24"/>
      <w:lang w:eastAsia="ru-RU"/>
    </w:rPr>
  </w:style>
  <w:style w:type="paragraph" w:styleId="a9">
    <w:name w:val="Title"/>
    <w:basedOn w:val="a"/>
    <w:link w:val="aa"/>
    <w:qFormat/>
    <w:rsid w:val="00947BCD"/>
    <w:pPr>
      <w:jc w:val="center"/>
    </w:pPr>
    <w:rPr>
      <w:b/>
      <w:bCs/>
      <w:color w:val="000000"/>
      <w:sz w:val="20"/>
      <w:szCs w:val="20"/>
    </w:rPr>
  </w:style>
  <w:style w:type="character" w:customStyle="1" w:styleId="aa">
    <w:name w:val="Название Знак"/>
    <w:basedOn w:val="a0"/>
    <w:link w:val="a9"/>
    <w:rsid w:val="00947BCD"/>
    <w:rPr>
      <w:rFonts w:ascii="Times New Roman" w:eastAsia="Times New Roman" w:hAnsi="Times New Roman" w:cs="Times New Roman"/>
      <w:b/>
      <w:bCs/>
      <w:color w:val="000000"/>
      <w:sz w:val="20"/>
      <w:szCs w:val="20"/>
      <w:lang w:eastAsia="ru-RU"/>
    </w:rPr>
  </w:style>
  <w:style w:type="paragraph" w:customStyle="1" w:styleId="ConsNormal">
    <w:name w:val="ConsNormal"/>
    <w:rsid w:val="00947BCD"/>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947B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upravlenie-io@mail.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ust-abak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3479-A568-46E9-8F83-2900A48C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7356</Words>
  <Characters>41930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58</cp:revision>
  <cp:lastPrinted>2021-01-19T01:27:00Z</cp:lastPrinted>
  <dcterms:created xsi:type="dcterms:W3CDTF">2019-06-07T09:01:00Z</dcterms:created>
  <dcterms:modified xsi:type="dcterms:W3CDTF">2021-01-19T01:44:00Z</dcterms:modified>
</cp:coreProperties>
</file>