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AF" w:rsidRDefault="0011372F" w:rsidP="00590DAF">
      <w:pPr>
        <w:tabs>
          <w:tab w:val="left" w:pos="60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0DAF">
        <w:rPr>
          <w:sz w:val="24"/>
          <w:szCs w:val="24"/>
        </w:rPr>
        <w:t>ИЗВЕЩЕНИЕ О ПРОВЕДЕНИИ АУКЦИОНА</w:t>
      </w:r>
      <w:r w:rsidR="00CF69A0">
        <w:rPr>
          <w:sz w:val="24"/>
          <w:szCs w:val="24"/>
        </w:rPr>
        <w:t xml:space="preserve"> В ЭЛЕКТРОННОЙ ФОРМЕ</w:t>
      </w:r>
    </w:p>
    <w:p w:rsidR="00590DAF" w:rsidRDefault="00590DAF" w:rsidP="000E32DB">
      <w:pPr>
        <w:ind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Управление имущественных и земельных отношений администрации Усть-Абаканского района Республики Хакасия на правах организатора аукционов извещает о проведении открытого </w:t>
      </w:r>
      <w:r>
        <w:rPr>
          <w:spacing w:val="-8"/>
          <w:sz w:val="24"/>
          <w:szCs w:val="24"/>
        </w:rPr>
        <w:t>аукциона</w:t>
      </w:r>
      <w:r w:rsidR="004C6941">
        <w:rPr>
          <w:spacing w:val="-8"/>
          <w:sz w:val="24"/>
          <w:szCs w:val="24"/>
        </w:rPr>
        <w:t xml:space="preserve"> в электронной форме</w:t>
      </w:r>
      <w:r>
        <w:rPr>
          <w:spacing w:val="-8"/>
          <w:sz w:val="24"/>
          <w:szCs w:val="24"/>
        </w:rPr>
        <w:t xml:space="preserve"> № </w:t>
      </w:r>
      <w:r w:rsidR="00397627">
        <w:rPr>
          <w:spacing w:val="-8"/>
          <w:sz w:val="24"/>
          <w:szCs w:val="24"/>
        </w:rPr>
        <w:t>2</w:t>
      </w:r>
      <w:r w:rsidR="004C6941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на право заключения договора </w:t>
      </w:r>
      <w:r w:rsidR="003102A3">
        <w:rPr>
          <w:spacing w:val="-8"/>
          <w:sz w:val="24"/>
          <w:szCs w:val="24"/>
        </w:rPr>
        <w:t>аренды</w:t>
      </w:r>
      <w:r w:rsidR="00260EA6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земельн</w:t>
      </w:r>
      <w:r w:rsidR="00397627">
        <w:rPr>
          <w:spacing w:val="-8"/>
          <w:sz w:val="24"/>
          <w:szCs w:val="24"/>
        </w:rPr>
        <w:t>ых</w:t>
      </w:r>
      <w:r>
        <w:rPr>
          <w:spacing w:val="-8"/>
          <w:sz w:val="24"/>
          <w:szCs w:val="24"/>
        </w:rPr>
        <w:t xml:space="preserve"> участк</w:t>
      </w:r>
      <w:r w:rsidR="00397627">
        <w:rPr>
          <w:spacing w:val="-8"/>
          <w:sz w:val="24"/>
          <w:szCs w:val="24"/>
        </w:rPr>
        <w:t>ов</w:t>
      </w:r>
      <w:r>
        <w:rPr>
          <w:spacing w:val="-8"/>
          <w:sz w:val="24"/>
          <w:szCs w:val="24"/>
        </w:rPr>
        <w:t xml:space="preserve">, </w:t>
      </w:r>
      <w:r>
        <w:rPr>
          <w:sz w:val="24"/>
          <w:szCs w:val="24"/>
        </w:rPr>
        <w:t>расположенн</w:t>
      </w:r>
      <w:r w:rsidR="00397627">
        <w:rPr>
          <w:sz w:val="24"/>
          <w:szCs w:val="24"/>
        </w:rPr>
        <w:t>ых</w:t>
      </w:r>
      <w:r>
        <w:rPr>
          <w:sz w:val="24"/>
          <w:szCs w:val="24"/>
        </w:rPr>
        <w:t xml:space="preserve"> в Усть-Абаканском районе и </w:t>
      </w:r>
      <w:r>
        <w:rPr>
          <w:spacing w:val="-8"/>
          <w:sz w:val="24"/>
          <w:szCs w:val="24"/>
        </w:rPr>
        <w:t>предназначенн</w:t>
      </w:r>
      <w:r w:rsidR="00397627">
        <w:rPr>
          <w:spacing w:val="-8"/>
          <w:sz w:val="24"/>
          <w:szCs w:val="24"/>
        </w:rPr>
        <w:t>ых</w:t>
      </w:r>
      <w:r>
        <w:rPr>
          <w:spacing w:val="-8"/>
          <w:sz w:val="24"/>
          <w:szCs w:val="24"/>
        </w:rPr>
        <w:t xml:space="preserve"> для индивидуального жилищного строительства.</w:t>
      </w:r>
    </w:p>
    <w:p w:rsidR="00590DAF" w:rsidRDefault="00590DAF" w:rsidP="000E32DB">
      <w:pPr>
        <w:pStyle w:val="a5"/>
        <w:spacing w:after="0"/>
        <w:ind w:left="0" w:firstLine="567"/>
        <w:jc w:val="both"/>
        <w:rPr>
          <w:color w:val="FF0000"/>
          <w:sz w:val="24"/>
          <w:szCs w:val="24"/>
        </w:rPr>
      </w:pPr>
      <w:r w:rsidRPr="00590DAF">
        <w:rPr>
          <w:b/>
          <w:bCs/>
          <w:sz w:val="24"/>
          <w:szCs w:val="24"/>
        </w:rPr>
        <w:t>Организатор электронного аукциона (уполномоченный орган):</w:t>
      </w:r>
      <w:r>
        <w:rPr>
          <w:bCs/>
          <w:sz w:val="24"/>
          <w:szCs w:val="24"/>
        </w:rPr>
        <w:t xml:space="preserve"> Управление имущественных и земельных отношений администрации Усть-Абаканского района Республики Хакасия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 соответствии с Постановлением администрации Усть-Абаканского района от 04.05.2018 №532-п (с последующими изменениями) </w:t>
      </w:r>
      <w:r>
        <w:rPr>
          <w:sz w:val="24"/>
          <w:szCs w:val="24"/>
        </w:rPr>
        <w:t>организацию и проведение аукциона на право заключения договоров аренды земельных участков осуществляет Комиссия по проведению аукционов по продаже земельных участков, аукционов на право заключения договоров аренды земельных участков на территории Усть-Абаканского района.</w:t>
      </w:r>
    </w:p>
    <w:p w:rsidR="00590DAF" w:rsidRDefault="00590DAF" w:rsidP="000E32DB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bCs/>
          <w:sz w:val="24"/>
          <w:szCs w:val="24"/>
        </w:rPr>
        <w:t>Место нахождения организатора</w:t>
      </w:r>
      <w:r>
        <w:rPr>
          <w:b/>
          <w:bCs/>
          <w:sz w:val="24"/>
          <w:szCs w:val="24"/>
        </w:rPr>
        <w:t xml:space="preserve"> электронного</w:t>
      </w:r>
      <w:r w:rsidRPr="00590DAF">
        <w:rPr>
          <w:b/>
          <w:bCs/>
          <w:sz w:val="24"/>
          <w:szCs w:val="24"/>
        </w:rPr>
        <w:t xml:space="preserve"> аукциона:</w:t>
      </w:r>
      <w:r>
        <w:rPr>
          <w:sz w:val="24"/>
          <w:szCs w:val="24"/>
        </w:rPr>
        <w:t xml:space="preserve"> Республика Хакасия, Усть-Абаканский район, рп Усть-Абакан, ул. Гидролизная, 9.</w:t>
      </w:r>
    </w:p>
    <w:p w:rsidR="00590DAF" w:rsidRDefault="00590DAF" w:rsidP="000E32DB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bCs/>
          <w:sz w:val="24"/>
          <w:szCs w:val="24"/>
        </w:rPr>
        <w:t>Почтовый адрес:</w:t>
      </w:r>
      <w:r>
        <w:rPr>
          <w:sz w:val="24"/>
          <w:szCs w:val="24"/>
        </w:rPr>
        <w:t xml:space="preserve"> 655100, Республика Хакасия, Усть-Абаканский район, р.п.Усть-Абакан, ул. Гидролизная, 9.</w:t>
      </w:r>
    </w:p>
    <w:p w:rsidR="00846D3B" w:rsidRPr="00846D3B" w:rsidRDefault="00590DAF" w:rsidP="000E32DB">
      <w:pPr>
        <w:pStyle w:val="a5"/>
        <w:spacing w:after="0"/>
        <w:ind w:left="0" w:firstLine="567"/>
        <w:jc w:val="both"/>
        <w:rPr>
          <w:bCs/>
          <w:sz w:val="24"/>
          <w:szCs w:val="24"/>
          <w:shd w:val="clear" w:color="auto" w:fill="FFFFFF"/>
        </w:rPr>
      </w:pPr>
      <w:r w:rsidRPr="00590DAF">
        <w:rPr>
          <w:b/>
          <w:bCs/>
          <w:sz w:val="24"/>
          <w:szCs w:val="24"/>
        </w:rPr>
        <w:t>Адрес электронной почты</w:t>
      </w:r>
      <w:r w:rsidRPr="00786A4A">
        <w:rPr>
          <w:bCs/>
          <w:sz w:val="24"/>
          <w:szCs w:val="24"/>
        </w:rPr>
        <w:t>:</w:t>
      </w:r>
      <w:r w:rsidRPr="00786A4A">
        <w:rPr>
          <w:rFonts w:ascii="Arial" w:hAnsi="Arial" w:cs="Arial"/>
          <w:bCs/>
          <w:shd w:val="clear" w:color="auto" w:fill="FFFFFF"/>
        </w:rPr>
        <w:t xml:space="preserve"> </w:t>
      </w:r>
      <w:r w:rsidR="00846D3B" w:rsidRPr="00846D3B">
        <w:rPr>
          <w:bCs/>
          <w:sz w:val="24"/>
          <w:szCs w:val="24"/>
          <w:shd w:val="clear" w:color="auto" w:fill="FFFFFF"/>
        </w:rPr>
        <w:t>uizo_ua@r-19.ru</w:t>
      </w:r>
    </w:p>
    <w:p w:rsidR="00590DAF" w:rsidRDefault="00590DAF" w:rsidP="000E32DB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bCs/>
          <w:sz w:val="24"/>
          <w:szCs w:val="24"/>
        </w:rPr>
        <w:t>Контактный телефон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8(39032)2-00-93, 8(39032)2-04-68.</w:t>
      </w:r>
    </w:p>
    <w:p w:rsidR="004309E4" w:rsidRPr="00421DD3" w:rsidRDefault="004309E4" w:rsidP="00C96EBF">
      <w:pPr>
        <w:spacing w:before="62" w:line="252" w:lineRule="exact"/>
        <w:ind w:firstLine="567"/>
        <w:jc w:val="both"/>
        <w:rPr>
          <w:sz w:val="24"/>
          <w:szCs w:val="24"/>
        </w:rPr>
      </w:pPr>
      <w:r w:rsidRPr="004309E4">
        <w:rPr>
          <w:b/>
          <w:sz w:val="24"/>
          <w:szCs w:val="24"/>
        </w:rPr>
        <w:t>Оператор электронной площадки</w:t>
      </w:r>
      <w:r w:rsidRPr="004309E4">
        <w:rPr>
          <w:sz w:val="24"/>
          <w:szCs w:val="24"/>
        </w:rPr>
        <w:t xml:space="preserve">: </w:t>
      </w:r>
      <w:r w:rsidRPr="00421DD3">
        <w:rPr>
          <w:sz w:val="24"/>
          <w:szCs w:val="24"/>
        </w:rPr>
        <w:t>Общество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с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ограниченной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ответственностью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«РТС-</w:t>
      </w:r>
      <w:r w:rsidRPr="00421DD3">
        <w:rPr>
          <w:spacing w:val="-2"/>
          <w:sz w:val="24"/>
          <w:szCs w:val="24"/>
        </w:rPr>
        <w:t>тендер»</w:t>
      </w:r>
    </w:p>
    <w:p w:rsidR="00590DAF" w:rsidRPr="002D0D25" w:rsidRDefault="00590DAF" w:rsidP="000E32DB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590DAF">
        <w:rPr>
          <w:b/>
          <w:sz w:val="24"/>
          <w:szCs w:val="24"/>
        </w:rPr>
        <w:t>Место проведения электронного аукциона:</w:t>
      </w:r>
      <w:r w:rsidR="002D0D25" w:rsidRPr="002D0D25">
        <w:t xml:space="preserve"> </w:t>
      </w:r>
      <w:r w:rsidR="002D0D25" w:rsidRPr="002D0D25">
        <w:rPr>
          <w:sz w:val="24"/>
          <w:szCs w:val="24"/>
        </w:rPr>
        <w:t xml:space="preserve">электронная площадка Оператора </w:t>
      </w:r>
      <w:hyperlink r:id="rId8">
        <w:r w:rsidR="002D0D25" w:rsidRPr="002D0D25">
          <w:rPr>
            <w:sz w:val="24"/>
            <w:szCs w:val="24"/>
          </w:rPr>
          <w:t>www.rts-tender.ru</w:t>
        </w:r>
      </w:hyperlink>
    </w:p>
    <w:p w:rsidR="00693E0A" w:rsidRDefault="002D0D25" w:rsidP="00693E0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E0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Дата и время начала проведения электронного аукциона: </w:t>
      </w:r>
      <w:r w:rsidR="00F60DC8">
        <w:rPr>
          <w:rFonts w:ascii="Times New Roman" w:hAnsi="Times New Roman" w:cs="Times New Roman"/>
          <w:b/>
          <w:bCs/>
          <w:spacing w:val="-8"/>
          <w:sz w:val="24"/>
          <w:szCs w:val="24"/>
        </w:rPr>
        <w:t>28.01.2025</w:t>
      </w:r>
      <w:r w:rsidR="00693E0A" w:rsidRPr="009628C6">
        <w:rPr>
          <w:rFonts w:ascii="Times New Roman" w:hAnsi="Times New Roman" w:cs="Times New Roman"/>
          <w:b/>
          <w:bCs/>
          <w:color w:val="FF0000"/>
          <w:spacing w:val="-8"/>
          <w:sz w:val="24"/>
          <w:szCs w:val="24"/>
        </w:rPr>
        <w:t xml:space="preserve"> </w:t>
      </w:r>
      <w:r w:rsidR="00693E0A" w:rsidRPr="00693E0A">
        <w:rPr>
          <w:rFonts w:ascii="Times New Roman" w:hAnsi="Times New Roman" w:cs="Times New Roman"/>
          <w:b/>
          <w:bCs/>
          <w:spacing w:val="-8"/>
          <w:sz w:val="24"/>
          <w:szCs w:val="24"/>
        </w:rPr>
        <w:t>в 10 час.00 мин.</w:t>
      </w:r>
      <w:r w:rsidR="00693E0A" w:rsidRPr="00693E0A">
        <w:rPr>
          <w:rFonts w:ascii="Times New Roman" w:hAnsi="Times New Roman" w:cs="Times New Roman"/>
          <w:sz w:val="24"/>
          <w:szCs w:val="24"/>
        </w:rPr>
        <w:t xml:space="preserve"> местное время (МСК+4)</w:t>
      </w:r>
    </w:p>
    <w:p w:rsidR="004C6941" w:rsidRPr="00224932" w:rsidRDefault="004C6941" w:rsidP="004C6941">
      <w:pPr>
        <w:pStyle w:val="3"/>
        <w:spacing w:after="0"/>
        <w:ind w:left="0" w:firstLine="567"/>
        <w:rPr>
          <w:b/>
          <w:color w:val="000000"/>
          <w:spacing w:val="-10"/>
          <w:sz w:val="24"/>
          <w:szCs w:val="24"/>
        </w:rPr>
      </w:pPr>
      <w:r w:rsidRPr="00224932">
        <w:rPr>
          <w:b/>
          <w:color w:val="000000"/>
          <w:spacing w:val="-10"/>
          <w:sz w:val="24"/>
          <w:szCs w:val="24"/>
        </w:rPr>
        <w:t>Сроки приема заявок и адрес места приема заявок</w:t>
      </w:r>
      <w:r w:rsidRPr="00224932">
        <w:rPr>
          <w:b/>
          <w:bCs/>
          <w:color w:val="000000"/>
          <w:spacing w:val="-10"/>
          <w:sz w:val="24"/>
          <w:szCs w:val="24"/>
        </w:rPr>
        <w:t xml:space="preserve"> на участие в электронном аукционе №</w:t>
      </w:r>
      <w:r w:rsidRPr="00224932">
        <w:rPr>
          <w:b/>
          <w:color w:val="000000"/>
          <w:spacing w:val="-10"/>
          <w:sz w:val="24"/>
          <w:szCs w:val="24"/>
        </w:rPr>
        <w:t xml:space="preserve"> </w:t>
      </w:r>
      <w:r w:rsidR="00F60DC8">
        <w:rPr>
          <w:b/>
          <w:color w:val="000000"/>
          <w:spacing w:val="-10"/>
          <w:sz w:val="24"/>
          <w:szCs w:val="24"/>
        </w:rPr>
        <w:t>2</w:t>
      </w:r>
      <w:r w:rsidR="009628C6" w:rsidRPr="009628C6">
        <w:rPr>
          <w:b/>
          <w:color w:val="FF0000"/>
          <w:spacing w:val="-10"/>
          <w:sz w:val="24"/>
          <w:szCs w:val="24"/>
        </w:rPr>
        <w:t xml:space="preserve"> </w:t>
      </w:r>
      <w:r w:rsidR="009628C6" w:rsidRPr="00C96EBF">
        <w:rPr>
          <w:b/>
          <w:spacing w:val="-10"/>
          <w:sz w:val="24"/>
          <w:szCs w:val="24"/>
        </w:rPr>
        <w:t xml:space="preserve">от </w:t>
      </w:r>
      <w:r w:rsidR="00F60DC8">
        <w:rPr>
          <w:b/>
          <w:spacing w:val="-10"/>
          <w:sz w:val="24"/>
          <w:szCs w:val="24"/>
        </w:rPr>
        <w:t>28.01.2025</w:t>
      </w:r>
      <w:r w:rsidR="009628C6" w:rsidRPr="00C96EBF">
        <w:rPr>
          <w:b/>
          <w:spacing w:val="-10"/>
          <w:sz w:val="24"/>
          <w:szCs w:val="24"/>
        </w:rPr>
        <w:t xml:space="preserve"> </w:t>
      </w:r>
    </w:p>
    <w:p w:rsidR="004C6941" w:rsidRPr="002D0D25" w:rsidRDefault="004C6941" w:rsidP="004C694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D0474">
        <w:rPr>
          <w:b/>
          <w:sz w:val="24"/>
          <w:szCs w:val="24"/>
        </w:rPr>
        <w:t>Место приема Заявок на участие в электронном аукционе</w:t>
      </w:r>
      <w:r>
        <w:rPr>
          <w:b/>
          <w:sz w:val="24"/>
          <w:szCs w:val="24"/>
        </w:rPr>
        <w:t>:</w:t>
      </w:r>
      <w:r w:rsidRPr="00224932">
        <w:rPr>
          <w:sz w:val="24"/>
          <w:szCs w:val="24"/>
        </w:rPr>
        <w:t xml:space="preserve"> электронная площадка </w:t>
      </w:r>
      <w:hyperlink r:id="rId9">
        <w:r w:rsidRPr="002D0D25">
          <w:rPr>
            <w:sz w:val="24"/>
            <w:szCs w:val="24"/>
          </w:rPr>
          <w:t>www.rts-tender.ru</w:t>
        </w:r>
      </w:hyperlink>
    </w:p>
    <w:p w:rsidR="004C6941" w:rsidRPr="00224932" w:rsidRDefault="004C6941" w:rsidP="004C694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Дата и время начала приема Заявок</w:t>
      </w:r>
      <w:r w:rsidRPr="00224932">
        <w:rPr>
          <w:rFonts w:ascii="Times New Roman" w:hAnsi="Times New Roman" w:cs="Times New Roman"/>
          <w:sz w:val="24"/>
          <w:szCs w:val="24"/>
        </w:rPr>
        <w:t xml:space="preserve">: </w:t>
      </w:r>
      <w:r w:rsidR="00F61996">
        <w:rPr>
          <w:rFonts w:ascii="Times New Roman" w:hAnsi="Times New Roman" w:cs="Times New Roman"/>
          <w:sz w:val="24"/>
          <w:szCs w:val="24"/>
        </w:rPr>
        <w:t>24.12</w:t>
      </w:r>
      <w:r w:rsidR="00FA4ACE">
        <w:rPr>
          <w:rFonts w:ascii="Times New Roman" w:hAnsi="Times New Roman" w:cs="Times New Roman"/>
          <w:sz w:val="24"/>
          <w:szCs w:val="24"/>
        </w:rPr>
        <w:t>.</w:t>
      </w:r>
      <w:r w:rsidR="005C4BE7">
        <w:rPr>
          <w:rFonts w:ascii="Times New Roman" w:hAnsi="Times New Roman" w:cs="Times New Roman"/>
          <w:sz w:val="24"/>
          <w:szCs w:val="24"/>
        </w:rPr>
        <w:t>2024</w:t>
      </w:r>
      <w:r w:rsidRPr="00962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4932">
        <w:rPr>
          <w:rFonts w:ascii="Times New Roman" w:hAnsi="Times New Roman" w:cs="Times New Roman"/>
          <w:sz w:val="24"/>
          <w:szCs w:val="24"/>
        </w:rPr>
        <w:t xml:space="preserve">в </w:t>
      </w:r>
      <w:r w:rsidR="005C4BE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4932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224932">
        <w:rPr>
          <w:rFonts w:ascii="Times New Roman" w:hAnsi="Times New Roman" w:cs="Times New Roman"/>
          <w:sz w:val="24"/>
          <w:szCs w:val="24"/>
        </w:rPr>
        <w:t>00 ми</w:t>
      </w:r>
      <w:r>
        <w:rPr>
          <w:rFonts w:ascii="Times New Roman" w:hAnsi="Times New Roman" w:cs="Times New Roman"/>
          <w:sz w:val="24"/>
          <w:szCs w:val="24"/>
        </w:rPr>
        <w:t>нут</w:t>
      </w:r>
      <w:r w:rsidRPr="00224932">
        <w:rPr>
          <w:rFonts w:ascii="Times New Roman" w:hAnsi="Times New Roman" w:cs="Times New Roman"/>
          <w:sz w:val="24"/>
          <w:szCs w:val="24"/>
        </w:rPr>
        <w:t xml:space="preserve"> местное время (МСК+4)</w:t>
      </w:r>
    </w:p>
    <w:p w:rsidR="004C6941" w:rsidRPr="00224932" w:rsidRDefault="004C6941" w:rsidP="004C694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Прием Заявок осуществляется круглосуточно</w:t>
      </w:r>
      <w:r w:rsidRPr="00224932">
        <w:rPr>
          <w:rFonts w:ascii="Times New Roman" w:hAnsi="Times New Roman" w:cs="Times New Roman"/>
          <w:sz w:val="24"/>
          <w:szCs w:val="24"/>
        </w:rPr>
        <w:t>.</w:t>
      </w:r>
    </w:p>
    <w:p w:rsidR="004C6941" w:rsidRDefault="004C6941" w:rsidP="004C694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10D">
        <w:rPr>
          <w:rFonts w:ascii="Times New Roman" w:hAnsi="Times New Roman" w:cs="Times New Roman"/>
          <w:b/>
          <w:sz w:val="24"/>
          <w:szCs w:val="24"/>
        </w:rPr>
        <w:t>Дата и время окончания срока приема Заявок</w:t>
      </w:r>
      <w:r w:rsidRPr="00224932">
        <w:rPr>
          <w:rFonts w:ascii="Times New Roman" w:hAnsi="Times New Roman" w:cs="Times New Roman"/>
          <w:sz w:val="24"/>
          <w:szCs w:val="24"/>
        </w:rPr>
        <w:t xml:space="preserve">: </w:t>
      </w:r>
      <w:r w:rsidR="00F61996">
        <w:rPr>
          <w:rFonts w:ascii="Times New Roman" w:hAnsi="Times New Roman" w:cs="Times New Roman"/>
          <w:sz w:val="24"/>
          <w:szCs w:val="24"/>
        </w:rPr>
        <w:t>23.01.2025</w:t>
      </w:r>
      <w:r w:rsidRPr="009628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4932">
        <w:rPr>
          <w:rFonts w:ascii="Times New Roman" w:hAnsi="Times New Roman" w:cs="Times New Roman"/>
          <w:sz w:val="24"/>
          <w:szCs w:val="24"/>
        </w:rPr>
        <w:t>в 12час.00 мин. местное время (МСК+4)</w:t>
      </w:r>
      <w:r w:rsidR="00142142">
        <w:rPr>
          <w:rFonts w:ascii="Times New Roman" w:hAnsi="Times New Roman" w:cs="Times New Roman"/>
          <w:sz w:val="24"/>
          <w:szCs w:val="24"/>
        </w:rPr>
        <w:t>.</w:t>
      </w:r>
    </w:p>
    <w:p w:rsidR="00142142" w:rsidRPr="00142142" w:rsidRDefault="00142142" w:rsidP="004C6941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142">
        <w:rPr>
          <w:rFonts w:ascii="Times New Roman" w:hAnsi="Times New Roman" w:cs="Times New Roman"/>
          <w:b/>
          <w:sz w:val="24"/>
          <w:szCs w:val="24"/>
        </w:rPr>
        <w:t>Участниками аукциона могут являться только граждане</w:t>
      </w:r>
    </w:p>
    <w:p w:rsidR="004C6941" w:rsidRPr="00224932" w:rsidRDefault="004C6941" w:rsidP="004C6941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224932">
        <w:rPr>
          <w:bCs/>
          <w:sz w:val="24"/>
          <w:szCs w:val="24"/>
        </w:rPr>
        <w:t xml:space="preserve">За участие в электронном аукционе Оператором электронной площадки с победителя и другого лица, заключающего договор, взимается плата: размер тарифа -1,0% от начальной цены договора, но не более </w:t>
      </w:r>
      <w:r>
        <w:rPr>
          <w:bCs/>
          <w:sz w:val="24"/>
          <w:szCs w:val="24"/>
        </w:rPr>
        <w:t>2</w:t>
      </w:r>
      <w:r w:rsidRPr="00224932">
        <w:rPr>
          <w:bCs/>
          <w:sz w:val="24"/>
          <w:szCs w:val="24"/>
        </w:rPr>
        <w:t xml:space="preserve">000,0 рублей без учета НДС. </w:t>
      </w:r>
    </w:p>
    <w:p w:rsidR="00224932" w:rsidRPr="00260EA6" w:rsidRDefault="00590DAF" w:rsidP="00D64B03">
      <w:pPr>
        <w:pStyle w:val="a5"/>
        <w:spacing w:after="0"/>
        <w:ind w:left="0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Извещение о проведении аукциона </w:t>
      </w:r>
      <w:r>
        <w:rPr>
          <w:color w:val="000000"/>
          <w:spacing w:val="-6"/>
          <w:sz w:val="24"/>
          <w:szCs w:val="24"/>
        </w:rPr>
        <w:t xml:space="preserve">№ </w:t>
      </w:r>
      <w:r w:rsidR="00466D3E">
        <w:rPr>
          <w:color w:val="000000"/>
          <w:spacing w:val="-6"/>
          <w:sz w:val="24"/>
          <w:szCs w:val="24"/>
        </w:rPr>
        <w:t>2</w:t>
      </w:r>
      <w:r w:rsidR="00260EA6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от</w:t>
      </w:r>
      <w:r w:rsidR="00260EA6">
        <w:rPr>
          <w:color w:val="000000"/>
          <w:spacing w:val="-6"/>
          <w:sz w:val="24"/>
          <w:szCs w:val="24"/>
        </w:rPr>
        <w:t xml:space="preserve"> </w:t>
      </w:r>
      <w:r w:rsidR="00466D3E">
        <w:rPr>
          <w:color w:val="000000"/>
          <w:spacing w:val="-6"/>
          <w:sz w:val="24"/>
          <w:szCs w:val="24"/>
        </w:rPr>
        <w:t>28.01.2025</w:t>
      </w:r>
      <w:r>
        <w:rPr>
          <w:color w:val="000000"/>
          <w:spacing w:val="-6"/>
          <w:sz w:val="24"/>
          <w:szCs w:val="24"/>
        </w:rPr>
        <w:t xml:space="preserve"> (далее - аукцион)</w:t>
      </w:r>
      <w:r>
        <w:rPr>
          <w:spacing w:val="10"/>
          <w:sz w:val="24"/>
          <w:szCs w:val="24"/>
        </w:rPr>
        <w:t xml:space="preserve"> размещено на следующих </w:t>
      </w:r>
      <w:r>
        <w:rPr>
          <w:sz w:val="24"/>
          <w:szCs w:val="24"/>
        </w:rPr>
        <w:t xml:space="preserve">сайтах в информационно-телекоммуникационной сети «Интернет»: </w:t>
      </w:r>
      <w:hyperlink r:id="rId10" w:history="1"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3B38AE">
          <w:rPr>
            <w:rStyle w:val="a3"/>
            <w:color w:val="auto"/>
            <w:sz w:val="24"/>
            <w:szCs w:val="24"/>
            <w:u w:val="none"/>
          </w:rPr>
          <w:t>.</w:t>
        </w:r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Pr="003B38AE">
          <w:rPr>
            <w:rStyle w:val="a3"/>
            <w:color w:val="auto"/>
            <w:sz w:val="24"/>
            <w:szCs w:val="24"/>
            <w:u w:val="none"/>
          </w:rPr>
          <w:t>.</w:t>
        </w:r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Pr="003B38AE">
          <w:rPr>
            <w:rStyle w:val="a3"/>
            <w:color w:val="auto"/>
            <w:sz w:val="24"/>
            <w:szCs w:val="24"/>
            <w:u w:val="none"/>
          </w:rPr>
          <w:t>.</w:t>
        </w:r>
        <w:r w:rsidRPr="003B38AE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3B38AE">
        <w:rPr>
          <w:sz w:val="24"/>
          <w:szCs w:val="24"/>
        </w:rPr>
        <w:t xml:space="preserve">, </w:t>
      </w:r>
      <w:hyperlink r:id="rId11" w:history="1">
        <w:r w:rsidR="00260EA6" w:rsidRPr="00260EA6">
          <w:rPr>
            <w:rStyle w:val="a3"/>
            <w:color w:val="auto"/>
            <w:sz w:val="24"/>
            <w:szCs w:val="24"/>
            <w:u w:val="none"/>
          </w:rPr>
          <w:t>https://ust-abakan.ru</w:t>
        </w:r>
      </w:hyperlink>
      <w:r w:rsidR="00260EA6">
        <w:rPr>
          <w:sz w:val="24"/>
          <w:szCs w:val="24"/>
        </w:rPr>
        <w:t xml:space="preserve"> </w:t>
      </w:r>
      <w:r w:rsidR="00260EA6" w:rsidRPr="00260EA6">
        <w:rPr>
          <w:bCs/>
          <w:color w:val="000000"/>
          <w:sz w:val="24"/>
          <w:szCs w:val="24"/>
        </w:rPr>
        <w:t>и опубликовано в газете «Усть-Абаканские известия официальные»</w:t>
      </w:r>
      <w:r w:rsidR="009462E3">
        <w:rPr>
          <w:bCs/>
          <w:color w:val="000000"/>
          <w:sz w:val="24"/>
          <w:szCs w:val="24"/>
        </w:rPr>
        <w:t>.</w:t>
      </w:r>
      <w:r w:rsidR="00693E0A">
        <w:rPr>
          <w:bCs/>
          <w:color w:val="000000"/>
          <w:sz w:val="24"/>
          <w:szCs w:val="24"/>
        </w:rPr>
        <w:t xml:space="preserve"> </w:t>
      </w:r>
    </w:p>
    <w:p w:rsidR="00590DAF" w:rsidRDefault="00590DAF" w:rsidP="000E32DB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аукцион выставляются следующие лоты:</w:t>
      </w:r>
    </w:p>
    <w:p w:rsidR="00593477" w:rsidRDefault="00F37F1B" w:rsidP="00593477">
      <w:pPr>
        <w:ind w:right="-26" w:firstLine="540"/>
        <w:jc w:val="both"/>
        <w:rPr>
          <w:rFonts w:eastAsia="Arial Unicode MS"/>
          <w:b/>
          <w:bCs/>
          <w:color w:val="000000"/>
          <w:sz w:val="24"/>
          <w:szCs w:val="24"/>
          <w:u w:val="single"/>
        </w:rPr>
      </w:pPr>
      <w:r>
        <w:rPr>
          <w:rFonts w:eastAsia="Arial Unicode MS"/>
          <w:bCs/>
          <w:color w:val="000000"/>
          <w:sz w:val="24"/>
          <w:szCs w:val="24"/>
          <w:u w:val="single"/>
        </w:rPr>
        <w:t xml:space="preserve">ЛОТ № 1. </w:t>
      </w:r>
      <w:r w:rsidR="00593477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Право заключения договора аренды земельного участка, государственная собственность на который не разграничена, относящегося к категории земель населенных пунктов, расположенного по адресу: Российская Федерация, Республика Хакасия, Усть-Абаканский муниципальный район, сельское поселение Калининский сельсовет, деревня Чапаево, улица </w:t>
      </w:r>
      <w:r w:rsidR="005057B5">
        <w:rPr>
          <w:rFonts w:eastAsia="Arial Unicode MS"/>
          <w:b/>
          <w:bCs/>
          <w:color w:val="000000"/>
          <w:sz w:val="24"/>
          <w:szCs w:val="24"/>
          <w:u w:val="single"/>
        </w:rPr>
        <w:t>Молодежная</w:t>
      </w:r>
      <w:r w:rsidR="00593477">
        <w:rPr>
          <w:rFonts w:eastAsia="Arial Unicode MS"/>
          <w:b/>
          <w:bCs/>
          <w:color w:val="000000"/>
          <w:sz w:val="24"/>
          <w:szCs w:val="24"/>
          <w:u w:val="single"/>
        </w:rPr>
        <w:t xml:space="preserve">, земельный участок </w:t>
      </w:r>
      <w:r w:rsidR="005057B5">
        <w:rPr>
          <w:rFonts w:eastAsia="Arial Unicode MS"/>
          <w:b/>
          <w:bCs/>
          <w:color w:val="000000"/>
          <w:sz w:val="24"/>
          <w:szCs w:val="24"/>
          <w:u w:val="single"/>
        </w:rPr>
        <w:t>037Б</w:t>
      </w:r>
      <w:r w:rsidR="00593477">
        <w:rPr>
          <w:rFonts w:eastAsia="Arial Unicode MS"/>
          <w:b/>
          <w:bCs/>
          <w:color w:val="000000"/>
          <w:sz w:val="24"/>
          <w:szCs w:val="24"/>
          <w:u w:val="single"/>
        </w:rPr>
        <w:t>.</w:t>
      </w:r>
    </w:p>
    <w:p w:rsidR="00593477" w:rsidRDefault="00593477" w:rsidP="00593477">
      <w:pPr>
        <w:ind w:right="-26" w:firstLine="540"/>
        <w:jc w:val="both"/>
        <w:rPr>
          <w:bCs/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>1.Решение о проведении аукциона: Постановление администрации Усть-Абаканского района</w:t>
      </w:r>
      <w:r>
        <w:rPr>
          <w:bCs/>
          <w:sz w:val="24"/>
          <w:szCs w:val="24"/>
        </w:rPr>
        <w:t xml:space="preserve"> </w:t>
      </w:r>
      <w:r w:rsidRPr="003A38CD">
        <w:rPr>
          <w:bCs/>
          <w:sz w:val="24"/>
          <w:szCs w:val="24"/>
        </w:rPr>
        <w:t xml:space="preserve">от </w:t>
      </w:r>
      <w:r w:rsidR="00D0681E">
        <w:rPr>
          <w:bCs/>
          <w:sz w:val="24"/>
          <w:szCs w:val="24"/>
        </w:rPr>
        <w:t>09.12.2024</w:t>
      </w:r>
      <w:r w:rsidRPr="00CA5D6E">
        <w:rPr>
          <w:bCs/>
          <w:sz w:val="24"/>
          <w:szCs w:val="24"/>
        </w:rPr>
        <w:t xml:space="preserve"> № </w:t>
      </w:r>
      <w:r w:rsidR="00D0681E">
        <w:rPr>
          <w:bCs/>
          <w:sz w:val="24"/>
          <w:szCs w:val="24"/>
        </w:rPr>
        <w:t>1156</w:t>
      </w:r>
      <w:r w:rsidRPr="00CA5D6E">
        <w:rPr>
          <w:bCs/>
          <w:sz w:val="24"/>
          <w:szCs w:val="24"/>
        </w:rPr>
        <w:t xml:space="preserve">-п </w:t>
      </w:r>
      <w:r>
        <w:rPr>
          <w:bCs/>
          <w:color w:val="000000"/>
          <w:sz w:val="24"/>
          <w:szCs w:val="24"/>
        </w:rPr>
        <w:t>«О проведении аукциона в электронной форме</w:t>
      </w:r>
      <w:r>
        <w:rPr>
          <w:bCs/>
          <w:color w:val="000000"/>
          <w:spacing w:val="-8"/>
          <w:sz w:val="24"/>
          <w:szCs w:val="24"/>
        </w:rPr>
        <w:t>».</w:t>
      </w:r>
    </w:p>
    <w:p w:rsidR="00593477" w:rsidRPr="00C42467" w:rsidRDefault="00593477" w:rsidP="00593477">
      <w:pPr>
        <w:ind w:right="-26" w:firstLine="540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Адрес земельного участка</w:t>
      </w:r>
      <w:r w:rsidRPr="00C42467">
        <w:rPr>
          <w:color w:val="000000"/>
          <w:sz w:val="24"/>
          <w:szCs w:val="24"/>
        </w:rPr>
        <w:t>:</w:t>
      </w:r>
      <w:r w:rsidR="00C42467" w:rsidRPr="00C42467">
        <w:rPr>
          <w:rFonts w:eastAsia="Arial Unicode MS"/>
          <w:bCs/>
          <w:color w:val="000000"/>
          <w:sz w:val="24"/>
          <w:szCs w:val="24"/>
        </w:rPr>
        <w:t xml:space="preserve"> Российская Федерация, Республика Хакасия, Усть-Абаканский муниципальный район, сельское поселение Калининский сельсовет, деревня Чапаево, улица Молодежная, земельный участок 037Б</w:t>
      </w:r>
      <w:r w:rsidRPr="00C42467">
        <w:rPr>
          <w:rFonts w:eastAsia="Arial Unicode MS"/>
          <w:bCs/>
          <w:color w:val="000000"/>
          <w:sz w:val="24"/>
          <w:szCs w:val="24"/>
        </w:rPr>
        <w:t>.</w:t>
      </w:r>
    </w:p>
    <w:p w:rsidR="00593477" w:rsidRDefault="00593477" w:rsidP="00593477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3. Площадь земельного участка: </w:t>
      </w:r>
      <w:r w:rsidR="00C42467">
        <w:rPr>
          <w:color w:val="000000"/>
        </w:rPr>
        <w:t>820</w:t>
      </w:r>
      <w:r>
        <w:rPr>
          <w:color w:val="000000"/>
        </w:rPr>
        <w:t xml:space="preserve"> кв.м.</w:t>
      </w:r>
    </w:p>
    <w:p w:rsidR="00593477" w:rsidRDefault="00593477" w:rsidP="00593477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4. Кадастровый номер земельного участка: 19:10:050201:52</w:t>
      </w:r>
      <w:r w:rsidR="00C42467">
        <w:rPr>
          <w:color w:val="000000"/>
        </w:rPr>
        <w:t>63</w:t>
      </w:r>
      <w:r>
        <w:rPr>
          <w:color w:val="000000"/>
        </w:rPr>
        <w:t>.</w:t>
      </w:r>
    </w:p>
    <w:p w:rsidR="00593477" w:rsidRDefault="00593477" w:rsidP="00593477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5. Категория земель: Земли населенных пунктов.</w:t>
      </w:r>
    </w:p>
    <w:p w:rsidR="00593477" w:rsidRDefault="00593477" w:rsidP="00593477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6. Вид разрешенного использования: для индивидуального жилищного строительства.</w:t>
      </w:r>
    </w:p>
    <w:p w:rsidR="00593477" w:rsidRPr="003A38CD" w:rsidRDefault="00593477" w:rsidP="00593477">
      <w:pPr>
        <w:pStyle w:val="a4"/>
        <w:ind w:firstLine="567"/>
        <w:jc w:val="both"/>
      </w:pPr>
      <w:r>
        <w:rPr>
          <w:color w:val="000000"/>
        </w:rPr>
        <w:t xml:space="preserve">7. Целевое использование: </w:t>
      </w:r>
      <w:r w:rsidRPr="003A38CD">
        <w:t>для строительства жилого дома.</w:t>
      </w:r>
    </w:p>
    <w:p w:rsidR="00C42467" w:rsidRPr="00C42467" w:rsidRDefault="00593477" w:rsidP="00C42467">
      <w:pPr>
        <w:ind w:firstLine="567"/>
        <w:jc w:val="both"/>
        <w:rPr>
          <w:sz w:val="24"/>
          <w:szCs w:val="24"/>
        </w:rPr>
      </w:pPr>
      <w:r w:rsidRPr="005A062E">
        <w:rPr>
          <w:color w:val="000000"/>
          <w:sz w:val="24"/>
          <w:szCs w:val="24"/>
        </w:rPr>
        <w:t xml:space="preserve">8. </w:t>
      </w:r>
      <w:r w:rsidRPr="005A062E">
        <w:rPr>
          <w:sz w:val="24"/>
          <w:szCs w:val="24"/>
        </w:rPr>
        <w:t>О</w:t>
      </w:r>
      <w:r w:rsidRPr="005A062E">
        <w:rPr>
          <w:bCs/>
          <w:sz w:val="24"/>
          <w:szCs w:val="24"/>
        </w:rPr>
        <w:t>граничения использования земельного участка</w:t>
      </w:r>
      <w:r w:rsidRPr="005A062E">
        <w:rPr>
          <w:sz w:val="24"/>
          <w:szCs w:val="24"/>
        </w:rPr>
        <w:t xml:space="preserve"> (обременения):</w:t>
      </w:r>
      <w:r w:rsidRPr="00D90A42">
        <w:t xml:space="preserve"> </w:t>
      </w:r>
      <w:r w:rsidRPr="00D90A42">
        <w:rPr>
          <w:sz w:val="24"/>
          <w:szCs w:val="24"/>
        </w:rPr>
        <w:t>Ограничения прав на земельный участок, предусмотренные стать</w:t>
      </w:r>
      <w:r>
        <w:rPr>
          <w:sz w:val="24"/>
          <w:szCs w:val="24"/>
        </w:rPr>
        <w:t>ей</w:t>
      </w:r>
      <w:r w:rsidRPr="00D90A42">
        <w:rPr>
          <w:sz w:val="24"/>
          <w:szCs w:val="24"/>
        </w:rPr>
        <w:t xml:space="preserve"> 56 Земельного кодекса Российской Федерации. Срок действия: с </w:t>
      </w:r>
      <w:r w:rsidR="0026043D">
        <w:rPr>
          <w:sz w:val="24"/>
          <w:szCs w:val="24"/>
        </w:rPr>
        <w:t>29.02</w:t>
      </w:r>
      <w:r>
        <w:rPr>
          <w:sz w:val="24"/>
          <w:szCs w:val="24"/>
        </w:rPr>
        <w:t>.2024</w:t>
      </w:r>
      <w:r w:rsidRPr="00D90A42">
        <w:rPr>
          <w:sz w:val="24"/>
          <w:szCs w:val="24"/>
        </w:rPr>
        <w:t>. Реквизиты документа-основания: приказ Федерального агентства воздушного транспорта (Росавиация) «Об установлении приаэродромной территории аэродрома Абакан» от 10.06.2021 № 407-П.</w:t>
      </w:r>
      <w:r w:rsidR="00C42467" w:rsidRPr="00C42467">
        <w:t xml:space="preserve"> </w:t>
      </w:r>
      <w:r w:rsidR="00C42467" w:rsidRPr="00C42467">
        <w:rPr>
          <w:sz w:val="24"/>
          <w:szCs w:val="24"/>
        </w:rPr>
        <w:t>Ограничения прав на земельный участок, предусмотренные стать</w:t>
      </w:r>
      <w:r w:rsidR="0026043D">
        <w:rPr>
          <w:sz w:val="24"/>
          <w:szCs w:val="24"/>
        </w:rPr>
        <w:t>ей</w:t>
      </w:r>
      <w:r w:rsidR="00C42467" w:rsidRPr="00C42467">
        <w:rPr>
          <w:sz w:val="24"/>
          <w:szCs w:val="24"/>
        </w:rPr>
        <w:t xml:space="preserve"> 56 Земельного кодекса Российской Федерации. Срок действия: с 29.02.2024. Реквизиты документа-основания: Приказ Енисейского бассейнового водного управления Федерального агентства водных ресурсов от 14.10.2021 № 332 «Об установлении зон затопления, подтопления территорий, прилегающих к рекам Абакан, Ташеба в д.Чапаево Усть-Абаканского района Республики Хакасия». Содержание ограничения (обременения): Ограничения определены ст.67.1 Водного кодекса РФ от 03.06.2006 №74-ФЗ.</w:t>
      </w:r>
    </w:p>
    <w:p w:rsidR="00593477" w:rsidRDefault="00593477" w:rsidP="00593477">
      <w:pPr>
        <w:pStyle w:val="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Срок аренды земельного участка: 20 лет.</w:t>
      </w:r>
    </w:p>
    <w:p w:rsidR="00593477" w:rsidRPr="004E747C" w:rsidRDefault="00593477" w:rsidP="00593477">
      <w:pPr>
        <w:pStyle w:val="a4"/>
        <w:tabs>
          <w:tab w:val="left" w:pos="900"/>
        </w:tabs>
        <w:ind w:firstLine="567"/>
        <w:jc w:val="both"/>
        <w:rPr>
          <w:b/>
          <w:color w:val="000000"/>
        </w:rPr>
      </w:pPr>
      <w:r>
        <w:t xml:space="preserve">10. </w:t>
      </w:r>
      <w:r w:rsidRPr="004E747C">
        <w:rPr>
          <w:b/>
          <w:bCs/>
          <w:color w:val="000000"/>
        </w:rPr>
        <w:t xml:space="preserve"> Предельные п</w:t>
      </w:r>
      <w:r w:rsidRPr="004E747C">
        <w:rPr>
          <w:b/>
          <w:color w:val="000000"/>
        </w:rPr>
        <w:t xml:space="preserve">араметры разрешенного строительства объекта капитального строительства: установлены </w:t>
      </w:r>
      <w:r w:rsidRPr="004E747C">
        <w:rPr>
          <w:b/>
          <w:bCs/>
          <w:color w:val="000000"/>
        </w:rPr>
        <w:t xml:space="preserve">Правилами землепользования и застройки </w:t>
      </w:r>
      <w:r>
        <w:rPr>
          <w:b/>
          <w:bCs/>
          <w:color w:val="000000"/>
        </w:rPr>
        <w:t>Калининского</w:t>
      </w:r>
      <w:r w:rsidRPr="004E747C">
        <w:rPr>
          <w:b/>
          <w:bCs/>
          <w:color w:val="000000"/>
        </w:rPr>
        <w:t xml:space="preserve"> сельсовета</w:t>
      </w:r>
      <w:r w:rsidRPr="004E747C">
        <w:rPr>
          <w:b/>
          <w:color w:val="000000"/>
        </w:rPr>
        <w:t>, в том числе:</w:t>
      </w:r>
    </w:p>
    <w:p w:rsidR="00593477" w:rsidRPr="004E747C" w:rsidRDefault="00593477" w:rsidP="00593477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 xml:space="preserve">расстояние от границ земельного участка (красной линии) для нового строительства - </w:t>
      </w:r>
      <w:smartTag w:uri="urn:schemas-microsoft-com:office:smarttags" w:element="metricconverter">
        <w:smartTagPr>
          <w:attr w:name="ProductID" w:val="5 м"/>
        </w:smartTagPr>
        <w:r w:rsidRPr="004E747C">
          <w:rPr>
            <w:color w:val="000000"/>
            <w:sz w:val="24"/>
            <w:szCs w:val="24"/>
          </w:rPr>
          <w:t>5 м</w:t>
        </w:r>
      </w:smartTag>
      <w:r w:rsidRPr="004E747C">
        <w:rPr>
          <w:color w:val="000000"/>
          <w:sz w:val="24"/>
          <w:szCs w:val="24"/>
        </w:rPr>
        <w:t>;</w:t>
      </w:r>
    </w:p>
    <w:p w:rsidR="00593477" w:rsidRPr="004E747C" w:rsidRDefault="00593477" w:rsidP="00593477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>от боковых границ земельных участков до основных строений – 3м;</w:t>
      </w:r>
    </w:p>
    <w:p w:rsidR="00593477" w:rsidRPr="004E747C" w:rsidRDefault="00593477" w:rsidP="00593477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-  от боковых границ земельных участков до вспомогательных строений – 1м;</w:t>
      </w:r>
    </w:p>
    <w:p w:rsidR="00593477" w:rsidRPr="004E747C" w:rsidRDefault="00593477" w:rsidP="00593477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 xml:space="preserve">- </w:t>
      </w:r>
      <w:r w:rsidRPr="004E747C">
        <w:rPr>
          <w:sz w:val="24"/>
          <w:szCs w:val="24"/>
        </w:rPr>
        <w:t>от фронтальной границы земельного участка до основных и вспомог</w:t>
      </w:r>
      <w:r>
        <w:rPr>
          <w:sz w:val="24"/>
          <w:szCs w:val="24"/>
        </w:rPr>
        <w:t>ательных зданий, строений - 5 м;</w:t>
      </w:r>
    </w:p>
    <w:p w:rsidR="00593477" w:rsidRPr="004E747C" w:rsidRDefault="00593477" w:rsidP="00593477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>предельное количество этажей – 3;</w:t>
      </w:r>
    </w:p>
    <w:p w:rsidR="00593477" w:rsidRPr="004E747C" w:rsidRDefault="00593477" w:rsidP="00593477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>максимальный процент застройки в границах земельного участка: 60%;</w:t>
      </w:r>
    </w:p>
    <w:p w:rsidR="00593477" w:rsidRPr="004E747C" w:rsidRDefault="00593477" w:rsidP="00593477">
      <w:pPr>
        <w:pStyle w:val="a5"/>
        <w:tabs>
          <w:tab w:val="left" w:pos="851"/>
          <w:tab w:val="left" w:pos="1134"/>
        </w:tabs>
        <w:ind w:left="0" w:firstLine="850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- н</w:t>
      </w:r>
      <w:r w:rsidRPr="004E747C">
        <w:rPr>
          <w:sz w:val="24"/>
          <w:szCs w:val="24"/>
        </w:rPr>
        <w:t>е допускается размещение жилой застройки в санитарно-защитных и охранных зонах, установленных в предусмотренном действующим законодательством порядке.</w:t>
      </w:r>
      <w:r w:rsidRPr="004E747C">
        <w:rPr>
          <w:sz w:val="24"/>
          <w:szCs w:val="24"/>
        </w:rPr>
        <w:br/>
        <w:t>Не допускается размещение хозяйственных построек со стороны улиц, за исключением гаражей.</w:t>
      </w:r>
    </w:p>
    <w:p w:rsidR="00593477" w:rsidRPr="00916E49" w:rsidRDefault="00593477" w:rsidP="00593477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Pr="004E747C">
        <w:rPr>
          <w:b/>
          <w:color w:val="000000"/>
          <w:sz w:val="24"/>
          <w:szCs w:val="24"/>
        </w:rPr>
        <w:t>.</w:t>
      </w:r>
      <w:r w:rsidRPr="004E747C">
        <w:rPr>
          <w:color w:val="000000"/>
          <w:sz w:val="24"/>
          <w:szCs w:val="24"/>
        </w:rPr>
        <w:t xml:space="preserve"> </w:t>
      </w:r>
      <w:r w:rsidRPr="00916E49">
        <w:rPr>
          <w:b/>
          <w:color w:val="000000"/>
          <w:sz w:val="24"/>
          <w:szCs w:val="24"/>
        </w:rPr>
        <w:t>Сведения о технических условиях подключения (технологического присоединения) к сетям инженерно-технического обеспечения:</w:t>
      </w:r>
    </w:p>
    <w:p w:rsidR="00593477" w:rsidRPr="002854FB" w:rsidRDefault="00593477" w:rsidP="00593477">
      <w:pPr>
        <w:ind w:firstLine="567"/>
        <w:jc w:val="both"/>
        <w:rPr>
          <w:bCs/>
          <w:color w:val="000000"/>
          <w:sz w:val="24"/>
          <w:szCs w:val="24"/>
        </w:rPr>
      </w:pPr>
      <w:r w:rsidRPr="002854FB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</w:t>
      </w:r>
      <w:r w:rsidRPr="002854FB">
        <w:rPr>
          <w:color w:val="000000"/>
          <w:sz w:val="24"/>
          <w:szCs w:val="24"/>
        </w:rPr>
        <w:t xml:space="preserve"> сельсовета сообщает, что подключение объектов капитального строительства к сетям инженерно-технического обеспечения (к сетям централизованного теплоснабжения, горячего и холодного водоснабжения, водоотведения) для земельного участка в ближайшей перспективе не планируется.</w:t>
      </w:r>
    </w:p>
    <w:p w:rsidR="00593477" w:rsidRPr="002854FB" w:rsidRDefault="00593477" w:rsidP="00593477">
      <w:pPr>
        <w:ind w:firstLine="567"/>
        <w:jc w:val="both"/>
        <w:rPr>
          <w:color w:val="000000"/>
          <w:sz w:val="24"/>
          <w:szCs w:val="24"/>
        </w:rPr>
      </w:pPr>
      <w:r w:rsidRPr="002854FB">
        <w:rPr>
          <w:color w:val="000000"/>
          <w:sz w:val="24"/>
          <w:szCs w:val="24"/>
        </w:rPr>
        <w:t>Проектом жилого дома должно быть предусмотрено обустройство местных систем отопления (печное, котел на твердом топливе и т.п.), водоотведения (септика) и водоснабжения (индивидуальная скважина).</w:t>
      </w:r>
    </w:p>
    <w:p w:rsidR="00593477" w:rsidRDefault="00593477" w:rsidP="00593477">
      <w:pPr>
        <w:pStyle w:val="a4"/>
        <w:tabs>
          <w:tab w:val="left" w:pos="900"/>
        </w:tabs>
        <w:ind w:firstLine="567"/>
        <w:jc w:val="both"/>
        <w:rPr>
          <w:color w:val="000000"/>
        </w:rPr>
      </w:pPr>
      <w:r w:rsidRPr="00916E49">
        <w:t xml:space="preserve">Письмо филиала ПАО «Россети Сибири» от </w:t>
      </w:r>
      <w:r w:rsidR="00E75D33">
        <w:t>12.04</w:t>
      </w:r>
      <w:r>
        <w:t>.</w:t>
      </w:r>
      <w:r w:rsidRPr="00CA5D6E">
        <w:t>2024 № 1.7/03/</w:t>
      </w:r>
      <w:r w:rsidR="00E10340">
        <w:t>996</w:t>
      </w:r>
      <w:r w:rsidRPr="00CA5D6E">
        <w:t xml:space="preserve"> </w:t>
      </w:r>
      <w:r w:rsidRPr="00916E49">
        <w:t>сообщает, что технологическое присоединение к сетям может быть обеспечено для любых заявителей при наличии разработанных технических решений и определени</w:t>
      </w:r>
      <w:r>
        <w:t xml:space="preserve">и объемов расходной составляющей проекта </w:t>
      </w:r>
      <w:r>
        <w:rPr>
          <w:color w:val="000000"/>
        </w:rPr>
        <w:t>(присоединения) жилого дома</w:t>
      </w:r>
      <w:r>
        <w:t xml:space="preserve"> </w:t>
      </w:r>
      <w:r>
        <w:rPr>
          <w:color w:val="000000"/>
        </w:rPr>
        <w:t>к сети электроснабжения после проведения аукциона и заключения договора аренды, арендатору земельного участка необходимо заключить с ресурсоснабжающей организацией соответствующий договор.</w:t>
      </w:r>
    </w:p>
    <w:p w:rsidR="00593477" w:rsidRDefault="00593477" w:rsidP="005934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11.Проект договора аренды земельного участка является Приложением № 2 к настоящему извещению.</w:t>
      </w:r>
    </w:p>
    <w:p w:rsidR="00593477" w:rsidRPr="00583A4A" w:rsidRDefault="00593477" w:rsidP="00593477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Начальная цена предмета аукциона на право заключения договора аренды земельного участка в размере ежегодной арендной платы за земельный участок: </w:t>
      </w:r>
      <w:r w:rsidR="00E10340">
        <w:rPr>
          <w:sz w:val="24"/>
          <w:szCs w:val="24"/>
        </w:rPr>
        <w:t>7635</w:t>
      </w:r>
      <w:r w:rsidRPr="002C3862">
        <w:rPr>
          <w:color w:val="FF0000"/>
          <w:sz w:val="24"/>
          <w:szCs w:val="24"/>
        </w:rPr>
        <w:t xml:space="preserve"> </w:t>
      </w:r>
      <w:r w:rsidRPr="00583A4A">
        <w:rPr>
          <w:sz w:val="24"/>
          <w:szCs w:val="24"/>
        </w:rPr>
        <w:t>руб</w:t>
      </w:r>
      <w:r>
        <w:rPr>
          <w:sz w:val="24"/>
          <w:szCs w:val="24"/>
        </w:rPr>
        <w:t>л</w:t>
      </w:r>
      <w:r w:rsidR="00E10340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E10340">
        <w:rPr>
          <w:sz w:val="24"/>
          <w:szCs w:val="24"/>
        </w:rPr>
        <w:t>8</w:t>
      </w:r>
      <w:r>
        <w:rPr>
          <w:sz w:val="24"/>
          <w:szCs w:val="24"/>
        </w:rPr>
        <w:t>4</w:t>
      </w:r>
      <w:r w:rsidRPr="00583A4A">
        <w:rPr>
          <w:sz w:val="24"/>
          <w:szCs w:val="24"/>
        </w:rPr>
        <w:t xml:space="preserve"> коп</w:t>
      </w:r>
      <w:r>
        <w:rPr>
          <w:sz w:val="24"/>
          <w:szCs w:val="24"/>
        </w:rPr>
        <w:t>ейки.</w:t>
      </w:r>
    </w:p>
    <w:p w:rsidR="00593477" w:rsidRDefault="00593477" w:rsidP="0059347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Окончательная цена </w:t>
      </w:r>
      <w:r>
        <w:rPr>
          <w:bCs/>
          <w:color w:val="000000"/>
          <w:sz w:val="24"/>
          <w:szCs w:val="24"/>
        </w:rPr>
        <w:t xml:space="preserve">предмета аукциона </w:t>
      </w:r>
      <w:r>
        <w:rPr>
          <w:color w:val="000000"/>
          <w:sz w:val="24"/>
          <w:szCs w:val="24"/>
        </w:rPr>
        <w:t xml:space="preserve">на право заключения договора аренды земельного участка устанавливается по результатам аукциона, в размере ежегодной арендной платы за земельный участок, предложенном победителем аукциона. </w:t>
      </w:r>
    </w:p>
    <w:p w:rsidR="00593477" w:rsidRPr="00583A4A" w:rsidRDefault="00593477" w:rsidP="00593477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14. «Шаг аукциона»: </w:t>
      </w:r>
      <w:r w:rsidR="00BB40AA">
        <w:rPr>
          <w:bCs/>
          <w:color w:val="000000"/>
          <w:sz w:val="24"/>
          <w:szCs w:val="24"/>
        </w:rPr>
        <w:t>229</w:t>
      </w:r>
      <w:r>
        <w:rPr>
          <w:bCs/>
          <w:color w:val="000000"/>
          <w:sz w:val="24"/>
          <w:szCs w:val="24"/>
        </w:rPr>
        <w:t xml:space="preserve"> </w:t>
      </w:r>
      <w:r w:rsidRPr="00583A4A">
        <w:rPr>
          <w:bCs/>
          <w:sz w:val="24"/>
          <w:szCs w:val="24"/>
        </w:rPr>
        <w:t>руб</w:t>
      </w:r>
      <w:r>
        <w:rPr>
          <w:bCs/>
          <w:sz w:val="24"/>
          <w:szCs w:val="24"/>
        </w:rPr>
        <w:t>лей</w:t>
      </w:r>
      <w:r w:rsidRPr="00583A4A">
        <w:rPr>
          <w:bCs/>
          <w:sz w:val="24"/>
          <w:szCs w:val="24"/>
        </w:rPr>
        <w:t xml:space="preserve"> 00 коп</w:t>
      </w:r>
      <w:r>
        <w:rPr>
          <w:bCs/>
          <w:sz w:val="24"/>
          <w:szCs w:val="24"/>
        </w:rPr>
        <w:t>еек</w:t>
      </w:r>
    </w:p>
    <w:p w:rsidR="00593477" w:rsidRPr="00583A4A" w:rsidRDefault="00593477" w:rsidP="00593477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83A4A">
        <w:rPr>
          <w:bCs/>
          <w:sz w:val="24"/>
          <w:szCs w:val="24"/>
        </w:rPr>
        <w:t xml:space="preserve">15. Размер задатка: </w:t>
      </w:r>
      <w:r w:rsidR="00BB40AA">
        <w:rPr>
          <w:bCs/>
          <w:sz w:val="24"/>
          <w:szCs w:val="24"/>
        </w:rPr>
        <w:t>7635</w:t>
      </w:r>
      <w:r w:rsidRPr="00583A4A">
        <w:rPr>
          <w:bCs/>
          <w:sz w:val="24"/>
          <w:szCs w:val="24"/>
        </w:rPr>
        <w:t xml:space="preserve"> </w:t>
      </w:r>
      <w:r w:rsidRPr="00583A4A">
        <w:rPr>
          <w:sz w:val="24"/>
          <w:szCs w:val="24"/>
        </w:rPr>
        <w:t>руб</w:t>
      </w:r>
      <w:r>
        <w:rPr>
          <w:sz w:val="24"/>
          <w:szCs w:val="24"/>
        </w:rPr>
        <w:t>л</w:t>
      </w:r>
      <w:r w:rsidR="00BB40AA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BB40AA">
        <w:rPr>
          <w:sz w:val="24"/>
          <w:szCs w:val="24"/>
        </w:rPr>
        <w:t>8</w:t>
      </w:r>
      <w:r>
        <w:rPr>
          <w:sz w:val="24"/>
          <w:szCs w:val="24"/>
        </w:rPr>
        <w:t>4</w:t>
      </w:r>
      <w:r w:rsidRPr="00583A4A">
        <w:rPr>
          <w:sz w:val="24"/>
          <w:szCs w:val="24"/>
        </w:rPr>
        <w:t xml:space="preserve"> коп</w:t>
      </w:r>
      <w:r>
        <w:rPr>
          <w:sz w:val="24"/>
          <w:szCs w:val="24"/>
        </w:rPr>
        <w:t>ейки</w:t>
      </w:r>
    </w:p>
    <w:p w:rsidR="00593477" w:rsidRDefault="00593477" w:rsidP="00593477">
      <w:pPr>
        <w:tabs>
          <w:tab w:val="left" w:pos="180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16</w:t>
      </w:r>
      <w:r>
        <w:rPr>
          <w:bCs/>
          <w:color w:val="000000"/>
          <w:sz w:val="24"/>
          <w:szCs w:val="24"/>
        </w:rPr>
        <w:t>. Пакет документов, предоставляемый о</w:t>
      </w:r>
      <w:r>
        <w:rPr>
          <w:color w:val="000000"/>
          <w:sz w:val="24"/>
          <w:szCs w:val="24"/>
        </w:rPr>
        <w:t>рганизатором аукциона</w:t>
      </w:r>
      <w:r>
        <w:rPr>
          <w:bCs/>
          <w:color w:val="000000"/>
          <w:sz w:val="24"/>
          <w:szCs w:val="24"/>
        </w:rPr>
        <w:t xml:space="preserve"> победителю аукциона, иному лицу, заключившему договор аренды земельного участка:</w:t>
      </w:r>
    </w:p>
    <w:p w:rsidR="00593477" w:rsidRDefault="00593477" w:rsidP="00593477">
      <w:pPr>
        <w:tabs>
          <w:tab w:val="left" w:pos="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16.1. Выписка из Единого государственного реестра недвижимости об объекте недвижимости с кадастровым номером 19:10:050201:52</w:t>
      </w:r>
      <w:r w:rsidR="00320C60">
        <w:rPr>
          <w:sz w:val="24"/>
          <w:szCs w:val="24"/>
        </w:rPr>
        <w:t>63</w:t>
      </w:r>
      <w:r>
        <w:rPr>
          <w:sz w:val="24"/>
          <w:szCs w:val="24"/>
        </w:rPr>
        <w:t>.</w:t>
      </w:r>
    </w:p>
    <w:p w:rsidR="00773A46" w:rsidRDefault="00773A46" w:rsidP="00773A46">
      <w:pPr>
        <w:ind w:right="-26" w:firstLine="540"/>
        <w:jc w:val="both"/>
        <w:rPr>
          <w:rFonts w:eastAsia="Arial Unicode MS"/>
          <w:b/>
          <w:bCs/>
          <w:color w:val="000000"/>
          <w:sz w:val="24"/>
          <w:szCs w:val="24"/>
          <w:u w:val="single"/>
        </w:rPr>
      </w:pPr>
      <w:r>
        <w:rPr>
          <w:rFonts w:eastAsia="Arial Unicode MS"/>
          <w:bCs/>
          <w:color w:val="000000"/>
          <w:sz w:val="24"/>
          <w:szCs w:val="24"/>
          <w:u w:val="single"/>
        </w:rPr>
        <w:t xml:space="preserve">ЛОТ № 2. </w:t>
      </w:r>
      <w:r>
        <w:rPr>
          <w:rFonts w:eastAsia="Arial Unicode MS"/>
          <w:b/>
          <w:bCs/>
          <w:color w:val="000000"/>
          <w:sz w:val="24"/>
          <w:szCs w:val="24"/>
          <w:u w:val="single"/>
        </w:rPr>
        <w:t>Право заключения договора аренды земельного участка, государственная собственность на который не разграничена, относящегося к категории земель населенных пунктов, расположенного по адресу: Российская Федерация, Республика Хакасия, Усть-Абаканский муниципальный район, сельское поселение Калининский сельсовет, деревня Чапаево, улица Молодежная, земельный участок 037.</w:t>
      </w:r>
    </w:p>
    <w:p w:rsidR="00773A46" w:rsidRDefault="00773A46" w:rsidP="00773A46">
      <w:pPr>
        <w:ind w:right="-26" w:firstLine="540"/>
        <w:jc w:val="both"/>
        <w:rPr>
          <w:bCs/>
          <w:color w:val="000000"/>
          <w:spacing w:val="-8"/>
          <w:sz w:val="24"/>
          <w:szCs w:val="24"/>
        </w:rPr>
      </w:pPr>
      <w:r>
        <w:rPr>
          <w:sz w:val="24"/>
          <w:szCs w:val="24"/>
        </w:rPr>
        <w:t>1.Решение о проведении аукциона: Постановление администрации Усть-Абаканского района</w:t>
      </w:r>
      <w:r>
        <w:rPr>
          <w:bCs/>
          <w:sz w:val="24"/>
          <w:szCs w:val="24"/>
        </w:rPr>
        <w:t xml:space="preserve"> </w:t>
      </w:r>
      <w:r w:rsidRPr="003A38CD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05.12.</w:t>
      </w:r>
      <w:r w:rsidRPr="00CA5D6E">
        <w:rPr>
          <w:bCs/>
          <w:sz w:val="24"/>
          <w:szCs w:val="24"/>
        </w:rPr>
        <w:t>2024 №</w:t>
      </w:r>
      <w:r>
        <w:rPr>
          <w:bCs/>
          <w:sz w:val="24"/>
          <w:szCs w:val="24"/>
        </w:rPr>
        <w:t xml:space="preserve"> 1138</w:t>
      </w:r>
      <w:r w:rsidRPr="00CA5D6E">
        <w:rPr>
          <w:bCs/>
          <w:sz w:val="24"/>
          <w:szCs w:val="24"/>
        </w:rPr>
        <w:t xml:space="preserve"> -п </w:t>
      </w:r>
      <w:r>
        <w:rPr>
          <w:bCs/>
          <w:color w:val="000000"/>
          <w:sz w:val="24"/>
          <w:szCs w:val="24"/>
        </w:rPr>
        <w:t>«О проведении аукциона в электронной форме</w:t>
      </w:r>
      <w:r>
        <w:rPr>
          <w:bCs/>
          <w:color w:val="000000"/>
          <w:spacing w:val="-8"/>
          <w:sz w:val="24"/>
          <w:szCs w:val="24"/>
        </w:rPr>
        <w:t>».</w:t>
      </w:r>
    </w:p>
    <w:p w:rsidR="00773A46" w:rsidRPr="00C42467" w:rsidRDefault="00773A46" w:rsidP="00773A46">
      <w:pPr>
        <w:ind w:right="-26" w:firstLine="540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Адрес земельного участка</w:t>
      </w:r>
      <w:r w:rsidRPr="00C42467">
        <w:rPr>
          <w:color w:val="000000"/>
          <w:sz w:val="24"/>
          <w:szCs w:val="24"/>
        </w:rPr>
        <w:t>:</w:t>
      </w:r>
      <w:r w:rsidRPr="00C42467">
        <w:rPr>
          <w:rFonts w:eastAsia="Arial Unicode MS"/>
          <w:bCs/>
          <w:color w:val="000000"/>
          <w:sz w:val="24"/>
          <w:szCs w:val="24"/>
        </w:rPr>
        <w:t xml:space="preserve"> Российская Федерация, Республика Хакасия, Усть-Абаканский муниципальный район, сельское поселение Калининский сельсовет, деревня Чапаево, улица Молодежная, земельный участок 037.</w:t>
      </w:r>
    </w:p>
    <w:p w:rsidR="00773A46" w:rsidRDefault="00773A46" w:rsidP="00773A46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 xml:space="preserve">3. Площадь земельного участка: </w:t>
      </w:r>
      <w:r w:rsidR="00527869">
        <w:rPr>
          <w:color w:val="000000"/>
        </w:rPr>
        <w:t>926</w:t>
      </w:r>
      <w:r>
        <w:rPr>
          <w:color w:val="000000"/>
        </w:rPr>
        <w:t xml:space="preserve"> кв.м.</w:t>
      </w:r>
    </w:p>
    <w:p w:rsidR="00773A46" w:rsidRDefault="00773A46" w:rsidP="00773A46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4. Кадастровый номер земельного участка: 19:10:050201:526</w:t>
      </w:r>
      <w:r w:rsidR="00527869">
        <w:rPr>
          <w:color w:val="000000"/>
        </w:rPr>
        <w:t>4</w:t>
      </w:r>
      <w:r>
        <w:rPr>
          <w:color w:val="000000"/>
        </w:rPr>
        <w:t>.</w:t>
      </w:r>
    </w:p>
    <w:p w:rsidR="00773A46" w:rsidRDefault="00773A46" w:rsidP="00773A46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5. Категория земель: Земли населенных пунктов.</w:t>
      </w:r>
    </w:p>
    <w:p w:rsidR="00773A46" w:rsidRDefault="00773A46" w:rsidP="00773A46">
      <w:pPr>
        <w:pStyle w:val="a4"/>
        <w:ind w:firstLine="567"/>
        <w:jc w:val="both"/>
        <w:rPr>
          <w:color w:val="000000"/>
        </w:rPr>
      </w:pPr>
      <w:r>
        <w:rPr>
          <w:color w:val="000000"/>
        </w:rPr>
        <w:t>6. Вид разрешенного использования: для индивидуального жилищного строительства.</w:t>
      </w:r>
    </w:p>
    <w:p w:rsidR="00773A46" w:rsidRPr="003A38CD" w:rsidRDefault="00773A46" w:rsidP="00773A46">
      <w:pPr>
        <w:pStyle w:val="a4"/>
        <w:ind w:firstLine="567"/>
        <w:jc w:val="both"/>
      </w:pPr>
      <w:r>
        <w:rPr>
          <w:color w:val="000000"/>
        </w:rPr>
        <w:t xml:space="preserve">7. Целевое использование: </w:t>
      </w:r>
      <w:r w:rsidRPr="003A38CD">
        <w:t>для строительства жилого дома.</w:t>
      </w:r>
    </w:p>
    <w:p w:rsidR="00773A46" w:rsidRPr="00C42467" w:rsidRDefault="00773A46" w:rsidP="00773A46">
      <w:pPr>
        <w:ind w:firstLine="567"/>
        <w:jc w:val="both"/>
        <w:rPr>
          <w:sz w:val="24"/>
          <w:szCs w:val="24"/>
        </w:rPr>
      </w:pPr>
      <w:r w:rsidRPr="005A062E">
        <w:rPr>
          <w:color w:val="000000"/>
          <w:sz w:val="24"/>
          <w:szCs w:val="24"/>
        </w:rPr>
        <w:t xml:space="preserve">8. </w:t>
      </w:r>
      <w:r w:rsidRPr="005A062E">
        <w:rPr>
          <w:sz w:val="24"/>
          <w:szCs w:val="24"/>
        </w:rPr>
        <w:t>О</w:t>
      </w:r>
      <w:r w:rsidRPr="005A062E">
        <w:rPr>
          <w:bCs/>
          <w:sz w:val="24"/>
          <w:szCs w:val="24"/>
        </w:rPr>
        <w:t>граничения использования земельного участка</w:t>
      </w:r>
      <w:r w:rsidRPr="005A062E">
        <w:rPr>
          <w:sz w:val="24"/>
          <w:szCs w:val="24"/>
        </w:rPr>
        <w:t xml:space="preserve"> (обременения):</w:t>
      </w:r>
      <w:r w:rsidR="0026043D" w:rsidRPr="0026043D">
        <w:rPr>
          <w:sz w:val="24"/>
          <w:szCs w:val="24"/>
        </w:rPr>
        <w:t xml:space="preserve"> </w:t>
      </w:r>
      <w:r w:rsidR="0026043D" w:rsidRPr="00D90A42">
        <w:rPr>
          <w:sz w:val="24"/>
          <w:szCs w:val="24"/>
        </w:rPr>
        <w:t>Ограничения прав на земельный участок, предусмотренные стать</w:t>
      </w:r>
      <w:r w:rsidR="0026043D">
        <w:rPr>
          <w:sz w:val="24"/>
          <w:szCs w:val="24"/>
        </w:rPr>
        <w:t>ей</w:t>
      </w:r>
      <w:r w:rsidR="0026043D" w:rsidRPr="00D90A42">
        <w:rPr>
          <w:sz w:val="24"/>
          <w:szCs w:val="24"/>
        </w:rPr>
        <w:t xml:space="preserve"> 56 Земельного кодекса Российской Федерации. Срок действия: с </w:t>
      </w:r>
      <w:r w:rsidR="0026043D">
        <w:rPr>
          <w:sz w:val="24"/>
          <w:szCs w:val="24"/>
        </w:rPr>
        <w:t>29.02.2024</w:t>
      </w:r>
      <w:r w:rsidR="0026043D" w:rsidRPr="00D90A42">
        <w:rPr>
          <w:sz w:val="24"/>
          <w:szCs w:val="24"/>
        </w:rPr>
        <w:t>. Реквизиты документа-основания: приказ Федерального агентства воздушного транспорта (Росавиация) «Об установлении приаэродромной территории аэродрома Абакан» от 10.06.2021 № 407-П.</w:t>
      </w:r>
      <w:r w:rsidR="0026043D" w:rsidRPr="00C42467">
        <w:t xml:space="preserve"> </w:t>
      </w:r>
      <w:r w:rsidR="0026043D" w:rsidRPr="00C42467">
        <w:rPr>
          <w:sz w:val="24"/>
          <w:szCs w:val="24"/>
        </w:rPr>
        <w:t>Ограничения прав на земельный участок, предусмотренные стать</w:t>
      </w:r>
      <w:r w:rsidR="0026043D">
        <w:rPr>
          <w:sz w:val="24"/>
          <w:szCs w:val="24"/>
        </w:rPr>
        <w:t>ей</w:t>
      </w:r>
      <w:r w:rsidR="0026043D" w:rsidRPr="00C42467">
        <w:rPr>
          <w:sz w:val="24"/>
          <w:szCs w:val="24"/>
        </w:rPr>
        <w:t xml:space="preserve"> 56 Земельного кодекса Российской Федерации. Срок действия: с 29.02.2024. Реквизиты документа-основания: Приказ Енисейского бассейнового водного управления Федерального агентства водных ресурсов от 14.10.2021 № 332 «Об установлении зон затопления, подтопления территорий, прилегающих к рекам Абакан, Ташеба в д.Чапаево Усть-Абаканского района Республики Хакасия». Содержание ограничения (обременения): Ограничения определены ст.67.1 Водного кодекса РФ от 03.06.2006 №74-ФЗ</w:t>
      </w:r>
      <w:r w:rsidRPr="00C42467">
        <w:rPr>
          <w:sz w:val="24"/>
          <w:szCs w:val="24"/>
        </w:rPr>
        <w:t>.</w:t>
      </w:r>
    </w:p>
    <w:p w:rsidR="00773A46" w:rsidRDefault="00773A46" w:rsidP="00773A46">
      <w:pPr>
        <w:pStyle w:val="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Срок аренды земельного участка: 20 лет.</w:t>
      </w:r>
    </w:p>
    <w:p w:rsidR="00773A46" w:rsidRPr="004E747C" w:rsidRDefault="00773A46" w:rsidP="00773A46">
      <w:pPr>
        <w:pStyle w:val="a4"/>
        <w:tabs>
          <w:tab w:val="left" w:pos="900"/>
        </w:tabs>
        <w:ind w:firstLine="567"/>
        <w:jc w:val="both"/>
        <w:rPr>
          <w:b/>
          <w:color w:val="000000"/>
        </w:rPr>
      </w:pPr>
      <w:r>
        <w:t xml:space="preserve">10. </w:t>
      </w:r>
      <w:r w:rsidRPr="004E747C">
        <w:rPr>
          <w:b/>
          <w:bCs/>
          <w:color w:val="000000"/>
        </w:rPr>
        <w:t xml:space="preserve"> Предельные п</w:t>
      </w:r>
      <w:r w:rsidRPr="004E747C">
        <w:rPr>
          <w:b/>
          <w:color w:val="000000"/>
        </w:rPr>
        <w:t xml:space="preserve">араметры разрешенного строительства объекта капитального строительства: установлены </w:t>
      </w:r>
      <w:r w:rsidRPr="004E747C">
        <w:rPr>
          <w:b/>
          <w:bCs/>
          <w:color w:val="000000"/>
        </w:rPr>
        <w:t xml:space="preserve">Правилами землепользования и застройки </w:t>
      </w:r>
      <w:r>
        <w:rPr>
          <w:b/>
          <w:bCs/>
          <w:color w:val="000000"/>
        </w:rPr>
        <w:t>Калининского</w:t>
      </w:r>
      <w:r w:rsidRPr="004E747C">
        <w:rPr>
          <w:b/>
          <w:bCs/>
          <w:color w:val="000000"/>
        </w:rPr>
        <w:t xml:space="preserve"> сельсовета</w:t>
      </w:r>
      <w:r w:rsidRPr="004E747C">
        <w:rPr>
          <w:b/>
          <w:color w:val="000000"/>
        </w:rPr>
        <w:t>, в том числе:</w:t>
      </w:r>
    </w:p>
    <w:p w:rsidR="00773A46" w:rsidRPr="004E747C" w:rsidRDefault="00773A46" w:rsidP="00773A46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 xml:space="preserve">расстояние от границ земельного участка (красной линии) для нового строительства - </w:t>
      </w:r>
      <w:smartTag w:uri="urn:schemas-microsoft-com:office:smarttags" w:element="metricconverter">
        <w:smartTagPr>
          <w:attr w:name="ProductID" w:val="5 м"/>
        </w:smartTagPr>
        <w:r w:rsidRPr="004E747C">
          <w:rPr>
            <w:color w:val="000000"/>
            <w:sz w:val="24"/>
            <w:szCs w:val="24"/>
          </w:rPr>
          <w:t>5 м</w:t>
        </w:r>
      </w:smartTag>
      <w:r w:rsidRPr="004E747C">
        <w:rPr>
          <w:color w:val="000000"/>
          <w:sz w:val="24"/>
          <w:szCs w:val="24"/>
        </w:rPr>
        <w:t>;</w:t>
      </w:r>
    </w:p>
    <w:p w:rsidR="00773A46" w:rsidRPr="004E747C" w:rsidRDefault="00773A46" w:rsidP="00773A46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>от боковых границ земельных участков до основных строений – 3м;</w:t>
      </w:r>
    </w:p>
    <w:p w:rsidR="00773A46" w:rsidRPr="004E747C" w:rsidRDefault="00773A46" w:rsidP="00773A46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-  от боковых границ земельных участков до вспомогательных строений – 1м;</w:t>
      </w:r>
    </w:p>
    <w:p w:rsidR="00773A46" w:rsidRPr="004E747C" w:rsidRDefault="00773A46" w:rsidP="00773A46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 xml:space="preserve">- </w:t>
      </w:r>
      <w:r w:rsidRPr="004E747C">
        <w:rPr>
          <w:sz w:val="24"/>
          <w:szCs w:val="24"/>
        </w:rPr>
        <w:t>от фронтальной границы земельного участка до основных и вспомог</w:t>
      </w:r>
      <w:r>
        <w:rPr>
          <w:sz w:val="24"/>
          <w:szCs w:val="24"/>
        </w:rPr>
        <w:t>ательных зданий, строений - 5 м;</w:t>
      </w:r>
    </w:p>
    <w:p w:rsidR="00773A46" w:rsidRPr="004E747C" w:rsidRDefault="00773A46" w:rsidP="00773A46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>предельное количество этажей – 3;</w:t>
      </w:r>
    </w:p>
    <w:p w:rsidR="00773A46" w:rsidRPr="004E747C" w:rsidRDefault="00773A46" w:rsidP="00773A46">
      <w:pPr>
        <w:pStyle w:val="a5"/>
        <w:tabs>
          <w:tab w:val="left" w:pos="851"/>
          <w:tab w:val="left" w:pos="1134"/>
        </w:tabs>
        <w:spacing w:after="0"/>
        <w:ind w:firstLine="567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–</w:t>
      </w:r>
      <w:r w:rsidRPr="004E747C">
        <w:rPr>
          <w:color w:val="000000"/>
          <w:sz w:val="24"/>
          <w:szCs w:val="24"/>
        </w:rPr>
        <w:tab/>
        <w:t>максимальный процент застройки в границах земельного участка: 60%;</w:t>
      </w:r>
    </w:p>
    <w:p w:rsidR="00773A46" w:rsidRPr="004E747C" w:rsidRDefault="00773A46" w:rsidP="00773A46">
      <w:pPr>
        <w:pStyle w:val="a5"/>
        <w:tabs>
          <w:tab w:val="left" w:pos="851"/>
          <w:tab w:val="left" w:pos="1134"/>
        </w:tabs>
        <w:ind w:left="0" w:firstLine="850"/>
        <w:jc w:val="both"/>
        <w:rPr>
          <w:color w:val="000000"/>
          <w:sz w:val="24"/>
          <w:szCs w:val="24"/>
        </w:rPr>
      </w:pPr>
      <w:r w:rsidRPr="004E747C">
        <w:rPr>
          <w:color w:val="000000"/>
          <w:sz w:val="24"/>
          <w:szCs w:val="24"/>
        </w:rPr>
        <w:t>- н</w:t>
      </w:r>
      <w:r w:rsidRPr="004E747C">
        <w:rPr>
          <w:sz w:val="24"/>
          <w:szCs w:val="24"/>
        </w:rPr>
        <w:t>е допускается размещение жилой застройки в санитарно-защитных и охранных зонах, установленных в предусмотренном действующим законодательством порядке.</w:t>
      </w:r>
      <w:r w:rsidRPr="004E747C">
        <w:rPr>
          <w:sz w:val="24"/>
          <w:szCs w:val="24"/>
        </w:rPr>
        <w:br/>
        <w:t>Не допускается размещение хозяйственных построек со стороны улиц, за исключением гаражей.</w:t>
      </w:r>
    </w:p>
    <w:p w:rsidR="00773A46" w:rsidRPr="00916E49" w:rsidRDefault="00773A46" w:rsidP="00773A46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Pr="004E747C">
        <w:rPr>
          <w:b/>
          <w:color w:val="000000"/>
          <w:sz w:val="24"/>
          <w:szCs w:val="24"/>
        </w:rPr>
        <w:t>.</w:t>
      </w:r>
      <w:r w:rsidRPr="004E747C">
        <w:rPr>
          <w:color w:val="000000"/>
          <w:sz w:val="24"/>
          <w:szCs w:val="24"/>
        </w:rPr>
        <w:t xml:space="preserve"> </w:t>
      </w:r>
      <w:r w:rsidRPr="00916E49">
        <w:rPr>
          <w:b/>
          <w:color w:val="000000"/>
          <w:sz w:val="24"/>
          <w:szCs w:val="24"/>
        </w:rPr>
        <w:t>Сведения о технических условиях подключения (технологического присоединения) к сетям инженерно-технического обеспечения:</w:t>
      </w:r>
    </w:p>
    <w:p w:rsidR="00773A46" w:rsidRPr="002854FB" w:rsidRDefault="00773A46" w:rsidP="00773A46">
      <w:pPr>
        <w:ind w:firstLine="567"/>
        <w:jc w:val="both"/>
        <w:rPr>
          <w:bCs/>
          <w:color w:val="000000"/>
          <w:sz w:val="24"/>
          <w:szCs w:val="24"/>
        </w:rPr>
      </w:pPr>
      <w:r w:rsidRPr="002854FB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</w:t>
      </w:r>
      <w:r w:rsidRPr="002854FB">
        <w:rPr>
          <w:color w:val="000000"/>
          <w:sz w:val="24"/>
          <w:szCs w:val="24"/>
        </w:rPr>
        <w:t xml:space="preserve"> сельсовета сообщает, что подключение объектов капитального строительства к сетям инженерно-технического обеспечения (к сетям централизованного теплоснабжения, горячего и холодного водоснабжения, водоотведения) для земельного участка в ближайшей перспективе не планируется.</w:t>
      </w:r>
    </w:p>
    <w:p w:rsidR="00773A46" w:rsidRPr="002854FB" w:rsidRDefault="00773A46" w:rsidP="00773A46">
      <w:pPr>
        <w:ind w:firstLine="567"/>
        <w:jc w:val="both"/>
        <w:rPr>
          <w:color w:val="000000"/>
          <w:sz w:val="24"/>
          <w:szCs w:val="24"/>
        </w:rPr>
      </w:pPr>
      <w:r w:rsidRPr="002854FB">
        <w:rPr>
          <w:color w:val="000000"/>
          <w:sz w:val="24"/>
          <w:szCs w:val="24"/>
        </w:rPr>
        <w:t>Проектом жилого дома должно быть предусмотрено обустройство местных систем отопления (печное, котел на твердом топливе и т.п.), водоотведения (септика) и водоснабжения (индивидуальная скважина).</w:t>
      </w:r>
    </w:p>
    <w:p w:rsidR="00773A46" w:rsidRDefault="00773A46" w:rsidP="00773A46">
      <w:pPr>
        <w:pStyle w:val="a4"/>
        <w:tabs>
          <w:tab w:val="left" w:pos="900"/>
        </w:tabs>
        <w:ind w:firstLine="567"/>
        <w:jc w:val="both"/>
        <w:rPr>
          <w:color w:val="000000"/>
        </w:rPr>
      </w:pPr>
      <w:r w:rsidRPr="00916E49">
        <w:lastRenderedPageBreak/>
        <w:t xml:space="preserve">Письмо филиала ПАО «Россети Сибири» от </w:t>
      </w:r>
      <w:r>
        <w:t>12.04.</w:t>
      </w:r>
      <w:r w:rsidRPr="00CA5D6E">
        <w:t>2024 № 1.7/03/</w:t>
      </w:r>
      <w:r>
        <w:t>996</w:t>
      </w:r>
      <w:r w:rsidRPr="00CA5D6E">
        <w:t xml:space="preserve"> </w:t>
      </w:r>
      <w:r w:rsidRPr="00916E49">
        <w:t>сообщает, что технологическое присоединение к сетям может быть обеспечено для любых заявителей при наличии разработанных технических решений и определени</w:t>
      </w:r>
      <w:r>
        <w:t xml:space="preserve">и объемов расходной составляющей проекта </w:t>
      </w:r>
      <w:r>
        <w:rPr>
          <w:color w:val="000000"/>
        </w:rPr>
        <w:t>(присоединения) жилого дома</w:t>
      </w:r>
      <w:r>
        <w:t xml:space="preserve"> </w:t>
      </w:r>
      <w:r>
        <w:rPr>
          <w:color w:val="000000"/>
        </w:rPr>
        <w:t>к сети электроснабжения после проведения аукциона и заключения договора аренды, арендатору земельного участка необходимо заключить с ресурсоснабжающей организацией соответствующий договор.</w:t>
      </w:r>
    </w:p>
    <w:p w:rsidR="00773A46" w:rsidRDefault="00773A46" w:rsidP="00773A46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11.Проект договора аренды земельного участка является Приложением № 2 к настоящему извещению.</w:t>
      </w:r>
    </w:p>
    <w:p w:rsidR="00773A46" w:rsidRPr="00583A4A" w:rsidRDefault="00773A46" w:rsidP="00773A46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Начальная цена предмета аукциона на право заключения договора аренды земельного участка в размере ежегодной арендной платы за земельный участок: </w:t>
      </w:r>
      <w:r w:rsidR="00527869">
        <w:rPr>
          <w:sz w:val="24"/>
          <w:szCs w:val="24"/>
        </w:rPr>
        <w:t>8622</w:t>
      </w:r>
      <w:r w:rsidRPr="002C3862">
        <w:rPr>
          <w:color w:val="FF0000"/>
          <w:sz w:val="24"/>
          <w:szCs w:val="24"/>
        </w:rPr>
        <w:t xml:space="preserve"> </w:t>
      </w:r>
      <w:r w:rsidRPr="00583A4A">
        <w:rPr>
          <w:sz w:val="24"/>
          <w:szCs w:val="24"/>
        </w:rPr>
        <w:t>руб</w:t>
      </w:r>
      <w:r>
        <w:rPr>
          <w:sz w:val="24"/>
          <w:szCs w:val="24"/>
        </w:rPr>
        <w:t>л</w:t>
      </w:r>
      <w:r w:rsidR="0052786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527869">
        <w:rPr>
          <w:sz w:val="24"/>
          <w:szCs w:val="24"/>
        </w:rPr>
        <w:t>91</w:t>
      </w:r>
      <w:r w:rsidRPr="00583A4A">
        <w:rPr>
          <w:sz w:val="24"/>
          <w:szCs w:val="24"/>
        </w:rPr>
        <w:t xml:space="preserve"> коп</w:t>
      </w:r>
      <w:r>
        <w:rPr>
          <w:sz w:val="24"/>
          <w:szCs w:val="24"/>
        </w:rPr>
        <w:t>ейк</w:t>
      </w:r>
      <w:r w:rsidR="0052786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73A46" w:rsidRDefault="00773A46" w:rsidP="00773A4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Окончательная цена </w:t>
      </w:r>
      <w:r>
        <w:rPr>
          <w:bCs/>
          <w:color w:val="000000"/>
          <w:sz w:val="24"/>
          <w:szCs w:val="24"/>
        </w:rPr>
        <w:t xml:space="preserve">предмета аукциона </w:t>
      </w:r>
      <w:r>
        <w:rPr>
          <w:color w:val="000000"/>
          <w:sz w:val="24"/>
          <w:szCs w:val="24"/>
        </w:rPr>
        <w:t xml:space="preserve">на право заключения договора аренды земельного участка устанавливается по результатам аукциона, в размере ежегодной арендной платы за земельный участок, предложенном победителем аукциона. </w:t>
      </w:r>
    </w:p>
    <w:p w:rsidR="00773A46" w:rsidRPr="00583A4A" w:rsidRDefault="00773A46" w:rsidP="00773A4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14. «Шаг аукциона»: 2</w:t>
      </w:r>
      <w:r w:rsidR="00527869">
        <w:rPr>
          <w:bCs/>
          <w:color w:val="000000"/>
          <w:sz w:val="24"/>
          <w:szCs w:val="24"/>
        </w:rPr>
        <w:t>58</w:t>
      </w:r>
      <w:r>
        <w:rPr>
          <w:bCs/>
          <w:color w:val="000000"/>
          <w:sz w:val="24"/>
          <w:szCs w:val="24"/>
        </w:rPr>
        <w:t xml:space="preserve"> </w:t>
      </w:r>
      <w:r w:rsidRPr="00583A4A">
        <w:rPr>
          <w:bCs/>
          <w:sz w:val="24"/>
          <w:szCs w:val="24"/>
        </w:rPr>
        <w:t>руб</w:t>
      </w:r>
      <w:r>
        <w:rPr>
          <w:bCs/>
          <w:sz w:val="24"/>
          <w:szCs w:val="24"/>
        </w:rPr>
        <w:t>лей</w:t>
      </w:r>
      <w:r w:rsidRPr="00583A4A">
        <w:rPr>
          <w:bCs/>
          <w:sz w:val="24"/>
          <w:szCs w:val="24"/>
        </w:rPr>
        <w:t xml:space="preserve"> 00 коп</w:t>
      </w:r>
      <w:r>
        <w:rPr>
          <w:bCs/>
          <w:sz w:val="24"/>
          <w:szCs w:val="24"/>
        </w:rPr>
        <w:t>еек</w:t>
      </w:r>
    </w:p>
    <w:p w:rsidR="00773A46" w:rsidRPr="00583A4A" w:rsidRDefault="00773A46" w:rsidP="00773A46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83A4A">
        <w:rPr>
          <w:bCs/>
          <w:sz w:val="24"/>
          <w:szCs w:val="24"/>
        </w:rPr>
        <w:t xml:space="preserve">15. Размер задатка: </w:t>
      </w:r>
      <w:r w:rsidR="00527869">
        <w:rPr>
          <w:bCs/>
          <w:sz w:val="24"/>
          <w:szCs w:val="24"/>
        </w:rPr>
        <w:t>8622</w:t>
      </w:r>
      <w:r w:rsidRPr="00583A4A">
        <w:rPr>
          <w:bCs/>
          <w:sz w:val="24"/>
          <w:szCs w:val="24"/>
        </w:rPr>
        <w:t xml:space="preserve"> </w:t>
      </w:r>
      <w:r w:rsidRPr="00583A4A">
        <w:rPr>
          <w:sz w:val="24"/>
          <w:szCs w:val="24"/>
        </w:rPr>
        <w:t>руб</w:t>
      </w:r>
      <w:r>
        <w:rPr>
          <w:sz w:val="24"/>
          <w:szCs w:val="24"/>
        </w:rPr>
        <w:t>л</w:t>
      </w:r>
      <w:r w:rsidR="00527869">
        <w:rPr>
          <w:sz w:val="24"/>
          <w:szCs w:val="24"/>
        </w:rPr>
        <w:t>я 91</w:t>
      </w:r>
      <w:r w:rsidRPr="00583A4A">
        <w:rPr>
          <w:sz w:val="24"/>
          <w:szCs w:val="24"/>
        </w:rPr>
        <w:t xml:space="preserve"> коп</w:t>
      </w:r>
      <w:r>
        <w:rPr>
          <w:sz w:val="24"/>
          <w:szCs w:val="24"/>
        </w:rPr>
        <w:t>ейк</w:t>
      </w:r>
      <w:r w:rsidR="00BC4230">
        <w:rPr>
          <w:sz w:val="24"/>
          <w:szCs w:val="24"/>
        </w:rPr>
        <w:t>и</w:t>
      </w:r>
    </w:p>
    <w:p w:rsidR="00773A46" w:rsidRDefault="00773A46" w:rsidP="00773A46">
      <w:pPr>
        <w:tabs>
          <w:tab w:val="left" w:pos="180"/>
        </w:tabs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>
        <w:rPr>
          <w:bCs/>
          <w:color w:val="000000"/>
          <w:sz w:val="24"/>
          <w:szCs w:val="24"/>
        </w:rPr>
        <w:t>. Пакет документов, предоставляемый о</w:t>
      </w:r>
      <w:r>
        <w:rPr>
          <w:color w:val="000000"/>
          <w:sz w:val="24"/>
          <w:szCs w:val="24"/>
        </w:rPr>
        <w:t>рганизатором аукциона</w:t>
      </w:r>
      <w:r>
        <w:rPr>
          <w:bCs/>
          <w:color w:val="000000"/>
          <w:sz w:val="24"/>
          <w:szCs w:val="24"/>
        </w:rPr>
        <w:t xml:space="preserve"> победителю аукциона, иному лицу, заключившему договор аренды земельного участка:</w:t>
      </w:r>
    </w:p>
    <w:p w:rsidR="00773A46" w:rsidRDefault="00773A46" w:rsidP="00773A46">
      <w:pPr>
        <w:tabs>
          <w:tab w:val="left" w:pos="1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16.1. Выписка из Единого государственного реестра недвижимости об объекте недвижимости с кадастровым номером 19:10:050201:526</w:t>
      </w:r>
      <w:r w:rsidR="0052786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3170AC" w:rsidRPr="003170AC" w:rsidRDefault="003170AC" w:rsidP="003170AC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3170AC">
        <w:rPr>
          <w:b/>
          <w:bCs/>
          <w:sz w:val="24"/>
          <w:szCs w:val="24"/>
        </w:rPr>
        <w:t>Ознакомление с земельным</w:t>
      </w:r>
      <w:r w:rsidR="00DF76F5">
        <w:rPr>
          <w:b/>
          <w:bCs/>
          <w:sz w:val="24"/>
          <w:szCs w:val="24"/>
        </w:rPr>
        <w:t>и</w:t>
      </w:r>
      <w:r w:rsidRPr="003170AC">
        <w:rPr>
          <w:b/>
          <w:bCs/>
          <w:sz w:val="24"/>
          <w:szCs w:val="24"/>
        </w:rPr>
        <w:t xml:space="preserve"> участк</w:t>
      </w:r>
      <w:r w:rsidR="00DF76F5">
        <w:rPr>
          <w:b/>
          <w:bCs/>
          <w:sz w:val="24"/>
          <w:szCs w:val="24"/>
        </w:rPr>
        <w:t>а</w:t>
      </w:r>
      <w:r w:rsidR="003D6AFD">
        <w:rPr>
          <w:b/>
          <w:bCs/>
          <w:sz w:val="24"/>
          <w:szCs w:val="24"/>
        </w:rPr>
        <w:t>м</w:t>
      </w:r>
      <w:r w:rsidR="00DF76F5">
        <w:rPr>
          <w:b/>
          <w:bCs/>
          <w:sz w:val="24"/>
          <w:szCs w:val="24"/>
        </w:rPr>
        <w:t>и</w:t>
      </w:r>
      <w:r w:rsidR="003D6AFD">
        <w:rPr>
          <w:b/>
          <w:bCs/>
          <w:sz w:val="24"/>
          <w:szCs w:val="24"/>
        </w:rPr>
        <w:t xml:space="preserve"> </w:t>
      </w:r>
      <w:r w:rsidRPr="003170AC">
        <w:rPr>
          <w:b/>
          <w:bCs/>
          <w:sz w:val="24"/>
          <w:szCs w:val="24"/>
        </w:rPr>
        <w:t>на местности осуществляется самостоятельно.</w:t>
      </w:r>
    </w:p>
    <w:p w:rsidR="00224932" w:rsidRPr="009F3D88" w:rsidRDefault="00224932" w:rsidP="001E5FFA">
      <w:pPr>
        <w:ind w:right="22" w:firstLine="540"/>
        <w:jc w:val="both"/>
        <w:rPr>
          <w:color w:val="FF0000"/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 xml:space="preserve">Порядок внесения задатка для участия в электронном аукционе </w:t>
      </w:r>
      <w:r w:rsidRPr="00660E77">
        <w:rPr>
          <w:b/>
          <w:sz w:val="24"/>
          <w:szCs w:val="24"/>
        </w:rPr>
        <w:t>№</w:t>
      </w:r>
      <w:r w:rsidR="00DF76F5">
        <w:rPr>
          <w:b/>
          <w:sz w:val="24"/>
          <w:szCs w:val="24"/>
        </w:rPr>
        <w:t>2</w:t>
      </w:r>
      <w:r w:rsidRPr="00660E77">
        <w:rPr>
          <w:b/>
          <w:sz w:val="24"/>
          <w:szCs w:val="24"/>
        </w:rPr>
        <w:t xml:space="preserve"> от</w:t>
      </w:r>
      <w:r w:rsidR="00252DFB" w:rsidRPr="00660E77">
        <w:rPr>
          <w:b/>
          <w:sz w:val="24"/>
          <w:szCs w:val="24"/>
        </w:rPr>
        <w:t xml:space="preserve"> </w:t>
      </w:r>
      <w:r w:rsidR="00DF76F5">
        <w:rPr>
          <w:b/>
          <w:sz w:val="24"/>
          <w:szCs w:val="24"/>
        </w:rPr>
        <w:t>28.01.2025</w:t>
      </w:r>
    </w:p>
    <w:p w:rsidR="00224932" w:rsidRPr="00224932" w:rsidRDefault="00224932" w:rsidP="001E5FF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электронной площадки в размере, не менее суммы задатка, указанной в настоящем извещении.</w:t>
      </w:r>
    </w:p>
    <w:p w:rsidR="001E5FFA" w:rsidRPr="00224932" w:rsidRDefault="00224932" w:rsidP="001E5FFA">
      <w:pPr>
        <w:autoSpaceDE w:val="0"/>
        <w:autoSpaceDN w:val="0"/>
        <w:adjustRightInd w:val="0"/>
        <w:ind w:firstLine="709"/>
        <w:jc w:val="both"/>
        <w:rPr>
          <w:bCs/>
          <w:i/>
          <w:color w:val="FF0000"/>
          <w:sz w:val="24"/>
          <w:szCs w:val="24"/>
        </w:rPr>
      </w:pPr>
      <w:r w:rsidRPr="00224932">
        <w:rPr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 электронной площадки по следующим реквизитам: </w:t>
      </w:r>
    </w:p>
    <w:p w:rsidR="00421DD3" w:rsidRPr="00421DD3" w:rsidRDefault="00421DD3" w:rsidP="001E5FFA">
      <w:pPr>
        <w:spacing w:before="62" w:line="252" w:lineRule="exact"/>
        <w:ind w:left="712"/>
        <w:jc w:val="both"/>
        <w:rPr>
          <w:sz w:val="24"/>
          <w:szCs w:val="24"/>
        </w:rPr>
      </w:pPr>
      <w:r w:rsidRPr="00421DD3">
        <w:rPr>
          <w:b/>
          <w:sz w:val="24"/>
          <w:szCs w:val="24"/>
        </w:rPr>
        <w:t>Получатель</w:t>
      </w:r>
      <w:r w:rsidRPr="00421DD3">
        <w:rPr>
          <w:b/>
          <w:spacing w:val="-10"/>
          <w:sz w:val="24"/>
          <w:szCs w:val="24"/>
        </w:rPr>
        <w:t xml:space="preserve"> </w:t>
      </w:r>
      <w:r w:rsidRPr="00421DD3">
        <w:rPr>
          <w:b/>
          <w:sz w:val="24"/>
          <w:szCs w:val="24"/>
        </w:rPr>
        <w:t>платежа:</w:t>
      </w:r>
      <w:r w:rsidRPr="00421DD3">
        <w:rPr>
          <w:b/>
          <w:spacing w:val="-4"/>
          <w:sz w:val="24"/>
          <w:szCs w:val="24"/>
        </w:rPr>
        <w:t xml:space="preserve"> </w:t>
      </w:r>
      <w:r w:rsidRPr="00421DD3">
        <w:rPr>
          <w:sz w:val="24"/>
          <w:szCs w:val="24"/>
        </w:rPr>
        <w:t>Общество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с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ограниченной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ответственностью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«РТС-</w:t>
      </w:r>
      <w:r w:rsidRPr="00421DD3">
        <w:rPr>
          <w:spacing w:val="-2"/>
          <w:sz w:val="24"/>
          <w:szCs w:val="24"/>
        </w:rPr>
        <w:t>тендер»</w:t>
      </w:r>
    </w:p>
    <w:p w:rsidR="00421DD3" w:rsidRPr="00421DD3" w:rsidRDefault="00421DD3" w:rsidP="00421DD3">
      <w:pPr>
        <w:ind w:left="712" w:right="3079"/>
        <w:rPr>
          <w:sz w:val="24"/>
          <w:szCs w:val="24"/>
        </w:rPr>
      </w:pPr>
      <w:r w:rsidRPr="00421DD3">
        <w:rPr>
          <w:b/>
          <w:sz w:val="24"/>
          <w:szCs w:val="24"/>
        </w:rPr>
        <w:t>Банковские</w:t>
      </w:r>
      <w:r w:rsidRPr="00421DD3">
        <w:rPr>
          <w:b/>
          <w:spacing w:val="-6"/>
          <w:sz w:val="24"/>
          <w:szCs w:val="24"/>
        </w:rPr>
        <w:t xml:space="preserve"> </w:t>
      </w:r>
      <w:r w:rsidRPr="00421DD3">
        <w:rPr>
          <w:b/>
          <w:sz w:val="24"/>
          <w:szCs w:val="24"/>
        </w:rPr>
        <w:t>реквизиты:</w:t>
      </w:r>
      <w:r w:rsidRPr="00421DD3">
        <w:rPr>
          <w:b/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Филиал</w:t>
      </w:r>
      <w:r w:rsidRPr="00421DD3">
        <w:rPr>
          <w:spacing w:val="-8"/>
          <w:sz w:val="24"/>
          <w:szCs w:val="24"/>
        </w:rPr>
        <w:t xml:space="preserve"> </w:t>
      </w:r>
      <w:r w:rsidRPr="00421DD3">
        <w:rPr>
          <w:sz w:val="24"/>
          <w:szCs w:val="24"/>
        </w:rPr>
        <w:t>«Корпоративный»</w:t>
      </w:r>
      <w:r w:rsidRPr="00421DD3">
        <w:rPr>
          <w:spacing w:val="-6"/>
          <w:sz w:val="24"/>
          <w:szCs w:val="24"/>
        </w:rPr>
        <w:t xml:space="preserve"> </w:t>
      </w:r>
      <w:r w:rsidRPr="00421DD3">
        <w:rPr>
          <w:sz w:val="24"/>
          <w:szCs w:val="24"/>
        </w:rPr>
        <w:t>ПАО</w:t>
      </w:r>
      <w:r w:rsidRPr="00421DD3">
        <w:rPr>
          <w:spacing w:val="-7"/>
          <w:sz w:val="24"/>
          <w:szCs w:val="24"/>
        </w:rPr>
        <w:t xml:space="preserve"> </w:t>
      </w:r>
      <w:r w:rsidRPr="00421DD3">
        <w:rPr>
          <w:sz w:val="24"/>
          <w:szCs w:val="24"/>
        </w:rPr>
        <w:t>«Совкомбанк» БИК 044525360</w:t>
      </w:r>
    </w:p>
    <w:p w:rsidR="00421DD3" w:rsidRPr="00421DD3" w:rsidRDefault="00421DD3" w:rsidP="00421DD3">
      <w:pPr>
        <w:pStyle w:val="a9"/>
        <w:spacing w:before="1" w:line="252" w:lineRule="exact"/>
        <w:ind w:left="712"/>
        <w:rPr>
          <w:sz w:val="24"/>
          <w:szCs w:val="24"/>
        </w:rPr>
      </w:pPr>
      <w:r w:rsidRPr="00421DD3">
        <w:rPr>
          <w:sz w:val="24"/>
          <w:szCs w:val="24"/>
        </w:rPr>
        <w:t>Расчётный</w:t>
      </w:r>
      <w:r w:rsidRPr="00421DD3">
        <w:rPr>
          <w:spacing w:val="-5"/>
          <w:sz w:val="24"/>
          <w:szCs w:val="24"/>
        </w:rPr>
        <w:t xml:space="preserve"> </w:t>
      </w:r>
      <w:r w:rsidRPr="00421DD3">
        <w:rPr>
          <w:sz w:val="24"/>
          <w:szCs w:val="24"/>
        </w:rPr>
        <w:t>счёт:</w:t>
      </w:r>
      <w:r w:rsidRPr="00421DD3">
        <w:rPr>
          <w:spacing w:val="-4"/>
          <w:sz w:val="24"/>
          <w:szCs w:val="24"/>
        </w:rPr>
        <w:t xml:space="preserve"> </w:t>
      </w:r>
      <w:r w:rsidRPr="00421DD3">
        <w:rPr>
          <w:spacing w:val="-2"/>
          <w:sz w:val="24"/>
          <w:szCs w:val="24"/>
        </w:rPr>
        <w:t>40702810512030016362</w:t>
      </w:r>
    </w:p>
    <w:p w:rsidR="00421DD3" w:rsidRPr="00421DD3" w:rsidRDefault="00421DD3" w:rsidP="00421DD3">
      <w:pPr>
        <w:pStyle w:val="a9"/>
        <w:spacing w:line="251" w:lineRule="exact"/>
        <w:ind w:left="712"/>
        <w:rPr>
          <w:sz w:val="24"/>
          <w:szCs w:val="24"/>
        </w:rPr>
      </w:pPr>
      <w:r w:rsidRPr="00421DD3">
        <w:rPr>
          <w:sz w:val="24"/>
          <w:szCs w:val="24"/>
        </w:rPr>
        <w:t>Корр.</w:t>
      </w:r>
      <w:r w:rsidRPr="00421DD3">
        <w:rPr>
          <w:spacing w:val="-1"/>
          <w:sz w:val="24"/>
          <w:szCs w:val="24"/>
        </w:rPr>
        <w:t xml:space="preserve"> </w:t>
      </w:r>
      <w:r w:rsidRPr="00421DD3">
        <w:rPr>
          <w:sz w:val="24"/>
          <w:szCs w:val="24"/>
        </w:rPr>
        <w:t xml:space="preserve">счёт </w:t>
      </w:r>
      <w:r w:rsidRPr="00421DD3">
        <w:rPr>
          <w:spacing w:val="-2"/>
          <w:sz w:val="24"/>
          <w:szCs w:val="24"/>
        </w:rPr>
        <w:t>30101810445250000360</w:t>
      </w:r>
    </w:p>
    <w:p w:rsidR="00421DD3" w:rsidRPr="00421DD3" w:rsidRDefault="00421DD3" w:rsidP="00421DD3">
      <w:pPr>
        <w:pStyle w:val="a9"/>
        <w:spacing w:line="251" w:lineRule="exact"/>
        <w:ind w:left="712"/>
        <w:rPr>
          <w:sz w:val="24"/>
          <w:szCs w:val="24"/>
        </w:rPr>
      </w:pPr>
      <w:r w:rsidRPr="00421DD3">
        <w:rPr>
          <w:sz w:val="24"/>
          <w:szCs w:val="24"/>
        </w:rPr>
        <w:t>ИНН</w:t>
      </w:r>
      <w:r w:rsidRPr="00421DD3">
        <w:rPr>
          <w:spacing w:val="-3"/>
          <w:sz w:val="24"/>
          <w:szCs w:val="24"/>
        </w:rPr>
        <w:t xml:space="preserve"> </w:t>
      </w:r>
      <w:r w:rsidRPr="00421DD3">
        <w:rPr>
          <w:sz w:val="24"/>
          <w:szCs w:val="24"/>
        </w:rPr>
        <w:t>7710357167</w:t>
      </w:r>
      <w:r w:rsidRPr="00421DD3">
        <w:rPr>
          <w:spacing w:val="-3"/>
          <w:sz w:val="24"/>
          <w:szCs w:val="24"/>
        </w:rPr>
        <w:t xml:space="preserve"> </w:t>
      </w:r>
      <w:r w:rsidRPr="00421DD3">
        <w:rPr>
          <w:sz w:val="24"/>
          <w:szCs w:val="24"/>
        </w:rPr>
        <w:t>КПП</w:t>
      </w:r>
      <w:r w:rsidRPr="00421DD3">
        <w:rPr>
          <w:spacing w:val="-3"/>
          <w:sz w:val="24"/>
          <w:szCs w:val="24"/>
        </w:rPr>
        <w:t xml:space="preserve"> </w:t>
      </w:r>
      <w:r w:rsidRPr="00421DD3">
        <w:rPr>
          <w:spacing w:val="-2"/>
          <w:sz w:val="24"/>
          <w:szCs w:val="24"/>
        </w:rPr>
        <w:t>773001001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>Порядок возврата задатка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 Заявителя:</w:t>
      </w:r>
    </w:p>
    <w:p w:rsidR="00224932" w:rsidRPr="00224932" w:rsidRDefault="00224932" w:rsidP="00224932">
      <w:pPr>
        <w:pStyle w:val="ab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1) в случае отзыва заявителем заявки на участие в аукционе до дня окончания срока приема заявок (п.7 ст.39.12 Земельного кодекса РФ</w:t>
      </w:r>
      <w:r w:rsidRPr="00224932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2249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24932" w:rsidRPr="00224932" w:rsidRDefault="00224932" w:rsidP="00224932">
      <w:pPr>
        <w:pStyle w:val="ab"/>
        <w:ind w:firstLine="567"/>
        <w:jc w:val="both"/>
        <w:rPr>
          <w:rFonts w:hint="eastAsia"/>
          <w:i/>
          <w:color w:val="FF0000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2) заявителю, не допущенному к участию в аукционе (п.11 ст.39.12 Земельного кодекса РФ);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4"/>
          <w:szCs w:val="24"/>
        </w:rPr>
      </w:pPr>
      <w:r w:rsidRPr="00224932">
        <w:rPr>
          <w:sz w:val="24"/>
          <w:szCs w:val="24"/>
        </w:rPr>
        <w:t>3) лицам, участвовавшим в аукционе, но не победившим в нем (п.18 ст.39.12 Земельного кодекса РФ</w:t>
      </w:r>
      <w:r w:rsidRPr="00224932">
        <w:rPr>
          <w:color w:val="000000"/>
          <w:sz w:val="24"/>
          <w:szCs w:val="24"/>
        </w:rPr>
        <w:t>).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sz w:val="24"/>
          <w:szCs w:val="24"/>
        </w:rPr>
        <w:t xml:space="preserve">Задаток, внесенный лицом, признанным победителем аукциона, а также задаток, внесенный иным лицом, с которым заключается договор </w:t>
      </w:r>
      <w:r w:rsidR="001342DE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(лицом, подавшим единственную заявку на участие в аукционе;</w:t>
      </w:r>
      <w:r w:rsidRPr="00224932">
        <w:rPr>
          <w:color w:val="000000"/>
          <w:sz w:val="24"/>
          <w:szCs w:val="24"/>
        </w:rPr>
        <w:t xml:space="preserve"> заявителем, признанным единственным участником аукциона, единственным принявшим участие в аукционе его участником), засчитывается в оплату в счет </w:t>
      </w:r>
      <w:r w:rsidR="006C6B67">
        <w:rPr>
          <w:color w:val="000000"/>
          <w:sz w:val="24"/>
          <w:szCs w:val="24"/>
        </w:rPr>
        <w:t>аренды</w:t>
      </w:r>
      <w:r w:rsidR="001E5FFA">
        <w:rPr>
          <w:color w:val="000000"/>
          <w:sz w:val="24"/>
          <w:szCs w:val="24"/>
        </w:rPr>
        <w:t xml:space="preserve"> </w:t>
      </w:r>
      <w:r w:rsidRPr="00224932">
        <w:rPr>
          <w:color w:val="000000"/>
          <w:sz w:val="24"/>
          <w:szCs w:val="24"/>
        </w:rPr>
        <w:t xml:space="preserve">за земельный участок. Задатки, внесенные этими лицами, не заключившими в установленном порядке договор </w:t>
      </w:r>
      <w:r w:rsidR="001342DE">
        <w:rPr>
          <w:color w:val="000000"/>
          <w:sz w:val="24"/>
          <w:szCs w:val="24"/>
        </w:rPr>
        <w:t xml:space="preserve">аренды </w:t>
      </w:r>
      <w:r w:rsidRPr="00224932">
        <w:rPr>
          <w:color w:val="000000"/>
          <w:sz w:val="24"/>
          <w:szCs w:val="24"/>
        </w:rPr>
        <w:t>земельного участка вследствие уклонения от заключения указанного договора, не возвращаются.</w:t>
      </w:r>
    </w:p>
    <w:p w:rsidR="00224932" w:rsidRPr="00224932" w:rsidRDefault="00224932" w:rsidP="00224932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 xml:space="preserve">Требования к Участникам аукциона в электронной форме </w:t>
      </w:r>
    </w:p>
    <w:p w:rsidR="00224932" w:rsidRPr="00224932" w:rsidRDefault="00224932" w:rsidP="002249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Принять участие в электронном аукционе может любой гражданин, претендующий на заключение договора </w:t>
      </w:r>
      <w:r w:rsidR="001342DE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и прошедший регистрацию (аккредитацию) на </w:t>
      </w:r>
      <w:r w:rsidRPr="00224932">
        <w:rPr>
          <w:sz w:val="24"/>
          <w:szCs w:val="24"/>
        </w:rPr>
        <w:lastRenderedPageBreak/>
        <w:t xml:space="preserve">электронной площадке в соответствии с Регламентом (и Инструкциями) Оператора электронной площадки размещенными на электронной площадке. </w:t>
      </w:r>
    </w:p>
    <w:p w:rsidR="00224932" w:rsidRPr="00224932" w:rsidRDefault="00224932" w:rsidP="00224932">
      <w:pPr>
        <w:pStyle w:val="3"/>
        <w:jc w:val="both"/>
        <w:rPr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 xml:space="preserve">Порядок приема заявок на участие в электронном аукционе № </w:t>
      </w:r>
      <w:r w:rsidR="00AB71E9">
        <w:rPr>
          <w:b/>
          <w:color w:val="000000"/>
          <w:sz w:val="24"/>
          <w:szCs w:val="24"/>
        </w:rPr>
        <w:t>2</w:t>
      </w:r>
      <w:r w:rsidRPr="00224932">
        <w:rPr>
          <w:b/>
          <w:color w:val="000000"/>
          <w:sz w:val="24"/>
          <w:szCs w:val="24"/>
        </w:rPr>
        <w:t xml:space="preserve"> следующий:</w:t>
      </w:r>
    </w:p>
    <w:p w:rsidR="00224932" w:rsidRPr="00224932" w:rsidRDefault="00224932" w:rsidP="00224932">
      <w:pPr>
        <w:pStyle w:val="ab"/>
        <w:ind w:firstLine="567"/>
        <w:jc w:val="both"/>
        <w:rPr>
          <w:rFonts w:hint="eastAsia"/>
          <w:sz w:val="24"/>
          <w:szCs w:val="24"/>
        </w:rPr>
      </w:pPr>
      <w:r w:rsidRPr="00224932">
        <w:rPr>
          <w:rFonts w:ascii="Times New Roman" w:hAnsi="Times New Roman" w:cs="Times New Roman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Инструкциями, в сроки</w:t>
      </w:r>
      <w:r w:rsidR="00846D3B">
        <w:rPr>
          <w:rFonts w:ascii="Times New Roman" w:hAnsi="Times New Roman" w:cs="Times New Roman"/>
          <w:sz w:val="24"/>
          <w:szCs w:val="24"/>
        </w:rPr>
        <w:t xml:space="preserve">, </w:t>
      </w:r>
      <w:r w:rsidRPr="00224932">
        <w:rPr>
          <w:rFonts w:ascii="Times New Roman" w:hAnsi="Times New Roman" w:cs="Times New Roman"/>
          <w:sz w:val="24"/>
          <w:szCs w:val="24"/>
        </w:rPr>
        <w:t xml:space="preserve"> указанные в Извещении. </w:t>
      </w:r>
      <w:r w:rsidRPr="00ED28FB">
        <w:rPr>
          <w:rFonts w:ascii="Times New Roman" w:hAnsi="Times New Roman" w:cs="Times New Roman"/>
          <w:b/>
          <w:sz w:val="24"/>
          <w:szCs w:val="24"/>
        </w:rPr>
        <w:t>Один Заявитель вправе подать только одну Заявку</w:t>
      </w:r>
      <w:r w:rsidR="00AE5459" w:rsidRPr="00ED2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6B3" w:rsidRPr="00ED28FB">
        <w:rPr>
          <w:rFonts w:ascii="Times New Roman" w:hAnsi="Times New Roman" w:cs="Times New Roman"/>
          <w:b/>
          <w:sz w:val="24"/>
          <w:szCs w:val="24"/>
        </w:rPr>
        <w:t>в</w:t>
      </w:r>
      <w:r w:rsidR="00741448" w:rsidRPr="00ED28FB">
        <w:rPr>
          <w:rFonts w:ascii="Times New Roman" w:hAnsi="Times New Roman" w:cs="Times New Roman"/>
          <w:b/>
          <w:sz w:val="24"/>
          <w:szCs w:val="24"/>
        </w:rPr>
        <w:t xml:space="preserve"> отношении каждого предмета аукциона (лота).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Заявка направляется оператору электронной площадки в форме электронного документа с приложением следующих документов в формате скан-копий (электронных образов):</w:t>
      </w:r>
    </w:p>
    <w:p w:rsidR="00533DA1" w:rsidRDefault="00224932" w:rsidP="00533DA1">
      <w:pPr>
        <w:pStyle w:val="a9"/>
        <w:numPr>
          <w:ilvl w:val="0"/>
          <w:numId w:val="1"/>
        </w:numPr>
        <w:spacing w:after="0"/>
        <w:ind w:left="0" w:right="22" w:firstLine="567"/>
        <w:jc w:val="both"/>
        <w:rPr>
          <w:sz w:val="24"/>
          <w:szCs w:val="24"/>
        </w:rPr>
      </w:pPr>
      <w:r w:rsidRPr="00224932">
        <w:rPr>
          <w:color w:val="000000"/>
          <w:sz w:val="24"/>
          <w:szCs w:val="24"/>
        </w:rPr>
        <w:t>документов, удостоверяющих личность заявителя (для граждан),</w:t>
      </w:r>
      <w:r w:rsidRPr="00224932">
        <w:rPr>
          <w:sz w:val="24"/>
          <w:szCs w:val="24"/>
        </w:rPr>
        <w:t xml:space="preserve"> в случае представления паспорта гражданина Российской Федерации представляются скан-копии 20 (двадцати) страниц паспорта: от 1-ой страницы с изображением Государственного герба </w:t>
      </w:r>
    </w:p>
    <w:p w:rsidR="00224932" w:rsidRPr="00224932" w:rsidRDefault="00224932" w:rsidP="00533DA1">
      <w:pPr>
        <w:pStyle w:val="a9"/>
        <w:spacing w:after="0"/>
        <w:ind w:right="22"/>
        <w:jc w:val="both"/>
        <w:rPr>
          <w:color w:val="FF0000"/>
          <w:sz w:val="24"/>
          <w:szCs w:val="24"/>
        </w:rPr>
      </w:pPr>
      <w:r w:rsidRPr="00224932">
        <w:rPr>
          <w:sz w:val="24"/>
          <w:szCs w:val="24"/>
        </w:rPr>
        <w:t>Российской Федерации по 20-ую страницу с «Извлечением из Положения о паспорте гражданина Российской Федерации» включительно;</w:t>
      </w:r>
    </w:p>
    <w:p w:rsidR="00224932" w:rsidRPr="00224932" w:rsidRDefault="003656A0" w:rsidP="00D4510D">
      <w:pPr>
        <w:pStyle w:val="a9"/>
        <w:spacing w:after="0"/>
        <w:ind w:right="22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24932" w:rsidRPr="00224932">
        <w:rPr>
          <w:color w:val="000000"/>
          <w:sz w:val="24"/>
          <w:szCs w:val="24"/>
        </w:rPr>
        <w:t>) платежный документ, подтверждающий факт перечисления заявителем задатка на указанный в настоящем извещении расчетный счет.</w:t>
      </w:r>
    </w:p>
    <w:p w:rsidR="00224932" w:rsidRPr="00224932" w:rsidRDefault="00224932" w:rsidP="00D4510D">
      <w:pPr>
        <w:pStyle w:val="a9"/>
        <w:spacing w:after="0"/>
        <w:ind w:right="22"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24932" w:rsidRPr="00224932" w:rsidRDefault="00224932" w:rsidP="00D4510D">
      <w:pPr>
        <w:pStyle w:val="a9"/>
        <w:spacing w:after="0"/>
        <w:ind w:right="22"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Заявка на участие в электронном аукционе, а также прилагаемые к ней документы, подписываются усиленной квалифицированной электронной подписью Заявителя.</w:t>
      </w:r>
    </w:p>
    <w:p w:rsidR="00224932" w:rsidRPr="00224932" w:rsidRDefault="00224932" w:rsidP="00224932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Требования к документам:</w:t>
      </w:r>
    </w:p>
    <w:p w:rsidR="00224932" w:rsidRPr="00224932" w:rsidRDefault="00224932" w:rsidP="00D4510D">
      <w:pPr>
        <w:pStyle w:val="3"/>
        <w:tabs>
          <w:tab w:val="left" w:pos="6521"/>
        </w:tabs>
        <w:spacing w:after="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- 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Федерации;</w:t>
      </w:r>
    </w:p>
    <w:p w:rsidR="00224932" w:rsidRPr="00224932" w:rsidRDefault="00224932" w:rsidP="00D4510D">
      <w:pPr>
        <w:pStyle w:val="3"/>
        <w:tabs>
          <w:tab w:val="left" w:pos="6521"/>
        </w:tabs>
        <w:spacing w:after="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- сведения, содержащиеся в заявке и прилагаемых документах, не должны допускать двусмысленного толкования;</w:t>
      </w:r>
    </w:p>
    <w:p w:rsidR="00224932" w:rsidRPr="00224932" w:rsidRDefault="00224932" w:rsidP="00D4510D">
      <w:pPr>
        <w:pStyle w:val="3"/>
        <w:tabs>
          <w:tab w:val="left" w:pos="6521"/>
        </w:tabs>
        <w:spacing w:after="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- документы, имеющие подчистки и исправления, не принимаются, за исключением случаев, когда исправления парафированы уполномоченными лицами. </w:t>
      </w:r>
    </w:p>
    <w:p w:rsidR="00224932" w:rsidRPr="00224932" w:rsidRDefault="00224932" w:rsidP="00D4510D">
      <w:pPr>
        <w:pStyle w:val="3"/>
        <w:tabs>
          <w:tab w:val="left" w:pos="6521"/>
        </w:tabs>
        <w:spacing w:after="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Все экземпляры документов должны иметь четкую печать текстов.</w:t>
      </w:r>
    </w:p>
    <w:p w:rsidR="00224932" w:rsidRPr="00224932" w:rsidRDefault="00224932" w:rsidP="00D4510D">
      <w:pPr>
        <w:pStyle w:val="a9"/>
        <w:spacing w:after="0"/>
        <w:ind w:right="22"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электронном аукционе до дня окончания срока приема заявок.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1) предоставления Заявки, подписанной электронной подписью лица, не уполномоченного действовать от имени Заявителя;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2) подачи одним Заявителем двух и более Заявок при условии, что поданные ранее Заявки не отозваны;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3) получения Заявки после установленных в настоящем извещении дня и времени окончания срока приема Заявок;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4) отсутствие на Лицевом счете, открытом у Оператора электронной площадки, денежных средств в размере задатка.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Возврат Заявок по иным основаниям не допускается.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224932" w:rsidRPr="00224932" w:rsidRDefault="00224932" w:rsidP="002249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932">
        <w:rPr>
          <w:sz w:val="24"/>
          <w:szCs w:val="24"/>
        </w:rPr>
        <w:lastRenderedPageBreak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224932">
        <w:rPr>
          <w:color w:val="000000"/>
          <w:sz w:val="24"/>
          <w:szCs w:val="24"/>
          <w:u w:val="single"/>
        </w:rPr>
        <w:t>Заявитель не допускается к участию в аукционе в следующих случаях: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3) подача заявки на участие в аукционе лицом, которое в соответствии с федеральным законодательством не имеет права быть участником настоящего аукциона или приобрести земельный участок в аренду;</w:t>
      </w:r>
    </w:p>
    <w:p w:rsidR="00224932" w:rsidRPr="00224932" w:rsidRDefault="00224932" w:rsidP="00CD0474">
      <w:pPr>
        <w:pStyle w:val="a5"/>
        <w:widowControl w:val="0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4510D" w:rsidRPr="00D4510D" w:rsidRDefault="00D4510D" w:rsidP="00D4510D">
      <w:pPr>
        <w:pStyle w:val="a9"/>
        <w:spacing w:after="0"/>
        <w:ind w:firstLine="567"/>
        <w:jc w:val="both"/>
        <w:rPr>
          <w:sz w:val="24"/>
          <w:szCs w:val="24"/>
        </w:rPr>
      </w:pPr>
      <w:r w:rsidRPr="00D4510D">
        <w:rPr>
          <w:bCs/>
          <w:sz w:val="24"/>
          <w:szCs w:val="24"/>
        </w:rPr>
        <w:t>Заседание К</w:t>
      </w:r>
      <w:r w:rsidRPr="00D4510D">
        <w:rPr>
          <w:sz w:val="24"/>
          <w:szCs w:val="24"/>
        </w:rPr>
        <w:t>омиссии по проведению аукционов по продаже земельных участков, аукционов на право заключения договоров аренды земельных участков на территории Усть-Абаканского района</w:t>
      </w:r>
      <w:r w:rsidRPr="00D4510D">
        <w:rPr>
          <w:bCs/>
          <w:sz w:val="24"/>
          <w:szCs w:val="24"/>
        </w:rPr>
        <w:t xml:space="preserve"> по принятию решения о допуске заявителей</w:t>
      </w:r>
      <w:r w:rsidRPr="00D4510D">
        <w:rPr>
          <w:sz w:val="24"/>
          <w:szCs w:val="24"/>
        </w:rPr>
        <w:t xml:space="preserve"> и признании их участниками аукциона </w:t>
      </w:r>
      <w:r w:rsidRPr="00660E77">
        <w:rPr>
          <w:sz w:val="24"/>
          <w:szCs w:val="24"/>
        </w:rPr>
        <w:t xml:space="preserve">№ </w:t>
      </w:r>
      <w:r w:rsidR="00AB2794">
        <w:rPr>
          <w:sz w:val="24"/>
          <w:szCs w:val="24"/>
        </w:rPr>
        <w:t>2</w:t>
      </w:r>
      <w:r w:rsidRPr="00660E77">
        <w:rPr>
          <w:sz w:val="24"/>
          <w:szCs w:val="24"/>
        </w:rPr>
        <w:t xml:space="preserve"> состоится </w:t>
      </w:r>
      <w:r w:rsidR="00AB2794">
        <w:rPr>
          <w:sz w:val="24"/>
          <w:szCs w:val="24"/>
        </w:rPr>
        <w:t>24.01</w:t>
      </w:r>
      <w:r w:rsidR="008A27C0">
        <w:rPr>
          <w:sz w:val="24"/>
          <w:szCs w:val="24"/>
        </w:rPr>
        <w:t>.202</w:t>
      </w:r>
      <w:r w:rsidR="005E3682">
        <w:rPr>
          <w:sz w:val="24"/>
          <w:szCs w:val="24"/>
        </w:rPr>
        <w:t>5</w:t>
      </w:r>
      <w:bookmarkStart w:id="0" w:name="_GoBack"/>
      <w:bookmarkEnd w:id="0"/>
      <w:r w:rsidRPr="00D4510D">
        <w:rPr>
          <w:sz w:val="24"/>
          <w:szCs w:val="24"/>
        </w:rPr>
        <w:t xml:space="preserve"> в 10:00 местного времени, по адресу: Республика Хакасия, Усть-Абаканский район, рп Усть-Абакан, ул. Гидролизная, д.9, кабинет № 3.</w:t>
      </w:r>
    </w:p>
    <w:p w:rsidR="00224932" w:rsidRPr="00224932" w:rsidRDefault="00D4510D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4510D">
        <w:rPr>
          <w:bCs/>
          <w:sz w:val="24"/>
          <w:szCs w:val="24"/>
        </w:rPr>
        <w:t>К</w:t>
      </w:r>
      <w:r w:rsidRPr="00D4510D">
        <w:rPr>
          <w:sz w:val="24"/>
          <w:szCs w:val="24"/>
        </w:rPr>
        <w:t>омисси</w:t>
      </w:r>
      <w:r>
        <w:rPr>
          <w:sz w:val="24"/>
          <w:szCs w:val="24"/>
        </w:rPr>
        <w:t>я</w:t>
      </w:r>
      <w:r w:rsidRPr="00D4510D">
        <w:rPr>
          <w:sz w:val="24"/>
          <w:szCs w:val="24"/>
        </w:rPr>
        <w:t xml:space="preserve"> по проведению аукционов по продаже земельных участков, аукционов на право заключения договоров аренды земельных участков на территории Усть-Абаканского района</w:t>
      </w:r>
      <w:r w:rsidRPr="00D4510D">
        <w:rPr>
          <w:bCs/>
          <w:sz w:val="24"/>
          <w:szCs w:val="24"/>
        </w:rPr>
        <w:t xml:space="preserve"> </w:t>
      </w:r>
      <w:r w:rsidR="00224932" w:rsidRPr="00224932">
        <w:rPr>
          <w:bCs/>
          <w:color w:val="000000"/>
          <w:sz w:val="24"/>
          <w:szCs w:val="24"/>
        </w:rPr>
        <w:t xml:space="preserve">ведет протокол рассмотрения заявок на участие в электронном аукционе, который содержит решение о допуске заявителей и признании их участниками электронного аукциона, а также сведения о заявителях, не допущенных к участию в электронном аукционе. Протокол рассмотрения заявок на участие в электронном аукционе подписывается </w:t>
      </w:r>
      <w:r w:rsidR="00AE5459">
        <w:rPr>
          <w:bCs/>
          <w:color w:val="000000"/>
          <w:sz w:val="24"/>
          <w:szCs w:val="24"/>
        </w:rPr>
        <w:t>К</w:t>
      </w:r>
      <w:r w:rsidR="00224932" w:rsidRPr="00224932">
        <w:rPr>
          <w:color w:val="000000"/>
          <w:sz w:val="24"/>
          <w:szCs w:val="24"/>
        </w:rPr>
        <w:t xml:space="preserve">омиссией </w:t>
      </w:r>
      <w:r w:rsidR="00224932" w:rsidRPr="00224932">
        <w:rPr>
          <w:bCs/>
          <w:color w:val="000000"/>
          <w:sz w:val="24"/>
          <w:szCs w:val="24"/>
        </w:rPr>
        <w:t xml:space="preserve">не позднее,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r w:rsidR="00224932" w:rsidRPr="00224932">
        <w:rPr>
          <w:color w:val="000000"/>
          <w:sz w:val="24"/>
          <w:szCs w:val="24"/>
        </w:rPr>
        <w:t xml:space="preserve">не позднее, чем на следующий рабочий день после дня подписания протокола. </w:t>
      </w:r>
      <w:r w:rsidR="00224932" w:rsidRPr="00224932">
        <w:rPr>
          <w:sz w:val="24"/>
          <w:szCs w:val="24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</w:t>
      </w:r>
      <w:r w:rsidRPr="00224932">
        <w:rPr>
          <w:sz w:val="24"/>
          <w:szCs w:val="24"/>
        </w:rPr>
        <w:t xml:space="preserve">оператор электронной площадки </w:t>
      </w:r>
      <w:r w:rsidRPr="00224932">
        <w:rPr>
          <w:color w:val="000000"/>
          <w:sz w:val="24"/>
          <w:szCs w:val="24"/>
        </w:rPr>
        <w:t xml:space="preserve">направляет </w:t>
      </w:r>
      <w:r w:rsidRPr="00224932">
        <w:rPr>
          <w:sz w:val="24"/>
          <w:szCs w:val="24"/>
        </w:rPr>
        <w:t xml:space="preserve">в электронной форме уведомления о принятых в отношении их решениях </w:t>
      </w:r>
      <w:r w:rsidRPr="00224932">
        <w:rPr>
          <w:color w:val="000000"/>
          <w:sz w:val="24"/>
          <w:szCs w:val="24"/>
        </w:rPr>
        <w:t>не позднее дня, следующего после дня подписания протокола рассмотрения заявок на участие в электронном аукционе.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24932">
        <w:rPr>
          <w:color w:val="000000"/>
          <w:sz w:val="24"/>
          <w:szCs w:val="24"/>
        </w:rPr>
        <w:t>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заявителей, или о допуске к участию в электронном аукционе и признании участником электронного аукциона только одного заявителя, или не было подано ни одной заявки на участие в электронном аукционе, электронный аукцион признается несостоявшимся.</w:t>
      </w:r>
    </w:p>
    <w:p w:rsidR="00224932" w:rsidRPr="00224932" w:rsidRDefault="00224932" w:rsidP="00224932">
      <w:pPr>
        <w:pStyle w:val="3"/>
        <w:jc w:val="both"/>
        <w:rPr>
          <w:sz w:val="24"/>
          <w:szCs w:val="24"/>
        </w:rPr>
      </w:pPr>
      <w:r w:rsidRPr="00224932">
        <w:rPr>
          <w:b/>
          <w:color w:val="000000"/>
          <w:sz w:val="24"/>
          <w:szCs w:val="24"/>
        </w:rPr>
        <w:t>Порядок проведения электронного аукциона.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Проведение электронного аукциона в соответствии с Регламентом и Инструкциями обеспечивается Оператором электронной площадки.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В электронном аукционе могут участвовать только Заявители, допущенные к участию в аукционе и признанные участниками электронного аукциона (далее – Участники). Оператор электронной площадки обеспечивает Участникам возможность принять участие в электронном аукционе. 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Электронный аукцион проводится в день и время, указанные в настоящем извещении. 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Электронный аукцион проводится путем повышения начальной цены предмета аукциона на «шаг аукциона», установленный в настоящем извещении.</w:t>
      </w:r>
    </w:p>
    <w:p w:rsidR="00224932" w:rsidRPr="00224932" w:rsidRDefault="00224932" w:rsidP="00224932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 xml:space="preserve">В течение одного часа со времени начала проведения процедуры электронного аукциона Участникам предлагается заявить о заключении договора </w:t>
      </w:r>
      <w:r w:rsidR="000A5B9A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по начальной цене. В случае, если в течение указанного времени:</w:t>
      </w:r>
    </w:p>
    <w:p w:rsidR="00224932" w:rsidRPr="00224932" w:rsidRDefault="00224932" w:rsidP="00224932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 xml:space="preserve">- 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обновляется </w:t>
      </w:r>
      <w:r w:rsidRPr="00224932">
        <w:rPr>
          <w:sz w:val="24"/>
          <w:szCs w:val="24"/>
        </w:rPr>
        <w:lastRenderedPageBreak/>
        <w:t>до 10 (десяти)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224932" w:rsidRPr="00224932" w:rsidRDefault="00224932" w:rsidP="00224932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- не поступило ни одного предложения о начальной цене предмета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электронного аукциона.</w:t>
      </w:r>
    </w:p>
    <w:p w:rsidR="00224932" w:rsidRPr="00224932" w:rsidRDefault="00224932" w:rsidP="00224932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224932" w:rsidRPr="00224932" w:rsidRDefault="00224932" w:rsidP="00224932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224932" w:rsidRPr="00224932" w:rsidRDefault="00224932" w:rsidP="00224932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224932" w:rsidRPr="00224932" w:rsidRDefault="00224932" w:rsidP="00224932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sz w:val="24"/>
          <w:szCs w:val="24"/>
        </w:rPr>
      </w:pPr>
      <w:r w:rsidRPr="00224932">
        <w:rPr>
          <w:sz w:val="24"/>
          <w:szCs w:val="24"/>
        </w:rPr>
        <w:t>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аукциона.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Договор </w:t>
      </w:r>
      <w:r w:rsidR="000A5B9A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заключается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224932" w:rsidRPr="00224932" w:rsidRDefault="007751CD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имущественных и земельных отношений администрации Усть-Абаканского района </w:t>
      </w:r>
      <w:r w:rsidR="00224932" w:rsidRPr="00224932">
        <w:rPr>
          <w:sz w:val="24"/>
          <w:szCs w:val="24"/>
        </w:rPr>
        <w:t xml:space="preserve">в течение пяти дней со дня истечения указанного выше срока направляет победителю электронного аукциона или иным лицам (единственному заявителю аукциона, единственному принявшему участие в аукционе его участнику), с которыми в соответствии с </w:t>
      </w:r>
      <w:hyperlink r:id="rId12" w:history="1">
        <w:r w:rsidR="00224932" w:rsidRPr="00224932">
          <w:rPr>
            <w:sz w:val="24"/>
            <w:szCs w:val="24"/>
          </w:rPr>
          <w:t>пунктами 13</w:t>
        </w:r>
      </w:hyperlink>
      <w:r w:rsidR="00224932" w:rsidRPr="00224932">
        <w:rPr>
          <w:sz w:val="24"/>
          <w:szCs w:val="24"/>
        </w:rPr>
        <w:t xml:space="preserve">, </w:t>
      </w:r>
      <w:hyperlink r:id="rId13" w:history="1">
        <w:r w:rsidR="00224932" w:rsidRPr="00224932">
          <w:rPr>
            <w:sz w:val="24"/>
            <w:szCs w:val="24"/>
          </w:rPr>
          <w:t>14</w:t>
        </w:r>
      </w:hyperlink>
      <w:r w:rsidR="00224932" w:rsidRPr="00224932">
        <w:rPr>
          <w:sz w:val="24"/>
          <w:szCs w:val="24"/>
        </w:rPr>
        <w:t xml:space="preserve">, </w:t>
      </w:r>
      <w:hyperlink r:id="rId14" w:history="1">
        <w:r w:rsidR="00224932" w:rsidRPr="00224932">
          <w:rPr>
            <w:sz w:val="24"/>
            <w:szCs w:val="24"/>
          </w:rPr>
          <w:t>20</w:t>
        </w:r>
      </w:hyperlink>
      <w:r w:rsidR="00224932" w:rsidRPr="00224932">
        <w:rPr>
          <w:sz w:val="24"/>
          <w:szCs w:val="24"/>
        </w:rPr>
        <w:t xml:space="preserve"> и </w:t>
      </w:r>
      <w:hyperlink r:id="rId15" w:history="1">
        <w:r w:rsidR="00224932" w:rsidRPr="00224932">
          <w:rPr>
            <w:sz w:val="24"/>
            <w:szCs w:val="24"/>
          </w:rPr>
          <w:t>25 статьи 39.12</w:t>
        </w:r>
      </w:hyperlink>
      <w:r w:rsidR="00224932" w:rsidRPr="00224932">
        <w:rPr>
          <w:sz w:val="24"/>
          <w:szCs w:val="24"/>
        </w:rPr>
        <w:t xml:space="preserve"> Земельного кодекса РФ заключается договор </w:t>
      </w:r>
      <w:r w:rsidR="000A5B9A">
        <w:rPr>
          <w:sz w:val="24"/>
          <w:szCs w:val="24"/>
        </w:rPr>
        <w:t>аренды</w:t>
      </w:r>
      <w:r w:rsidR="00224932" w:rsidRPr="00224932">
        <w:rPr>
          <w:sz w:val="24"/>
          <w:szCs w:val="24"/>
        </w:rPr>
        <w:t xml:space="preserve"> земельного участка, подписанный проект </w:t>
      </w:r>
      <w:r w:rsidR="000A5B9A">
        <w:rPr>
          <w:sz w:val="24"/>
          <w:szCs w:val="24"/>
        </w:rPr>
        <w:t>аренды</w:t>
      </w:r>
      <w:r w:rsidR="00224932" w:rsidRPr="00224932">
        <w:rPr>
          <w:sz w:val="24"/>
          <w:szCs w:val="24"/>
        </w:rPr>
        <w:t xml:space="preserve"> такого участка, через функционал электронной площадки.</w:t>
      </w:r>
    </w:p>
    <w:p w:rsidR="00224932" w:rsidRPr="00224932" w:rsidRDefault="00224932" w:rsidP="002249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По результатам проведения электронного аукциона договор </w:t>
      </w:r>
      <w:r w:rsidR="000A5B9A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24932" w:rsidRPr="00224932" w:rsidRDefault="00224932" w:rsidP="002249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В случае если в течение тридцати дней со дня направления победителю аукциона подписанного проекта договора </w:t>
      </w:r>
      <w:r w:rsidR="000A5B9A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участка, он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 по цене, предложенной победителем аукциона, и также направляет ему проект договора </w:t>
      </w:r>
      <w:r w:rsidR="000A5B9A">
        <w:rPr>
          <w:sz w:val="24"/>
          <w:szCs w:val="24"/>
        </w:rPr>
        <w:t xml:space="preserve">аренды </w:t>
      </w:r>
      <w:r w:rsidRPr="00224932">
        <w:rPr>
          <w:sz w:val="24"/>
          <w:szCs w:val="24"/>
        </w:rPr>
        <w:t>земельного участка.</w:t>
      </w:r>
    </w:p>
    <w:p w:rsidR="00224932" w:rsidRPr="00224932" w:rsidRDefault="00224932" w:rsidP="00CF3E8F">
      <w:pPr>
        <w:pStyle w:val="a5"/>
        <w:spacing w:after="0"/>
        <w:ind w:left="0" w:firstLine="883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В случае если в течение тридцати дней со дня направления участнику аукциона, сделавшему предпоследнее предложение о цене предмета аукциона, проекта договора </w:t>
      </w:r>
      <w:r w:rsidR="000A5B9A">
        <w:rPr>
          <w:sz w:val="24"/>
          <w:szCs w:val="24"/>
        </w:rPr>
        <w:t xml:space="preserve">аренды </w:t>
      </w:r>
      <w:r w:rsidRPr="00224932">
        <w:rPr>
          <w:sz w:val="24"/>
          <w:szCs w:val="24"/>
        </w:rPr>
        <w:t>земельного участка, этот участник не представил подписанный им договор, организатор аукциона вправе объявить о проведении повторного аукциона.</w:t>
      </w:r>
    </w:p>
    <w:p w:rsidR="00224932" w:rsidRPr="00224932" w:rsidRDefault="00224932" w:rsidP="00CF3E8F">
      <w:pPr>
        <w:pStyle w:val="a5"/>
        <w:spacing w:after="0"/>
        <w:ind w:left="0" w:firstLine="883"/>
        <w:jc w:val="both"/>
        <w:rPr>
          <w:sz w:val="24"/>
          <w:szCs w:val="24"/>
        </w:rPr>
      </w:pPr>
      <w:r w:rsidRPr="00224932">
        <w:rPr>
          <w:sz w:val="24"/>
          <w:szCs w:val="24"/>
        </w:rPr>
        <w:lastRenderedPageBreak/>
        <w:t xml:space="preserve">В случае уклонения единственного заявителя, единственного участника аукциона либо победителя аукциона от заключения договора </w:t>
      </w:r>
      <w:r w:rsidR="000A5B9A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в установленные законом сроки, </w:t>
      </w:r>
      <w:r w:rsidR="003656A0">
        <w:rPr>
          <w:sz w:val="24"/>
          <w:szCs w:val="24"/>
        </w:rPr>
        <w:t xml:space="preserve">Управление имущественных отношений администрации Усть-Абаканского района </w:t>
      </w:r>
      <w:r w:rsidRPr="00224932">
        <w:rPr>
          <w:sz w:val="24"/>
          <w:szCs w:val="24"/>
        </w:rPr>
        <w:t xml:space="preserve">в течение 5 рабочих дней со дня истечения срока для подписания договора </w:t>
      </w:r>
      <w:r w:rsidR="000A5B9A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направляет сведения о них в орган исполнительной власти, уполномоченный Правительством Российской Федерации на ведение реестра недобросовестных участников аукциона, для включения в указанный реестр и размещения в сети «Интернет» на официальном сайте РФ </w:t>
      </w:r>
      <w:hyperlink r:id="rId16" w:history="1">
        <w:r w:rsidRPr="00224932">
          <w:rPr>
            <w:sz w:val="24"/>
            <w:szCs w:val="24"/>
          </w:rPr>
          <w:t>www.torgi.gov.ru</w:t>
        </w:r>
      </w:hyperlink>
      <w:r w:rsidRPr="00224932">
        <w:rPr>
          <w:sz w:val="24"/>
          <w:szCs w:val="24"/>
        </w:rPr>
        <w:t xml:space="preserve"> . </w:t>
      </w:r>
    </w:p>
    <w:p w:rsidR="00224932" w:rsidRPr="00224932" w:rsidRDefault="00224932" w:rsidP="00CF3E8F">
      <w:pPr>
        <w:pStyle w:val="a5"/>
        <w:spacing w:after="0"/>
        <w:ind w:left="0" w:firstLine="883"/>
        <w:jc w:val="both"/>
        <w:rPr>
          <w:sz w:val="24"/>
          <w:szCs w:val="24"/>
        </w:rPr>
      </w:pPr>
      <w:r w:rsidRPr="00224932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несостоявшимся, и лицо, подавшее единственную заявку на участие в аукционе, или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="000A5B9A">
        <w:rPr>
          <w:sz w:val="24"/>
          <w:szCs w:val="24"/>
        </w:rPr>
        <w:t>аренды</w:t>
      </w:r>
      <w:r w:rsidRPr="00224932">
        <w:rPr>
          <w:sz w:val="24"/>
          <w:szCs w:val="24"/>
        </w:rPr>
        <w:t xml:space="preserve"> земельного участка не подписали (при наличии указанных лиц). При этом условия повторного аукциона могут быть изменены. </w:t>
      </w:r>
    </w:p>
    <w:p w:rsidR="00224932" w:rsidRPr="00224932" w:rsidRDefault="00CF3E8F" w:rsidP="005A64F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имущественных и земельных отношений администрации Усть-Абаканского района </w:t>
      </w:r>
      <w:r w:rsidR="00224932" w:rsidRPr="00224932">
        <w:rPr>
          <w:sz w:val="24"/>
          <w:szCs w:val="24"/>
        </w:rPr>
        <w:t xml:space="preserve">имеет право не позднее </w:t>
      </w:r>
      <w:r w:rsidR="005A64F9">
        <w:rPr>
          <w:rFonts w:eastAsiaTheme="minorHAnsi"/>
          <w:sz w:val="24"/>
          <w:szCs w:val="24"/>
          <w:lang w:eastAsia="en-US"/>
        </w:rPr>
        <w:t>чем за пять дней до даты окончания срока подачи заявок на участие в аукционе</w:t>
      </w:r>
      <w:r w:rsidR="00224932" w:rsidRPr="00224932">
        <w:rPr>
          <w:sz w:val="24"/>
          <w:szCs w:val="24"/>
        </w:rPr>
        <w:t xml:space="preserve"> принять решение об отказе в проведении аукциона в случае выявления обстоятельств, предусмотренных </w:t>
      </w:r>
      <w:hyperlink r:id="rId17" w:anchor="Par50#Par50" w:history="1">
        <w:r w:rsidR="00224932" w:rsidRPr="00224932">
          <w:rPr>
            <w:sz w:val="24"/>
            <w:szCs w:val="24"/>
          </w:rPr>
          <w:t>п.8</w:t>
        </w:r>
      </w:hyperlink>
      <w:r w:rsidR="00224932" w:rsidRPr="00224932">
        <w:rPr>
          <w:sz w:val="24"/>
          <w:szCs w:val="24"/>
        </w:rPr>
        <w:t xml:space="preserve"> ст.39.11 Земельного кодекса РФ. Извещение об отказе в проведении аукциона, в течение трех дней со дня принятия данного решения, размещается организатором аукциона на сайте в информационно - телекоммуникационной сети «Интернет»: </w:t>
      </w:r>
      <w:hyperlink r:id="rId18" w:history="1">
        <w:r w:rsidR="00224932" w:rsidRPr="00224932">
          <w:rPr>
            <w:sz w:val="24"/>
            <w:szCs w:val="24"/>
          </w:rPr>
          <w:t>www.torgi.gov.ru</w:t>
        </w:r>
      </w:hyperlink>
      <w:r w:rsidR="00224932" w:rsidRPr="00224932">
        <w:rPr>
          <w:sz w:val="24"/>
          <w:szCs w:val="24"/>
        </w:rPr>
        <w:t>.</w:t>
      </w:r>
    </w:p>
    <w:p w:rsidR="00224932" w:rsidRPr="00224932" w:rsidRDefault="00CF3E8F" w:rsidP="00CF3E8F">
      <w:pPr>
        <w:pStyle w:val="3"/>
        <w:tabs>
          <w:tab w:val="left" w:pos="6521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имущественных и земельных отношений администрации Усть-Абаканского района</w:t>
      </w:r>
      <w:r w:rsidRPr="00224932">
        <w:rPr>
          <w:sz w:val="24"/>
          <w:szCs w:val="24"/>
        </w:rPr>
        <w:t xml:space="preserve"> </w:t>
      </w:r>
      <w:r w:rsidR="00224932" w:rsidRPr="00224932">
        <w:rPr>
          <w:sz w:val="24"/>
          <w:szCs w:val="24"/>
        </w:rPr>
        <w:t xml:space="preserve">вправе принять решение о внесении изменений в Извещение не позднее чем за </w:t>
      </w:r>
      <w:r w:rsidR="005A64F9">
        <w:rPr>
          <w:sz w:val="24"/>
          <w:szCs w:val="24"/>
        </w:rPr>
        <w:t>5</w:t>
      </w:r>
      <w:r w:rsidR="00224932" w:rsidRPr="00224932">
        <w:rPr>
          <w:sz w:val="24"/>
          <w:szCs w:val="24"/>
        </w:rPr>
        <w:t xml:space="preserve"> (</w:t>
      </w:r>
      <w:r w:rsidR="005A64F9">
        <w:rPr>
          <w:sz w:val="24"/>
          <w:szCs w:val="24"/>
        </w:rPr>
        <w:t>пять</w:t>
      </w:r>
      <w:r w:rsidR="00224932" w:rsidRPr="00224932">
        <w:rPr>
          <w:sz w:val="24"/>
          <w:szCs w:val="24"/>
        </w:rPr>
        <w:t>) дн</w:t>
      </w:r>
      <w:r w:rsidR="005A64F9">
        <w:rPr>
          <w:sz w:val="24"/>
          <w:szCs w:val="24"/>
        </w:rPr>
        <w:t>ей</w:t>
      </w:r>
      <w:r w:rsidR="00224932" w:rsidRPr="00224932">
        <w:rPr>
          <w:sz w:val="24"/>
          <w:szCs w:val="24"/>
        </w:rPr>
        <w:t xml:space="preserve"> до даты окончания срока приема заявок. При этом срок приема заявок на участие в аукционе продлевается таким образом, чтобы срок с даты размещения на сайте </w:t>
      </w:r>
      <w:r>
        <w:rPr>
          <w:sz w:val="24"/>
          <w:szCs w:val="24"/>
        </w:rPr>
        <w:t xml:space="preserve">администрации Усть-Абаканского района </w:t>
      </w:r>
      <w:r w:rsidR="00224932" w:rsidRPr="00224932">
        <w:rPr>
          <w:sz w:val="24"/>
          <w:szCs w:val="24"/>
        </w:rPr>
        <w:t>внесенных изменений до даты окончания подачи заявок составлял не менее 25 (двадцати пяти) дней, а до даты проведения аукциона – не менее 30 (тридцати) дней.</w:t>
      </w:r>
    </w:p>
    <w:p w:rsidR="00224932" w:rsidRPr="00224932" w:rsidRDefault="00224932" w:rsidP="00BC7128">
      <w:pPr>
        <w:pStyle w:val="3"/>
        <w:tabs>
          <w:tab w:val="left" w:pos="6521"/>
        </w:tabs>
        <w:spacing w:after="0"/>
        <w:ind w:left="0" w:firstLine="567"/>
        <w:jc w:val="both"/>
        <w:rPr>
          <w:sz w:val="24"/>
          <w:szCs w:val="24"/>
        </w:rPr>
      </w:pPr>
      <w:r w:rsidRPr="00224932">
        <w:rPr>
          <w:sz w:val="24"/>
          <w:szCs w:val="24"/>
        </w:rPr>
        <w:t>Уведомления об отказе в проведении аукциона, о внесении изменений в Извещение направляются участникам аукциона посредством функционала электронной площадки.</w:t>
      </w:r>
    </w:p>
    <w:p w:rsidR="00224932" w:rsidRPr="00224932" w:rsidRDefault="00BC7128" w:rsidP="00CF3E8F">
      <w:pPr>
        <w:pStyle w:val="3"/>
        <w:tabs>
          <w:tab w:val="left" w:pos="652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имущественных и земельных отношений администрации Усть-Абаканского района</w:t>
      </w:r>
      <w:r w:rsidRPr="00224932">
        <w:rPr>
          <w:sz w:val="24"/>
          <w:szCs w:val="24"/>
        </w:rPr>
        <w:t xml:space="preserve"> </w:t>
      </w:r>
      <w:r w:rsidR="00224932" w:rsidRPr="00224932">
        <w:rPr>
          <w:sz w:val="24"/>
          <w:szCs w:val="24"/>
        </w:rPr>
        <w:t>не несет ответственности в случае, если лицо, желающее участвовать в аукционе, не ознакомилось с изменениями, внесенными в Извещение, на сайте оператора электронной площадки, а также на сайте torgi.gov.ru.</w:t>
      </w:r>
    </w:p>
    <w:p w:rsidR="00484FA0" w:rsidRDefault="00484FA0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8C4F9F" w:rsidRDefault="008C4F9F" w:rsidP="008C4F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C4F9F" w:rsidRPr="00290355" w:rsidRDefault="008C4F9F" w:rsidP="008C4F9F">
      <w:pPr>
        <w:jc w:val="center"/>
        <w:rPr>
          <w:b/>
          <w:sz w:val="16"/>
          <w:szCs w:val="16"/>
        </w:rPr>
      </w:pPr>
      <w:r w:rsidRPr="00290355">
        <w:rPr>
          <w:b/>
          <w:sz w:val="16"/>
          <w:szCs w:val="16"/>
        </w:rPr>
        <w:t>ЗАЯВКА НА УЧАСТИЕ В АУКЦИОНЕ В ЭЛЕКТРОННОЙ ФОРМЕ</w:t>
      </w:r>
    </w:p>
    <w:p w:rsidR="008C4F9F" w:rsidRPr="00290355" w:rsidRDefault="008C4F9F" w:rsidP="008C4F9F">
      <w:pPr>
        <w:rPr>
          <w:b/>
          <w:sz w:val="16"/>
          <w:szCs w:val="16"/>
        </w:rPr>
      </w:pPr>
    </w:p>
    <w:p w:rsidR="008C4F9F" w:rsidRPr="00290355" w:rsidRDefault="008C4F9F" w:rsidP="008C4F9F">
      <w:pPr>
        <w:rPr>
          <w:sz w:val="16"/>
          <w:szCs w:val="16"/>
        </w:rPr>
      </w:pPr>
      <w:r w:rsidRPr="00290355">
        <w:rPr>
          <w:b/>
          <w:sz w:val="16"/>
          <w:szCs w:val="16"/>
        </w:rPr>
        <w:t xml:space="preserve">В </w:t>
      </w:r>
      <w:r w:rsidRPr="00290355">
        <w:rPr>
          <w:b/>
          <w:bCs/>
          <w:sz w:val="16"/>
          <w:szCs w:val="16"/>
        </w:rPr>
        <w:t>Аукционную комиссию</w:t>
      </w:r>
    </w:p>
    <w:p w:rsidR="008C4F9F" w:rsidRPr="00290355" w:rsidRDefault="008C4F9F" w:rsidP="008C4F9F">
      <w:pPr>
        <w:rPr>
          <w:sz w:val="16"/>
          <w:szCs w:val="16"/>
        </w:rPr>
      </w:pPr>
      <w:r w:rsidRPr="00290355">
        <w:rPr>
          <w:b/>
          <w:sz w:val="16"/>
          <w:szCs w:val="16"/>
        </w:rPr>
        <w:t>Заявитель</w:t>
      </w:r>
      <w:r w:rsidRPr="00290355">
        <w:rPr>
          <w:sz w:val="16"/>
          <w:szCs w:val="16"/>
        </w:rPr>
        <w:t xml:space="preserve"> __________________________________________________________________________________________________</w:t>
      </w:r>
    </w:p>
    <w:p w:rsidR="008C4F9F" w:rsidRPr="00290355" w:rsidRDefault="008C4F9F" w:rsidP="008C4F9F">
      <w:pPr>
        <w:jc w:val="center"/>
        <w:rPr>
          <w:sz w:val="16"/>
          <w:szCs w:val="16"/>
        </w:rPr>
      </w:pPr>
      <w:r w:rsidRPr="00290355">
        <w:rPr>
          <w:sz w:val="16"/>
          <w:szCs w:val="16"/>
        </w:rPr>
        <w:t xml:space="preserve">           (</w:t>
      </w:r>
      <w:r w:rsidRPr="00290355">
        <w:rPr>
          <w:bCs/>
          <w:sz w:val="16"/>
          <w:szCs w:val="16"/>
        </w:rPr>
        <w:t xml:space="preserve">Ф.И.О. гражданина  </w:t>
      </w:r>
      <w:r w:rsidRPr="00290355">
        <w:rPr>
          <w:sz w:val="16"/>
          <w:szCs w:val="16"/>
        </w:rPr>
        <w:t>)</w:t>
      </w:r>
    </w:p>
    <w:p w:rsidR="008C4F9F" w:rsidRPr="00290355" w:rsidRDefault="008C4F9F" w:rsidP="008C4F9F">
      <w:pPr>
        <w:jc w:val="center"/>
        <w:rPr>
          <w:sz w:val="16"/>
          <w:szCs w:val="16"/>
        </w:rPr>
      </w:pPr>
      <w:r w:rsidRPr="00290355">
        <w:rPr>
          <w:b/>
          <w:sz w:val="16"/>
          <w:szCs w:val="16"/>
        </w:rPr>
        <w:t>в лице</w:t>
      </w:r>
      <w:r w:rsidRPr="00290355">
        <w:rPr>
          <w:sz w:val="16"/>
          <w:szCs w:val="16"/>
        </w:rPr>
        <w:t xml:space="preserve"> __________________________________________________________________________________________________</w:t>
      </w:r>
    </w:p>
    <w:p w:rsidR="008C4F9F" w:rsidRPr="00290355" w:rsidRDefault="008C4F9F" w:rsidP="008C4F9F">
      <w:pPr>
        <w:jc w:val="center"/>
        <w:rPr>
          <w:sz w:val="16"/>
          <w:szCs w:val="16"/>
        </w:rPr>
      </w:pPr>
      <w:r w:rsidRPr="00290355">
        <w:rPr>
          <w:sz w:val="16"/>
          <w:szCs w:val="16"/>
        </w:rPr>
        <w:t>(</w:t>
      </w:r>
      <w:r w:rsidRPr="00290355">
        <w:rPr>
          <w:bCs/>
          <w:sz w:val="16"/>
          <w:szCs w:val="16"/>
        </w:rPr>
        <w:t>Ф.И.О лица действующего на основании доверенности</w:t>
      </w:r>
      <w:r w:rsidRPr="00290355">
        <w:rPr>
          <w:sz w:val="16"/>
          <w:szCs w:val="16"/>
        </w:rPr>
        <w:t>)</w:t>
      </w:r>
    </w:p>
    <w:p w:rsidR="008C4F9F" w:rsidRPr="00290355" w:rsidRDefault="008C4F9F" w:rsidP="008C4F9F">
      <w:pPr>
        <w:jc w:val="both"/>
        <w:rPr>
          <w:b/>
          <w:bCs/>
          <w:sz w:val="16"/>
          <w:szCs w:val="16"/>
        </w:rPr>
      </w:pPr>
      <w:r w:rsidRPr="00290355">
        <w:rPr>
          <w:b/>
          <w:bCs/>
          <w:sz w:val="16"/>
          <w:szCs w:val="16"/>
        </w:rPr>
        <w:t>действующего на основании</w:t>
      </w:r>
      <w:r w:rsidRPr="00290355">
        <w:rPr>
          <w:rStyle w:val="af"/>
          <w:b/>
          <w:bCs/>
          <w:sz w:val="16"/>
          <w:szCs w:val="16"/>
        </w:rPr>
        <w:footnoteReference w:id="1"/>
      </w:r>
      <w:r w:rsidRPr="00290355">
        <w:rPr>
          <w:sz w:val="16"/>
          <w:szCs w:val="16"/>
        </w:rPr>
        <w:t>_________________________________________________________________________________</w:t>
      </w:r>
    </w:p>
    <w:p w:rsidR="008C4F9F" w:rsidRPr="00290355" w:rsidRDefault="008C4F9F" w:rsidP="008C4F9F">
      <w:pPr>
        <w:jc w:val="center"/>
        <w:rPr>
          <w:b/>
          <w:sz w:val="16"/>
          <w:szCs w:val="16"/>
        </w:rPr>
      </w:pPr>
      <w:r w:rsidRPr="00290355">
        <w:rPr>
          <w:sz w:val="16"/>
          <w:szCs w:val="16"/>
        </w:rPr>
        <w:t>(Устав, Положение, Соглашение, Доверенности и т.д.)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8C4F9F" w:rsidRPr="00290355" w:rsidTr="008E6066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кем выдан………………………………………………………….………………………………………………………………………….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 xml:space="preserve">ОГРНИП ………………………………………………………………………………………………………………………………….. 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C4F9F" w:rsidRPr="00290355" w:rsidTr="008E6066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C4F9F" w:rsidRPr="00290355" w:rsidRDefault="008C4F9F" w:rsidP="008E6066">
            <w:pPr>
              <w:rPr>
                <w:b/>
                <w:sz w:val="16"/>
                <w:szCs w:val="16"/>
              </w:rPr>
            </w:pPr>
            <w:r w:rsidRPr="00290355">
              <w:rPr>
                <w:b/>
                <w:sz w:val="16"/>
                <w:szCs w:val="16"/>
              </w:rPr>
              <w:t>Представитель Заявителя</w:t>
            </w:r>
            <w:r w:rsidRPr="00290355">
              <w:rPr>
                <w:rStyle w:val="af"/>
                <w:b/>
                <w:sz w:val="16"/>
                <w:szCs w:val="16"/>
              </w:rPr>
              <w:footnoteReference w:id="2"/>
            </w:r>
            <w:r w:rsidRPr="00290355">
              <w:rPr>
                <w:sz w:val="16"/>
                <w:szCs w:val="16"/>
              </w:rPr>
              <w:t>……………………………………(Ф.И.О.)…………………………………………………………..…….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кем выдан ..……………………………………………….……………………………..………………………………………...................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8C4F9F" w:rsidRPr="00290355" w:rsidRDefault="008C4F9F" w:rsidP="008E6066">
            <w:pPr>
              <w:rPr>
                <w:sz w:val="16"/>
                <w:szCs w:val="16"/>
              </w:rPr>
            </w:pPr>
            <w:r w:rsidRPr="00290355">
              <w:rPr>
                <w:sz w:val="16"/>
                <w:szCs w:val="16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8C4F9F" w:rsidRPr="00290355" w:rsidRDefault="008C4F9F" w:rsidP="008C4F9F">
      <w:pPr>
        <w:widowControl w:val="0"/>
        <w:autoSpaceDE w:val="0"/>
        <w:ind w:hanging="1"/>
        <w:jc w:val="both"/>
        <w:rPr>
          <w:b/>
          <w:sz w:val="16"/>
          <w:szCs w:val="16"/>
        </w:rPr>
      </w:pPr>
      <w:r w:rsidRPr="00290355">
        <w:rPr>
          <w:sz w:val="16"/>
          <w:szCs w:val="16"/>
        </w:rPr>
        <w:tab/>
      </w:r>
      <w:r w:rsidRPr="00290355">
        <w:rPr>
          <w:b/>
          <w:sz w:val="16"/>
          <w:szCs w:val="16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290355">
        <w:rPr>
          <w:sz w:val="16"/>
          <w:szCs w:val="16"/>
        </w:rPr>
        <w:t xml:space="preserve">__________________________(сумма прописью), </w:t>
      </w:r>
      <w:r w:rsidRPr="00290355">
        <w:rPr>
          <w:b/>
          <w:sz w:val="16"/>
          <w:szCs w:val="16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8C4F9F" w:rsidRPr="00290355" w:rsidRDefault="008C4F9F" w:rsidP="008C4F9F">
      <w:pPr>
        <w:widowControl w:val="0"/>
        <w:autoSpaceDE w:val="0"/>
        <w:ind w:hanging="1"/>
        <w:jc w:val="both"/>
        <w:rPr>
          <w:b/>
          <w:sz w:val="16"/>
          <w:szCs w:val="16"/>
        </w:rPr>
      </w:pPr>
    </w:p>
    <w:p w:rsidR="008C4F9F" w:rsidRPr="00290355" w:rsidRDefault="008C4F9F" w:rsidP="008C4F9F">
      <w:pPr>
        <w:numPr>
          <w:ilvl w:val="0"/>
          <w:numId w:val="3"/>
        </w:numPr>
        <w:tabs>
          <w:tab w:val="clear" w:pos="360"/>
        </w:tabs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Заявитель обязуется:</w:t>
      </w:r>
    </w:p>
    <w:p w:rsidR="008C4F9F" w:rsidRPr="00290355" w:rsidRDefault="008C4F9F" w:rsidP="008C4F9F">
      <w:pPr>
        <w:numPr>
          <w:ilvl w:val="1"/>
          <w:numId w:val="3"/>
        </w:numPr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Pr="00290355">
        <w:rPr>
          <w:rStyle w:val="af"/>
          <w:sz w:val="16"/>
          <w:szCs w:val="16"/>
        </w:rPr>
        <w:footnoteReference w:id="3"/>
      </w:r>
    </w:p>
    <w:p w:rsidR="008C4F9F" w:rsidRPr="00290355" w:rsidRDefault="008C4F9F" w:rsidP="008C4F9F">
      <w:pPr>
        <w:numPr>
          <w:ilvl w:val="1"/>
          <w:numId w:val="3"/>
        </w:numPr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8C4F9F" w:rsidRPr="00290355" w:rsidRDefault="008C4F9F" w:rsidP="008C4F9F">
      <w:pPr>
        <w:numPr>
          <w:ilvl w:val="0"/>
          <w:numId w:val="3"/>
        </w:numPr>
        <w:tabs>
          <w:tab w:val="clear" w:pos="360"/>
        </w:tabs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290355">
        <w:rPr>
          <w:b/>
          <w:sz w:val="16"/>
          <w:szCs w:val="16"/>
        </w:rPr>
        <w:t>и не имеет претензий к ним</w:t>
      </w:r>
      <w:r w:rsidRPr="00290355">
        <w:rPr>
          <w:sz w:val="16"/>
          <w:szCs w:val="16"/>
        </w:rPr>
        <w:t>.</w:t>
      </w:r>
    </w:p>
    <w:p w:rsidR="008C4F9F" w:rsidRPr="00290355" w:rsidRDefault="008C4F9F" w:rsidP="008C4F9F">
      <w:pPr>
        <w:numPr>
          <w:ilvl w:val="0"/>
          <w:numId w:val="3"/>
        </w:numPr>
        <w:tabs>
          <w:tab w:val="clear" w:pos="360"/>
        </w:tabs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8C4F9F" w:rsidRPr="00290355" w:rsidRDefault="008C4F9F" w:rsidP="008C4F9F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 xml:space="preserve">Ответственность за достоверность представленных документов и информации несет Заявитель. </w:t>
      </w:r>
    </w:p>
    <w:p w:rsidR="008C4F9F" w:rsidRPr="00290355" w:rsidRDefault="008C4F9F" w:rsidP="008C4F9F">
      <w:pPr>
        <w:numPr>
          <w:ilvl w:val="0"/>
          <w:numId w:val="3"/>
        </w:numPr>
        <w:tabs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8C4F9F" w:rsidRPr="00290355" w:rsidRDefault="008C4F9F" w:rsidP="008C4F9F">
      <w:pPr>
        <w:numPr>
          <w:ilvl w:val="0"/>
          <w:numId w:val="3"/>
        </w:numPr>
        <w:tabs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290355">
        <w:rPr>
          <w:rStyle w:val="af"/>
          <w:sz w:val="16"/>
          <w:szCs w:val="16"/>
        </w:rPr>
        <w:footnoteReference w:id="4"/>
      </w:r>
      <w:r w:rsidRPr="00290355">
        <w:rPr>
          <w:sz w:val="16"/>
          <w:szCs w:val="16"/>
        </w:rPr>
        <w:t>.</w:t>
      </w:r>
    </w:p>
    <w:p w:rsidR="008C4F9F" w:rsidRPr="00290355" w:rsidRDefault="008C4F9F" w:rsidP="008C4F9F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290355">
        <w:rPr>
          <w:color w:val="000000" w:themeColor="text1"/>
          <w:sz w:val="16"/>
          <w:szCs w:val="16"/>
        </w:rPr>
        <w:t>ru</w:t>
      </w:r>
      <w:r w:rsidRPr="00290355">
        <w:rPr>
          <w:rStyle w:val="a3"/>
          <w:color w:val="000000" w:themeColor="text1"/>
          <w:sz w:val="16"/>
          <w:szCs w:val="16"/>
        </w:rPr>
        <w:t xml:space="preserve"> </w:t>
      </w:r>
      <w:r w:rsidRPr="00290355">
        <w:rPr>
          <w:rStyle w:val="a3"/>
          <w:color w:val="000000" w:themeColor="text1"/>
          <w:sz w:val="16"/>
          <w:szCs w:val="16"/>
          <w:u w:val="none"/>
        </w:rPr>
        <w:t>и сайте Оператора электронной площадки</w:t>
      </w:r>
      <w:r w:rsidRPr="00290355">
        <w:rPr>
          <w:sz w:val="16"/>
          <w:szCs w:val="16"/>
        </w:rPr>
        <w:t>.</w:t>
      </w:r>
    </w:p>
    <w:p w:rsidR="008C4F9F" w:rsidRPr="00290355" w:rsidRDefault="008C4F9F" w:rsidP="008C4F9F">
      <w:pPr>
        <w:ind w:left="142" w:hanging="142"/>
        <w:jc w:val="both"/>
        <w:rPr>
          <w:sz w:val="16"/>
          <w:szCs w:val="16"/>
        </w:rPr>
      </w:pPr>
      <w:r w:rsidRPr="00290355">
        <w:rPr>
          <w:sz w:val="16"/>
          <w:szCs w:val="16"/>
        </w:rPr>
        <w:t>8.</w:t>
      </w:r>
      <w:r w:rsidRPr="00290355">
        <w:rPr>
          <w:sz w:val="16"/>
          <w:szCs w:val="16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8C4F9F" w:rsidRPr="00290355" w:rsidRDefault="008C4F9F" w:rsidP="008C4F9F">
      <w:pPr>
        <w:jc w:val="both"/>
        <w:rPr>
          <w:sz w:val="16"/>
          <w:szCs w:val="16"/>
        </w:rPr>
      </w:pPr>
    </w:p>
    <w:p w:rsidR="008C4F9F" w:rsidRPr="00290355" w:rsidRDefault="008C4F9F" w:rsidP="008C4F9F">
      <w:pPr>
        <w:jc w:val="both"/>
        <w:rPr>
          <w:sz w:val="16"/>
          <w:szCs w:val="16"/>
        </w:rPr>
      </w:pPr>
    </w:p>
    <w:p w:rsidR="008C4F9F" w:rsidRDefault="008C4F9F" w:rsidP="008C4F9F">
      <w:pPr>
        <w:jc w:val="both"/>
        <w:rPr>
          <w:sz w:val="24"/>
          <w:szCs w:val="24"/>
        </w:rPr>
      </w:pPr>
    </w:p>
    <w:p w:rsidR="008C4F9F" w:rsidRDefault="008C4F9F" w:rsidP="008C4F9F">
      <w:pPr>
        <w:jc w:val="both"/>
        <w:rPr>
          <w:sz w:val="24"/>
          <w:szCs w:val="24"/>
        </w:rPr>
      </w:pPr>
    </w:p>
    <w:p w:rsidR="008C4F9F" w:rsidRP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8C4F9F" w:rsidRDefault="008C4F9F" w:rsidP="00935603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945C38" w:rsidRDefault="00945C38" w:rsidP="00935603"/>
    <w:p w:rsidR="00502366" w:rsidRDefault="00502366" w:rsidP="0050236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№ 2</w:t>
      </w:r>
    </w:p>
    <w:p w:rsidR="005A45AA" w:rsidRDefault="005A45AA" w:rsidP="005A45AA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ПРОЕКТ</w:t>
      </w:r>
    </w:p>
    <w:p w:rsidR="005A45AA" w:rsidRDefault="005A45AA" w:rsidP="005A45AA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                                                                   </w:t>
      </w:r>
    </w:p>
    <w:p w:rsidR="005A45AA" w:rsidRDefault="005A45AA" w:rsidP="005A45A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АРЕНДЫ ЗЕМЕЛЬНОГО УЧАСТКА № ___</w:t>
      </w:r>
    </w:p>
    <w:p w:rsidR="005A45AA" w:rsidRDefault="005A45AA" w:rsidP="005A45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рп Усть-Абакан                                                                               ______________года</w:t>
      </w:r>
    </w:p>
    <w:p w:rsidR="005A45AA" w:rsidRDefault="005A45AA" w:rsidP="005A45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A45AA" w:rsidRDefault="005A45AA" w:rsidP="005A45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Управление имущественных и земельных отношений администрации  Усть-Абаканского района, действующее на основании Положения, </w:t>
      </w:r>
      <w:r>
        <w:rPr>
          <w:sz w:val="24"/>
          <w:szCs w:val="24"/>
        </w:rPr>
        <w:t xml:space="preserve">именуемое в дальнейшем </w:t>
      </w:r>
      <w:r>
        <w:rPr>
          <w:bCs/>
          <w:sz w:val="24"/>
          <w:szCs w:val="24"/>
        </w:rPr>
        <w:t>«Арендодатель»</w:t>
      </w:r>
      <w:r>
        <w:rPr>
          <w:sz w:val="24"/>
          <w:szCs w:val="24"/>
        </w:rPr>
        <w:t xml:space="preserve">, в лице _______________, с одной стороны, и  ____________________, именуемый(-ая,)в дальнейшем </w:t>
      </w:r>
      <w:r>
        <w:rPr>
          <w:bCs/>
          <w:sz w:val="24"/>
          <w:szCs w:val="24"/>
        </w:rPr>
        <w:t xml:space="preserve">«Арендатор», </w:t>
      </w:r>
      <w:r>
        <w:rPr>
          <w:sz w:val="24"/>
          <w:szCs w:val="24"/>
        </w:rPr>
        <w:t>с другой стороны, а вместе именуемые «Стороны» или каждый по отдельности – «Сторона», руководствуясь пп. 3 п. 1 ст. 39.1, п. 1 ст. 39.6, ст. 39.7, ст. 39.8 Земельного кодекса Российской Федерации, заключили настоящий договор о нижеследующем (далее по тексту – Договор):</w:t>
      </w:r>
    </w:p>
    <w:p w:rsidR="005A45AA" w:rsidRDefault="005A45AA" w:rsidP="005A45AA">
      <w:pPr>
        <w:pStyle w:val="a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 ДОГОВОРА</w:t>
      </w:r>
    </w:p>
    <w:p w:rsidR="005A45AA" w:rsidRDefault="005A45AA" w:rsidP="005A45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Договор заключен на основании протокола ______ от «__»___202</w:t>
      </w:r>
      <w:r w:rsidR="003738C0">
        <w:rPr>
          <w:sz w:val="24"/>
          <w:szCs w:val="24"/>
        </w:rPr>
        <w:t>5</w:t>
      </w:r>
      <w:r>
        <w:rPr>
          <w:sz w:val="24"/>
          <w:szCs w:val="24"/>
        </w:rPr>
        <w:t xml:space="preserve"> года. </w:t>
      </w:r>
    </w:p>
    <w:p w:rsidR="005A45AA" w:rsidRDefault="005A45AA" w:rsidP="005A45AA">
      <w:pPr>
        <w:ind w:right="-26" w:firstLine="540"/>
        <w:jc w:val="both"/>
        <w:rPr>
          <w:rFonts w:eastAsia="Arial Unicode MS"/>
          <w:bCs/>
          <w:color w:val="000000"/>
          <w:sz w:val="24"/>
          <w:szCs w:val="24"/>
        </w:rPr>
      </w:pPr>
      <w:r>
        <w:rPr>
          <w:sz w:val="24"/>
          <w:szCs w:val="24"/>
        </w:rPr>
        <w:t>1.2. Арендодатель сдает, а Арендатор принимает в аренду земельный участок (в дальнейшем именуемый Участок), кадастровый номер 19:10:</w:t>
      </w:r>
      <w:r w:rsidR="003738C0">
        <w:rPr>
          <w:sz w:val="24"/>
          <w:szCs w:val="24"/>
        </w:rPr>
        <w:t>050201</w:t>
      </w:r>
      <w:r>
        <w:rPr>
          <w:sz w:val="24"/>
          <w:szCs w:val="24"/>
        </w:rPr>
        <w:t>:</w:t>
      </w:r>
      <w:r w:rsidR="003738C0">
        <w:rPr>
          <w:sz w:val="24"/>
          <w:szCs w:val="24"/>
        </w:rPr>
        <w:t>__</w:t>
      </w:r>
      <w:r>
        <w:rPr>
          <w:sz w:val="24"/>
          <w:szCs w:val="24"/>
        </w:rPr>
        <w:t xml:space="preserve">, общей площадью </w:t>
      </w:r>
      <w:r w:rsidR="003738C0">
        <w:rPr>
          <w:sz w:val="24"/>
          <w:szCs w:val="24"/>
        </w:rPr>
        <w:t>______</w:t>
      </w:r>
      <w:r>
        <w:rPr>
          <w:sz w:val="24"/>
          <w:szCs w:val="24"/>
        </w:rPr>
        <w:t xml:space="preserve"> кв. м (категория земель – земли населенных пунктов), расположенный по адресу:</w:t>
      </w:r>
      <w:r w:rsidR="007E62D7" w:rsidRPr="007E62D7">
        <w:rPr>
          <w:rFonts w:eastAsia="Arial Unicode MS"/>
          <w:bCs/>
          <w:color w:val="000000"/>
          <w:sz w:val="24"/>
          <w:szCs w:val="24"/>
        </w:rPr>
        <w:t xml:space="preserve"> </w:t>
      </w:r>
      <w:r w:rsidR="007E62D7" w:rsidRPr="00C42467">
        <w:rPr>
          <w:rFonts w:eastAsia="Arial Unicode MS"/>
          <w:bCs/>
          <w:color w:val="000000"/>
          <w:sz w:val="24"/>
          <w:szCs w:val="24"/>
        </w:rPr>
        <w:t>Российская Федерация, Республика Хакасия, Усть-Абаканский муниципальный район, сельское поселение Калининский сельсовет, деревня Чапаево, улица Молодежная, земельный участок</w:t>
      </w:r>
      <w:r w:rsidR="007E62D7">
        <w:rPr>
          <w:rFonts w:eastAsia="Arial Unicode MS"/>
          <w:bCs/>
          <w:color w:val="000000"/>
          <w:sz w:val="24"/>
          <w:szCs w:val="24"/>
        </w:rPr>
        <w:t>_____</w:t>
      </w:r>
      <w:r>
        <w:rPr>
          <w:rFonts w:eastAsia="Arial Unicode MS"/>
          <w:bCs/>
          <w:color w:val="000000"/>
          <w:sz w:val="24"/>
          <w:szCs w:val="24"/>
        </w:rPr>
        <w:t>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Вид разрешенного использования земельного участка – для индивидуального жилищного строительства, целевое использование: для строительства жилого дома. Изменение Арендатором вида разрешенного использования Участка не допускается.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Границы земельного участка обозначены в выписке из ЕГРН, подлежащей передаче Арендодателем Арендатору в соответствии с п. 3.2.5 Договора.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СРОК ДЕЙСТВИЯ ДОГОВОРА И АРЕНДНАЯ ПЛАТА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Договор заключен сроком на 20 лет.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Ежегодный размер арендной платы по Договору определен в соответствии с протоколом _____  от «__»___202</w:t>
      </w:r>
      <w:r w:rsidR="007E62D7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и составляет ________ руб.__ коп.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За первый год аренды (за 12 месяцев) Арендная плата вносится Арендатором единовременным платежом в размере   _________, с </w:t>
      </w:r>
      <w:r w:rsidR="0068294C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суммы задатка в счет ее оплаты, в течение десяти дней с даты регистрации настоящего договора в органе, осуществляющем государственную регистрацию прав на недвижимое имущество и сделок с ним. В последующие годы до конца финансового года.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При расторжении договора в первый год аренды, Арендная плата за первый год аренды, внесенная Арендатором, перерасчету и возврату не подлежит.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Платежи по Договору вносятся Арендатором по следующим реквизитам: </w:t>
      </w:r>
    </w:p>
    <w:p w:rsidR="005A45AA" w:rsidRDefault="005A45AA" w:rsidP="005A45A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Получатель: </w:t>
      </w:r>
      <w:r>
        <w:rPr>
          <w:sz w:val="24"/>
          <w:szCs w:val="24"/>
        </w:rPr>
        <w:t>Управление имущественных и земельных отношений администрации Усть-Абаканского района</w:t>
      </w:r>
    </w:p>
    <w:p w:rsidR="005A45AA" w:rsidRDefault="005A45AA" w:rsidP="005A45AA">
      <w:pPr>
        <w:jc w:val="both"/>
        <w:rPr>
          <w:sz w:val="24"/>
          <w:szCs w:val="24"/>
        </w:rPr>
      </w:pPr>
      <w:r>
        <w:rPr>
          <w:sz w:val="24"/>
          <w:szCs w:val="24"/>
        </w:rPr>
        <w:t>ИНН 1910010838 КПП 191001001 ОКТМО 956304</w:t>
      </w:r>
      <w:r w:rsidR="007E62D7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:rsidR="005A45AA" w:rsidRDefault="005A45AA" w:rsidP="005A45AA">
      <w:pPr>
        <w:jc w:val="both"/>
        <w:rPr>
          <w:sz w:val="24"/>
          <w:szCs w:val="24"/>
        </w:rPr>
      </w:pPr>
      <w:r>
        <w:rPr>
          <w:sz w:val="24"/>
          <w:szCs w:val="24"/>
        </w:rPr>
        <w:t>Казначейский счёт 03100643000000018000 БИК 019514901</w:t>
      </w:r>
    </w:p>
    <w:p w:rsidR="005A45AA" w:rsidRDefault="005A45AA" w:rsidP="005A45AA">
      <w:pPr>
        <w:jc w:val="both"/>
        <w:rPr>
          <w:sz w:val="24"/>
          <w:szCs w:val="24"/>
        </w:rPr>
      </w:pPr>
      <w:r>
        <w:rPr>
          <w:sz w:val="24"/>
          <w:szCs w:val="24"/>
        </w:rPr>
        <w:t>Единый казначейский счет 40102810845370000082</w:t>
      </w:r>
    </w:p>
    <w:p w:rsidR="005A45AA" w:rsidRDefault="005A45AA" w:rsidP="005A45AA">
      <w:pPr>
        <w:jc w:val="both"/>
        <w:rPr>
          <w:sz w:val="24"/>
          <w:szCs w:val="24"/>
        </w:rPr>
      </w:pPr>
      <w:r>
        <w:rPr>
          <w:sz w:val="24"/>
          <w:szCs w:val="24"/>
        </w:rPr>
        <w:t>В отделение НБ - Республики Хакасия Банка России/УФК по Республике Хакасия г.Абакан</w:t>
      </w:r>
    </w:p>
    <w:p w:rsidR="005A45AA" w:rsidRDefault="005A45AA" w:rsidP="005A45AA">
      <w:pPr>
        <w:jc w:val="both"/>
        <w:rPr>
          <w:sz w:val="24"/>
          <w:szCs w:val="24"/>
        </w:rPr>
      </w:pPr>
      <w:r>
        <w:rPr>
          <w:sz w:val="24"/>
          <w:szCs w:val="24"/>
        </w:rPr>
        <w:t>Код бюджетной классификации: 917 1 11 05013 05 0000 120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Арендатору необходимо указать номер Договора и дату его заключения.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платежном документе Покупателю необходимо указать номер Договора и дату его заключения.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 Изменение реквизитов, указанных в п. 2.6. возможно без внесения изменений в Договор посредством уведомления Арендатора после его обращения к Арендодателю.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 Неиспользование Участка Арендатором не может служить основанием невнесения арендной платы.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В случае приобретения Арендатором Участка в собственность, по основаниям, </w:t>
      </w:r>
      <w:r>
        <w:rPr>
          <w:sz w:val="24"/>
          <w:szCs w:val="24"/>
        </w:rPr>
        <w:lastRenderedPageBreak/>
        <w:t>предусмотренным действующим законодательством, арендные правоотношения Сторон прекращаются со дня регистрации права собственности на Участок.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 ПРАВА И ОБЯЗАННОСТИ АРЕНДОДАТЕЛЯ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Арендодатель имеет право: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 Осуществлять контроль использования Участка Арендатором.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 В случае взыскания задолженности по Договору на индексацию присужденной судом денежной суммы в соответствии с индексом потребительских цен, устанавливаемым в соответствии с действующим законодательством.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Арендодатель обязан: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3.2.1. Подать в Управление Федеральной службы государственной регистрации, кадастра и картографии по Республике Хакасия все необходимые документы для государственной регистрации Договора.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3.2.2. Передать Арендатору Участок свободным от прав третьих лиц и иных обременений и ограничений, не оговорённых в Договоре, о которых в момент заключения Договора Арендодатель или Арендатор не могли не знать.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3.2.3. Принимать арендную плату по Договору.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3.2.4. Предоставлять расчёт арендной платы, уточненные реквизиты, указанные в п. 2.5 Договора, Арендатору после его обращения к Арендодателю.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3.2.5. Предоставить Арендатору пакет документов, предусмотренных аукционной документацией.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3.2.6.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АРЕНДАТОРА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Арендатор не вправе:</w:t>
      </w:r>
    </w:p>
    <w:p w:rsidR="005A45AA" w:rsidRDefault="005A45AA" w:rsidP="005A45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4.1.1. Уступать права и обязанности (перенаем), осуществлять перевод долга по Договору третьим лицам.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5A45AA" w:rsidRDefault="005A45AA" w:rsidP="005A45AA">
      <w:pPr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В пределах срока Договора передавать Участок в субаренду (поднаем),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 </w:t>
      </w:r>
    </w:p>
    <w:p w:rsidR="005A45AA" w:rsidRDefault="005A45AA" w:rsidP="005A45AA">
      <w:pPr>
        <w:ind w:firstLine="54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Обязательства должны быть исполнены победителем торгов лично (пункт 7 статьи 448 Гражданского кодекса Российской Федерации).</w:t>
      </w:r>
    </w:p>
    <w:p w:rsidR="005A45AA" w:rsidRDefault="005A45AA" w:rsidP="005A45AA">
      <w:pPr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>4.2. Арендатор вправе получить пакет документов, предусмотренных аукционной документацией.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Арендатор обязан: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4.3.1. Принять Участок на условиях и в порядке, установленных Договором.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4.3.2. Оплачивать арендную плату в порядке и сроки, установленные разделом 2. Договора.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4.3.3. Использовать земельный участок только с целью и условиями его предоставления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4.3.5. Соблюдать порядок и чистоту на Участке и прилегающей территории.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4.3.6. Возмещать Арендодателю убытки, включая упущенную выгоду, в полном объёме в связи с ухудшением качества земель и экологической обстановки в результате своей хозяйственной деятельности.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4.3.7.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4.3.8. Получить разрешение на строительство в установленном законном порядке, за исключением случаев, предусмотренных действующим законодательством.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4.3.9. В случае обнаружения на Участке неучтенных подземных инженерных коммуникаций, при необходимости предусмотреть их вынос за свой счет, осуществив согласование с собственниками данных сетей при их наличии.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4.3.10. Согласно п.4 ст.36 Федерального закона от 25.06.2002 № 73-ФЗ «Об объектах культурного наследия (памятниках истории и культуры) народов Российской Федерации» в случае обнаружения в ходе земляных работ объекта, обладающего признаками объекта культурного наследия, Арендатору необходимо приостановить земляные и иные работы и проинформировать Министерство культуры Республики Хакасия об обнаруженном объекте.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4.3.11. В случае расторжения Договора вернуть Участок Арендодателю в первоначальном состоянии.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4.3.12. В случае изменения адреса или иных данных Арендатора, указанных в Договоре, Арендатор обязан в письменной форме известить об этом Арендодателя не позднее 5 (пяти) рабочих дней со дня такого изменения. Переписка, направленная по прежнему адресу и реквизитам, указанным в Договоре, до получения уведомления о их смене, считается направленной надлежащим образом.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5. ОТВЕТСТВЕННОСТЬ СТОРОН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убытки.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Если при расторжении настоящего договора будут обнаружены повреждения Участка, Арендатор несет ответственность за вред, причиненный Арендодателю повреждением Участка непосредственно Арендатором или же третьими лицами. Указанная ответственность не наступает в случае возникновения вреда в силу обстоятельств непреодолимой силы либо виновными действиями Арендодателя.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 За нарушение сроков внесения платежей, предусмотренных Договором, Арендатор уплачивает Арендодателю неустойку в размере 0,3 % от просроченной суммы за каждый день просрочки. Неустойка перечисляется по реквизитам в соответствии с п.2.5, 2.6 Договора.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5.5. В случае нарушения разрешенного использования Участка или его части Арендатор уплачивает штраф в размере 10% от кадастровой стоимости.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5.6. В случае просрочки сроков возврата Участка Арендатор уплачивает неустойку в размере 0,3 % от суммы годовой арендной платы, существующей на момент возникновения обязанности по возврату участка Арендодателю, за каждый календарный день просрочки.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5.7. Арендодатель не отвечает за недостатки Участка, которые были им оговорены при заключении Договора или были заранее известны Арендатору, в том числе из аукционной документации, либо должны были быть обнаружены Арендатором во время осмотра Участка.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5.8.</w:t>
      </w:r>
      <w:r>
        <w:t xml:space="preserve"> </w:t>
      </w:r>
      <w:r>
        <w:rPr>
          <w:sz w:val="24"/>
          <w:szCs w:val="24"/>
        </w:rPr>
        <w:t>Споры и разногласия по настоящему Договору подлежат разрешению в претензионном (внесудебном) порядке.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Претензии направляются в письменной форме, посредством направления соответствующего заказного письма по адресу, указанному в разделе Договора «Адреса и подписи сторон», либо непосредственном вручении стороне или ее представителю с оформленными в установленном законом порядке полномочиями.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Претензия считается полученной Арендатором с момента ее непосредственного получения либо по истечении 30 (тридцати) календарных дней с момента отправки претензии Арендатору.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5.9. При недостижении согласия по спорным вопросам спор передаётся Сторонами в суд Арбитражный суд Республики Хакасия, Усть-Абаканский районный суд или мировому судье судебного участка в границах Усть-Абаканского района по месту нахождения Арендодателя (в зависимости от подведомственности и родовой подсудности, установленных процессуальным законодательством Российской Федерации).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Договор считается заключённым со дня его подписания обеими Сторонами.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Договор подлежит государственной регистрации в Управление Федеральной службы </w:t>
      </w:r>
      <w:r>
        <w:rPr>
          <w:sz w:val="24"/>
          <w:szCs w:val="24"/>
        </w:rPr>
        <w:lastRenderedPageBreak/>
        <w:t>государственной регистрации, кадастра и картографии по Республике Хакасия.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По истечении срока действия Договора, Арендатор не имеет преимущественного права на заключение Договора на новый срок без проведения торгов, за исключением случаев, предусмотренных законодательством.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В случае расторжения Договора уплаченные денежные суммы, прочие затраты, возврату Арендатору не подлежат.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Наличие ограничения (обременения): </w:t>
      </w:r>
      <w:r w:rsidR="008467A5" w:rsidRPr="00D90A42">
        <w:rPr>
          <w:sz w:val="24"/>
          <w:szCs w:val="24"/>
        </w:rPr>
        <w:t>Ограничения прав на земельный участок, предусмотренные стать</w:t>
      </w:r>
      <w:r w:rsidR="008467A5">
        <w:rPr>
          <w:sz w:val="24"/>
          <w:szCs w:val="24"/>
        </w:rPr>
        <w:t>ей</w:t>
      </w:r>
      <w:r w:rsidR="008467A5" w:rsidRPr="00D90A42">
        <w:rPr>
          <w:sz w:val="24"/>
          <w:szCs w:val="24"/>
        </w:rPr>
        <w:t xml:space="preserve"> 56 Земельного кодекса Российской Федерации. Срок действия: с </w:t>
      </w:r>
      <w:r w:rsidR="008467A5">
        <w:rPr>
          <w:sz w:val="24"/>
          <w:szCs w:val="24"/>
        </w:rPr>
        <w:t>29.02.2024</w:t>
      </w:r>
      <w:r w:rsidR="008467A5" w:rsidRPr="00D90A42">
        <w:rPr>
          <w:sz w:val="24"/>
          <w:szCs w:val="24"/>
        </w:rPr>
        <w:t>. Реквизиты документа-основания: приказ Федерального агентства воздушного транспорта (Росавиация) «Об установлении приаэродромной территории аэродрома Абакан» от 10.06.2021 № 407-П.</w:t>
      </w:r>
      <w:r w:rsidR="008467A5" w:rsidRPr="00C42467">
        <w:t xml:space="preserve"> </w:t>
      </w:r>
      <w:r w:rsidR="008467A5" w:rsidRPr="00C42467">
        <w:rPr>
          <w:sz w:val="24"/>
          <w:szCs w:val="24"/>
        </w:rPr>
        <w:t>Ограничения прав на земельный участок, предусмотренные стать</w:t>
      </w:r>
      <w:r w:rsidR="008467A5">
        <w:rPr>
          <w:sz w:val="24"/>
          <w:szCs w:val="24"/>
        </w:rPr>
        <w:t>ей</w:t>
      </w:r>
      <w:r w:rsidR="008467A5" w:rsidRPr="00C42467">
        <w:rPr>
          <w:sz w:val="24"/>
          <w:szCs w:val="24"/>
        </w:rPr>
        <w:t xml:space="preserve"> 56 Земельного кодекса Российской Федерации. Срок действия: с 29.02.2024. Реквизиты документа-основания: Приказ Енисейского бассейнового водного управления Федерального агентства водных ресурсов от 14.10.2021 № 332 «Об установлении зон затопления, подтопления территорий, прилегающих к рекам Абакан, Ташеба в д.Чапаево Усть-Абаканского района Республики Хакасия». Содержание ограничения (обременения): Ограничения определены ст.67.1 Водного кодекса РФ от 03.06.2006 №74-ФЗ</w:t>
      </w:r>
      <w:r w:rsidR="008467A5">
        <w:rPr>
          <w:sz w:val="24"/>
          <w:szCs w:val="24"/>
        </w:rPr>
        <w:t>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Все изменения и дополнения к Договору действительны при условии, что они совершены в письменной форме в виде единого документа, подписанного обеими Сторонами, кроме случаев, предусмотренных Договором.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6.7. Договор одновременно имеет силу передаточного акта. Факт передачи Участка Арендодателем Арендатору удостоверяется соответствующей отметкой в тексте Договора.</w:t>
      </w:r>
    </w:p>
    <w:p w:rsidR="005A45AA" w:rsidRDefault="005A45AA" w:rsidP="005A45A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6.8. Договор составлен в двух подлинных экземплярах. Все экземпляры идентичны и имеют одинаковую юридическую силу. По одному экземпляру Договора выдаётся Арендодателю и Арендатору.</w:t>
      </w:r>
    </w:p>
    <w:p w:rsidR="005A45AA" w:rsidRDefault="005A45AA" w:rsidP="005A45AA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7. АДРЕСА И ПОДПИСИ СТОРОН</w:t>
      </w:r>
    </w:p>
    <w:p w:rsidR="005A45AA" w:rsidRDefault="005A45AA" w:rsidP="005A45A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Арендодатель:                                                                          Арендатор: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5A45AA" w:rsidTr="003C71B7">
        <w:trPr>
          <w:trHeight w:val="866"/>
        </w:trPr>
        <w:tc>
          <w:tcPr>
            <w:tcW w:w="4928" w:type="dxa"/>
          </w:tcPr>
          <w:p w:rsidR="005A45AA" w:rsidRDefault="005A45AA" w:rsidP="003C71B7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Управление имущественных и земельных отношений администрации Усть-Абаканского района</w:t>
            </w:r>
          </w:p>
          <w:p w:rsidR="005A45AA" w:rsidRDefault="005A45AA" w:rsidP="003C71B7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Республика Хакасия, Усть-Абаканский район, рп. Усть-Абакан, ул. Гидролизная, 9, </w:t>
            </w:r>
          </w:p>
          <w:p w:rsidR="005A45AA" w:rsidRDefault="005A45AA" w:rsidP="003C71B7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тел. 8 (3902) 2-15-31</w:t>
            </w:r>
          </w:p>
          <w:p w:rsidR="005A45AA" w:rsidRDefault="005A45AA" w:rsidP="003C71B7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ИНН 1910010838</w:t>
            </w:r>
          </w:p>
          <w:p w:rsidR="005A45AA" w:rsidRDefault="005A45AA" w:rsidP="003C71B7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КПП 191001001</w:t>
            </w:r>
          </w:p>
          <w:p w:rsidR="005A45AA" w:rsidRDefault="005A45AA" w:rsidP="003C71B7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43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3"/>
            </w:tblGrid>
            <w:tr w:rsidR="005A45AA" w:rsidTr="003C71B7">
              <w:trPr>
                <w:trHeight w:val="1006"/>
              </w:trPr>
              <w:tc>
                <w:tcPr>
                  <w:tcW w:w="4643" w:type="dxa"/>
                </w:tcPr>
                <w:p w:rsidR="005A45AA" w:rsidRDefault="005A45AA" w:rsidP="003C71B7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Гражданин (ка) _______________________</w:t>
                  </w:r>
                </w:p>
                <w:p w:rsidR="005A45AA" w:rsidRDefault="005A45AA" w:rsidP="003C71B7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паспорт серия___________ № __________, выдан_______________________________,</w:t>
                  </w:r>
                </w:p>
                <w:p w:rsidR="005A45AA" w:rsidRDefault="005A45AA" w:rsidP="003C71B7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зарегистрированный (ая)  по адресу:</w:t>
                  </w:r>
                </w:p>
                <w:p w:rsidR="005A45AA" w:rsidRDefault="005A45AA" w:rsidP="003C71B7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____________________________________,</w:t>
                  </w:r>
                </w:p>
                <w:p w:rsidR="005A45AA" w:rsidRDefault="005A45AA" w:rsidP="003C71B7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Тел. </w:t>
                  </w:r>
                </w:p>
                <w:p w:rsidR="005A45AA" w:rsidRDefault="005A45AA" w:rsidP="003C71B7">
                  <w:pPr>
                    <w:tabs>
                      <w:tab w:val="left" w:pos="3540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A45AA" w:rsidRDefault="005A45AA" w:rsidP="003C71B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A45AA" w:rsidRDefault="005A45AA" w:rsidP="005A45AA">
      <w:pPr>
        <w:keepNext/>
        <w:ind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Арендодатель:                                                         Арендатор:</w:t>
      </w:r>
    </w:p>
    <w:p w:rsidR="005A45AA" w:rsidRDefault="005A45AA" w:rsidP="005A45AA">
      <w:pPr>
        <w:tabs>
          <w:tab w:val="left" w:pos="2679"/>
        </w:tabs>
        <w:ind w:firstLine="567"/>
        <w:jc w:val="both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________________________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</w:t>
      </w:r>
      <w:r>
        <w:rPr>
          <w:iCs/>
          <w:sz w:val="24"/>
          <w:szCs w:val="24"/>
        </w:rPr>
        <w:t>Ф.И.О.__________________________</w:t>
      </w:r>
    </w:p>
    <w:p w:rsidR="005A45AA" w:rsidRDefault="005A45AA" w:rsidP="005A45AA">
      <w:pPr>
        <w:tabs>
          <w:tab w:val="left" w:pos="2679"/>
        </w:tabs>
        <w:ind w:firstLine="567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М.П.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подписанием Договора Арендодатель передаёт Арендатору, а Арендатор принимает Участок. Арендатор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принимает на себя ответственность за любые совершенные им действия, противоречащие законодательству Российской Федерации. Претензий у Арендатора к Арендодателю по состоянию Участка не имеется.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 передал:                                                                   Арендатор принял:</w:t>
      </w:r>
    </w:p>
    <w:p w:rsidR="005A45AA" w:rsidRDefault="005A45AA" w:rsidP="005A45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iCs/>
          <w:sz w:val="24"/>
          <w:szCs w:val="24"/>
        </w:rPr>
        <w:t xml:space="preserve">Ф.И.О.     </w:t>
      </w:r>
      <w:r>
        <w:rPr>
          <w:sz w:val="24"/>
          <w:szCs w:val="24"/>
        </w:rPr>
        <w:t xml:space="preserve">     __________________________ </w:t>
      </w:r>
      <w:r>
        <w:rPr>
          <w:iCs/>
          <w:sz w:val="24"/>
          <w:szCs w:val="24"/>
        </w:rPr>
        <w:t>Ф.И.О.</w:t>
      </w:r>
    </w:p>
    <w:p w:rsidR="005A45AA" w:rsidRDefault="005A45AA" w:rsidP="005A45AA"/>
    <w:p w:rsidR="00EA13C0" w:rsidRDefault="00EA13C0" w:rsidP="0050236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673773" w:rsidRDefault="00673773" w:rsidP="00673773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Управления</w:t>
      </w:r>
    </w:p>
    <w:p w:rsidR="00673773" w:rsidRDefault="00673773" w:rsidP="00673773">
      <w:pPr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имущественных и земельных отношений</w:t>
      </w:r>
    </w:p>
    <w:p w:rsidR="00673773" w:rsidRDefault="00673773" w:rsidP="00673773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Усть-Абаканского района                                                              Макшина Н.И.</w:t>
      </w:r>
    </w:p>
    <w:p w:rsidR="00673773" w:rsidRDefault="00673773" w:rsidP="006737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Председатель аукционной комиссии: Балахонова Т.В._________</w:t>
      </w:r>
    </w:p>
    <w:p w:rsidR="00673773" w:rsidRDefault="00673773" w:rsidP="0067377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председателя: Лутченко О.В.___________</w:t>
      </w:r>
    </w:p>
    <w:p w:rsidR="00673773" w:rsidRDefault="00673773" w:rsidP="00673773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 комиссии: Гуляева М.В._________</w:t>
      </w:r>
    </w:p>
    <w:p w:rsidR="00673773" w:rsidRPr="00C32ED7" w:rsidRDefault="00673773" w:rsidP="00673773"/>
    <w:p w:rsidR="00673773" w:rsidRDefault="00673773" w:rsidP="00673773">
      <w:pPr>
        <w:pStyle w:val="ConsNormal"/>
        <w:widowControl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673773" w:rsidSect="008C4F9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6C" w:rsidRDefault="00CA3B6C" w:rsidP="00484FA0">
      <w:r>
        <w:separator/>
      </w:r>
    </w:p>
  </w:endnote>
  <w:endnote w:type="continuationSeparator" w:id="0">
    <w:p w:rsidR="00CA3B6C" w:rsidRDefault="00CA3B6C" w:rsidP="004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6C" w:rsidRDefault="00CA3B6C" w:rsidP="00484FA0">
      <w:r>
        <w:separator/>
      </w:r>
    </w:p>
  </w:footnote>
  <w:footnote w:type="continuationSeparator" w:id="0">
    <w:p w:rsidR="00CA3B6C" w:rsidRDefault="00CA3B6C" w:rsidP="00484FA0">
      <w:r>
        <w:continuationSeparator/>
      </w:r>
    </w:p>
  </w:footnote>
  <w:footnote w:id="1">
    <w:p w:rsidR="008C4F9F" w:rsidRPr="00A07B0F" w:rsidRDefault="008C4F9F" w:rsidP="008C4F9F">
      <w:pPr>
        <w:pStyle w:val="af0"/>
        <w:spacing w:line="216" w:lineRule="auto"/>
        <w:contextualSpacing/>
        <w:jc w:val="both"/>
        <w:rPr>
          <w:lang w:val="ru-RU"/>
        </w:rPr>
      </w:pPr>
      <w:bookmarkStart w:id="1" w:name="_Hlk92875634"/>
      <w:r>
        <w:rPr>
          <w:rStyle w:val="af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  <w:bookmarkEnd w:id="1"/>
  </w:footnote>
  <w:footnote w:id="2">
    <w:p w:rsidR="008C4F9F" w:rsidRPr="00A07B0F" w:rsidRDefault="008C4F9F" w:rsidP="008C4F9F">
      <w:pPr>
        <w:spacing w:line="216" w:lineRule="auto"/>
        <w:contextualSpacing/>
        <w:jc w:val="both"/>
      </w:pPr>
      <w:r w:rsidRPr="00CE56B2">
        <w:rPr>
          <w:rStyle w:val="af"/>
        </w:rPr>
        <w:footnoteRef/>
      </w:r>
      <w:r w:rsidRPr="00CE56B2">
        <w:t xml:space="preserve"> </w:t>
      </w:r>
      <w:r w:rsidRPr="00034833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8C4F9F" w:rsidRPr="000F1D3E" w:rsidRDefault="008C4F9F" w:rsidP="008C4F9F">
      <w:pPr>
        <w:pStyle w:val="af0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8C4F9F" w:rsidRPr="0058502F" w:rsidRDefault="008C4F9F" w:rsidP="008C4F9F">
      <w:pPr>
        <w:pStyle w:val="af0"/>
        <w:spacing w:line="216" w:lineRule="auto"/>
        <w:contextualSpacing/>
        <w:jc w:val="both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Pr="0058502F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58502F">
        <w:rPr>
          <w:sz w:val="18"/>
          <w:szCs w:val="18"/>
          <w:lang w:val="ru-RU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 w:rsidRPr="0058502F">
        <w:rPr>
          <w:sz w:val="18"/>
          <w:szCs w:val="18"/>
          <w:lang w:val="ru-RU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81345D3"/>
    <w:multiLevelType w:val="hybridMultilevel"/>
    <w:tmpl w:val="C868D21E"/>
    <w:lvl w:ilvl="0" w:tplc="18641E46">
      <w:start w:val="1"/>
      <w:numFmt w:val="decimal"/>
      <w:lvlText w:val="%1)"/>
      <w:lvlJc w:val="left"/>
      <w:pPr>
        <w:ind w:left="92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2D0017"/>
    <w:multiLevelType w:val="hybridMultilevel"/>
    <w:tmpl w:val="CD6AECC0"/>
    <w:lvl w:ilvl="0" w:tplc="5C48A6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06"/>
    <w:rsid w:val="00006E5F"/>
    <w:rsid w:val="00036AD2"/>
    <w:rsid w:val="00054833"/>
    <w:rsid w:val="000648A2"/>
    <w:rsid w:val="00076472"/>
    <w:rsid w:val="0007690E"/>
    <w:rsid w:val="00085606"/>
    <w:rsid w:val="0009005B"/>
    <w:rsid w:val="00097744"/>
    <w:rsid w:val="000A2088"/>
    <w:rsid w:val="000A5B9A"/>
    <w:rsid w:val="000A7935"/>
    <w:rsid w:val="000C0605"/>
    <w:rsid w:val="000C47EF"/>
    <w:rsid w:val="000D0973"/>
    <w:rsid w:val="000D125B"/>
    <w:rsid w:val="000D4DCE"/>
    <w:rsid w:val="000D787E"/>
    <w:rsid w:val="000E32DB"/>
    <w:rsid w:val="000F7BD4"/>
    <w:rsid w:val="0010233E"/>
    <w:rsid w:val="0011372F"/>
    <w:rsid w:val="001149FA"/>
    <w:rsid w:val="00121A1D"/>
    <w:rsid w:val="00133F25"/>
    <w:rsid w:val="001342DE"/>
    <w:rsid w:val="00142142"/>
    <w:rsid w:val="0014589B"/>
    <w:rsid w:val="001508AC"/>
    <w:rsid w:val="0015337F"/>
    <w:rsid w:val="001640AC"/>
    <w:rsid w:val="00172765"/>
    <w:rsid w:val="00173546"/>
    <w:rsid w:val="00182EDA"/>
    <w:rsid w:val="00190258"/>
    <w:rsid w:val="001A5A8A"/>
    <w:rsid w:val="001C5E1D"/>
    <w:rsid w:val="001C6F1D"/>
    <w:rsid w:val="001E03ED"/>
    <w:rsid w:val="001E4E0C"/>
    <w:rsid w:val="001E5FFA"/>
    <w:rsid w:val="002164A8"/>
    <w:rsid w:val="00224932"/>
    <w:rsid w:val="00227FDF"/>
    <w:rsid w:val="00252DFB"/>
    <w:rsid w:val="0026043D"/>
    <w:rsid w:val="00260EA6"/>
    <w:rsid w:val="0027700B"/>
    <w:rsid w:val="00290A73"/>
    <w:rsid w:val="002C229A"/>
    <w:rsid w:val="002D0D25"/>
    <w:rsid w:val="002F38AE"/>
    <w:rsid w:val="002F423A"/>
    <w:rsid w:val="00304799"/>
    <w:rsid w:val="003059A3"/>
    <w:rsid w:val="003068D9"/>
    <w:rsid w:val="003102A3"/>
    <w:rsid w:val="003170AC"/>
    <w:rsid w:val="00320C60"/>
    <w:rsid w:val="00342552"/>
    <w:rsid w:val="003476F0"/>
    <w:rsid w:val="00355F33"/>
    <w:rsid w:val="003656A0"/>
    <w:rsid w:val="003738C0"/>
    <w:rsid w:val="0038136E"/>
    <w:rsid w:val="00382444"/>
    <w:rsid w:val="003833B5"/>
    <w:rsid w:val="00385AEC"/>
    <w:rsid w:val="00397627"/>
    <w:rsid w:val="003A38CD"/>
    <w:rsid w:val="003B38AE"/>
    <w:rsid w:val="003B413E"/>
    <w:rsid w:val="003D6AFD"/>
    <w:rsid w:val="003E17EA"/>
    <w:rsid w:val="003F308F"/>
    <w:rsid w:val="004120C5"/>
    <w:rsid w:val="00414977"/>
    <w:rsid w:val="00421DD3"/>
    <w:rsid w:val="00423707"/>
    <w:rsid w:val="00424B06"/>
    <w:rsid w:val="004309E4"/>
    <w:rsid w:val="00442344"/>
    <w:rsid w:val="00451310"/>
    <w:rsid w:val="00457FF7"/>
    <w:rsid w:val="00466D3E"/>
    <w:rsid w:val="004833E0"/>
    <w:rsid w:val="00484FA0"/>
    <w:rsid w:val="004A3928"/>
    <w:rsid w:val="004B35F1"/>
    <w:rsid w:val="004C6941"/>
    <w:rsid w:val="004E6F05"/>
    <w:rsid w:val="00501604"/>
    <w:rsid w:val="00502366"/>
    <w:rsid w:val="005057B5"/>
    <w:rsid w:val="00511BF3"/>
    <w:rsid w:val="00516796"/>
    <w:rsid w:val="00527869"/>
    <w:rsid w:val="00533DA1"/>
    <w:rsid w:val="00546944"/>
    <w:rsid w:val="005758DE"/>
    <w:rsid w:val="00590DAF"/>
    <w:rsid w:val="00593477"/>
    <w:rsid w:val="005A45AA"/>
    <w:rsid w:val="005A47C4"/>
    <w:rsid w:val="005A64F9"/>
    <w:rsid w:val="005A6E92"/>
    <w:rsid w:val="005C4BE7"/>
    <w:rsid w:val="005D1AB1"/>
    <w:rsid w:val="005E08B8"/>
    <w:rsid w:val="005E0D5F"/>
    <w:rsid w:val="005E2AAA"/>
    <w:rsid w:val="005E3682"/>
    <w:rsid w:val="00627F43"/>
    <w:rsid w:val="0063160C"/>
    <w:rsid w:val="006323A7"/>
    <w:rsid w:val="00651090"/>
    <w:rsid w:val="00660E77"/>
    <w:rsid w:val="00673773"/>
    <w:rsid w:val="0068294C"/>
    <w:rsid w:val="00693E0A"/>
    <w:rsid w:val="00697C60"/>
    <w:rsid w:val="006A782E"/>
    <w:rsid w:val="006B118F"/>
    <w:rsid w:val="006C616E"/>
    <w:rsid w:val="006C6B67"/>
    <w:rsid w:val="006C7567"/>
    <w:rsid w:val="006C7923"/>
    <w:rsid w:val="0070501F"/>
    <w:rsid w:val="00705F95"/>
    <w:rsid w:val="00741448"/>
    <w:rsid w:val="00773A46"/>
    <w:rsid w:val="007751CD"/>
    <w:rsid w:val="007A0B8A"/>
    <w:rsid w:val="007E62D7"/>
    <w:rsid w:val="00802C55"/>
    <w:rsid w:val="0082150F"/>
    <w:rsid w:val="008467A5"/>
    <w:rsid w:val="00846D3B"/>
    <w:rsid w:val="00861FC9"/>
    <w:rsid w:val="0086383E"/>
    <w:rsid w:val="0086457C"/>
    <w:rsid w:val="0088712B"/>
    <w:rsid w:val="00890557"/>
    <w:rsid w:val="008A1524"/>
    <w:rsid w:val="008A27C0"/>
    <w:rsid w:val="008A7820"/>
    <w:rsid w:val="008B67AF"/>
    <w:rsid w:val="008C4F9F"/>
    <w:rsid w:val="008C60AD"/>
    <w:rsid w:val="008C689B"/>
    <w:rsid w:val="008E10E9"/>
    <w:rsid w:val="008F6F93"/>
    <w:rsid w:val="00902D88"/>
    <w:rsid w:val="00920D9A"/>
    <w:rsid w:val="00932988"/>
    <w:rsid w:val="00935603"/>
    <w:rsid w:val="009402F1"/>
    <w:rsid w:val="00945C38"/>
    <w:rsid w:val="009462E3"/>
    <w:rsid w:val="00946C22"/>
    <w:rsid w:val="009605C1"/>
    <w:rsid w:val="009628C6"/>
    <w:rsid w:val="00966AAC"/>
    <w:rsid w:val="00992DA5"/>
    <w:rsid w:val="009A15F7"/>
    <w:rsid w:val="009A250E"/>
    <w:rsid w:val="009B12E0"/>
    <w:rsid w:val="009B2A93"/>
    <w:rsid w:val="009B3A0C"/>
    <w:rsid w:val="009D388A"/>
    <w:rsid w:val="009F3BDB"/>
    <w:rsid w:val="009F3D88"/>
    <w:rsid w:val="00A2160F"/>
    <w:rsid w:val="00A24A87"/>
    <w:rsid w:val="00A24EAD"/>
    <w:rsid w:val="00A42A0A"/>
    <w:rsid w:val="00A61D1B"/>
    <w:rsid w:val="00A76E42"/>
    <w:rsid w:val="00AA09F2"/>
    <w:rsid w:val="00AA6E27"/>
    <w:rsid w:val="00AB1030"/>
    <w:rsid w:val="00AB2794"/>
    <w:rsid w:val="00AB71E9"/>
    <w:rsid w:val="00AC7DCD"/>
    <w:rsid w:val="00AE5459"/>
    <w:rsid w:val="00AE5C8E"/>
    <w:rsid w:val="00AF0201"/>
    <w:rsid w:val="00B03469"/>
    <w:rsid w:val="00B44B15"/>
    <w:rsid w:val="00B56367"/>
    <w:rsid w:val="00B62A03"/>
    <w:rsid w:val="00B66089"/>
    <w:rsid w:val="00B82296"/>
    <w:rsid w:val="00BA059F"/>
    <w:rsid w:val="00BA6719"/>
    <w:rsid w:val="00BB40AA"/>
    <w:rsid w:val="00BC4230"/>
    <w:rsid w:val="00BC7128"/>
    <w:rsid w:val="00BD66B3"/>
    <w:rsid w:val="00C05584"/>
    <w:rsid w:val="00C242B9"/>
    <w:rsid w:val="00C42467"/>
    <w:rsid w:val="00C63814"/>
    <w:rsid w:val="00C83623"/>
    <w:rsid w:val="00C87C07"/>
    <w:rsid w:val="00C91AC6"/>
    <w:rsid w:val="00C91B69"/>
    <w:rsid w:val="00C96EBF"/>
    <w:rsid w:val="00CA3B6C"/>
    <w:rsid w:val="00CB260F"/>
    <w:rsid w:val="00CD0474"/>
    <w:rsid w:val="00CD2026"/>
    <w:rsid w:val="00CD4FD9"/>
    <w:rsid w:val="00CE35C8"/>
    <w:rsid w:val="00CF3E8F"/>
    <w:rsid w:val="00CF69A0"/>
    <w:rsid w:val="00D0681E"/>
    <w:rsid w:val="00D22E7D"/>
    <w:rsid w:val="00D347B4"/>
    <w:rsid w:val="00D4510D"/>
    <w:rsid w:val="00D64B03"/>
    <w:rsid w:val="00D71FA5"/>
    <w:rsid w:val="00D86D15"/>
    <w:rsid w:val="00D90A42"/>
    <w:rsid w:val="00DC3DF8"/>
    <w:rsid w:val="00DD5BE9"/>
    <w:rsid w:val="00DE3477"/>
    <w:rsid w:val="00DF1D5B"/>
    <w:rsid w:val="00DF1ECA"/>
    <w:rsid w:val="00DF4F15"/>
    <w:rsid w:val="00DF61A3"/>
    <w:rsid w:val="00DF76F5"/>
    <w:rsid w:val="00E039A5"/>
    <w:rsid w:val="00E062A7"/>
    <w:rsid w:val="00E10340"/>
    <w:rsid w:val="00E14710"/>
    <w:rsid w:val="00E243AC"/>
    <w:rsid w:val="00E259A6"/>
    <w:rsid w:val="00E33FAD"/>
    <w:rsid w:val="00E43BCA"/>
    <w:rsid w:val="00E65222"/>
    <w:rsid w:val="00E72728"/>
    <w:rsid w:val="00E7288C"/>
    <w:rsid w:val="00E75D33"/>
    <w:rsid w:val="00E93E99"/>
    <w:rsid w:val="00EA13C0"/>
    <w:rsid w:val="00EA244C"/>
    <w:rsid w:val="00EA7D63"/>
    <w:rsid w:val="00ED28FB"/>
    <w:rsid w:val="00F07806"/>
    <w:rsid w:val="00F37F1B"/>
    <w:rsid w:val="00F524D0"/>
    <w:rsid w:val="00F553BC"/>
    <w:rsid w:val="00F55C47"/>
    <w:rsid w:val="00F60DC8"/>
    <w:rsid w:val="00F61996"/>
    <w:rsid w:val="00F74A02"/>
    <w:rsid w:val="00F83C9D"/>
    <w:rsid w:val="00F9138E"/>
    <w:rsid w:val="00FA1507"/>
    <w:rsid w:val="00FA4ACE"/>
    <w:rsid w:val="00FC31AC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ED12E"/>
  <w15:chartTrackingRefBased/>
  <w15:docId w15:val="{372894CC-090F-4D47-AC29-D867A3C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90DAF"/>
    <w:rPr>
      <w:color w:val="0000FF"/>
      <w:u w:val="single"/>
    </w:rPr>
  </w:style>
  <w:style w:type="paragraph" w:styleId="a4">
    <w:name w:val="Normal (Web)"/>
    <w:basedOn w:val="a"/>
    <w:unhideWhenUsed/>
    <w:rsid w:val="00590DAF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90D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90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90D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0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Абзац"/>
    <w:basedOn w:val="a"/>
    <w:link w:val="a8"/>
    <w:qFormat/>
    <w:rsid w:val="00590DA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8">
    <w:name w:val="Абзац Знак"/>
    <w:link w:val="a7"/>
    <w:locked/>
    <w:rsid w:val="00590D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22493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4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49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249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екст в заданном формате"/>
    <w:basedOn w:val="a"/>
    <w:rsid w:val="00224932"/>
    <w:pPr>
      <w:suppressAutoHyphens/>
    </w:pPr>
    <w:rPr>
      <w:rFonts w:ascii="Liberation Mono" w:eastAsia="NSimSun" w:hAnsi="Liberation Mono" w:cs="Liberation Mono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A64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4F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35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">
    <w:name w:val="footnote reference"/>
    <w:rsid w:val="00484FA0"/>
    <w:rPr>
      <w:vertAlign w:val="superscript"/>
    </w:rPr>
  </w:style>
  <w:style w:type="paragraph" w:styleId="af0">
    <w:name w:val="footnote text"/>
    <w:aliases w:val="Знак Знак Знак3"/>
    <w:basedOn w:val="a"/>
    <w:link w:val="af1"/>
    <w:rsid w:val="00484FA0"/>
    <w:pPr>
      <w:suppressAutoHyphens/>
    </w:pPr>
    <w:rPr>
      <w:lang w:val="x-none" w:eastAsia="zh-CN"/>
    </w:rPr>
  </w:style>
  <w:style w:type="character" w:customStyle="1" w:styleId="af1">
    <w:name w:val="Текст сноски Знак"/>
    <w:aliases w:val="Знак Знак Знак3 Знак"/>
    <w:basedOn w:val="a0"/>
    <w:link w:val="af0"/>
    <w:rsid w:val="00484FA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D90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consultantplus://offline/ref=8B677CE416EDE180C42ACCD6F69D4370FC9F3580758E737F68735E4BAC3B1A397535CD3B69E6D278F9FAE62CF8C0763D54CA9C8E08YAvCH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677CE416EDE180C42ACCD6F69D4370FC9F3580758E737F68735E4BAC3B1A397535CD3B68EFD278F9FAE62CF8C0763D54CA9C8E08YAvCH" TargetMode="External"/><Relationship Id="rId17" Type="http://schemas.openxmlformats.org/officeDocument/2006/relationships/hyperlink" Target="file:///\\Dgaz\obmen\&#1050;&#1086;&#1087;&#1077;&#1081;&#1082;&#1080;&#1085;&#1072;\&#1040;&#1091;&#1082;&#1094;&#1080;&#1086;&#1085;%20&#1044;&#1043;&#1040;&#1047;%20%20&#8470;10%20&#1086;&#1090;%2005.04.201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abak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677CE416EDE180C42ACCD6F69D4370FC9F3580758E737F68735E4BAC3B1A397535CD3C60E7DB2FAAB5E770BF94653E54CA9E8F14AD6BA8Y3v0H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consultantplus://offline/ref=8B677CE416EDE180C42ACCD6F69D4370FC9F3580758E737F68735E4BAC3B1A397535CD3A60E4D278F9FAE62CF8C0763D54CA9C8E08YA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0C7B-1AD4-4E9B-B4BF-95A2BA9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14</Pages>
  <Words>7337</Words>
  <Characters>41827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Point-08</dc:creator>
  <cp:keywords/>
  <dc:description/>
  <cp:lastModifiedBy>Point-20</cp:lastModifiedBy>
  <cp:revision>195</cp:revision>
  <cp:lastPrinted>2024-11-01T07:36:00Z</cp:lastPrinted>
  <dcterms:created xsi:type="dcterms:W3CDTF">2023-03-27T03:21:00Z</dcterms:created>
  <dcterms:modified xsi:type="dcterms:W3CDTF">2024-12-19T02:02:00Z</dcterms:modified>
</cp:coreProperties>
</file>