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AD5" w:rsidRPr="00C200D8" w:rsidRDefault="00F05AD5" w:rsidP="00F05AD5">
      <w:pPr>
        <w:pStyle w:val="a5"/>
        <w:ind w:left="-567" w:firstLine="425"/>
        <w:jc w:val="center"/>
        <w:rPr>
          <w:b/>
          <w:sz w:val="24"/>
          <w:szCs w:val="24"/>
        </w:rPr>
      </w:pPr>
      <w:r w:rsidRPr="00C200D8">
        <w:rPr>
          <w:b/>
          <w:sz w:val="24"/>
          <w:szCs w:val="24"/>
        </w:rPr>
        <w:t>ИЗВЕЩЕНИЕ О ПРОВЕДЕНИИ ТОРГОВ</w:t>
      </w:r>
    </w:p>
    <w:p w:rsidR="00F05AD5" w:rsidRPr="00C200D8" w:rsidRDefault="00F05AD5" w:rsidP="00F05AD5">
      <w:pPr>
        <w:pStyle w:val="a5"/>
        <w:ind w:left="-567" w:firstLine="425"/>
        <w:jc w:val="center"/>
        <w:rPr>
          <w:b/>
          <w:sz w:val="24"/>
          <w:szCs w:val="24"/>
        </w:rPr>
      </w:pPr>
      <w:r w:rsidRPr="00C200D8">
        <w:rPr>
          <w:b/>
          <w:sz w:val="24"/>
          <w:szCs w:val="24"/>
        </w:rPr>
        <w:t>ПО ПРОДАЖЕ МУНИЦИПАЛЬНОГО ИМУЩЕСТВА ПОСРЕДСТВОМ ПУБЛИЧ</w:t>
      </w:r>
      <w:r>
        <w:rPr>
          <w:b/>
          <w:sz w:val="24"/>
          <w:szCs w:val="24"/>
        </w:rPr>
        <w:t>Н</w:t>
      </w:r>
      <w:r w:rsidRPr="00C200D8">
        <w:rPr>
          <w:b/>
          <w:sz w:val="24"/>
          <w:szCs w:val="24"/>
        </w:rPr>
        <w:t>ОГО ПРЕДЛОЖЕНИЯ</w:t>
      </w:r>
    </w:p>
    <w:p w:rsidR="00F05AD5" w:rsidRDefault="00F05AD5" w:rsidP="002F74B6">
      <w:pPr>
        <w:pStyle w:val="a5"/>
        <w:tabs>
          <w:tab w:val="left" w:pos="567"/>
        </w:tabs>
        <w:spacing w:line="0" w:lineRule="atLeast"/>
        <w:ind w:left="-567" w:right="-1" w:firstLine="567"/>
        <w:rPr>
          <w:sz w:val="24"/>
          <w:szCs w:val="24"/>
        </w:rPr>
      </w:pPr>
    </w:p>
    <w:p w:rsidR="002F74B6" w:rsidRPr="00713750" w:rsidRDefault="002F74B6" w:rsidP="002F74B6">
      <w:pPr>
        <w:pStyle w:val="a5"/>
        <w:tabs>
          <w:tab w:val="left" w:pos="567"/>
        </w:tabs>
        <w:spacing w:line="0" w:lineRule="atLeast"/>
        <w:ind w:left="-567" w:right="-1" w:firstLine="567"/>
        <w:rPr>
          <w:sz w:val="24"/>
          <w:szCs w:val="24"/>
        </w:rPr>
      </w:pPr>
      <w:r w:rsidRPr="00713750">
        <w:rPr>
          <w:sz w:val="24"/>
          <w:szCs w:val="24"/>
        </w:rPr>
        <w:t xml:space="preserve">Управление имущественных отношений администрации Усть-Абаканского района Республики Хакасия в соответствии </w:t>
      </w:r>
      <w:r w:rsidRPr="00713750">
        <w:rPr>
          <w:rFonts w:cs="Times New Roman"/>
          <w:sz w:val="24"/>
          <w:szCs w:val="24"/>
        </w:rPr>
        <w:t>решением Совета депутатов Усть-Абаканского района от 26.11.2021 № 54 «Об условиях приватизации муниципального имущества муниципального образования Усть-Абаканский район на 2022 год и плановый период 2023-2024 годов»</w:t>
      </w:r>
      <w:r w:rsidRPr="00713750">
        <w:rPr>
          <w:sz w:val="24"/>
          <w:szCs w:val="24"/>
        </w:rPr>
        <w:t>, постановления администрации Усть-Абаканского района Республики Хакасия от 1</w:t>
      </w:r>
      <w:r w:rsidR="00F05AD5">
        <w:rPr>
          <w:sz w:val="24"/>
          <w:szCs w:val="24"/>
        </w:rPr>
        <w:t>8</w:t>
      </w:r>
      <w:r w:rsidRPr="00713750">
        <w:rPr>
          <w:sz w:val="24"/>
          <w:szCs w:val="24"/>
        </w:rPr>
        <w:t>.0</w:t>
      </w:r>
      <w:r w:rsidR="00F05AD5">
        <w:rPr>
          <w:sz w:val="24"/>
          <w:szCs w:val="24"/>
        </w:rPr>
        <w:t>7</w:t>
      </w:r>
      <w:r w:rsidRPr="00713750">
        <w:rPr>
          <w:sz w:val="24"/>
          <w:szCs w:val="24"/>
        </w:rPr>
        <w:t xml:space="preserve">.2022  </w:t>
      </w:r>
      <w:r w:rsidR="00F05AD5">
        <w:rPr>
          <w:sz w:val="24"/>
          <w:szCs w:val="24"/>
        </w:rPr>
        <w:t xml:space="preserve">      </w:t>
      </w:r>
      <w:r w:rsidRPr="00713750">
        <w:rPr>
          <w:sz w:val="24"/>
          <w:szCs w:val="24"/>
        </w:rPr>
        <w:t xml:space="preserve">№ </w:t>
      </w:r>
      <w:r w:rsidR="00F05AD5">
        <w:rPr>
          <w:sz w:val="24"/>
          <w:szCs w:val="24"/>
        </w:rPr>
        <w:t>668</w:t>
      </w:r>
      <w:r w:rsidRPr="00713750">
        <w:rPr>
          <w:sz w:val="24"/>
          <w:szCs w:val="24"/>
        </w:rPr>
        <w:t xml:space="preserve">-п «О проведении </w:t>
      </w:r>
      <w:r w:rsidR="00F05AD5">
        <w:rPr>
          <w:sz w:val="24"/>
          <w:szCs w:val="24"/>
        </w:rPr>
        <w:t>торгов</w:t>
      </w:r>
      <w:r w:rsidRPr="00713750">
        <w:rPr>
          <w:sz w:val="24"/>
          <w:szCs w:val="24"/>
        </w:rPr>
        <w:t xml:space="preserve"> по </w:t>
      </w:r>
      <w:r w:rsidRPr="00713750">
        <w:rPr>
          <w:iCs/>
          <w:sz w:val="24"/>
          <w:szCs w:val="24"/>
        </w:rPr>
        <w:t xml:space="preserve">продаже </w:t>
      </w:r>
      <w:r w:rsidRPr="00713750">
        <w:rPr>
          <w:sz w:val="24"/>
          <w:szCs w:val="24"/>
        </w:rPr>
        <w:t>муниципального имущества</w:t>
      </w:r>
      <w:r w:rsidR="00F05AD5">
        <w:rPr>
          <w:sz w:val="24"/>
          <w:szCs w:val="24"/>
        </w:rPr>
        <w:t xml:space="preserve"> посредством публичного предложения</w:t>
      </w:r>
      <w:r w:rsidRPr="00713750">
        <w:rPr>
          <w:sz w:val="24"/>
          <w:szCs w:val="24"/>
        </w:rPr>
        <w:t xml:space="preserve">»,  </w:t>
      </w:r>
      <w:r w:rsidR="00F05AD5" w:rsidRPr="00C200D8">
        <w:rPr>
          <w:sz w:val="24"/>
          <w:szCs w:val="24"/>
        </w:rPr>
        <w:t xml:space="preserve">извещает о проведении торгов по </w:t>
      </w:r>
      <w:r w:rsidR="00F05AD5" w:rsidRPr="00C200D8">
        <w:rPr>
          <w:iCs/>
          <w:sz w:val="24"/>
          <w:szCs w:val="24"/>
        </w:rPr>
        <w:t xml:space="preserve">продаже </w:t>
      </w:r>
      <w:r w:rsidR="00F05AD5" w:rsidRPr="00C200D8">
        <w:rPr>
          <w:sz w:val="24"/>
          <w:szCs w:val="24"/>
        </w:rPr>
        <w:t>муниципального имущества посредством публичного предложения</w:t>
      </w:r>
      <w:r w:rsidRPr="00713750">
        <w:rPr>
          <w:sz w:val="24"/>
          <w:szCs w:val="24"/>
        </w:rPr>
        <w:t xml:space="preserve"> -  транспортных средств: </w:t>
      </w:r>
    </w:p>
    <w:p w:rsidR="00713750" w:rsidRPr="00713750" w:rsidRDefault="00713750" w:rsidP="00713750">
      <w:pPr>
        <w:pStyle w:val="a3"/>
        <w:widowControl w:val="0"/>
        <w:autoSpaceDN w:val="0"/>
        <w:adjustRightInd w:val="0"/>
        <w:ind w:left="-567" w:right="-1" w:firstLine="567"/>
        <w:rPr>
          <w:b/>
        </w:rPr>
      </w:pPr>
      <w:r w:rsidRPr="00713750">
        <w:rPr>
          <w:b/>
        </w:rPr>
        <w:t xml:space="preserve">Лот № 1 - транспортное средство мусоровоз Марка БМ-53229-1 (на шасси КамАЗ-65115-62), идентификационный </w:t>
      </w:r>
      <w:proofErr w:type="gramStart"/>
      <w:r w:rsidRPr="00713750">
        <w:rPr>
          <w:b/>
        </w:rPr>
        <w:t>номер  Х</w:t>
      </w:r>
      <w:proofErr w:type="gramEnd"/>
      <w:r w:rsidRPr="00713750">
        <w:rPr>
          <w:b/>
        </w:rPr>
        <w:t>89696810А0АА9281, модель, № двигателя 740620, А2579834, шасси (рама) ХТС651153А1190349, цвет оранжевый,  ПТС 77 МУ 652966 ЗАО НПК «Коммунальные машины» 12.10.2010.</w:t>
      </w:r>
    </w:p>
    <w:p w:rsidR="00713750" w:rsidRPr="00713750" w:rsidRDefault="00713750" w:rsidP="00713750">
      <w:pPr>
        <w:autoSpaceDE w:val="0"/>
        <w:autoSpaceDN w:val="0"/>
        <w:adjustRightInd w:val="0"/>
        <w:ind w:left="-567" w:firstLine="567"/>
        <w:jc w:val="both"/>
      </w:pPr>
      <w:r w:rsidRPr="00713750">
        <w:t xml:space="preserve">Место нахождения ТС: Республика Хакасия, Усть-Абаканский район, </w:t>
      </w:r>
      <w:proofErr w:type="spellStart"/>
      <w:r w:rsidRPr="00713750">
        <w:t>рп</w:t>
      </w:r>
      <w:proofErr w:type="spellEnd"/>
      <w:r w:rsidRPr="00713750">
        <w:t>. Усть-Абакан, ул. Добровольского, 10.</w:t>
      </w:r>
    </w:p>
    <w:p w:rsidR="00713750" w:rsidRPr="00713750" w:rsidRDefault="00713750" w:rsidP="00713750">
      <w:pPr>
        <w:pStyle w:val="a5"/>
        <w:ind w:left="-567" w:firstLine="567"/>
        <w:rPr>
          <w:sz w:val="24"/>
          <w:szCs w:val="24"/>
        </w:rPr>
      </w:pPr>
      <w:r w:rsidRPr="00713750">
        <w:rPr>
          <w:sz w:val="24"/>
          <w:szCs w:val="24"/>
        </w:rPr>
        <w:t xml:space="preserve">Начальная цена – 841 900,0 </w:t>
      </w:r>
      <w:proofErr w:type="gramStart"/>
      <w:r w:rsidRPr="00713750">
        <w:rPr>
          <w:sz w:val="24"/>
          <w:szCs w:val="24"/>
        </w:rPr>
        <w:t xml:space="preserve">рублей </w:t>
      </w:r>
      <w:r w:rsidRPr="00713750">
        <w:rPr>
          <w:bCs/>
          <w:sz w:val="24"/>
          <w:szCs w:val="24"/>
        </w:rPr>
        <w:t> </w:t>
      </w:r>
      <w:r w:rsidRPr="00713750">
        <w:rPr>
          <w:sz w:val="24"/>
          <w:szCs w:val="24"/>
        </w:rPr>
        <w:t>(</w:t>
      </w:r>
      <w:proofErr w:type="gramEnd"/>
      <w:r w:rsidRPr="00713750">
        <w:rPr>
          <w:sz w:val="24"/>
          <w:szCs w:val="24"/>
        </w:rPr>
        <w:t>НДС не предусмотрен).</w:t>
      </w:r>
    </w:p>
    <w:p w:rsidR="00655EC4" w:rsidRPr="00C200D8" w:rsidRDefault="00655EC4" w:rsidP="00655EC4">
      <w:pPr>
        <w:pStyle w:val="western"/>
        <w:spacing w:before="0" w:beforeAutospacing="0" w:after="0" w:afterAutospacing="0" w:line="0" w:lineRule="atLeast"/>
        <w:jc w:val="both"/>
      </w:pPr>
      <w:r w:rsidRPr="00C200D8">
        <w:t xml:space="preserve">Величина снижения цены первоначального предложения (шаг понижения) составляет </w:t>
      </w:r>
      <w:r>
        <w:t xml:space="preserve">          84 190</w:t>
      </w:r>
      <w:r w:rsidRPr="00C200D8">
        <w:t>,00 рублей (10% от НМЦК).</w:t>
      </w:r>
    </w:p>
    <w:p w:rsidR="00713750" w:rsidRPr="00713750" w:rsidRDefault="00713750" w:rsidP="00713750">
      <w:pPr>
        <w:pStyle w:val="western"/>
        <w:spacing w:before="0" w:beforeAutospacing="0" w:after="0" w:afterAutospacing="0" w:line="0" w:lineRule="atLeast"/>
        <w:ind w:left="-284" w:firstLine="284"/>
        <w:jc w:val="both"/>
      </w:pPr>
      <w:r w:rsidRPr="00713750">
        <w:t xml:space="preserve">Величина повышения цены («шаг </w:t>
      </w:r>
      <w:r w:rsidR="005475C8">
        <w:t>торгов</w:t>
      </w:r>
      <w:r w:rsidRPr="00713750">
        <w:t>») составляет 42 095,00 рублей (5% от НМЦК).</w:t>
      </w:r>
    </w:p>
    <w:p w:rsidR="00713750" w:rsidRPr="00713750" w:rsidRDefault="00713750" w:rsidP="00713750">
      <w:pPr>
        <w:pStyle w:val="a5"/>
        <w:ind w:left="-284" w:firstLine="284"/>
        <w:rPr>
          <w:b/>
          <w:sz w:val="24"/>
          <w:szCs w:val="24"/>
        </w:rPr>
      </w:pPr>
      <w:r w:rsidRPr="00713750">
        <w:rPr>
          <w:sz w:val="24"/>
          <w:szCs w:val="24"/>
        </w:rPr>
        <w:t>Размер задатка – 168 380,00 рублей (20% от НМЦК).</w:t>
      </w:r>
    </w:p>
    <w:p w:rsidR="00713750" w:rsidRPr="00713750" w:rsidRDefault="00713750" w:rsidP="00713750">
      <w:pPr>
        <w:pStyle w:val="western"/>
        <w:spacing w:before="0" w:beforeAutospacing="0" w:after="0" w:afterAutospacing="0"/>
        <w:ind w:left="-284" w:firstLine="284"/>
        <w:jc w:val="both"/>
      </w:pPr>
      <w:r w:rsidRPr="00713750">
        <w:rPr>
          <w:bCs/>
        </w:rPr>
        <w:t>Форма подачи предложений по цене – открытая.</w:t>
      </w:r>
    </w:p>
    <w:p w:rsidR="00713750" w:rsidRPr="00713750" w:rsidRDefault="00713750" w:rsidP="00713750">
      <w:pPr>
        <w:pStyle w:val="a3"/>
        <w:widowControl w:val="0"/>
        <w:autoSpaceDN w:val="0"/>
        <w:adjustRightInd w:val="0"/>
        <w:ind w:left="-567" w:right="-1" w:firstLine="567"/>
        <w:rPr>
          <w:b/>
        </w:rPr>
      </w:pPr>
      <w:r w:rsidRPr="00713750">
        <w:rPr>
          <w:b/>
        </w:rPr>
        <w:t xml:space="preserve">Лот № </w:t>
      </w:r>
      <w:proofErr w:type="gramStart"/>
      <w:r w:rsidRPr="00713750">
        <w:rPr>
          <w:b/>
        </w:rPr>
        <w:t>2  -</w:t>
      </w:r>
      <w:proofErr w:type="gramEnd"/>
      <w:r w:rsidRPr="00713750">
        <w:rPr>
          <w:b/>
        </w:rPr>
        <w:t xml:space="preserve"> транспортное средство ГАЗ-3110 легковой, идентификационный номер  ХТН311000Х0240771, модель, № двигателя *40210</w:t>
      </w:r>
      <w:r w:rsidRPr="00713750">
        <w:rPr>
          <w:b/>
          <w:lang w:val="en-US"/>
        </w:rPr>
        <w:t>D</w:t>
      </w:r>
      <w:r w:rsidRPr="00713750">
        <w:rPr>
          <w:b/>
        </w:rPr>
        <w:t>*Х0059982*, шасси (рама) 823491, цвет серый,  ПТС 52 ЕМ 651179 ОАО ГАЗ-Горьковский автомобильный завод 21.06.1999 (без документов).</w:t>
      </w:r>
    </w:p>
    <w:p w:rsidR="00713750" w:rsidRPr="00713750" w:rsidRDefault="00713750" w:rsidP="00713750">
      <w:pPr>
        <w:autoSpaceDE w:val="0"/>
        <w:autoSpaceDN w:val="0"/>
        <w:adjustRightInd w:val="0"/>
        <w:ind w:left="-567" w:firstLine="567"/>
        <w:jc w:val="both"/>
      </w:pPr>
      <w:r w:rsidRPr="00713750">
        <w:t xml:space="preserve">Место нахождения ТС: Республика Хакасия, Усть-Абаканский район, </w:t>
      </w:r>
      <w:proofErr w:type="spellStart"/>
      <w:r w:rsidRPr="00713750">
        <w:t>рп</w:t>
      </w:r>
      <w:proofErr w:type="spellEnd"/>
      <w:r w:rsidRPr="00713750">
        <w:t>. Усть-Абакан, ул. Гидролизная, 9.</w:t>
      </w:r>
    </w:p>
    <w:p w:rsidR="00713750" w:rsidRDefault="00713750" w:rsidP="00713750">
      <w:pPr>
        <w:pStyle w:val="a5"/>
        <w:ind w:left="-567" w:firstLine="567"/>
        <w:rPr>
          <w:sz w:val="24"/>
          <w:szCs w:val="24"/>
        </w:rPr>
      </w:pPr>
      <w:r w:rsidRPr="00713750">
        <w:rPr>
          <w:sz w:val="24"/>
          <w:szCs w:val="24"/>
        </w:rPr>
        <w:t xml:space="preserve">Начальная цена – 23 900,0 </w:t>
      </w:r>
      <w:proofErr w:type="gramStart"/>
      <w:r w:rsidRPr="00713750">
        <w:rPr>
          <w:sz w:val="24"/>
          <w:szCs w:val="24"/>
        </w:rPr>
        <w:t xml:space="preserve">рублей </w:t>
      </w:r>
      <w:r w:rsidRPr="00713750">
        <w:rPr>
          <w:bCs/>
          <w:sz w:val="24"/>
          <w:szCs w:val="24"/>
        </w:rPr>
        <w:t> </w:t>
      </w:r>
      <w:r w:rsidRPr="00713750">
        <w:rPr>
          <w:sz w:val="24"/>
          <w:szCs w:val="24"/>
        </w:rPr>
        <w:t>(</w:t>
      </w:r>
      <w:proofErr w:type="gramEnd"/>
      <w:r w:rsidRPr="00713750">
        <w:rPr>
          <w:sz w:val="24"/>
          <w:szCs w:val="24"/>
        </w:rPr>
        <w:t>НДС не предусмотрен).</w:t>
      </w:r>
    </w:p>
    <w:p w:rsidR="00655EC4" w:rsidRPr="00C200D8" w:rsidRDefault="00655EC4" w:rsidP="00655EC4">
      <w:pPr>
        <w:pStyle w:val="western"/>
        <w:spacing w:before="0" w:beforeAutospacing="0" w:after="0" w:afterAutospacing="0" w:line="0" w:lineRule="atLeast"/>
        <w:jc w:val="both"/>
      </w:pPr>
      <w:r w:rsidRPr="00C200D8">
        <w:t xml:space="preserve">Величина снижения цены первоначального предложения (шаг понижения) составляет </w:t>
      </w:r>
      <w:r>
        <w:t xml:space="preserve">            2 300</w:t>
      </w:r>
      <w:r w:rsidRPr="00C200D8">
        <w:t>,00 рублей (10% от НМЦК).</w:t>
      </w:r>
    </w:p>
    <w:p w:rsidR="00655EC4" w:rsidRPr="00C200D8" w:rsidRDefault="00655EC4" w:rsidP="00655EC4">
      <w:pPr>
        <w:pStyle w:val="western"/>
        <w:spacing w:before="0" w:beforeAutospacing="0" w:after="0" w:afterAutospacing="0" w:line="0" w:lineRule="atLeast"/>
        <w:jc w:val="both"/>
      </w:pPr>
      <w:r w:rsidRPr="00C200D8">
        <w:t xml:space="preserve">Величина повышения цены («шаг торгов») </w:t>
      </w:r>
      <w:proofErr w:type="gramStart"/>
      <w:r w:rsidRPr="00713750">
        <w:t>составляет  1</w:t>
      </w:r>
      <w:proofErr w:type="gramEnd"/>
      <w:r w:rsidRPr="00713750">
        <w:t xml:space="preserve"> 195,00 рублей (5% от НМЦК)</w:t>
      </w:r>
      <w:r w:rsidRPr="00C200D8">
        <w:t>.</w:t>
      </w:r>
    </w:p>
    <w:p w:rsidR="00713750" w:rsidRPr="00713750" w:rsidRDefault="00713750" w:rsidP="00713750">
      <w:pPr>
        <w:pStyle w:val="a5"/>
        <w:ind w:left="-284" w:firstLine="284"/>
        <w:rPr>
          <w:b/>
          <w:sz w:val="24"/>
          <w:szCs w:val="24"/>
        </w:rPr>
      </w:pPr>
      <w:r w:rsidRPr="00713750">
        <w:rPr>
          <w:sz w:val="24"/>
          <w:szCs w:val="24"/>
        </w:rPr>
        <w:t>Размер задатка – 4 780,00 рублей (20% от НМЦК).</w:t>
      </w:r>
    </w:p>
    <w:p w:rsidR="00713750" w:rsidRPr="00713750" w:rsidRDefault="00713750" w:rsidP="00713750">
      <w:pPr>
        <w:pStyle w:val="western"/>
        <w:spacing w:before="0" w:beforeAutospacing="0" w:after="0" w:afterAutospacing="0"/>
        <w:ind w:left="-284" w:firstLine="284"/>
        <w:jc w:val="both"/>
      </w:pPr>
      <w:r w:rsidRPr="00713750">
        <w:rPr>
          <w:bCs/>
        </w:rPr>
        <w:t>Форма подачи предложений по цене – открытая.</w:t>
      </w:r>
    </w:p>
    <w:p w:rsidR="00713750" w:rsidRPr="00713750" w:rsidRDefault="00713750" w:rsidP="00713750">
      <w:pPr>
        <w:pStyle w:val="a3"/>
        <w:widowControl w:val="0"/>
        <w:autoSpaceDN w:val="0"/>
        <w:adjustRightInd w:val="0"/>
        <w:ind w:left="-567" w:right="-1" w:firstLine="567"/>
        <w:rPr>
          <w:b/>
        </w:rPr>
      </w:pPr>
      <w:r w:rsidRPr="00713750">
        <w:rPr>
          <w:rFonts w:eastAsia="Calibri"/>
          <w:b/>
        </w:rPr>
        <w:t xml:space="preserve">Лот № </w:t>
      </w:r>
      <w:proofErr w:type="gramStart"/>
      <w:r w:rsidRPr="00713750">
        <w:rPr>
          <w:rFonts w:eastAsia="Calibri"/>
          <w:b/>
        </w:rPr>
        <w:t xml:space="preserve">3 </w:t>
      </w:r>
      <w:r w:rsidRPr="00713750">
        <w:rPr>
          <w:b/>
        </w:rPr>
        <w:t xml:space="preserve"> -</w:t>
      </w:r>
      <w:proofErr w:type="gramEnd"/>
      <w:r w:rsidRPr="00713750">
        <w:rPr>
          <w:b/>
        </w:rPr>
        <w:t xml:space="preserve"> транспортное средство ПАЗ 32053-70 автобус, идентификационный номер (</w:t>
      </w:r>
      <w:r w:rsidRPr="00713750">
        <w:rPr>
          <w:b/>
          <w:lang w:val="en-US"/>
        </w:rPr>
        <w:t>VIN</w:t>
      </w:r>
      <w:r w:rsidRPr="00713750">
        <w:rPr>
          <w:b/>
        </w:rPr>
        <w:t>) Х1М3205ЕХ70005244, модель и № двигателя 523400 71013858, кузов Х1М3205ЕХ70005244, цвет желтый, паспорт транспортного средства 52 МН 848489, выдан ООО «Павловский автобусный завод» 12.07.2007.</w:t>
      </w:r>
    </w:p>
    <w:p w:rsidR="00713750" w:rsidRPr="00713750" w:rsidRDefault="00713750" w:rsidP="00713750">
      <w:pPr>
        <w:autoSpaceDE w:val="0"/>
        <w:autoSpaceDN w:val="0"/>
        <w:adjustRightInd w:val="0"/>
        <w:ind w:left="-567" w:firstLine="567"/>
        <w:jc w:val="both"/>
      </w:pPr>
      <w:r w:rsidRPr="00713750">
        <w:t>Место нахождения ТС: Республика Хакасия, Усть-Абаканский район, Республика Хакасия, Усть-Абаканский район, с. Калинино, ул. Зеленая, 32А (МБОУ «Калининская СОШ»).</w:t>
      </w:r>
    </w:p>
    <w:p w:rsidR="00713750" w:rsidRPr="00713750" w:rsidRDefault="00713750" w:rsidP="00713750">
      <w:pPr>
        <w:pStyle w:val="a5"/>
        <w:ind w:left="-567" w:firstLine="567"/>
        <w:rPr>
          <w:sz w:val="24"/>
          <w:szCs w:val="24"/>
        </w:rPr>
      </w:pPr>
      <w:r w:rsidRPr="00713750">
        <w:rPr>
          <w:sz w:val="24"/>
          <w:szCs w:val="24"/>
        </w:rPr>
        <w:t xml:space="preserve">Начальная цена – 96 200,0 </w:t>
      </w:r>
      <w:proofErr w:type="gramStart"/>
      <w:r w:rsidRPr="00713750">
        <w:rPr>
          <w:sz w:val="24"/>
          <w:szCs w:val="24"/>
        </w:rPr>
        <w:t xml:space="preserve">рублей </w:t>
      </w:r>
      <w:r w:rsidRPr="00713750">
        <w:rPr>
          <w:bCs/>
          <w:sz w:val="24"/>
          <w:szCs w:val="24"/>
        </w:rPr>
        <w:t> </w:t>
      </w:r>
      <w:r w:rsidRPr="00713750">
        <w:rPr>
          <w:sz w:val="24"/>
          <w:szCs w:val="24"/>
        </w:rPr>
        <w:t>(</w:t>
      </w:r>
      <w:proofErr w:type="gramEnd"/>
      <w:r w:rsidRPr="00713750">
        <w:rPr>
          <w:sz w:val="24"/>
          <w:szCs w:val="24"/>
        </w:rPr>
        <w:t>НДС не предусмотрен).</w:t>
      </w:r>
    </w:p>
    <w:p w:rsidR="00655EC4" w:rsidRPr="00C200D8" w:rsidRDefault="00655EC4" w:rsidP="00655EC4">
      <w:pPr>
        <w:pStyle w:val="western"/>
        <w:spacing w:before="0" w:beforeAutospacing="0" w:after="0" w:afterAutospacing="0" w:line="0" w:lineRule="atLeast"/>
        <w:jc w:val="both"/>
      </w:pPr>
      <w:r w:rsidRPr="00C200D8">
        <w:t xml:space="preserve">Величина снижения цены первоначального предложения (шаг понижения) составляет </w:t>
      </w:r>
      <w:r>
        <w:t xml:space="preserve">            9 620</w:t>
      </w:r>
      <w:r w:rsidRPr="00C200D8">
        <w:t>,00 рублей (10% от НМЦК).</w:t>
      </w:r>
    </w:p>
    <w:p w:rsidR="00713750" w:rsidRPr="00713750" w:rsidRDefault="00713750" w:rsidP="00713750">
      <w:pPr>
        <w:pStyle w:val="western"/>
        <w:spacing w:before="0" w:beforeAutospacing="0" w:after="0" w:afterAutospacing="0" w:line="0" w:lineRule="atLeast"/>
        <w:ind w:left="-284" w:firstLine="284"/>
        <w:jc w:val="both"/>
      </w:pPr>
      <w:r w:rsidRPr="00713750">
        <w:t xml:space="preserve">Величина повышения цены («шаг </w:t>
      </w:r>
      <w:r w:rsidR="005475C8">
        <w:t>торгов</w:t>
      </w:r>
      <w:r w:rsidRPr="00713750">
        <w:t>») составляет 4 810,00 рублей (5% от НМЦК).</w:t>
      </w:r>
    </w:p>
    <w:p w:rsidR="00713750" w:rsidRPr="00713750" w:rsidRDefault="00713750" w:rsidP="00713750">
      <w:pPr>
        <w:pStyle w:val="a5"/>
        <w:ind w:left="-284" w:firstLine="284"/>
        <w:rPr>
          <w:b/>
          <w:sz w:val="24"/>
          <w:szCs w:val="24"/>
        </w:rPr>
      </w:pPr>
      <w:r w:rsidRPr="00713750">
        <w:rPr>
          <w:sz w:val="24"/>
          <w:szCs w:val="24"/>
        </w:rPr>
        <w:t>Размер задатка – 19 240,00 рублей (20% от НМЦК).</w:t>
      </w:r>
    </w:p>
    <w:p w:rsidR="00713750" w:rsidRPr="00713750" w:rsidRDefault="00713750" w:rsidP="00713750">
      <w:pPr>
        <w:pStyle w:val="western"/>
        <w:spacing w:before="0" w:beforeAutospacing="0" w:after="0" w:afterAutospacing="0"/>
        <w:ind w:left="-284" w:firstLine="284"/>
        <w:jc w:val="both"/>
      </w:pPr>
      <w:r w:rsidRPr="00713750">
        <w:rPr>
          <w:bCs/>
        </w:rPr>
        <w:t>Форма подачи предложений по цене – открытая.</w:t>
      </w:r>
    </w:p>
    <w:p w:rsidR="002F74B6" w:rsidRDefault="002F74B6" w:rsidP="002F74B6">
      <w:pPr>
        <w:pStyle w:val="western"/>
        <w:spacing w:before="0" w:beforeAutospacing="0" w:after="0" w:afterAutospacing="0"/>
        <w:ind w:left="-567" w:firstLine="567"/>
        <w:jc w:val="both"/>
        <w:rPr>
          <w:color w:val="000000"/>
        </w:rPr>
      </w:pPr>
    </w:p>
    <w:p w:rsidR="002F74B6" w:rsidRPr="003615AB" w:rsidRDefault="002F74B6" w:rsidP="002F74B6">
      <w:pPr>
        <w:pStyle w:val="a5"/>
        <w:ind w:left="-567" w:firstLine="567"/>
        <w:rPr>
          <w:rFonts w:eastAsia="Times New Roman"/>
          <w:sz w:val="24"/>
          <w:szCs w:val="24"/>
          <w:lang w:eastAsia="ru-RU"/>
        </w:rPr>
      </w:pPr>
      <w:r w:rsidRPr="003615AB">
        <w:rPr>
          <w:rFonts w:eastAsia="Times New Roman"/>
          <w:sz w:val="24"/>
          <w:szCs w:val="24"/>
          <w:lang w:eastAsia="ru-RU"/>
        </w:rPr>
        <w:t xml:space="preserve">Проведение </w:t>
      </w:r>
      <w:r w:rsidR="00F05AD5" w:rsidRPr="00C200D8">
        <w:rPr>
          <w:sz w:val="24"/>
          <w:szCs w:val="24"/>
        </w:rPr>
        <w:t xml:space="preserve">торгов по </w:t>
      </w:r>
      <w:r w:rsidR="00F05AD5" w:rsidRPr="00C200D8">
        <w:rPr>
          <w:iCs/>
          <w:sz w:val="24"/>
          <w:szCs w:val="24"/>
        </w:rPr>
        <w:t xml:space="preserve">продаже </w:t>
      </w:r>
      <w:r w:rsidR="00F05AD5" w:rsidRPr="00C200D8">
        <w:rPr>
          <w:sz w:val="24"/>
          <w:szCs w:val="24"/>
        </w:rPr>
        <w:t>муниципального имущества посредством публичного предложения</w:t>
      </w:r>
      <w:r w:rsidRPr="003615AB">
        <w:rPr>
          <w:rFonts w:eastAsia="Times New Roman"/>
          <w:sz w:val="24"/>
          <w:szCs w:val="24"/>
          <w:lang w:eastAsia="ru-RU"/>
        </w:rPr>
        <w:t xml:space="preserve">  осуществляется в соответствии с требованиями Федерального закона «О приватизации государственного и муниципального имущества» от 21.12.2001 № 178-ФЗ и </w:t>
      </w:r>
      <w:r w:rsidRPr="003615AB">
        <w:rPr>
          <w:rFonts w:eastAsia="Times New Roman"/>
          <w:sz w:val="24"/>
          <w:szCs w:val="24"/>
          <w:lang w:eastAsia="ru-RU"/>
        </w:rPr>
        <w:lastRenderedPageBreak/>
        <w:t>Положения об организации продажи государственного или муниципального имущества посредством публичного предложения, утвержденного </w:t>
      </w:r>
      <w:hyperlink r:id="rId4" w:anchor="sub_0" w:history="1">
        <w:r w:rsidRPr="003615AB">
          <w:rPr>
            <w:rStyle w:val="a6"/>
            <w:sz w:val="24"/>
            <w:szCs w:val="24"/>
          </w:rPr>
          <w:t>постановлением</w:t>
        </w:r>
      </w:hyperlink>
      <w:r w:rsidRPr="003615AB">
        <w:rPr>
          <w:rFonts w:eastAsia="Times New Roman"/>
          <w:sz w:val="24"/>
          <w:szCs w:val="24"/>
          <w:lang w:eastAsia="ru-RU"/>
        </w:rPr>
        <w:t> Правительства РФ от 22.07.2002 № 549.</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Извещение о проведении </w:t>
      </w:r>
      <w:r w:rsidR="00F05AD5" w:rsidRPr="00C200D8">
        <w:t xml:space="preserve">торгов по </w:t>
      </w:r>
      <w:r w:rsidR="00F05AD5" w:rsidRPr="00C200D8">
        <w:rPr>
          <w:iCs/>
        </w:rPr>
        <w:t xml:space="preserve">продаже </w:t>
      </w:r>
      <w:r w:rsidR="00F05AD5" w:rsidRPr="00C200D8">
        <w:t>муниципального имущества посредством публичного предложения</w:t>
      </w:r>
      <w:r w:rsidRPr="003615AB">
        <w:t xml:space="preserve"> и условиях его проведения является условиями публичной оферты в соответствии со </w:t>
      </w:r>
      <w:hyperlink r:id="rId5" w:history="1">
        <w:r w:rsidRPr="003615AB">
          <w:rPr>
            <w:rStyle w:val="a6"/>
          </w:rPr>
          <w:t>статьей 437 Гражданского кодекса Российской Федерации</w:t>
        </w:r>
      </w:hyperlink>
      <w:r w:rsidRPr="003615AB">
        <w:t xml:space="preserve">. Подача документов на участие в </w:t>
      </w:r>
      <w:r w:rsidR="00F05AD5">
        <w:t>торгах</w:t>
      </w:r>
      <w:r w:rsidRPr="003615AB">
        <w:t xml:space="preserve"> и перечисление задатка являются акцептом такой оферты.</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участие в </w:t>
      </w:r>
      <w:r w:rsidR="00F05AD5">
        <w:t>торгах</w:t>
      </w:r>
      <w:r w:rsidRPr="003615AB">
        <w:t xml:space="preserve"> в соответствии с требованиями документации </w:t>
      </w:r>
      <w:proofErr w:type="gramStart"/>
      <w:r w:rsidRPr="003615AB">
        <w:t>о</w:t>
      </w:r>
      <w:r w:rsidR="00F05AD5">
        <w:t xml:space="preserve">  торгах</w:t>
      </w:r>
      <w:proofErr w:type="gramEnd"/>
      <w:r w:rsidRPr="003615AB">
        <w:t xml:space="preserve"> соглашение о задатке считается совершенным в письменной форме.</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Задаток для участия в </w:t>
      </w:r>
      <w:r w:rsidR="00F05AD5">
        <w:t>торгах</w:t>
      </w:r>
      <w:r w:rsidRPr="003615AB">
        <w:t xml:space="preserve"> служит обеспечением исполнения обязательства победителя </w:t>
      </w:r>
      <w:r w:rsidR="00F05AD5">
        <w:t>торгов</w:t>
      </w:r>
      <w:r w:rsidRPr="003615AB">
        <w:t xml:space="preserve"> по заключению договора </w:t>
      </w:r>
      <w:r w:rsidR="00F05AD5">
        <w:t>купли-продажи</w:t>
      </w:r>
      <w:r w:rsidRPr="003615AB">
        <w:t xml:space="preserve"> объекта недвижимости.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Размер задатка, срок его внесения указаны в извещении о проведении </w:t>
      </w:r>
      <w:r w:rsidR="00F05AD5">
        <w:t>торгов</w:t>
      </w:r>
      <w:r w:rsidRPr="003615AB">
        <w:t>.</w:t>
      </w:r>
      <w:r w:rsidRPr="003615AB">
        <w:br/>
        <w:t xml:space="preserve">          Сумма задатка НДС не облагается.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Задаток, внесенный лицом, признанным победителем </w:t>
      </w:r>
      <w:r w:rsidR="00F05AD5">
        <w:t>торгов</w:t>
      </w:r>
      <w:r w:rsidRPr="003615AB">
        <w:t xml:space="preserve">, иным лицом, с которым заключается договор </w:t>
      </w:r>
      <w:r>
        <w:t>купли-продажи транспортного средства</w:t>
      </w:r>
      <w:r w:rsidRPr="003615AB">
        <w:t>, засчитывается в счет исполнения обязательств по договору.</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При уклонении или отказе победителя </w:t>
      </w:r>
      <w:r w:rsidR="00F05AD5">
        <w:t>торгов</w:t>
      </w:r>
      <w:r w:rsidRPr="003615AB">
        <w:t xml:space="preserve"> (единственного участника) от заключения в установленный срок договора победитель </w:t>
      </w:r>
      <w:r w:rsidR="00F05AD5">
        <w:t>торгов</w:t>
      </w:r>
      <w:r w:rsidRPr="003615AB">
        <w:t xml:space="preserve"> (единственный участник) утрачивают право на заключение указанного договора, задаток не возвращается.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Задаток возвращается электронной площадкой претендентам/участникам </w:t>
      </w:r>
      <w:r w:rsidR="00F05AD5">
        <w:t>торгов</w:t>
      </w:r>
      <w:r w:rsidRPr="003615AB">
        <w:t xml:space="preserve"> в следующем порядке:</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отозвавшим заявки до дня окончания срока приема заявок на участие в </w:t>
      </w:r>
      <w:r w:rsidR="00F05AD5">
        <w:t>торгах</w:t>
      </w:r>
      <w:r w:rsidRPr="003615AB">
        <w:t xml:space="preserve"> - в течение 3 (трех) рабочих дней со дня поступления уведомления об отзыве заявки;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отозвавшим заявки позднее даты окончания срока приема заявок на участие в </w:t>
      </w:r>
      <w:r w:rsidR="00F05AD5">
        <w:t>торгах</w:t>
      </w:r>
      <w:r w:rsidRPr="003615AB">
        <w:t xml:space="preserve"> - в течение 3 (трех) рабочих дней со дня подписания протокола о результатах </w:t>
      </w:r>
      <w:r w:rsidR="00F05AD5">
        <w:t>торгов</w:t>
      </w:r>
      <w:r w:rsidRPr="003615AB">
        <w:t>;</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в случае возврата заявки, поданной позже установленного срока окончания подачи заявок, - в течение 3 (трех) рабочих дней со дня оформления протокола рассмотрения заявок;</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не допущенным к участию в </w:t>
      </w:r>
      <w:r w:rsidR="00F05AD5">
        <w:t>торгах</w:t>
      </w:r>
      <w:r w:rsidRPr="003615AB">
        <w:t xml:space="preserve"> - в течение 3 (трех) рабочих дней со дня оформления протокола рассмотрения заявок;</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участвовавшим в аукционе, но не ставшим победителями - в течение 3 (трех) рабочих дней со дня подписания протокола о результатах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заявка на участие в </w:t>
      </w:r>
      <w:r w:rsidR="00223701">
        <w:t>торгах</w:t>
      </w:r>
      <w:r w:rsidRPr="003615AB">
        <w:t xml:space="preserve"> по утвержденной форме (системная форма заявки);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w:t>
      </w:r>
      <w:r>
        <w:t xml:space="preserve"> </w:t>
      </w:r>
      <w:r w:rsidRPr="003615AB">
        <w:t>копии документов, удостоверяющих личность заявителя (для граждан);</w:t>
      </w:r>
      <w:r w:rsidRPr="003615AB">
        <w:br/>
      </w:r>
      <w:r w:rsidR="00223701">
        <w:t xml:space="preserve">         </w:t>
      </w:r>
      <w:r w:rsidRPr="003615AB">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в случае подачи заявки (заявление и документы, входящие в состав заявки) уполномоченным лицом, включается в комплект заявки на участие в торгах с приложением копии общегражданского паспорта РФ.</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Доверенность на право участия в </w:t>
      </w:r>
      <w:r w:rsidR="00223701">
        <w:t>торгах</w:t>
      </w:r>
      <w:r w:rsidRPr="003615AB">
        <w:t xml:space="preserve"> от имени Заявителя оформляется на бланке организации Заявителя за подписью уполномоченного исполнительного органа, скрепленной печатью организации Заявителя (для юридических лиц в случае наличия), либо оформляется нотариально (для физических лиц).</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lastRenderedPageBreak/>
        <w:t xml:space="preserve">Заявитель подает заявку на участие в </w:t>
      </w:r>
      <w:r w:rsidR="00223701">
        <w:t>торгах</w:t>
      </w:r>
      <w:r w:rsidRPr="003615AB">
        <w:t xml:space="preserve"> (далее - заявка) по утвержденной документацией об аукционе форме (системная форма заявки).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Заявка с прилагаемыми к ней документами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3615AB">
        <w:t>апостилем</w:t>
      </w:r>
      <w:proofErr w:type="spellEnd"/>
      <w:r w:rsidRPr="003615AB">
        <w:t>, а также иметь нотариально заверенный перевод на русский язык, если иное не предусмотрено международным договором Российской Федерации.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Заявка с прилагаемыми к ней документами в части их оформления и содержания должны соответствовать требованиям, указанным в настоящей документации о</w:t>
      </w:r>
      <w:r w:rsidR="00223701">
        <w:t xml:space="preserve"> торгах</w:t>
      </w:r>
      <w:r w:rsidRPr="003615AB">
        <w:t>, и требованиям законодательства Российской Федерации.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Сведения, которые содержатся в заявке с прилагаемыми к ней документами не должны допускать двусмысленного толкования.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Заявка с прилагаемыми к ней документами должна быть заполнена по всем пунктам.</w:t>
      </w:r>
    </w:p>
    <w:p w:rsidR="002F74B6" w:rsidRPr="003615AB" w:rsidRDefault="002F74B6" w:rsidP="002F74B6">
      <w:pPr>
        <w:pStyle w:val="a5"/>
        <w:tabs>
          <w:tab w:val="left" w:pos="567"/>
        </w:tabs>
        <w:spacing w:line="0" w:lineRule="atLeast"/>
        <w:ind w:left="-567" w:firstLine="567"/>
        <w:rPr>
          <w:sz w:val="24"/>
          <w:szCs w:val="24"/>
          <w:lang w:eastAsia="ru-RU"/>
        </w:rPr>
      </w:pPr>
      <w:r w:rsidRPr="003615AB">
        <w:rPr>
          <w:sz w:val="24"/>
          <w:szCs w:val="24"/>
        </w:rPr>
        <w:t>Документация о</w:t>
      </w:r>
      <w:r w:rsidR="00223701">
        <w:rPr>
          <w:sz w:val="24"/>
          <w:szCs w:val="24"/>
        </w:rPr>
        <w:t xml:space="preserve"> </w:t>
      </w:r>
      <w:r w:rsidR="00223701" w:rsidRPr="00C200D8">
        <w:rPr>
          <w:rFonts w:eastAsia="Times New Roman"/>
          <w:sz w:val="24"/>
          <w:szCs w:val="24"/>
          <w:lang w:eastAsia="ru-RU"/>
        </w:rPr>
        <w:t>торг</w:t>
      </w:r>
      <w:r w:rsidR="00223701">
        <w:rPr>
          <w:rFonts w:eastAsia="Times New Roman"/>
          <w:sz w:val="24"/>
          <w:szCs w:val="24"/>
          <w:lang w:eastAsia="ru-RU"/>
        </w:rPr>
        <w:t>ах</w:t>
      </w:r>
      <w:r w:rsidR="00223701" w:rsidRPr="00C200D8">
        <w:rPr>
          <w:rFonts w:eastAsia="Times New Roman"/>
          <w:sz w:val="24"/>
          <w:szCs w:val="24"/>
          <w:lang w:eastAsia="ru-RU"/>
        </w:rPr>
        <w:t xml:space="preserve"> по продаже муниципального недвижимого имущества  осуществляется </w:t>
      </w:r>
      <w:r w:rsidR="00223701" w:rsidRPr="00C200D8">
        <w:rPr>
          <w:sz w:val="24"/>
          <w:szCs w:val="24"/>
        </w:rPr>
        <w:t>посредством публичного предложения</w:t>
      </w:r>
      <w:r w:rsidR="00223701" w:rsidRPr="00C200D8">
        <w:rPr>
          <w:rFonts w:eastAsia="Times New Roman"/>
          <w:sz w:val="24"/>
          <w:szCs w:val="24"/>
          <w:lang w:eastAsia="ru-RU"/>
        </w:rPr>
        <w:t xml:space="preserve"> </w:t>
      </w:r>
      <w:r w:rsidRPr="003615AB">
        <w:rPr>
          <w:sz w:val="24"/>
          <w:szCs w:val="24"/>
          <w:lang w:eastAsia="ru-RU"/>
        </w:rPr>
        <w:t xml:space="preserve">размещается на официальном сайте администрации Усть-Абаканского района: </w:t>
      </w:r>
      <w:hyperlink r:id="rId6" w:history="1">
        <w:r w:rsidRPr="003615AB">
          <w:rPr>
            <w:rStyle w:val="a6"/>
            <w:sz w:val="24"/>
            <w:szCs w:val="24"/>
            <w:lang w:val="en-US"/>
          </w:rPr>
          <w:t>https</w:t>
        </w:r>
        <w:r w:rsidRPr="003615AB">
          <w:rPr>
            <w:rStyle w:val="a6"/>
            <w:sz w:val="24"/>
            <w:szCs w:val="24"/>
          </w:rPr>
          <w:t>://</w:t>
        </w:r>
        <w:r w:rsidRPr="003615AB">
          <w:rPr>
            <w:rStyle w:val="a6"/>
            <w:sz w:val="24"/>
            <w:szCs w:val="24"/>
            <w:lang w:val="en-US"/>
          </w:rPr>
          <w:t>ust</w:t>
        </w:r>
        <w:r w:rsidRPr="003615AB">
          <w:rPr>
            <w:rStyle w:val="a6"/>
            <w:sz w:val="24"/>
            <w:szCs w:val="24"/>
          </w:rPr>
          <w:t>-</w:t>
        </w:r>
        <w:r w:rsidRPr="003615AB">
          <w:rPr>
            <w:rStyle w:val="a6"/>
            <w:sz w:val="24"/>
            <w:szCs w:val="24"/>
            <w:lang w:val="en-US"/>
          </w:rPr>
          <w:t>abakan</w:t>
        </w:r>
        <w:r w:rsidRPr="003615AB">
          <w:rPr>
            <w:rStyle w:val="a6"/>
            <w:sz w:val="24"/>
            <w:szCs w:val="24"/>
          </w:rPr>
          <w:t>.</w:t>
        </w:r>
        <w:r w:rsidRPr="003615AB">
          <w:rPr>
            <w:rStyle w:val="a6"/>
            <w:sz w:val="24"/>
            <w:szCs w:val="24"/>
            <w:lang w:val="en-US"/>
          </w:rPr>
          <w:t>ru</w:t>
        </w:r>
        <w:r w:rsidRPr="003615AB">
          <w:rPr>
            <w:rStyle w:val="a6"/>
            <w:sz w:val="24"/>
            <w:szCs w:val="24"/>
          </w:rPr>
          <w:t>/</w:t>
        </w:r>
      </w:hyperlink>
      <w:r w:rsidRPr="003615AB">
        <w:rPr>
          <w:sz w:val="24"/>
          <w:szCs w:val="24"/>
          <w:lang w:eastAsia="ru-RU"/>
        </w:rPr>
        <w:t xml:space="preserve">, официальном сайте для размещения торгов: </w:t>
      </w:r>
      <w:r w:rsidRPr="003615AB">
        <w:rPr>
          <w:rStyle w:val="a6"/>
          <w:sz w:val="24"/>
          <w:szCs w:val="24"/>
          <w:lang w:val="en-US"/>
        </w:rPr>
        <w:t>www</w:t>
      </w:r>
      <w:r w:rsidRPr="003615AB">
        <w:rPr>
          <w:rStyle w:val="a6"/>
          <w:sz w:val="24"/>
          <w:szCs w:val="24"/>
        </w:rPr>
        <w:t>.</w:t>
      </w:r>
      <w:r w:rsidRPr="003615AB">
        <w:rPr>
          <w:rStyle w:val="a6"/>
          <w:sz w:val="24"/>
          <w:szCs w:val="24"/>
          <w:lang w:val="en-US"/>
        </w:rPr>
        <w:t>torgi</w:t>
      </w:r>
      <w:r w:rsidRPr="003615AB">
        <w:rPr>
          <w:rStyle w:val="a6"/>
          <w:sz w:val="24"/>
          <w:szCs w:val="24"/>
        </w:rPr>
        <w:t>.</w:t>
      </w:r>
      <w:r w:rsidRPr="003615AB">
        <w:rPr>
          <w:rStyle w:val="a6"/>
          <w:sz w:val="24"/>
          <w:szCs w:val="24"/>
          <w:lang w:val="en-US"/>
        </w:rPr>
        <w:t>gov</w:t>
      </w:r>
      <w:r w:rsidRPr="003615AB">
        <w:rPr>
          <w:rStyle w:val="a6"/>
          <w:sz w:val="24"/>
          <w:szCs w:val="24"/>
        </w:rPr>
        <w:t>.</w:t>
      </w:r>
      <w:r w:rsidRPr="003615AB">
        <w:rPr>
          <w:rStyle w:val="a6"/>
          <w:sz w:val="24"/>
          <w:szCs w:val="24"/>
          <w:lang w:val="en-US"/>
        </w:rPr>
        <w:t>ru</w:t>
      </w:r>
      <w:r w:rsidRPr="003615AB">
        <w:rPr>
          <w:sz w:val="24"/>
          <w:szCs w:val="24"/>
          <w:lang w:eastAsia="ru-RU"/>
        </w:rPr>
        <w:t xml:space="preserve"> и опубликовано в газете «Усть-Абаканские известия», место проведения аукциона электронная  площадка </w:t>
      </w:r>
      <w:r w:rsidRPr="003615AB">
        <w:rPr>
          <w:color w:val="0000CC"/>
          <w:sz w:val="24"/>
          <w:szCs w:val="24"/>
          <w:u w:val="single"/>
          <w:lang w:eastAsia="ru-RU"/>
        </w:rPr>
        <w:t>https://www.rts-tender.ru/login</w:t>
      </w:r>
      <w:r w:rsidRPr="003615AB">
        <w:rPr>
          <w:rStyle w:val="a6"/>
          <w:sz w:val="24"/>
          <w:szCs w:val="24"/>
        </w:rPr>
        <w:t>.</w:t>
      </w:r>
    </w:p>
    <w:p w:rsidR="002F74B6" w:rsidRPr="003615AB" w:rsidRDefault="002F74B6" w:rsidP="002F74B6">
      <w:pPr>
        <w:pStyle w:val="a5"/>
        <w:tabs>
          <w:tab w:val="left" w:pos="567"/>
        </w:tabs>
        <w:spacing w:line="0" w:lineRule="atLeast"/>
        <w:ind w:left="-567" w:firstLine="567"/>
        <w:rPr>
          <w:sz w:val="24"/>
          <w:szCs w:val="24"/>
        </w:rPr>
      </w:pPr>
      <w:r w:rsidRPr="003615AB">
        <w:rPr>
          <w:sz w:val="24"/>
          <w:szCs w:val="24"/>
        </w:rPr>
        <w:t>С документацией о</w:t>
      </w:r>
      <w:r w:rsidR="00223701">
        <w:rPr>
          <w:sz w:val="24"/>
          <w:szCs w:val="24"/>
        </w:rPr>
        <w:t xml:space="preserve"> торгах</w:t>
      </w:r>
      <w:r w:rsidRPr="003615AB">
        <w:rPr>
          <w:sz w:val="24"/>
          <w:szCs w:val="24"/>
        </w:rPr>
        <w:t xml:space="preserve"> можно ознакомиться с даты размещения извещения о проведении </w:t>
      </w:r>
      <w:r w:rsidR="00223701">
        <w:rPr>
          <w:sz w:val="24"/>
          <w:szCs w:val="24"/>
        </w:rPr>
        <w:t>торгов</w:t>
      </w:r>
      <w:r w:rsidRPr="003615AB">
        <w:rPr>
          <w:sz w:val="24"/>
          <w:szCs w:val="24"/>
        </w:rPr>
        <w:t xml:space="preserve"> на официальном сайте администрации Усть-Абаканского района  и электронной площадке </w:t>
      </w:r>
      <w:hyperlink r:id="rId7" w:history="1">
        <w:r w:rsidRPr="003615AB">
          <w:rPr>
            <w:rStyle w:val="a6"/>
            <w:sz w:val="24"/>
            <w:szCs w:val="24"/>
          </w:rPr>
          <w:t>https://www.rts-tender.ru/login</w:t>
        </w:r>
      </w:hyperlink>
      <w:r w:rsidRPr="003615AB">
        <w:rPr>
          <w:rStyle w:val="a6"/>
          <w:sz w:val="24"/>
          <w:szCs w:val="24"/>
        </w:rPr>
        <w:t xml:space="preserve">, </w:t>
      </w:r>
      <w:r w:rsidRPr="003615AB">
        <w:rPr>
          <w:sz w:val="24"/>
          <w:szCs w:val="24"/>
        </w:rPr>
        <w:t>до даты окончания срока приема заявок на участие в аукционе.</w:t>
      </w:r>
    </w:p>
    <w:p w:rsidR="002F74B6" w:rsidRPr="003615AB" w:rsidRDefault="002F74B6" w:rsidP="002F74B6">
      <w:pPr>
        <w:pStyle w:val="a5"/>
        <w:tabs>
          <w:tab w:val="left" w:pos="567"/>
        </w:tabs>
        <w:spacing w:line="0" w:lineRule="atLeast"/>
        <w:ind w:left="-567" w:firstLine="567"/>
        <w:rPr>
          <w:sz w:val="24"/>
          <w:szCs w:val="24"/>
          <w:lang w:eastAsia="ru-RU"/>
        </w:rPr>
      </w:pPr>
      <w:r w:rsidRPr="003615AB">
        <w:rPr>
          <w:sz w:val="24"/>
          <w:szCs w:val="24"/>
        </w:rPr>
        <w:t xml:space="preserve">С условиями договора, заключаемого по итогам проведения </w:t>
      </w:r>
      <w:r w:rsidR="006E3B93">
        <w:rPr>
          <w:sz w:val="24"/>
          <w:szCs w:val="24"/>
        </w:rPr>
        <w:t>торгов</w:t>
      </w:r>
      <w:r w:rsidRPr="003615AB">
        <w:rPr>
          <w:sz w:val="24"/>
          <w:szCs w:val="24"/>
        </w:rPr>
        <w:t xml:space="preserve">, можно ознакомиться на </w:t>
      </w:r>
      <w:proofErr w:type="gramStart"/>
      <w:r w:rsidRPr="003615AB">
        <w:rPr>
          <w:sz w:val="24"/>
          <w:szCs w:val="24"/>
        </w:rPr>
        <w:t>официальном  сайте</w:t>
      </w:r>
      <w:proofErr w:type="gramEnd"/>
      <w:r w:rsidRPr="003615AB">
        <w:rPr>
          <w:sz w:val="24"/>
          <w:szCs w:val="24"/>
        </w:rPr>
        <w:t xml:space="preserve"> администрации Усть-Абаканского района  и электронной площадке.</w:t>
      </w:r>
    </w:p>
    <w:p w:rsidR="002F74B6" w:rsidRDefault="002F74B6" w:rsidP="002F74B6">
      <w:pPr>
        <w:pStyle w:val="formattext"/>
        <w:spacing w:before="0" w:beforeAutospacing="0" w:after="0" w:afterAutospacing="0" w:line="0" w:lineRule="atLeast"/>
        <w:ind w:left="-567" w:firstLine="567"/>
        <w:jc w:val="both"/>
        <w:textAlignment w:val="baseline"/>
      </w:pPr>
      <w:r w:rsidRPr="003615AB">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2F74B6" w:rsidRPr="003615AB" w:rsidRDefault="002F74B6" w:rsidP="002F74B6">
      <w:pPr>
        <w:pStyle w:val="formattext"/>
        <w:spacing w:before="0" w:beforeAutospacing="0" w:after="0" w:afterAutospacing="0" w:line="0" w:lineRule="atLeast"/>
        <w:ind w:left="-567" w:firstLine="567"/>
        <w:jc w:val="both"/>
        <w:textAlignment w:val="baseline"/>
      </w:pPr>
      <w:r>
        <w:t>О</w:t>
      </w:r>
      <w:r w:rsidRPr="003615AB">
        <w:t xml:space="preserve">ператор приостанавливает проведение </w:t>
      </w:r>
      <w:r w:rsidR="006E3B93">
        <w:t>торгов</w:t>
      </w:r>
      <w:r w:rsidRPr="003615AB">
        <w:t xml:space="preserve">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w:t>
      </w:r>
      <w:r w:rsidR="006E3B93">
        <w:t>торгов</w:t>
      </w:r>
      <w:r w:rsidRPr="003615AB">
        <w:t xml:space="preserve"> начинается с того момента, на котором </w:t>
      </w:r>
      <w:r w:rsidR="006E3B93">
        <w:t>торги</w:t>
      </w:r>
      <w:r w:rsidRPr="003615AB">
        <w:t xml:space="preserve"> был</w:t>
      </w:r>
      <w:r w:rsidR="006E3B93">
        <w:t>и</w:t>
      </w:r>
      <w:r w:rsidRPr="003615AB">
        <w:t xml:space="preserve"> прерван</w:t>
      </w:r>
      <w:r w:rsidR="006E3B93">
        <w:t>ы</w:t>
      </w:r>
      <w:r w:rsidRPr="003615AB">
        <w:t>.</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В течение одного часа со времени приостановления </w:t>
      </w:r>
      <w:r w:rsidR="006E3B93">
        <w:t>торгов</w:t>
      </w:r>
      <w:r w:rsidRPr="003615AB">
        <w:t xml:space="preserve"> Оператор размещает на электронной площадке информацию о причине приостановления </w:t>
      </w:r>
      <w:r w:rsidR="006E3B93">
        <w:t>торгов</w:t>
      </w:r>
      <w:r w:rsidRPr="003615AB">
        <w:t xml:space="preserve">, времени приостановления и возобновления </w:t>
      </w:r>
      <w:r w:rsidR="006E3B93">
        <w:t>торгов</w:t>
      </w:r>
      <w:r w:rsidRPr="003615AB">
        <w:t xml:space="preserve">, уведомляет об этом участников, а также направляет указанную информацию Организатору торгов для внесения в протокол о результатах </w:t>
      </w:r>
      <w:r w:rsidR="006E3B93">
        <w:t>торгов</w:t>
      </w:r>
      <w:r w:rsidRPr="003615AB">
        <w:t>.</w:t>
      </w:r>
    </w:p>
    <w:p w:rsidR="00713750" w:rsidRPr="00310EF5" w:rsidRDefault="00713750" w:rsidP="00713750">
      <w:pPr>
        <w:pStyle w:val="formattext"/>
        <w:spacing w:before="0" w:beforeAutospacing="0" w:after="0" w:afterAutospacing="0" w:line="0" w:lineRule="atLeast"/>
        <w:ind w:left="-567" w:firstLine="567"/>
        <w:jc w:val="both"/>
        <w:textAlignment w:val="baseline"/>
        <w:rPr>
          <w:b/>
        </w:rPr>
      </w:pPr>
      <w:r w:rsidRPr="00310EF5">
        <w:rPr>
          <w:b/>
        </w:rPr>
        <w:t xml:space="preserve">Начало приема заявок на участие в </w:t>
      </w:r>
      <w:r w:rsidR="006E3B93">
        <w:rPr>
          <w:b/>
        </w:rPr>
        <w:t>торгах</w:t>
      </w:r>
      <w:r w:rsidRPr="00310EF5">
        <w:rPr>
          <w:b/>
        </w:rPr>
        <w:t xml:space="preserve"> – </w:t>
      </w:r>
      <w:r w:rsidR="006E3B93">
        <w:rPr>
          <w:b/>
        </w:rPr>
        <w:t>03 августа</w:t>
      </w:r>
      <w:r w:rsidRPr="00310EF5">
        <w:rPr>
          <w:b/>
        </w:rPr>
        <w:t xml:space="preserve"> 202</w:t>
      </w:r>
      <w:r>
        <w:rPr>
          <w:b/>
        </w:rPr>
        <w:t>2</w:t>
      </w:r>
      <w:r w:rsidRPr="00310EF5">
        <w:rPr>
          <w:b/>
        </w:rPr>
        <w:t xml:space="preserve"> года 08 часов 00 минут.</w:t>
      </w:r>
    </w:p>
    <w:p w:rsidR="00713750" w:rsidRPr="00310EF5" w:rsidRDefault="00713750" w:rsidP="00713750">
      <w:pPr>
        <w:pStyle w:val="formattext"/>
        <w:spacing w:before="0" w:beforeAutospacing="0" w:after="0" w:afterAutospacing="0" w:line="0" w:lineRule="atLeast"/>
        <w:ind w:left="-567" w:firstLine="567"/>
        <w:jc w:val="both"/>
        <w:textAlignment w:val="baseline"/>
        <w:rPr>
          <w:b/>
        </w:rPr>
      </w:pPr>
      <w:r w:rsidRPr="00310EF5">
        <w:rPr>
          <w:b/>
        </w:rPr>
        <w:lastRenderedPageBreak/>
        <w:t xml:space="preserve">Дата окончания подачи заявок на участие в </w:t>
      </w:r>
      <w:r w:rsidR="006E3B93">
        <w:rPr>
          <w:b/>
        </w:rPr>
        <w:t>торгах</w:t>
      </w:r>
      <w:r w:rsidRPr="00310EF5">
        <w:rPr>
          <w:b/>
        </w:rPr>
        <w:t xml:space="preserve"> – </w:t>
      </w:r>
      <w:r w:rsidR="006E3B93">
        <w:rPr>
          <w:b/>
        </w:rPr>
        <w:t>29 августа</w:t>
      </w:r>
      <w:r w:rsidRPr="00310EF5">
        <w:rPr>
          <w:b/>
        </w:rPr>
        <w:t xml:space="preserve"> 202</w:t>
      </w:r>
      <w:r>
        <w:rPr>
          <w:b/>
        </w:rPr>
        <w:t>2</w:t>
      </w:r>
      <w:r w:rsidRPr="00310EF5">
        <w:rPr>
          <w:b/>
        </w:rPr>
        <w:t xml:space="preserve"> года 17 часов 00 мин</w:t>
      </w:r>
      <w:r>
        <w:rPr>
          <w:b/>
        </w:rPr>
        <w:t>ут</w:t>
      </w:r>
      <w:r w:rsidRPr="00310EF5">
        <w:rPr>
          <w:b/>
        </w:rPr>
        <w:t>.</w:t>
      </w:r>
    </w:p>
    <w:p w:rsidR="00713750" w:rsidRPr="00310EF5" w:rsidRDefault="00713750" w:rsidP="00713750">
      <w:pPr>
        <w:pStyle w:val="formattext"/>
        <w:spacing w:before="0" w:beforeAutospacing="0" w:after="0" w:afterAutospacing="0" w:line="0" w:lineRule="atLeast"/>
        <w:ind w:left="-567" w:firstLine="567"/>
        <w:jc w:val="both"/>
        <w:textAlignment w:val="baseline"/>
        <w:rPr>
          <w:b/>
        </w:rPr>
      </w:pPr>
      <w:r w:rsidRPr="00310EF5">
        <w:rPr>
          <w:b/>
        </w:rPr>
        <w:t xml:space="preserve"> Рассмотрение заявок участников </w:t>
      </w:r>
      <w:r w:rsidR="006E3B93">
        <w:rPr>
          <w:b/>
        </w:rPr>
        <w:t>торгов</w:t>
      </w:r>
      <w:r w:rsidRPr="00310EF5">
        <w:rPr>
          <w:b/>
        </w:rPr>
        <w:t xml:space="preserve"> – </w:t>
      </w:r>
      <w:r w:rsidR="006E3B93">
        <w:rPr>
          <w:b/>
        </w:rPr>
        <w:t>30 августа</w:t>
      </w:r>
      <w:r w:rsidRPr="00310EF5">
        <w:rPr>
          <w:b/>
        </w:rPr>
        <w:t xml:space="preserve"> 202</w:t>
      </w:r>
      <w:r>
        <w:rPr>
          <w:b/>
        </w:rPr>
        <w:t>2</w:t>
      </w:r>
      <w:r w:rsidRPr="00310EF5">
        <w:rPr>
          <w:b/>
        </w:rPr>
        <w:t xml:space="preserve"> года 1</w:t>
      </w:r>
      <w:r>
        <w:rPr>
          <w:b/>
        </w:rPr>
        <w:t>4</w:t>
      </w:r>
      <w:r w:rsidRPr="00310EF5">
        <w:rPr>
          <w:b/>
        </w:rPr>
        <w:t xml:space="preserve"> часов 00 мин</w:t>
      </w:r>
      <w:r>
        <w:rPr>
          <w:b/>
        </w:rPr>
        <w:t>ут</w:t>
      </w:r>
      <w:r w:rsidRPr="00310EF5">
        <w:rPr>
          <w:b/>
        </w:rPr>
        <w:t xml:space="preserve">. </w:t>
      </w:r>
    </w:p>
    <w:p w:rsidR="00713750" w:rsidRPr="00310EF5" w:rsidRDefault="00713750" w:rsidP="00713750">
      <w:pPr>
        <w:pStyle w:val="formattext"/>
        <w:spacing w:before="0" w:beforeAutospacing="0" w:after="0" w:afterAutospacing="0" w:line="0" w:lineRule="atLeast"/>
        <w:ind w:left="-567" w:firstLine="567"/>
        <w:jc w:val="both"/>
        <w:textAlignment w:val="baseline"/>
        <w:rPr>
          <w:b/>
        </w:rPr>
      </w:pPr>
      <w:r w:rsidRPr="00310EF5">
        <w:rPr>
          <w:b/>
        </w:rPr>
        <w:t xml:space="preserve">Проведение аукциона (дата и время начала приема предложений от участников аукциона) – </w:t>
      </w:r>
      <w:r w:rsidR="006E3B93">
        <w:rPr>
          <w:b/>
        </w:rPr>
        <w:t>31 августа</w:t>
      </w:r>
      <w:r w:rsidRPr="00310EF5">
        <w:rPr>
          <w:b/>
        </w:rPr>
        <w:t xml:space="preserve"> 202</w:t>
      </w:r>
      <w:r>
        <w:rPr>
          <w:b/>
        </w:rPr>
        <w:t>2</w:t>
      </w:r>
      <w:r w:rsidRPr="00310EF5">
        <w:rPr>
          <w:b/>
        </w:rPr>
        <w:t xml:space="preserve"> часов 14 часов 00 минут.</w:t>
      </w:r>
    </w:p>
    <w:p w:rsidR="002F74B6" w:rsidRDefault="002F74B6" w:rsidP="002F74B6">
      <w:pPr>
        <w:pStyle w:val="formattext"/>
        <w:spacing w:before="0" w:beforeAutospacing="0" w:after="0" w:afterAutospacing="0" w:line="0" w:lineRule="atLeast"/>
        <w:ind w:left="-567" w:firstLine="567"/>
        <w:jc w:val="both"/>
        <w:textAlignment w:val="baseline"/>
      </w:pPr>
      <w:r w:rsidRPr="00310EF5">
        <w:t xml:space="preserve">Подведение итогов </w:t>
      </w:r>
      <w:r w:rsidR="006E3B93">
        <w:t>торгов</w:t>
      </w:r>
      <w:r w:rsidRPr="00310EF5">
        <w:t xml:space="preserve">: Процедура аукциона считается завершенной с момента подписания Организатором торгов протокола о результатах </w:t>
      </w:r>
      <w:r w:rsidR="00D332B4">
        <w:t>торгов</w:t>
      </w:r>
      <w:r w:rsidRPr="00310EF5">
        <w:t>.</w:t>
      </w:r>
      <w:r w:rsidRPr="00310EF5">
        <w:rPr>
          <w:b/>
        </w:rPr>
        <w:br/>
      </w:r>
      <w:r w:rsidRPr="003615AB">
        <w:t xml:space="preserve">         Для обеспечения доступа к участию в электронн</w:t>
      </w:r>
      <w:r w:rsidR="00D332B4">
        <w:t>ых торгах</w:t>
      </w:r>
      <w:r w:rsidRPr="003615AB">
        <w:t xml:space="preserve"> заинтересованному лицу необходимо пройти процедуру регистрации на электронной площадке.</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r w:rsidRPr="003615AB">
        <w:br/>
        <w:t xml:space="preserve">          Регистрация на электронной площадке проводится в соответствии с Регламентом электронной площадки.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купли-продажи муниципального имущества, своевременно подавшие заявку на участие в </w:t>
      </w:r>
      <w:r w:rsidR="00D332B4">
        <w:t>торгах</w:t>
      </w:r>
      <w:r w:rsidRPr="003615AB">
        <w:t>, представившие надлежащим образом оформленные документы в соответствии с требованиями документации о</w:t>
      </w:r>
      <w:r w:rsidR="00D332B4">
        <w:t xml:space="preserve"> торгах</w:t>
      </w:r>
      <w:r w:rsidRPr="003615AB">
        <w:t xml:space="preserve"> и перечислившие на счет, открытый на электронной площадке, сумму обеспечения заявки на участие в торгах.</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Участники </w:t>
      </w:r>
      <w:r w:rsidR="00D332B4">
        <w:t>торгов</w:t>
      </w:r>
      <w:r w:rsidRPr="003615AB">
        <w:t xml:space="preserve"> должны соответствовать требованиям, предъявляемым законодательством Российской Федерации к таким участникам.</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Иностранные физические и юридические лица допускаются к участию в </w:t>
      </w:r>
      <w:r w:rsidR="00D332B4">
        <w:t>торгах</w:t>
      </w:r>
      <w:r w:rsidRPr="003615AB">
        <w:t xml:space="preserve"> с соблюдением требований, установленных законодательством Российской Федерации.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w:t>
      </w:r>
      <w:r w:rsidR="00D332B4">
        <w:t>Торги</w:t>
      </w:r>
      <w:r w:rsidRPr="003615AB">
        <w:t xml:space="preserve"> провод</w:t>
      </w:r>
      <w:r w:rsidR="00D332B4">
        <w:t>я</w:t>
      </w:r>
      <w:r w:rsidRPr="003615AB">
        <w:t xml:space="preserve">тся без ограничения по составу участников. </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К участию в </w:t>
      </w:r>
      <w:r w:rsidR="00371659">
        <w:t>торгах</w:t>
      </w:r>
      <w:r w:rsidRPr="003615AB">
        <w:t xml:space="preserve"> не допускаются Заявители в случае:</w:t>
      </w:r>
    </w:p>
    <w:p w:rsidR="002F74B6" w:rsidRPr="003615AB" w:rsidRDefault="002F74B6" w:rsidP="002F74B6">
      <w:pPr>
        <w:pStyle w:val="formattext"/>
        <w:spacing w:before="0" w:beforeAutospacing="0" w:after="0" w:afterAutospacing="0" w:line="0" w:lineRule="atLeast"/>
        <w:ind w:left="-567" w:firstLine="567"/>
        <w:jc w:val="both"/>
        <w:textAlignment w:val="baseline"/>
      </w:pPr>
      <w:r>
        <w:t xml:space="preserve"> </w:t>
      </w:r>
      <w:r w:rsidRPr="003615AB">
        <w:t xml:space="preserve">1) непредставления необходимых для участия в </w:t>
      </w:r>
      <w:r w:rsidR="00371659">
        <w:t>торгах</w:t>
      </w:r>
      <w:r w:rsidRPr="003615AB">
        <w:t xml:space="preserve"> документов или представления недостоверных сведений;</w:t>
      </w:r>
    </w:p>
    <w:p w:rsidR="002F74B6" w:rsidRPr="003615AB" w:rsidRDefault="002F74B6" w:rsidP="002F74B6">
      <w:pPr>
        <w:pStyle w:val="formattext"/>
        <w:spacing w:before="0" w:beforeAutospacing="0" w:after="0" w:afterAutospacing="0" w:line="0" w:lineRule="atLeast"/>
        <w:ind w:left="-567" w:firstLine="567"/>
        <w:jc w:val="both"/>
        <w:textAlignment w:val="baseline"/>
      </w:pPr>
      <w:r>
        <w:t xml:space="preserve"> </w:t>
      </w:r>
      <w:r w:rsidRPr="003615AB">
        <w:t xml:space="preserve">2) не поступления задатка на дату рассмотрения заявок на участие в </w:t>
      </w:r>
      <w:r w:rsidR="00371659">
        <w:t>торгах</w:t>
      </w:r>
      <w:r w:rsidRPr="003615AB">
        <w:t>;</w:t>
      </w:r>
    </w:p>
    <w:p w:rsidR="002F74B6" w:rsidRDefault="002F74B6" w:rsidP="002F74B6">
      <w:pPr>
        <w:pStyle w:val="formattext"/>
        <w:spacing w:before="0" w:beforeAutospacing="0" w:after="0" w:afterAutospacing="0" w:line="0" w:lineRule="atLeast"/>
        <w:ind w:left="-567" w:firstLine="567"/>
        <w:jc w:val="both"/>
        <w:textAlignment w:val="baseline"/>
      </w:pPr>
      <w:r>
        <w:t xml:space="preserve"> </w:t>
      </w:r>
      <w:r w:rsidRPr="003615AB">
        <w:t xml:space="preserve">3)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w:t>
      </w:r>
      <w:r w:rsidR="00371659">
        <w:t>торгов</w:t>
      </w:r>
      <w:r w:rsidRPr="003615AB">
        <w:t>.</w:t>
      </w:r>
    </w:p>
    <w:p w:rsidR="002F74B6" w:rsidRDefault="002F74B6" w:rsidP="002F74B6">
      <w:pPr>
        <w:pStyle w:val="formattext"/>
        <w:spacing w:before="0" w:beforeAutospacing="0" w:after="0" w:afterAutospacing="0" w:line="0" w:lineRule="atLeast"/>
        <w:ind w:left="-567" w:firstLine="567"/>
        <w:jc w:val="both"/>
        <w:textAlignment w:val="baseline"/>
      </w:pPr>
      <w:r w:rsidRPr="003615AB">
        <w:t xml:space="preserve">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w:t>
      </w:r>
      <w:r w:rsidR="00371659">
        <w:t>торгов</w:t>
      </w:r>
      <w:r w:rsidRPr="003615AB">
        <w:t xml:space="preserve">. Одно лицо имеет право подать только одну заявку на участие в </w:t>
      </w:r>
      <w:r w:rsidR="00371659">
        <w:t>торгах</w:t>
      </w:r>
      <w:r w:rsidRPr="003615AB">
        <w:t>.</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2F74B6" w:rsidRDefault="002F74B6" w:rsidP="002F74B6">
      <w:pPr>
        <w:pStyle w:val="formattext"/>
        <w:spacing w:before="0" w:beforeAutospacing="0" w:after="0" w:afterAutospacing="0" w:line="0" w:lineRule="atLeast"/>
        <w:ind w:left="-567" w:firstLine="567"/>
        <w:jc w:val="both"/>
        <w:textAlignment w:val="baseline"/>
      </w:pPr>
      <w:r w:rsidRPr="003615AB">
        <w:t>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w:t>
      </w:r>
      <w:r w:rsidRPr="003615AB">
        <w:lastRenderedPageBreak/>
        <w:t>претендента задаток подлежит возврату в течение 3 рабочих дней со дня поступления уведомления об отзыве заявки.</w:t>
      </w:r>
    </w:p>
    <w:p w:rsidR="002F74B6" w:rsidRDefault="002F74B6" w:rsidP="002F74B6">
      <w:pPr>
        <w:pStyle w:val="formattext"/>
        <w:spacing w:before="0" w:beforeAutospacing="0" w:after="0" w:afterAutospacing="0" w:line="0" w:lineRule="atLeast"/>
        <w:ind w:left="-567" w:firstLine="567"/>
        <w:jc w:val="both"/>
        <w:textAlignment w:val="baseline"/>
      </w:pPr>
      <w:r w:rsidRPr="003615AB">
        <w:t xml:space="preserve">В случае отзыва заявки участником </w:t>
      </w:r>
      <w:r w:rsidR="00371659">
        <w:t>торгов</w:t>
      </w:r>
      <w:r w:rsidRPr="003615AB">
        <w:t xml:space="preserve"> позднее дня окончания срока приема заявок задаток возвращается в порядке, установленном для участников </w:t>
      </w:r>
      <w:r w:rsidR="00371659">
        <w:t>торгов</w:t>
      </w:r>
      <w:r w:rsidRPr="003615AB">
        <w:t>.</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Изменение заявки допускается только путем подачи Претендентом новой заявки в установленные в извещении о проведении </w:t>
      </w:r>
      <w:r w:rsidR="00371659">
        <w:t>торгов</w:t>
      </w:r>
      <w:r w:rsidRPr="003615AB">
        <w:t xml:space="preserve"> сроки, при этом первоначальная заявка должна быть отозвана.</w:t>
      </w:r>
    </w:p>
    <w:p w:rsidR="002F74B6" w:rsidRPr="003615AB" w:rsidRDefault="002F74B6" w:rsidP="002F74B6">
      <w:pPr>
        <w:pStyle w:val="formattext"/>
        <w:spacing w:before="0" w:beforeAutospacing="0" w:after="0" w:afterAutospacing="0" w:line="0" w:lineRule="atLeast"/>
        <w:ind w:left="-567" w:firstLine="567"/>
        <w:jc w:val="both"/>
        <w:textAlignment w:val="baseline"/>
      </w:pP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Допуск Заявителей к участию в </w:t>
      </w:r>
      <w:r w:rsidR="00371659">
        <w:t>торгах</w:t>
      </w:r>
      <w:r w:rsidRPr="003615AB">
        <w:t xml:space="preserve"> </w:t>
      </w:r>
      <w:proofErr w:type="gramStart"/>
      <w:r w:rsidRPr="003615AB">
        <w:t>проводится  комиссией</w:t>
      </w:r>
      <w:proofErr w:type="gramEnd"/>
      <w:r w:rsidRPr="003615AB">
        <w:t xml:space="preserve"> по проведению торгов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w:t>
      </w:r>
      <w:r w:rsidR="00371659">
        <w:t xml:space="preserve"> торгах</w:t>
      </w:r>
      <w:r w:rsidR="00371659" w:rsidRPr="003615AB">
        <w:t xml:space="preserve"> </w:t>
      </w:r>
      <w:r w:rsidRPr="003615AB">
        <w:t>форме (системная форма заявок), и прилагаемых к ним документов, а также на основании иных данных, полученных по итогам проверки заявок Заявителей и их анализа.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В день признания Претендентов Участниками </w:t>
      </w:r>
      <w:r w:rsidR="00371659">
        <w:t>торгов</w:t>
      </w:r>
      <w:r w:rsidRPr="003615AB">
        <w:t xml:space="preserve">, указанный в извещении о проведении </w:t>
      </w:r>
      <w:r w:rsidR="00371659">
        <w:t>торгов</w:t>
      </w:r>
      <w:r w:rsidRPr="003615AB">
        <w:t>,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По результатам рассмотрения заявок и </w:t>
      </w:r>
      <w:proofErr w:type="gramStart"/>
      <w:r w:rsidRPr="003615AB">
        <w:t>документов  комиссия</w:t>
      </w:r>
      <w:proofErr w:type="gramEnd"/>
      <w:r w:rsidRPr="003615AB">
        <w:t xml:space="preserve"> принимает решение о признании Заявителя участником </w:t>
      </w:r>
      <w:r w:rsidR="007B73D5">
        <w:t>торгов</w:t>
      </w:r>
      <w:r w:rsidRPr="003615AB">
        <w:t xml:space="preserve"> или об отказе в допуске к участию в </w:t>
      </w:r>
      <w:r w:rsidR="007B73D5">
        <w:t>торгах</w:t>
      </w:r>
      <w:r w:rsidRPr="003615AB">
        <w:t xml:space="preserve">, которое оформляется протоколом рассмотрения заявок с указанием причины отказа в допуске к участию в </w:t>
      </w:r>
      <w:r w:rsidR="007B73D5">
        <w:t>торгах</w:t>
      </w:r>
      <w:r w:rsidRPr="003615AB">
        <w:t>.</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Претендент приобретает статус Участника </w:t>
      </w:r>
      <w:r w:rsidR="007B73D5">
        <w:t>торгов</w:t>
      </w:r>
      <w:r w:rsidRPr="003615AB">
        <w:t xml:space="preserve"> с момента подписания протокола рассмотрения заявок.</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Не позднее следующего рабочего дня после дня подписания протокола рассмотрения заявок всем Претендентам, подавшим заявки, направляются уведомления о признании их Участниками </w:t>
      </w:r>
      <w:r w:rsidR="007B73D5">
        <w:t>торгов</w:t>
      </w:r>
      <w:r w:rsidRPr="003615AB">
        <w:t xml:space="preserve"> или об отказе в признании участниками </w:t>
      </w:r>
      <w:r w:rsidR="007B73D5">
        <w:t>торгов</w:t>
      </w:r>
      <w:r w:rsidRPr="003615AB">
        <w:t xml:space="preserve"> с указанием оснований отказа.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Выписка из Протокола о рассмотрении заявок, содержащая информацию о не допущенных к участию в </w:t>
      </w:r>
      <w:r w:rsidR="007B73D5">
        <w:t>торгах</w:t>
      </w:r>
      <w:r w:rsidRPr="003615AB">
        <w:t>, размещается в открытой части электронной площадки.</w:t>
      </w:r>
    </w:p>
    <w:p w:rsidR="002F74B6" w:rsidRDefault="002F74B6" w:rsidP="002F74B6">
      <w:pPr>
        <w:pStyle w:val="formattext"/>
        <w:spacing w:before="0" w:beforeAutospacing="0" w:after="0" w:afterAutospacing="0" w:line="0" w:lineRule="atLeast"/>
        <w:ind w:left="-567" w:firstLine="567"/>
        <w:jc w:val="both"/>
        <w:textAlignment w:val="baseline"/>
      </w:pPr>
      <w:r w:rsidRPr="003615AB">
        <w:t>Протокол рассмотрения заявок также размещается на электронной площадке.</w:t>
      </w:r>
    </w:p>
    <w:p w:rsidR="002F74B6" w:rsidRPr="003615AB" w:rsidRDefault="007B73D5" w:rsidP="002F74B6">
      <w:pPr>
        <w:pStyle w:val="formattext"/>
        <w:spacing w:before="0" w:beforeAutospacing="0" w:after="0" w:afterAutospacing="0" w:line="0" w:lineRule="atLeast"/>
        <w:ind w:left="-567" w:firstLine="567"/>
        <w:jc w:val="both"/>
        <w:textAlignment w:val="baseline"/>
      </w:pPr>
      <w:r>
        <w:t>Торги</w:t>
      </w:r>
      <w:r w:rsidR="002F74B6" w:rsidRPr="003615AB">
        <w:t xml:space="preserve"> провод</w:t>
      </w:r>
      <w:r>
        <w:t>я</w:t>
      </w:r>
      <w:r w:rsidR="002F74B6" w:rsidRPr="003615AB">
        <w:t xml:space="preserve">тся в соответствии с Регламентом электронной площадки в указанный в извещении о проведении </w:t>
      </w:r>
      <w:r>
        <w:t>торгов</w:t>
      </w:r>
      <w:r w:rsidR="002F74B6" w:rsidRPr="003615AB">
        <w:t xml:space="preserve"> день и час путем повышения начальной цены </w:t>
      </w:r>
      <w:r>
        <w:t>торгов</w:t>
      </w:r>
      <w:r w:rsidR="002F74B6" w:rsidRPr="003615AB">
        <w:t xml:space="preserve">, указанной в извещении о проведении </w:t>
      </w:r>
      <w:r>
        <w:t>торгов</w:t>
      </w:r>
      <w:r w:rsidR="002F74B6" w:rsidRPr="003615AB">
        <w:t>, документации о</w:t>
      </w:r>
      <w:r>
        <w:t xml:space="preserve"> торгах</w:t>
      </w:r>
      <w:r w:rsidR="002F74B6" w:rsidRPr="003615AB">
        <w:t xml:space="preserve">, на "шаг </w:t>
      </w:r>
      <w:r>
        <w:t>торгов</w:t>
      </w:r>
      <w:r w:rsidR="002F74B6" w:rsidRPr="003615AB">
        <w:t xml:space="preserve">" в пределах пяти процентов начальной цены предмета </w:t>
      </w:r>
      <w:r>
        <w:t>торгов</w:t>
      </w:r>
      <w:r w:rsidR="002F74B6" w:rsidRPr="003615AB">
        <w:t>.</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Во время проведения процедуры </w:t>
      </w:r>
      <w:r w:rsidR="007B73D5">
        <w:t>торгов</w:t>
      </w:r>
      <w:r w:rsidRPr="003615AB">
        <w:t xml:space="preserve"> Оператор обеспечивает доступ участников к закрытой части электронной площадки и возможность представления ими предложений о цене </w:t>
      </w:r>
      <w:r w:rsidR="007B73D5">
        <w:t>торгов</w:t>
      </w:r>
      <w:r w:rsidRPr="003615AB">
        <w:t>.</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Со времени начала проведения процедуры </w:t>
      </w:r>
      <w:r w:rsidR="007B73D5">
        <w:t>торгов</w:t>
      </w:r>
      <w:r w:rsidRPr="003615AB">
        <w:t xml:space="preserve"> Оператором размещается:</w:t>
      </w:r>
    </w:p>
    <w:p w:rsidR="002F74B6" w:rsidRDefault="002F74B6" w:rsidP="002F74B6">
      <w:pPr>
        <w:pStyle w:val="formattext"/>
        <w:spacing w:before="0" w:beforeAutospacing="0" w:after="0" w:afterAutospacing="0" w:line="0" w:lineRule="atLeast"/>
        <w:ind w:left="-567" w:firstLine="567"/>
        <w:jc w:val="both"/>
        <w:textAlignment w:val="baseline"/>
      </w:pPr>
      <w:r w:rsidRPr="003615AB">
        <w:t xml:space="preserve">- в открытой части электронной площадки - информация о начале проведения процедуры </w:t>
      </w:r>
      <w:r w:rsidR="007B73D5">
        <w:t>торгов</w:t>
      </w:r>
      <w:r w:rsidRPr="003615AB">
        <w:t xml:space="preserve"> с указанием наименования имущества, начальной цены </w:t>
      </w:r>
      <w:r w:rsidR="007B73D5">
        <w:t>торгов</w:t>
      </w:r>
      <w:r w:rsidRPr="003615AB">
        <w:t xml:space="preserve"> и "шага </w:t>
      </w:r>
      <w:r w:rsidR="007B73D5">
        <w:t>торгов</w:t>
      </w:r>
      <w:r w:rsidRPr="003615AB">
        <w:t>";</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в закрытой части электронной площадки - помимо информации, указанной в открытой части электронной площадки, также предложения о цене </w:t>
      </w:r>
      <w:r w:rsidR="007B73D5">
        <w:t>торгов</w:t>
      </w:r>
      <w:r w:rsidRPr="003615AB">
        <w:t xml:space="preserve"> и время их поступления, величина повышения начальной цены </w:t>
      </w:r>
      <w:r w:rsidR="007B73D5">
        <w:t>торгов</w:t>
      </w:r>
      <w:r w:rsidRPr="003615AB">
        <w:t xml:space="preserve"> ("шаг </w:t>
      </w:r>
      <w:r w:rsidR="007B73D5">
        <w:t>торгов</w:t>
      </w:r>
      <w:r w:rsidRPr="003615AB">
        <w:t xml:space="preserve">"), время, оставшееся до окончания приема предложений о </w:t>
      </w:r>
      <w:r w:rsidR="007B73D5">
        <w:t>торгах</w:t>
      </w:r>
      <w:r w:rsidRPr="003615AB">
        <w:t>.</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При проведении процедуры подачи ценовых предложений участники </w:t>
      </w:r>
      <w:r w:rsidR="007B73D5">
        <w:t>торгов</w:t>
      </w:r>
      <w:r w:rsidRPr="003615AB">
        <w:t xml:space="preserve"> в электронной форме подают ценовые предложения с учетом следующих требований:</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участник </w:t>
      </w:r>
      <w:r w:rsidR="007B73D5">
        <w:t>торгов</w:t>
      </w:r>
      <w:r w:rsidRPr="003615AB">
        <w:t xml:space="preserve"> не вправе подавать ценовое предложение, равное предложению или меньше, чем ценовое предложение, которое подано таким участником;</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участник </w:t>
      </w:r>
      <w:r w:rsidR="007B73D5">
        <w:t>торгов</w:t>
      </w:r>
      <w:r w:rsidRPr="003615AB">
        <w:t xml:space="preserve"> не вправе подавать ценовое предложение выше, чем текущее максимальное ценовое предложение, вне пределов "шага </w:t>
      </w:r>
      <w:r w:rsidR="007B73D5">
        <w:t>торгов</w:t>
      </w:r>
      <w:r w:rsidRPr="003615AB">
        <w:t>".</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w:t>
      </w:r>
      <w:r w:rsidRPr="003615AB">
        <w:lastRenderedPageBreak/>
        <w:t xml:space="preserve">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w:t>
      </w:r>
      <w:r w:rsidR="007B73D5">
        <w:t>торгов</w:t>
      </w:r>
      <w:r w:rsidRPr="003615AB">
        <w:t xml:space="preserve"> или текущего максимального ценового предложения на </w:t>
      </w:r>
      <w:r w:rsidR="007B73D5">
        <w:t>торгах</w:t>
      </w:r>
      <w:r w:rsidRPr="003615AB">
        <w:t xml:space="preserve">. Если в течение указанного времени ни одного ценового предложения о более высокой цене </w:t>
      </w:r>
      <w:r w:rsidR="007B73D5">
        <w:t>торгов</w:t>
      </w:r>
      <w:r w:rsidRPr="003615AB">
        <w:t xml:space="preserve"> не поступило, </w:t>
      </w:r>
      <w:r w:rsidR="007B73D5">
        <w:t xml:space="preserve">торги </w:t>
      </w:r>
      <w:r w:rsidRPr="003615AB">
        <w:t>автоматически при помощи программных и технических средств, обеспечивающих его проведение, заверша</w:t>
      </w:r>
      <w:r w:rsidR="007B73D5">
        <w:t>ю</w:t>
      </w:r>
      <w:r w:rsidRPr="003615AB">
        <w:t>тся.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В случае если при проведении процедуры подачи ценовых предложений были поданы равные ценовые предложения несколькими участниками </w:t>
      </w:r>
      <w:r w:rsidR="007B73D5">
        <w:t>торгов</w:t>
      </w:r>
      <w:r w:rsidRPr="003615AB">
        <w:t>, то лучшим признается ценовое предложение, поступившее ранее других ценовых предложений.</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Победителем </w:t>
      </w:r>
      <w:r w:rsidR="007B73D5">
        <w:t>торгов</w:t>
      </w:r>
      <w:r w:rsidRPr="003615AB">
        <w:t xml:space="preserve"> признается участник </w:t>
      </w:r>
      <w:r w:rsidR="007B73D5">
        <w:t>торгов</w:t>
      </w:r>
      <w:r w:rsidRPr="003615AB">
        <w:t>, предложивший наиболее высокую цену.</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Ход проведения процедуры </w:t>
      </w:r>
      <w:r w:rsidR="007B73D5">
        <w:t>торгов</w:t>
      </w:r>
      <w:r w:rsidRPr="003615AB">
        <w:t xml:space="preserve">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w:t>
      </w:r>
      <w:r w:rsidR="007B73D5">
        <w:t>торгов</w:t>
      </w:r>
      <w:r w:rsidRPr="003615AB">
        <w:t xml:space="preserve"> для подведения итогов </w:t>
      </w:r>
      <w:r w:rsidR="007B73D5">
        <w:t>торгов</w:t>
      </w:r>
      <w:r w:rsidRPr="003615AB">
        <w:t xml:space="preserve"> путем оформления протокола о результатах </w:t>
      </w:r>
      <w:r w:rsidR="007B73D5">
        <w:t>торгов</w:t>
      </w:r>
      <w:r w:rsidRPr="003615AB">
        <w:t>, который размещается на официальных сайтах торгов в течение дня, следующего за днем подписания указанного протокола.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Оператор вправе приостановить проведение </w:t>
      </w:r>
      <w:r w:rsidR="007B73D5">
        <w:t>торгов</w:t>
      </w:r>
      <w:r w:rsidRPr="003615AB">
        <w:t xml:space="preserve">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w:t>
      </w:r>
      <w:r w:rsidR="007B73D5">
        <w:t>торгов</w:t>
      </w:r>
      <w:r w:rsidRPr="003615AB">
        <w:t xml:space="preserve"> начинается с того момента, на котором </w:t>
      </w:r>
      <w:r w:rsidR="007B73D5">
        <w:t>торги</w:t>
      </w:r>
      <w:r w:rsidRPr="003615AB">
        <w:t xml:space="preserve"> был</w:t>
      </w:r>
      <w:r w:rsidR="007B73D5">
        <w:t>и</w:t>
      </w:r>
      <w:r w:rsidRPr="003615AB">
        <w:t xml:space="preserve"> прерван</w:t>
      </w:r>
      <w:r w:rsidR="007B73D5">
        <w:t>ы</w:t>
      </w:r>
      <w:r w:rsidRPr="003615AB">
        <w:t>.</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В течение одного часа со времени приостановления </w:t>
      </w:r>
      <w:r w:rsidR="007B73D5">
        <w:t>торгов</w:t>
      </w:r>
      <w:r w:rsidRPr="003615AB">
        <w:t xml:space="preserve"> оператор размещает на электронной площадке информацию о причине приостановления аукциона, времени приостановления и возобновления </w:t>
      </w:r>
      <w:r w:rsidR="007B73D5">
        <w:t>торгов</w:t>
      </w:r>
      <w:r w:rsidRPr="003615AB">
        <w:t xml:space="preserve">, уведомляет об этом участников, а также направляет указанную информацию организатору торгов для внесения в протокол о результатах </w:t>
      </w:r>
      <w:r w:rsidR="007B73D5">
        <w:t>торгов</w:t>
      </w:r>
      <w:r w:rsidRPr="003615AB">
        <w:t>.</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Процедура </w:t>
      </w:r>
      <w:r w:rsidR="007B73D5">
        <w:t>торгов</w:t>
      </w:r>
      <w:r w:rsidR="007B73D5" w:rsidRPr="003615AB">
        <w:t xml:space="preserve"> </w:t>
      </w:r>
      <w:r w:rsidRPr="003615AB">
        <w:t xml:space="preserve">считается завершенной с момента подписания Организатором торгов протокола о результатах </w:t>
      </w:r>
      <w:r w:rsidR="007B73D5">
        <w:t>торгов</w:t>
      </w:r>
      <w:r w:rsidRPr="003615AB">
        <w:t>.</w:t>
      </w:r>
    </w:p>
    <w:p w:rsidR="002F74B6" w:rsidRPr="003615AB" w:rsidRDefault="007B73D5" w:rsidP="002F74B6">
      <w:pPr>
        <w:pStyle w:val="formattext"/>
        <w:spacing w:before="0" w:beforeAutospacing="0" w:after="0" w:afterAutospacing="0" w:line="0" w:lineRule="atLeast"/>
        <w:ind w:left="-567" w:firstLine="567"/>
        <w:jc w:val="both"/>
        <w:textAlignment w:val="baseline"/>
      </w:pPr>
      <w:r>
        <w:t>Торги</w:t>
      </w:r>
      <w:r w:rsidR="002F74B6" w:rsidRPr="003615AB">
        <w:t xml:space="preserve"> призна</w:t>
      </w:r>
      <w:r>
        <w:t>ю</w:t>
      </w:r>
      <w:r w:rsidR="002F74B6" w:rsidRPr="003615AB">
        <w:t xml:space="preserve">тся несостоявшимся в связи с отсутствием предложений о цене </w:t>
      </w:r>
      <w:r>
        <w:t>торгов</w:t>
      </w:r>
      <w:r w:rsidR="002F74B6" w:rsidRPr="003615AB">
        <w:t xml:space="preserve">, предусматривающих более высокую цену, чем начальная цена </w:t>
      </w:r>
      <w:r>
        <w:t>торгов</w:t>
      </w:r>
      <w:r w:rsidR="002F74B6" w:rsidRPr="003615AB">
        <w:t>.</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Решение о признании </w:t>
      </w:r>
      <w:r w:rsidR="007B73D5">
        <w:t>торгов</w:t>
      </w:r>
      <w:r w:rsidRPr="003615AB">
        <w:t xml:space="preserve"> несостоявшимся оформляется протоколом о результатах </w:t>
      </w:r>
      <w:r w:rsidR="007B73D5">
        <w:t>торгов</w:t>
      </w:r>
      <w:r w:rsidRPr="003615AB">
        <w:t>.</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В течение одного часа со времени подписания протокола о результатах </w:t>
      </w:r>
      <w:r w:rsidR="007B73D5">
        <w:t>торгов</w:t>
      </w:r>
      <w:r w:rsidRPr="003615AB">
        <w:t xml:space="preserve"> победителю (участнику, сделавшему более высокое предложение о цене </w:t>
      </w:r>
      <w:r w:rsidR="007B73D5">
        <w:t>торгов</w:t>
      </w:r>
      <w:r w:rsidRPr="003615AB">
        <w:t xml:space="preserve">) направляется уведомление о признании его победителем, участником, сделавшим высокое предложение о цене </w:t>
      </w:r>
      <w:r w:rsidR="007B73D5">
        <w:t>торгов</w:t>
      </w:r>
      <w:r w:rsidRPr="003615AB">
        <w:t xml:space="preserve"> с приложением данного протокола, а также размещается в открытой части электронной площадки следующая информация: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сведения, позволяющие индивидуализировать объект недвижимости;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цена сделки;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фамилия, имя, отчество физического лица или наименование юридического лица -победителя.</w:t>
      </w:r>
      <w:r w:rsidRPr="003615AB">
        <w:br/>
        <w:t xml:space="preserve">     </w:t>
      </w:r>
      <w:r>
        <w:t xml:space="preserve">    </w:t>
      </w:r>
      <w:r w:rsidRPr="003615AB">
        <w:t xml:space="preserve">Протокол о результатах </w:t>
      </w:r>
      <w:r w:rsidR="007B73D5">
        <w:t>торгов</w:t>
      </w:r>
      <w:r w:rsidRPr="003615AB">
        <w:t xml:space="preserve">, оформленный по итогам проведения </w:t>
      </w:r>
      <w:r w:rsidR="007B73D5">
        <w:t>торгов</w:t>
      </w:r>
      <w:r w:rsidRPr="003615AB">
        <w:t xml:space="preserve">, является документом, удостоверяющим право победителя </w:t>
      </w:r>
      <w:r w:rsidR="007B73D5">
        <w:t>торгов</w:t>
      </w:r>
      <w:r w:rsidRPr="003615AB">
        <w:t xml:space="preserve"> на заключение договора купли-продажи объекта недвижимого имущества. </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Протокол о результатах </w:t>
      </w:r>
      <w:r w:rsidR="007B73D5">
        <w:t>торгов</w:t>
      </w:r>
      <w:r w:rsidRPr="003615AB">
        <w:t xml:space="preserve"> размещается </w:t>
      </w:r>
      <w:proofErr w:type="gramStart"/>
      <w:r w:rsidRPr="003615AB">
        <w:t>на  электронной</w:t>
      </w:r>
      <w:proofErr w:type="gramEnd"/>
      <w:r w:rsidRPr="003615AB">
        <w:t xml:space="preserve"> площадке в течение одного рабочего дня со дня подписания протокола о результатах </w:t>
      </w:r>
      <w:r w:rsidR="007B73D5">
        <w:t>торгов</w:t>
      </w:r>
      <w:r w:rsidRPr="003615AB">
        <w:t>.</w:t>
      </w:r>
    </w:p>
    <w:p w:rsidR="002F74B6" w:rsidRPr="003615AB" w:rsidRDefault="002F74B6" w:rsidP="002F74B6">
      <w:pPr>
        <w:pStyle w:val="formattext"/>
        <w:spacing w:before="0" w:beforeAutospacing="0" w:after="0" w:afterAutospacing="0" w:line="0" w:lineRule="atLeast"/>
        <w:ind w:left="-567" w:firstLine="567"/>
        <w:jc w:val="both"/>
        <w:textAlignment w:val="baseline"/>
      </w:pPr>
    </w:p>
    <w:p w:rsidR="002F74B6" w:rsidRPr="00AC1341" w:rsidRDefault="002F74B6" w:rsidP="002F74B6">
      <w:pPr>
        <w:pStyle w:val="3"/>
        <w:spacing w:before="0" w:line="0" w:lineRule="atLeast"/>
        <w:ind w:left="-567" w:firstLine="567"/>
        <w:jc w:val="center"/>
        <w:textAlignment w:val="baseline"/>
        <w:rPr>
          <w:rFonts w:ascii="Times New Roman" w:hAnsi="Times New Roman" w:cs="Times New Roman"/>
          <w:b/>
          <w:bCs/>
          <w:color w:val="auto"/>
        </w:rPr>
      </w:pPr>
      <w:r w:rsidRPr="00AC1341">
        <w:rPr>
          <w:rFonts w:ascii="Times New Roman" w:hAnsi="Times New Roman" w:cs="Times New Roman"/>
          <w:b/>
          <w:color w:val="auto"/>
        </w:rPr>
        <w:t xml:space="preserve">Заключение договора купли-продажи </w:t>
      </w:r>
      <w:r>
        <w:rPr>
          <w:rFonts w:ascii="Times New Roman" w:hAnsi="Times New Roman" w:cs="Times New Roman"/>
          <w:b/>
          <w:color w:val="auto"/>
        </w:rPr>
        <w:t>транспортного средства</w:t>
      </w:r>
    </w:p>
    <w:p w:rsidR="002F74B6" w:rsidRPr="00AC1341" w:rsidRDefault="002F74B6" w:rsidP="002F74B6">
      <w:pPr>
        <w:pStyle w:val="3"/>
        <w:spacing w:before="0" w:line="0" w:lineRule="atLeast"/>
        <w:ind w:left="-567" w:firstLine="567"/>
        <w:jc w:val="center"/>
        <w:textAlignment w:val="baseline"/>
        <w:rPr>
          <w:rFonts w:ascii="Times New Roman" w:hAnsi="Times New Roman" w:cs="Times New Roman"/>
          <w:b/>
          <w:bCs/>
          <w:color w:val="auto"/>
        </w:rPr>
      </w:pPr>
      <w:r w:rsidRPr="00AC1341">
        <w:rPr>
          <w:rFonts w:ascii="Times New Roman" w:hAnsi="Times New Roman" w:cs="Times New Roman"/>
          <w:b/>
          <w:color w:val="auto"/>
        </w:rPr>
        <w:t xml:space="preserve"> по итогам проведения </w:t>
      </w:r>
      <w:r w:rsidR="007B73D5">
        <w:rPr>
          <w:rFonts w:ascii="Times New Roman" w:hAnsi="Times New Roman" w:cs="Times New Roman"/>
          <w:b/>
          <w:color w:val="auto"/>
        </w:rPr>
        <w:t>торгов</w:t>
      </w:r>
      <w:r w:rsidRPr="00AC1341">
        <w:rPr>
          <w:rFonts w:ascii="Times New Roman" w:hAnsi="Times New Roman" w:cs="Times New Roman"/>
          <w:b/>
          <w:color w:val="auto"/>
        </w:rPr>
        <w:t>.</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Договор заключается </w:t>
      </w:r>
      <w:proofErr w:type="gramStart"/>
      <w:r w:rsidRPr="003615AB">
        <w:t>в  течение</w:t>
      </w:r>
      <w:proofErr w:type="gramEnd"/>
      <w:r w:rsidRPr="003615AB">
        <w:t xml:space="preserve"> 10 (десяти) рабочих дней с даты подведения итогов </w:t>
      </w:r>
      <w:r w:rsidR="007B73D5">
        <w:t>торгов</w:t>
      </w:r>
      <w:r w:rsidRPr="003615AB">
        <w:t>,  после полной его оплаты.</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Победитель </w:t>
      </w:r>
      <w:r w:rsidR="007B73D5">
        <w:t>торгов</w:t>
      </w:r>
      <w:r w:rsidRPr="003615AB">
        <w:t xml:space="preserve"> до подписания договора купли-продажи </w:t>
      </w:r>
      <w:r>
        <w:t>транспортного средства</w:t>
      </w:r>
      <w:r w:rsidRPr="003615AB">
        <w:t xml:space="preserve"> представляет Организатору </w:t>
      </w:r>
      <w:r w:rsidR="00727846">
        <w:t>торгов</w:t>
      </w:r>
      <w:r w:rsidRPr="003615AB">
        <w:t xml:space="preserve"> платежный документ для подтверждения оплаты на заключение договора купли-продажи </w:t>
      </w:r>
      <w:r>
        <w:t>транспортного средства</w:t>
      </w:r>
      <w:r w:rsidRPr="003615AB">
        <w:t xml:space="preserve"> за вычетом суммы внесенного задатка.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lastRenderedPageBreak/>
        <w:t xml:space="preserve">     Задаток, внесенный лицом, признанным победителем </w:t>
      </w:r>
      <w:r w:rsidR="00727846">
        <w:t>торгов</w:t>
      </w:r>
      <w:r w:rsidR="00727846" w:rsidRPr="003615AB">
        <w:t xml:space="preserve"> </w:t>
      </w:r>
      <w:r w:rsidRPr="003615AB">
        <w:t>засчитывается в счет исполнения обязательств по договору.</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Организатор </w:t>
      </w:r>
      <w:r w:rsidR="00727846">
        <w:t>торгов</w:t>
      </w:r>
      <w:r w:rsidRPr="003615AB">
        <w:t xml:space="preserve"> направляет победителю </w:t>
      </w:r>
      <w:r w:rsidR="00727846">
        <w:t>торгов</w:t>
      </w:r>
      <w:r w:rsidRPr="003615AB">
        <w:t xml:space="preserve"> экземпляры подписанного проекта договора купли-продажи </w:t>
      </w:r>
      <w:r>
        <w:t>транспортного средства</w:t>
      </w:r>
      <w:r w:rsidRPr="003615AB">
        <w:t xml:space="preserve"> в десятидневный срок со дня составления протокола о результатах </w:t>
      </w:r>
      <w:r w:rsidR="00727846">
        <w:t>торгов</w:t>
      </w:r>
      <w:r w:rsidRPr="003615AB">
        <w:t>.</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В случае если в течение пяти дней со дня направления участнику </w:t>
      </w:r>
      <w:r w:rsidR="00727846">
        <w:t>торгов</w:t>
      </w:r>
      <w:r w:rsidRPr="003615AB">
        <w:t xml:space="preserve">, который сделал последнее предложение о цене предмета </w:t>
      </w:r>
      <w:r w:rsidR="00727846">
        <w:t>торгов</w:t>
      </w:r>
      <w:r w:rsidRPr="003615AB">
        <w:t xml:space="preserve">, договора купли-продажи </w:t>
      </w:r>
      <w:r>
        <w:t>транспортного средства</w:t>
      </w:r>
      <w:r w:rsidRPr="003615AB">
        <w:t xml:space="preserve"> этот участник не представил </w:t>
      </w:r>
      <w:proofErr w:type="gramStart"/>
      <w:r w:rsidRPr="003615AB">
        <w:t>О</w:t>
      </w:r>
      <w:r w:rsidR="00727846">
        <w:t>рганизатору</w:t>
      </w:r>
      <w:r w:rsidR="00727846" w:rsidRPr="00727846">
        <w:t xml:space="preserve"> </w:t>
      </w:r>
      <w:r w:rsidR="00727846">
        <w:t>торгов</w:t>
      </w:r>
      <w:proofErr w:type="gramEnd"/>
      <w:r w:rsidRPr="003615AB">
        <w:t xml:space="preserve"> подписанный им договор, Организатор </w:t>
      </w:r>
      <w:r w:rsidR="00727846">
        <w:t>торгов</w:t>
      </w:r>
      <w:r w:rsidRPr="003615AB">
        <w:t xml:space="preserve"> вправе объявить о проведении повторн</w:t>
      </w:r>
      <w:r w:rsidR="00727846">
        <w:t>ых торгов</w:t>
      </w:r>
      <w:r w:rsidRPr="003615AB">
        <w:t xml:space="preserve"> или распорядиться объектом недвижимости иным образом в соответствии с Гражданским кодексом Российской Федерации.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Задатки, внесенные победителем </w:t>
      </w:r>
      <w:r w:rsidR="00727846">
        <w:t>торгов</w:t>
      </w:r>
      <w:r w:rsidRPr="003615AB">
        <w:t xml:space="preserve"> не заключившими в установленном порядке договор купли-продажи </w:t>
      </w:r>
      <w:r>
        <w:t>транспортного средства</w:t>
      </w:r>
      <w:r w:rsidRPr="003615AB">
        <w:t xml:space="preserve"> вследствие уклонения от заключения договора, не возвращаются.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Сведения о победителях </w:t>
      </w:r>
      <w:r w:rsidR="00727846">
        <w:t>торгов</w:t>
      </w:r>
      <w:r w:rsidRPr="003615AB">
        <w:t xml:space="preserve">, уклонившихся от заключения договора купли-продажи </w:t>
      </w:r>
      <w:r>
        <w:t>транспортного средства</w:t>
      </w:r>
      <w:r w:rsidRPr="003615AB">
        <w:t xml:space="preserve">, являющегося предметом </w:t>
      </w:r>
      <w:r w:rsidR="00727846">
        <w:t>торгов</w:t>
      </w:r>
      <w:r w:rsidRPr="003615AB">
        <w:t xml:space="preserve">, включаются в реестр недобросовестных участников </w:t>
      </w:r>
      <w:r w:rsidR="00727846">
        <w:t>торгов</w:t>
      </w:r>
      <w:r w:rsidRPr="003615AB">
        <w:t>.</w:t>
      </w:r>
    </w:p>
    <w:p w:rsidR="002F74B6" w:rsidRPr="003615AB" w:rsidRDefault="00727846" w:rsidP="002F74B6">
      <w:pPr>
        <w:pStyle w:val="formattext"/>
        <w:spacing w:before="0" w:beforeAutospacing="0" w:after="0" w:afterAutospacing="0" w:line="0" w:lineRule="atLeast"/>
        <w:ind w:left="-567" w:firstLine="567"/>
        <w:jc w:val="both"/>
        <w:textAlignment w:val="baseline"/>
      </w:pPr>
      <w:r>
        <w:t>Торги</w:t>
      </w:r>
      <w:r w:rsidR="002F74B6" w:rsidRPr="003615AB">
        <w:t xml:space="preserve"> призна</w:t>
      </w:r>
      <w:r>
        <w:t>ю</w:t>
      </w:r>
      <w:r w:rsidR="002F74B6" w:rsidRPr="003615AB">
        <w:t>тся несостоявшимся в случае, если: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на основании результатов рассмотрения заявок на участие в </w:t>
      </w:r>
      <w:r w:rsidR="00727846">
        <w:t>торгах</w:t>
      </w:r>
      <w:r w:rsidRPr="003615AB">
        <w:t xml:space="preserve"> принято решение об отказе в допуске к участию в </w:t>
      </w:r>
      <w:r w:rsidR="00727846">
        <w:t xml:space="preserve">торгах </w:t>
      </w:r>
      <w:r w:rsidRPr="003615AB">
        <w:t xml:space="preserve">всех заявителей или о допуске к участию в </w:t>
      </w:r>
      <w:proofErr w:type="gramStart"/>
      <w:r w:rsidR="00727846">
        <w:t xml:space="preserve">торгах </w:t>
      </w:r>
      <w:r w:rsidRPr="003615AB">
        <w:t xml:space="preserve"> и</w:t>
      </w:r>
      <w:proofErr w:type="gramEnd"/>
      <w:r w:rsidRPr="003615AB">
        <w:t xml:space="preserve"> признании участником </w:t>
      </w:r>
      <w:r w:rsidR="00727846">
        <w:t>торгов</w:t>
      </w:r>
      <w:r w:rsidRPr="003615AB">
        <w:t xml:space="preserve"> только одного заявителя;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по окончании срока подачи заявок на участие в </w:t>
      </w:r>
      <w:r w:rsidR="00727846">
        <w:t>торгах</w:t>
      </w:r>
      <w:r w:rsidRPr="003615AB">
        <w:t xml:space="preserve"> подана только одна заявка на участие в </w:t>
      </w:r>
      <w:r w:rsidR="00727846">
        <w:t>торгах</w:t>
      </w:r>
      <w:r w:rsidRPr="003615AB">
        <w:t xml:space="preserve"> или не подано ни одной заявки на участие в </w:t>
      </w:r>
      <w:r w:rsidR="00727846">
        <w:t>торгах</w:t>
      </w:r>
      <w:r w:rsidRPr="003615AB">
        <w:t>;</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в </w:t>
      </w:r>
      <w:r w:rsidR="00727846">
        <w:t>торгах</w:t>
      </w:r>
      <w:r w:rsidRPr="003615AB">
        <w:t xml:space="preserve"> участвовал только один участник;</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при проведении </w:t>
      </w:r>
      <w:r w:rsidR="00727846">
        <w:t>торгов</w:t>
      </w:r>
      <w:r w:rsidRPr="003615AB">
        <w:t xml:space="preserve"> не поступило ни одного предложения о цене предмета </w:t>
      </w:r>
      <w:r w:rsidR="00727846">
        <w:t>торгов</w:t>
      </w:r>
      <w:r w:rsidRPr="003615AB">
        <w:t xml:space="preserve">, которое предусматривало бы более высокую цену предмета </w:t>
      </w:r>
      <w:r w:rsidR="00727846">
        <w:t>торгов</w:t>
      </w:r>
      <w:r w:rsidRPr="003615AB">
        <w:t>.</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Организатор </w:t>
      </w:r>
      <w:r w:rsidR="00727846">
        <w:t>торгов</w:t>
      </w:r>
      <w:r w:rsidRPr="003615AB">
        <w:t xml:space="preserve"> вправе объявить о проведении повторн</w:t>
      </w:r>
      <w:r w:rsidR="00727846">
        <w:t>ых торгов</w:t>
      </w:r>
      <w:r w:rsidR="00727846" w:rsidRPr="003615AB">
        <w:t xml:space="preserve"> </w:t>
      </w:r>
      <w:r w:rsidRPr="003615AB">
        <w:t xml:space="preserve">в случае, если </w:t>
      </w:r>
      <w:r w:rsidR="00727846">
        <w:t>торги</w:t>
      </w:r>
      <w:r w:rsidRPr="003615AB">
        <w:t xml:space="preserve"> был</w:t>
      </w:r>
      <w:r w:rsidR="00727846">
        <w:t>и</w:t>
      </w:r>
      <w:r w:rsidRPr="003615AB">
        <w:t xml:space="preserve"> признан</w:t>
      </w:r>
      <w:r w:rsidR="00727846">
        <w:t>ы</w:t>
      </w:r>
      <w:r w:rsidRPr="003615AB">
        <w:t xml:space="preserve"> несостоявшим</w:t>
      </w:r>
      <w:r w:rsidR="00727846">
        <w:t>и</w:t>
      </w:r>
      <w:r w:rsidRPr="003615AB">
        <w:t xml:space="preserve">ся и лицо, подавшее единственную заявку на участие в </w:t>
      </w:r>
      <w:r w:rsidR="00727846">
        <w:t>торгах</w:t>
      </w:r>
      <w:r w:rsidRPr="003615AB">
        <w:t xml:space="preserve">, заявитель, признанный единственным участником </w:t>
      </w:r>
      <w:r w:rsidR="00727846">
        <w:t>торгов</w:t>
      </w:r>
      <w:r w:rsidRPr="003615AB">
        <w:t xml:space="preserve">, или единственный принявший участие в </w:t>
      </w:r>
      <w:r w:rsidR="00727846">
        <w:t>торгах</w:t>
      </w:r>
      <w:r w:rsidRPr="003615AB">
        <w:t xml:space="preserve"> его участник в течение пяти дней со дня направления им проекта договора </w:t>
      </w:r>
      <w:r w:rsidR="00727846">
        <w:t xml:space="preserve">купли-продажи </w:t>
      </w:r>
      <w:r w:rsidRPr="003615AB">
        <w:t xml:space="preserve">объекта недвижимости не подписали и не представили Организатору </w:t>
      </w:r>
      <w:r w:rsidR="00727846">
        <w:t>торгов</w:t>
      </w:r>
      <w:r w:rsidRPr="003615AB">
        <w:t xml:space="preserve"> указанный договор (при наличии указанных лиц). При этом условия повторн</w:t>
      </w:r>
      <w:r w:rsidR="00727846">
        <w:t>ых</w:t>
      </w:r>
      <w:r w:rsidRPr="003615AB">
        <w:t xml:space="preserve"> </w:t>
      </w:r>
      <w:r w:rsidR="00727846">
        <w:t>торгов</w:t>
      </w:r>
      <w:r w:rsidRPr="003615AB">
        <w:t xml:space="preserve"> могут быть изменены.</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При наличии оснований для признания </w:t>
      </w:r>
      <w:r w:rsidR="00727846">
        <w:t>торгов</w:t>
      </w:r>
      <w:r w:rsidR="00727846" w:rsidRPr="003615AB">
        <w:t xml:space="preserve"> </w:t>
      </w:r>
      <w:r w:rsidRPr="003615AB">
        <w:t xml:space="preserve">несостоявшимся Организатор </w:t>
      </w:r>
      <w:r w:rsidR="00727846">
        <w:t>торгов</w:t>
      </w:r>
      <w:r w:rsidRPr="003615AB">
        <w:t xml:space="preserve"> в день принятия решения о признании торгов несостоявшимися оформляет протокол о результатах </w:t>
      </w:r>
      <w:r w:rsidR="00727846">
        <w:t>торгов</w:t>
      </w:r>
      <w:r w:rsidRPr="003615AB">
        <w:t xml:space="preserve"> (дополнение к протоколу о результатах аукциона), где указывает причину признания торгов несостоявшимися, а также единственного участника (в случае, если </w:t>
      </w:r>
      <w:r w:rsidR="00727846">
        <w:t>торги</w:t>
      </w:r>
      <w:r w:rsidRPr="003615AB">
        <w:t xml:space="preserve"> признан</w:t>
      </w:r>
      <w:r w:rsidR="00727846">
        <w:t>ы</w:t>
      </w:r>
      <w:r w:rsidRPr="003615AB">
        <w:t xml:space="preserve"> несостоявшим</w:t>
      </w:r>
      <w:r w:rsidR="00727846">
        <w:t>и</w:t>
      </w:r>
      <w:r w:rsidRPr="003615AB">
        <w:t xml:space="preserve">ся, если в </w:t>
      </w:r>
      <w:r w:rsidR="00727846">
        <w:t>торгах</w:t>
      </w:r>
      <w:r w:rsidRPr="003615AB">
        <w:t xml:space="preserve"> участвовало менее 2 (двух) участников) или победител</w:t>
      </w:r>
      <w:r w:rsidR="00727846">
        <w:t>я</w:t>
      </w:r>
      <w:r w:rsidRPr="003615AB">
        <w:t xml:space="preserve"> торгов, уклонившегося от подписания протокола о результатах </w:t>
      </w:r>
      <w:r w:rsidR="00727846">
        <w:t>торгов</w:t>
      </w:r>
      <w:r w:rsidRPr="003615AB">
        <w:t xml:space="preserve"> или договора купли-продажи.</w:t>
      </w:r>
    </w:p>
    <w:p w:rsidR="009017FA" w:rsidRDefault="009017FA"/>
    <w:p w:rsidR="009017FA" w:rsidRPr="009017FA" w:rsidRDefault="009017FA" w:rsidP="009017FA"/>
    <w:p w:rsidR="009017FA" w:rsidRDefault="009017FA" w:rsidP="009017FA"/>
    <w:p w:rsidR="009017FA" w:rsidRPr="00C6489D" w:rsidRDefault="009017FA" w:rsidP="009017FA">
      <w:pPr>
        <w:autoSpaceDE w:val="0"/>
        <w:autoSpaceDN w:val="0"/>
        <w:adjustRightInd w:val="0"/>
        <w:spacing w:line="0" w:lineRule="atLeast"/>
        <w:ind w:left="-567" w:firstLine="567"/>
        <w:jc w:val="right"/>
      </w:pPr>
      <w:r>
        <w:tab/>
      </w:r>
      <w:r w:rsidRPr="00C6489D">
        <w:t>Форма №1</w:t>
      </w:r>
    </w:p>
    <w:p w:rsidR="009017FA" w:rsidRDefault="009017FA" w:rsidP="009017FA">
      <w:pPr>
        <w:autoSpaceDE w:val="0"/>
        <w:autoSpaceDN w:val="0"/>
        <w:adjustRightInd w:val="0"/>
        <w:spacing w:line="0" w:lineRule="atLeast"/>
        <w:ind w:left="-567" w:firstLine="567"/>
        <w:jc w:val="right"/>
      </w:pPr>
      <w:r w:rsidRPr="00C6489D">
        <w:t xml:space="preserve">Проект договора купли-продажи </w:t>
      </w:r>
    </w:p>
    <w:p w:rsidR="009017FA" w:rsidRPr="00C6489D" w:rsidRDefault="009017FA" w:rsidP="009017FA">
      <w:pPr>
        <w:autoSpaceDE w:val="0"/>
        <w:autoSpaceDN w:val="0"/>
        <w:adjustRightInd w:val="0"/>
        <w:spacing w:line="0" w:lineRule="atLeast"/>
        <w:ind w:left="-567" w:firstLine="567"/>
        <w:jc w:val="right"/>
      </w:pPr>
      <w:bookmarkStart w:id="0" w:name="_GoBack"/>
      <w:bookmarkEnd w:id="0"/>
      <w:r w:rsidRPr="00C6489D">
        <w:t>транспортного средства</w:t>
      </w:r>
    </w:p>
    <w:p w:rsidR="009017FA" w:rsidRPr="00C6489D" w:rsidRDefault="009017FA" w:rsidP="009017FA">
      <w:pPr>
        <w:autoSpaceDE w:val="0"/>
        <w:autoSpaceDN w:val="0"/>
        <w:adjustRightInd w:val="0"/>
        <w:spacing w:line="0" w:lineRule="atLeast"/>
        <w:ind w:left="-567" w:firstLine="567"/>
        <w:jc w:val="right"/>
        <w:rPr>
          <w:rFonts w:eastAsiaTheme="minorHAnsi"/>
          <w:bCs/>
          <w:lang w:eastAsia="en-US"/>
        </w:rPr>
      </w:pPr>
      <w:r w:rsidRPr="00C6489D">
        <w:t>Лотов № 1-3</w:t>
      </w:r>
    </w:p>
    <w:p w:rsidR="009017FA" w:rsidRPr="002D1DB1" w:rsidRDefault="009017FA" w:rsidP="009017FA">
      <w:pPr>
        <w:autoSpaceDE w:val="0"/>
        <w:autoSpaceDN w:val="0"/>
        <w:adjustRightInd w:val="0"/>
        <w:spacing w:line="0" w:lineRule="atLeast"/>
        <w:ind w:left="-284"/>
        <w:jc w:val="center"/>
        <w:rPr>
          <w:rFonts w:eastAsiaTheme="minorHAnsi"/>
          <w:b/>
          <w:bCs/>
          <w:lang w:eastAsia="en-US"/>
        </w:rPr>
      </w:pPr>
      <w:r w:rsidRPr="002D1DB1">
        <w:rPr>
          <w:rFonts w:eastAsiaTheme="minorHAnsi"/>
          <w:b/>
          <w:bCs/>
          <w:lang w:eastAsia="en-US"/>
        </w:rPr>
        <w:t xml:space="preserve">Договор </w:t>
      </w:r>
    </w:p>
    <w:p w:rsidR="009017FA" w:rsidRDefault="009017FA" w:rsidP="009017FA">
      <w:pPr>
        <w:autoSpaceDE w:val="0"/>
        <w:autoSpaceDN w:val="0"/>
        <w:adjustRightInd w:val="0"/>
        <w:spacing w:line="0" w:lineRule="atLeast"/>
        <w:ind w:left="-284"/>
        <w:jc w:val="center"/>
        <w:rPr>
          <w:b/>
        </w:rPr>
      </w:pPr>
      <w:r w:rsidRPr="002D1DB1">
        <w:rPr>
          <w:rFonts w:eastAsiaTheme="minorHAnsi"/>
          <w:b/>
          <w:bCs/>
          <w:lang w:eastAsia="en-US"/>
        </w:rPr>
        <w:t xml:space="preserve">купли-продажи </w:t>
      </w:r>
      <w:r w:rsidRPr="002D1DB1">
        <w:rPr>
          <w:b/>
        </w:rPr>
        <w:t>транспортного средства</w:t>
      </w:r>
    </w:p>
    <w:p w:rsidR="009017FA" w:rsidRPr="002D1DB1" w:rsidRDefault="009017FA" w:rsidP="009017FA">
      <w:pPr>
        <w:autoSpaceDE w:val="0"/>
        <w:autoSpaceDN w:val="0"/>
        <w:adjustRightInd w:val="0"/>
        <w:spacing w:line="0" w:lineRule="atLeast"/>
        <w:ind w:left="-284"/>
        <w:jc w:val="center"/>
        <w:rPr>
          <w:rFonts w:eastAsiaTheme="minorHAnsi"/>
          <w:b/>
          <w:bCs/>
          <w:lang w:eastAsia="en-US"/>
        </w:rPr>
      </w:pPr>
    </w:p>
    <w:tbl>
      <w:tblPr>
        <w:tblW w:w="5442" w:type="pct"/>
        <w:tblInd w:w="-567" w:type="dxa"/>
        <w:tblLayout w:type="fixed"/>
        <w:tblCellMar>
          <w:left w:w="0" w:type="dxa"/>
          <w:right w:w="0" w:type="dxa"/>
        </w:tblCellMar>
        <w:tblLook w:val="0000" w:firstRow="0" w:lastRow="0" w:firstColumn="0" w:lastColumn="0" w:noHBand="0" w:noVBand="0"/>
      </w:tblPr>
      <w:tblGrid>
        <w:gridCol w:w="4678"/>
        <w:gridCol w:w="5504"/>
      </w:tblGrid>
      <w:tr w:rsidR="009017FA" w:rsidRPr="00C05D1C" w:rsidTr="001A24DF">
        <w:tc>
          <w:tcPr>
            <w:tcW w:w="4819" w:type="dxa"/>
            <w:tcBorders>
              <w:top w:val="nil"/>
              <w:left w:val="nil"/>
              <w:bottom w:val="nil"/>
              <w:right w:val="nil"/>
            </w:tcBorders>
          </w:tcPr>
          <w:p w:rsidR="009017FA" w:rsidRPr="00C05D1C" w:rsidRDefault="009017FA" w:rsidP="001A24DF">
            <w:pPr>
              <w:autoSpaceDE w:val="0"/>
              <w:autoSpaceDN w:val="0"/>
              <w:adjustRightInd w:val="0"/>
              <w:spacing w:line="0" w:lineRule="atLeast"/>
              <w:ind w:left="141"/>
              <w:rPr>
                <w:rFonts w:eastAsiaTheme="minorHAnsi"/>
                <w:bCs/>
                <w:lang w:eastAsia="en-US"/>
              </w:rPr>
            </w:pPr>
            <w:proofErr w:type="spellStart"/>
            <w:r>
              <w:rPr>
                <w:rFonts w:eastAsiaTheme="minorHAnsi"/>
                <w:bCs/>
                <w:lang w:eastAsia="en-US"/>
              </w:rPr>
              <w:t>рп</w:t>
            </w:r>
            <w:proofErr w:type="spellEnd"/>
            <w:r>
              <w:rPr>
                <w:rFonts w:eastAsiaTheme="minorHAnsi"/>
                <w:bCs/>
                <w:lang w:eastAsia="en-US"/>
              </w:rPr>
              <w:t xml:space="preserve">. </w:t>
            </w:r>
            <w:r w:rsidRPr="00C05D1C">
              <w:rPr>
                <w:rFonts w:eastAsiaTheme="minorHAnsi"/>
                <w:bCs/>
                <w:lang w:eastAsia="en-US"/>
              </w:rPr>
              <w:t>Усть-Абакан</w:t>
            </w:r>
          </w:p>
        </w:tc>
        <w:tc>
          <w:tcPr>
            <w:tcW w:w="5671" w:type="dxa"/>
            <w:tcBorders>
              <w:top w:val="nil"/>
              <w:left w:val="nil"/>
              <w:bottom w:val="nil"/>
              <w:right w:val="nil"/>
            </w:tcBorders>
          </w:tcPr>
          <w:p w:rsidR="009017FA" w:rsidRPr="00C05D1C" w:rsidRDefault="009017FA" w:rsidP="001A24DF">
            <w:pPr>
              <w:autoSpaceDE w:val="0"/>
              <w:autoSpaceDN w:val="0"/>
              <w:adjustRightInd w:val="0"/>
              <w:spacing w:line="0" w:lineRule="atLeast"/>
              <w:ind w:left="-284"/>
              <w:rPr>
                <w:rFonts w:eastAsiaTheme="minorHAnsi"/>
                <w:bCs/>
                <w:lang w:eastAsia="en-US"/>
              </w:rPr>
            </w:pPr>
            <w:r w:rsidRPr="00C05D1C">
              <w:rPr>
                <w:rFonts w:eastAsiaTheme="minorHAnsi"/>
                <w:bCs/>
                <w:lang w:eastAsia="en-US"/>
              </w:rPr>
              <w:t xml:space="preserve">                      </w:t>
            </w:r>
            <w:r>
              <w:rPr>
                <w:rFonts w:eastAsiaTheme="minorHAnsi"/>
                <w:bCs/>
                <w:lang w:eastAsia="en-US"/>
              </w:rPr>
              <w:t xml:space="preserve">                       «_____»_________2022</w:t>
            </w:r>
            <w:r w:rsidRPr="00C05D1C">
              <w:rPr>
                <w:rFonts w:eastAsiaTheme="minorHAnsi"/>
                <w:bCs/>
                <w:lang w:eastAsia="en-US"/>
              </w:rPr>
              <w:t xml:space="preserve"> г.</w:t>
            </w:r>
          </w:p>
        </w:tc>
      </w:tr>
    </w:tbl>
    <w:p w:rsidR="009017FA" w:rsidRPr="00C05D1C" w:rsidRDefault="009017FA" w:rsidP="009017FA">
      <w:pPr>
        <w:widowControl w:val="0"/>
        <w:suppressAutoHyphens/>
        <w:autoSpaceDE w:val="0"/>
        <w:spacing w:line="0" w:lineRule="atLeast"/>
        <w:ind w:left="-284" w:firstLine="720"/>
      </w:pPr>
    </w:p>
    <w:p w:rsidR="009017FA" w:rsidRPr="00C05D1C" w:rsidRDefault="009017FA" w:rsidP="009017FA">
      <w:pPr>
        <w:pStyle w:val="ConsPlusNormal"/>
        <w:spacing w:line="0" w:lineRule="atLeast"/>
        <w:ind w:left="-284" w:firstLine="567"/>
        <w:jc w:val="both"/>
        <w:rPr>
          <w:rFonts w:ascii="Times New Roman" w:hAnsi="Times New Roman" w:cs="Times New Roman"/>
          <w:sz w:val="24"/>
          <w:szCs w:val="24"/>
        </w:rPr>
      </w:pPr>
      <w:r w:rsidRPr="00C05D1C">
        <w:rPr>
          <w:rFonts w:ascii="Times New Roman" w:eastAsia="Arial Unicode MS" w:hAnsi="Times New Roman" w:cs="Times New Roman"/>
          <w:sz w:val="24"/>
          <w:szCs w:val="24"/>
          <w:lang w:eastAsia="ar-SA"/>
        </w:rPr>
        <w:t xml:space="preserve">Управление имущественных отношений администрации Усть-Абаканского района, в </w:t>
      </w:r>
      <w:r w:rsidRPr="00C05D1C">
        <w:rPr>
          <w:rFonts w:ascii="Times New Roman" w:eastAsia="Arial Unicode MS" w:hAnsi="Times New Roman" w:cs="Times New Roman"/>
          <w:sz w:val="24"/>
          <w:szCs w:val="24"/>
          <w:lang w:eastAsia="ar-SA"/>
        </w:rPr>
        <w:lastRenderedPageBreak/>
        <w:t xml:space="preserve">лице ____________________________,  действующего на основании ____________________, </w:t>
      </w:r>
      <w:r w:rsidRPr="00C05D1C">
        <w:rPr>
          <w:rFonts w:ascii="Times New Roman" w:hAnsi="Times New Roman" w:cs="Times New Roman"/>
          <w:sz w:val="24"/>
          <w:szCs w:val="24"/>
        </w:rPr>
        <w:t xml:space="preserve"> именуемое в дальнейшем «Продавец</w:t>
      </w:r>
      <w:r w:rsidRPr="00C05D1C">
        <w:rPr>
          <w:rFonts w:ascii="Times New Roman" w:eastAsiaTheme="minorHAnsi" w:hAnsi="Times New Roman" w:cs="Times New Roman"/>
          <w:bCs/>
          <w:sz w:val="24"/>
          <w:szCs w:val="24"/>
          <w:lang w:eastAsia="en-US"/>
        </w:rPr>
        <w:t xml:space="preserve">, и_______________________________________, именуемый в дальнейшем Покупатель </w:t>
      </w:r>
      <w:r w:rsidRPr="00C05D1C">
        <w:rPr>
          <w:rFonts w:ascii="Times New Roman" w:hAnsi="Times New Roman" w:cs="Times New Roman"/>
          <w:sz w:val="24"/>
          <w:szCs w:val="24"/>
        </w:rPr>
        <w:t>с другой стороны, вместе именуемые «Стороны», на основании Протокола</w:t>
      </w:r>
      <w:r>
        <w:rPr>
          <w:rFonts w:ascii="Times New Roman" w:hAnsi="Times New Roman" w:cs="Times New Roman"/>
          <w:sz w:val="24"/>
          <w:szCs w:val="24"/>
        </w:rPr>
        <w:t xml:space="preserve"> по итогам проведения аукциона по продаже муниципального имущества  от «___»_________2022</w:t>
      </w:r>
      <w:r w:rsidRPr="00C05D1C">
        <w:rPr>
          <w:rFonts w:ascii="Times New Roman" w:hAnsi="Times New Roman" w:cs="Times New Roman"/>
          <w:sz w:val="24"/>
          <w:szCs w:val="24"/>
        </w:rPr>
        <w:t xml:space="preserve"> </w:t>
      </w:r>
      <w:r>
        <w:rPr>
          <w:rFonts w:ascii="Times New Roman" w:hAnsi="Times New Roman" w:cs="Times New Roman"/>
          <w:sz w:val="24"/>
          <w:szCs w:val="24"/>
        </w:rPr>
        <w:t xml:space="preserve">года </w:t>
      </w:r>
      <w:r w:rsidRPr="00C05D1C">
        <w:rPr>
          <w:rFonts w:ascii="Times New Roman" w:hAnsi="Times New Roman" w:cs="Times New Roman"/>
          <w:sz w:val="24"/>
          <w:szCs w:val="24"/>
        </w:rPr>
        <w:t>№ _________, руководствуясь действующим гражданским законодательством Российской Федерации, заключили настоящий договор о нижеследующем:</w:t>
      </w:r>
    </w:p>
    <w:p w:rsidR="009017FA" w:rsidRPr="00C05D1C" w:rsidRDefault="009017FA" w:rsidP="009017FA">
      <w:pPr>
        <w:autoSpaceDE w:val="0"/>
        <w:autoSpaceDN w:val="0"/>
        <w:adjustRightInd w:val="0"/>
        <w:spacing w:line="0" w:lineRule="atLeast"/>
        <w:ind w:left="-284"/>
        <w:jc w:val="both"/>
        <w:rPr>
          <w:rFonts w:eastAsiaTheme="minorHAnsi"/>
          <w:bCs/>
          <w:lang w:eastAsia="en-US"/>
        </w:rPr>
      </w:pPr>
    </w:p>
    <w:p w:rsidR="009017FA" w:rsidRPr="00AC1341" w:rsidRDefault="009017FA" w:rsidP="009017FA">
      <w:pPr>
        <w:widowControl w:val="0"/>
        <w:suppressAutoHyphens/>
        <w:autoSpaceDE w:val="0"/>
        <w:ind w:left="540" w:firstLine="720"/>
        <w:jc w:val="center"/>
        <w:rPr>
          <w:b/>
        </w:rPr>
      </w:pPr>
      <w:r w:rsidRPr="00AC1341">
        <w:rPr>
          <w:b/>
        </w:rPr>
        <w:t>1.ПРЕДМЕТ ДОГОВОРА</w:t>
      </w:r>
    </w:p>
    <w:p w:rsidR="009017FA" w:rsidRDefault="009017FA" w:rsidP="009017FA">
      <w:pPr>
        <w:widowControl w:val="0"/>
        <w:suppressAutoHyphens/>
        <w:autoSpaceDE w:val="0"/>
        <w:autoSpaceDN w:val="0"/>
        <w:adjustRightInd w:val="0"/>
        <w:ind w:firstLine="567"/>
        <w:jc w:val="both"/>
      </w:pPr>
      <w:r>
        <w:t>1.1. Продавец обязуется передать в собственность покупателя, а Покупатель обязуется принять и оплатить следующее    транспортное средство (далее – автомобиль):</w:t>
      </w:r>
    </w:p>
    <w:p w:rsidR="009017FA" w:rsidRDefault="009017FA" w:rsidP="009017FA">
      <w:pPr>
        <w:widowControl w:val="0"/>
        <w:suppressAutoHyphens/>
        <w:autoSpaceDE w:val="0"/>
        <w:adjustRightInd w:val="0"/>
        <w:ind w:left="540" w:firstLine="720"/>
        <w:jc w:val="both"/>
        <w:rPr>
          <w:sz w:val="26"/>
          <w:szCs w:val="26"/>
        </w:rPr>
      </w:pPr>
    </w:p>
    <w:tbl>
      <w:tblPr>
        <w:tblW w:w="9660" w:type="dxa"/>
        <w:tblInd w:w="62" w:type="dxa"/>
        <w:tblLayout w:type="fixed"/>
        <w:tblCellMar>
          <w:top w:w="75" w:type="dxa"/>
          <w:left w:w="0" w:type="dxa"/>
          <w:bottom w:w="75" w:type="dxa"/>
          <w:right w:w="0" w:type="dxa"/>
        </w:tblCellMar>
        <w:tblLook w:val="04A0" w:firstRow="1" w:lastRow="0" w:firstColumn="1" w:lastColumn="0" w:noHBand="0" w:noVBand="1"/>
      </w:tblPr>
      <w:tblGrid>
        <w:gridCol w:w="4500"/>
        <w:gridCol w:w="5160"/>
      </w:tblGrid>
      <w:tr w:rsidR="009017FA" w:rsidRPr="00C6489D" w:rsidTr="001A24DF">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rPr>
                <w:lang w:eastAsia="en-US"/>
              </w:rPr>
            </w:pPr>
            <w:r w:rsidRPr="00C6489D">
              <w:rPr>
                <w:lang w:eastAsia="en-US"/>
              </w:rPr>
              <w:t>Марка, модель</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ind w:firstLine="720"/>
              <w:rPr>
                <w:lang w:eastAsia="en-US"/>
              </w:rPr>
            </w:pPr>
          </w:p>
        </w:tc>
      </w:tr>
      <w:tr w:rsidR="009017FA" w:rsidRPr="00C6489D" w:rsidTr="001A24DF">
        <w:tc>
          <w:tcPr>
            <w:tcW w:w="4500" w:type="dxa"/>
            <w:tcBorders>
              <w:top w:val="nil"/>
              <w:left w:val="single" w:sz="4" w:space="0" w:color="auto"/>
              <w:bottom w:val="single" w:sz="4" w:space="0" w:color="auto"/>
              <w:right w:val="nil"/>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rPr>
                <w:lang w:eastAsia="en-US"/>
              </w:rPr>
            </w:pPr>
            <w:r w:rsidRPr="00C6489D">
              <w:rPr>
                <w:lang w:eastAsia="en-US"/>
              </w:rPr>
              <w:t>Идентификационный номер</w:t>
            </w:r>
          </w:p>
        </w:tc>
        <w:tc>
          <w:tcPr>
            <w:tcW w:w="516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ind w:firstLine="720"/>
              <w:rPr>
                <w:lang w:eastAsia="en-US"/>
              </w:rPr>
            </w:pPr>
          </w:p>
        </w:tc>
      </w:tr>
      <w:tr w:rsidR="009017FA" w:rsidRPr="00C6489D" w:rsidTr="001A24DF">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rPr>
                <w:lang w:eastAsia="en-US"/>
              </w:rPr>
            </w:pPr>
            <w:r w:rsidRPr="00C6489D">
              <w:rPr>
                <w:lang w:eastAsia="en-US"/>
              </w:rPr>
              <w:t>Год выпуска</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ind w:firstLine="720"/>
              <w:rPr>
                <w:lang w:eastAsia="en-US"/>
              </w:rPr>
            </w:pPr>
          </w:p>
        </w:tc>
      </w:tr>
      <w:tr w:rsidR="009017FA" w:rsidRPr="00C6489D" w:rsidTr="001A24DF">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rPr>
                <w:lang w:eastAsia="en-US"/>
              </w:rPr>
            </w:pPr>
            <w:r w:rsidRPr="00C6489D">
              <w:rPr>
                <w:lang w:eastAsia="en-US"/>
              </w:rPr>
              <w:t>Двигатель №</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ind w:firstLine="720"/>
              <w:rPr>
                <w:lang w:eastAsia="en-US"/>
              </w:rPr>
            </w:pPr>
          </w:p>
        </w:tc>
      </w:tr>
      <w:tr w:rsidR="009017FA" w:rsidRPr="00C6489D" w:rsidTr="001A24DF">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rPr>
                <w:lang w:eastAsia="en-US"/>
              </w:rPr>
            </w:pPr>
            <w:r w:rsidRPr="00C6489D">
              <w:rPr>
                <w:lang w:eastAsia="en-US"/>
              </w:rPr>
              <w:t>Шасси №</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ind w:firstLine="720"/>
              <w:rPr>
                <w:lang w:eastAsia="en-US"/>
              </w:rPr>
            </w:pPr>
          </w:p>
        </w:tc>
      </w:tr>
      <w:tr w:rsidR="009017FA" w:rsidRPr="00C6489D" w:rsidTr="001A24DF">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rPr>
                <w:lang w:eastAsia="en-US"/>
              </w:rPr>
            </w:pPr>
            <w:r w:rsidRPr="00C6489D">
              <w:rPr>
                <w:lang w:eastAsia="en-US"/>
              </w:rPr>
              <w:t>Кузов №</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ind w:firstLine="720"/>
              <w:rPr>
                <w:lang w:eastAsia="en-US"/>
              </w:rPr>
            </w:pPr>
          </w:p>
        </w:tc>
      </w:tr>
      <w:tr w:rsidR="009017FA" w:rsidRPr="00C6489D" w:rsidTr="001A24DF">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rPr>
                <w:lang w:eastAsia="en-US"/>
              </w:rPr>
            </w:pPr>
            <w:r w:rsidRPr="00C6489D">
              <w:rPr>
                <w:lang w:eastAsia="en-US"/>
              </w:rPr>
              <w:t xml:space="preserve">Цвет  </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ind w:firstLine="720"/>
              <w:rPr>
                <w:lang w:eastAsia="en-US"/>
              </w:rPr>
            </w:pPr>
          </w:p>
        </w:tc>
      </w:tr>
      <w:tr w:rsidR="009017FA" w:rsidRPr="00C6489D" w:rsidTr="001A24DF">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rPr>
                <w:lang w:eastAsia="en-US"/>
              </w:rPr>
            </w:pPr>
            <w:r w:rsidRPr="00C6489D">
              <w:rPr>
                <w:lang w:eastAsia="en-US"/>
              </w:rPr>
              <w:t>Объем двигателя, куб. см</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ind w:firstLine="720"/>
              <w:rPr>
                <w:lang w:eastAsia="en-US"/>
              </w:rPr>
            </w:pPr>
          </w:p>
        </w:tc>
      </w:tr>
      <w:tr w:rsidR="009017FA" w:rsidRPr="00C6489D" w:rsidTr="001A24DF">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rPr>
                <w:lang w:eastAsia="en-US"/>
              </w:rPr>
            </w:pPr>
            <w:r w:rsidRPr="00C6489D">
              <w:rPr>
                <w:lang w:eastAsia="en-US"/>
              </w:rPr>
              <w:t xml:space="preserve">Мощность двигателя, </w:t>
            </w:r>
            <w:proofErr w:type="spellStart"/>
            <w:r w:rsidRPr="00C6489D">
              <w:rPr>
                <w:lang w:eastAsia="en-US"/>
              </w:rPr>
              <w:t>л.с</w:t>
            </w:r>
            <w:proofErr w:type="spellEnd"/>
            <w:r w:rsidRPr="00C6489D">
              <w:rPr>
                <w:lang w:eastAsia="en-US"/>
              </w:rPr>
              <w:t>. (кВт)</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ind w:firstLine="720"/>
              <w:rPr>
                <w:lang w:eastAsia="en-US"/>
              </w:rPr>
            </w:pPr>
          </w:p>
        </w:tc>
      </w:tr>
      <w:tr w:rsidR="009017FA" w:rsidRPr="00C6489D" w:rsidTr="001A24DF">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rPr>
                <w:lang w:eastAsia="en-US"/>
              </w:rPr>
            </w:pPr>
            <w:r w:rsidRPr="00C6489D">
              <w:rPr>
                <w:lang w:eastAsia="en-US"/>
              </w:rPr>
              <w:t>Тип двигателя</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ind w:firstLine="720"/>
              <w:rPr>
                <w:lang w:eastAsia="en-US"/>
              </w:rPr>
            </w:pPr>
          </w:p>
        </w:tc>
      </w:tr>
      <w:tr w:rsidR="009017FA" w:rsidRPr="00C6489D" w:rsidTr="001A24DF">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rPr>
                <w:lang w:eastAsia="en-US"/>
              </w:rPr>
            </w:pPr>
            <w:r w:rsidRPr="00C6489D">
              <w:rPr>
                <w:lang w:eastAsia="en-US"/>
              </w:rPr>
              <w:t>ПТС</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017FA" w:rsidRPr="00C6489D" w:rsidRDefault="009017FA" w:rsidP="001A24DF">
            <w:pPr>
              <w:widowControl w:val="0"/>
              <w:suppressAutoHyphens/>
              <w:autoSpaceDE w:val="0"/>
              <w:spacing w:line="0" w:lineRule="atLeast"/>
              <w:ind w:firstLine="720"/>
              <w:rPr>
                <w:lang w:eastAsia="en-US"/>
              </w:rPr>
            </w:pPr>
          </w:p>
        </w:tc>
      </w:tr>
    </w:tbl>
    <w:p w:rsidR="009017FA" w:rsidRPr="00C6489D" w:rsidRDefault="009017FA" w:rsidP="009017FA">
      <w:pPr>
        <w:widowControl w:val="0"/>
        <w:suppressAutoHyphens/>
        <w:autoSpaceDE w:val="0"/>
        <w:ind w:firstLine="720"/>
        <w:jc w:val="both"/>
      </w:pPr>
    </w:p>
    <w:p w:rsidR="009017FA" w:rsidRPr="00C6489D" w:rsidRDefault="009017FA" w:rsidP="009017FA">
      <w:pPr>
        <w:widowControl w:val="0"/>
        <w:suppressAutoHyphens/>
        <w:autoSpaceDE w:val="0"/>
        <w:autoSpaceDN w:val="0"/>
        <w:ind w:firstLine="567"/>
        <w:jc w:val="both"/>
      </w:pPr>
      <w:r w:rsidRPr="00C6489D">
        <w:t xml:space="preserve">1.2. </w:t>
      </w:r>
      <w:proofErr w:type="gramStart"/>
      <w:r w:rsidRPr="00C6489D">
        <w:t>Автомобиль  осмотрен</w:t>
      </w:r>
      <w:proofErr w:type="gramEnd"/>
      <w:r w:rsidRPr="00C6489D">
        <w:t xml:space="preserve"> Покупателем и передается Покупателю вместе со всеми его принадлежностями и со всеми документами. Покупатель удовлетворен состоянием автомобиля и принимает его без претензий к Продавцу.</w:t>
      </w:r>
    </w:p>
    <w:p w:rsidR="009017FA" w:rsidRPr="00C6489D" w:rsidRDefault="009017FA" w:rsidP="009017FA">
      <w:pPr>
        <w:widowControl w:val="0"/>
        <w:suppressAutoHyphens/>
        <w:autoSpaceDE w:val="0"/>
        <w:ind w:firstLine="720"/>
        <w:jc w:val="center"/>
      </w:pPr>
    </w:p>
    <w:p w:rsidR="009017FA" w:rsidRPr="00C6489D" w:rsidRDefault="009017FA" w:rsidP="009017FA">
      <w:pPr>
        <w:widowControl w:val="0"/>
        <w:suppressAutoHyphens/>
        <w:autoSpaceDE w:val="0"/>
        <w:ind w:firstLine="720"/>
        <w:jc w:val="center"/>
        <w:rPr>
          <w:b/>
        </w:rPr>
      </w:pPr>
      <w:r w:rsidRPr="00C6489D">
        <w:rPr>
          <w:b/>
        </w:rPr>
        <w:t>2. ГАРАНТИИ, ОБЯЗАТЕЛЬСТВА СТОРОН</w:t>
      </w:r>
    </w:p>
    <w:p w:rsidR="009017FA" w:rsidRPr="00C6489D" w:rsidRDefault="009017FA" w:rsidP="009017FA">
      <w:pPr>
        <w:widowControl w:val="0"/>
        <w:suppressAutoHyphens/>
        <w:autoSpaceDE w:val="0"/>
        <w:ind w:firstLine="567"/>
        <w:jc w:val="both"/>
      </w:pPr>
      <w:r w:rsidRPr="00C6489D">
        <w:t>2.1. Продавец гарантирует, что автомобиль свободен от каких-либо прав третьих лиц и иных обременений.</w:t>
      </w:r>
    </w:p>
    <w:p w:rsidR="009017FA" w:rsidRPr="00C6489D" w:rsidRDefault="009017FA" w:rsidP="009017FA">
      <w:pPr>
        <w:widowControl w:val="0"/>
        <w:suppressAutoHyphens/>
        <w:autoSpaceDE w:val="0"/>
        <w:ind w:firstLine="567"/>
        <w:jc w:val="both"/>
      </w:pPr>
      <w:r w:rsidRPr="00C6489D">
        <w:t xml:space="preserve">2.2. Покупатель </w:t>
      </w:r>
      <w:proofErr w:type="gramStart"/>
      <w:r w:rsidRPr="00C6489D">
        <w:t>обязан  оплатить</w:t>
      </w:r>
      <w:proofErr w:type="gramEnd"/>
      <w:r w:rsidRPr="00C6489D">
        <w:t xml:space="preserve"> за автомобиль не позднее 10 (десяти) рабочих до подписания настоящего договора.</w:t>
      </w:r>
    </w:p>
    <w:p w:rsidR="009017FA" w:rsidRPr="00C6489D" w:rsidRDefault="009017FA" w:rsidP="009017FA">
      <w:pPr>
        <w:widowControl w:val="0"/>
        <w:suppressAutoHyphens/>
        <w:autoSpaceDE w:val="0"/>
        <w:ind w:firstLine="567"/>
        <w:jc w:val="both"/>
      </w:pPr>
      <w:r w:rsidRPr="00C6489D">
        <w:t>2.3. Право собственности на автомобиль переходит к Покупателю с момента передачи ему автомобиля Продавцом, о чем составляется соответствующий Акт приема-передачи (Приложение к настоящему Договору).</w:t>
      </w:r>
    </w:p>
    <w:p w:rsidR="009017FA" w:rsidRPr="00C6489D" w:rsidRDefault="009017FA" w:rsidP="009017FA">
      <w:pPr>
        <w:widowControl w:val="0"/>
        <w:suppressAutoHyphens/>
        <w:autoSpaceDE w:val="0"/>
        <w:ind w:firstLine="567"/>
        <w:jc w:val="both"/>
      </w:pPr>
      <w:r w:rsidRPr="00C6489D">
        <w:t>2.4.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Российской Федерации.</w:t>
      </w:r>
    </w:p>
    <w:p w:rsidR="009017FA" w:rsidRPr="00C6489D" w:rsidRDefault="009017FA" w:rsidP="009017FA">
      <w:pPr>
        <w:widowControl w:val="0"/>
        <w:suppressAutoHyphens/>
        <w:autoSpaceDE w:val="0"/>
        <w:ind w:firstLine="720"/>
      </w:pPr>
    </w:p>
    <w:p w:rsidR="009017FA" w:rsidRPr="00C6489D" w:rsidRDefault="009017FA" w:rsidP="009017FA">
      <w:pPr>
        <w:widowControl w:val="0"/>
        <w:suppressAutoHyphens/>
        <w:autoSpaceDE w:val="0"/>
        <w:ind w:firstLine="720"/>
        <w:jc w:val="center"/>
        <w:rPr>
          <w:b/>
        </w:rPr>
      </w:pPr>
      <w:r w:rsidRPr="00C6489D">
        <w:rPr>
          <w:b/>
        </w:rPr>
        <w:t>3. ПОРЯДОК РАСЧЕТОВ</w:t>
      </w:r>
    </w:p>
    <w:p w:rsidR="009017FA" w:rsidRPr="00C6489D" w:rsidRDefault="009017FA" w:rsidP="009017FA">
      <w:pPr>
        <w:widowControl w:val="0"/>
        <w:suppressAutoHyphens/>
        <w:autoSpaceDE w:val="0"/>
        <w:ind w:firstLine="720"/>
        <w:jc w:val="both"/>
      </w:pPr>
      <w:r w:rsidRPr="00C6489D">
        <w:t>3.1.  Цена автомобиля ____________</w:t>
      </w:r>
      <w:proofErr w:type="gramStart"/>
      <w:r w:rsidRPr="00C6489D">
        <w:t>_(</w:t>
      </w:r>
      <w:proofErr w:type="gramEnd"/>
      <w:r w:rsidRPr="00C6489D">
        <w:t xml:space="preserve">___________) рублей, включая задаток в </w:t>
      </w:r>
      <w:r w:rsidRPr="00C6489D">
        <w:lastRenderedPageBreak/>
        <w:t>размере ______(________) рублей.</w:t>
      </w:r>
    </w:p>
    <w:p w:rsidR="009017FA" w:rsidRPr="00C6489D" w:rsidRDefault="009017FA" w:rsidP="009017FA">
      <w:pPr>
        <w:widowControl w:val="0"/>
        <w:suppressAutoHyphens/>
        <w:autoSpaceDE w:val="0"/>
        <w:ind w:firstLine="720"/>
        <w:jc w:val="both"/>
      </w:pPr>
      <w:r w:rsidRPr="00C6489D">
        <w:t xml:space="preserve">3.2.  Покупатель оплачивает цену автомобиля безналичным платежом в течение </w:t>
      </w:r>
      <w:proofErr w:type="gramStart"/>
      <w:r w:rsidRPr="00C6489D">
        <w:t>пяти  дней</w:t>
      </w:r>
      <w:proofErr w:type="gramEnd"/>
      <w:r w:rsidRPr="00C6489D">
        <w:t xml:space="preserve"> до подписания настоящего Договора.</w:t>
      </w:r>
    </w:p>
    <w:p w:rsidR="009017FA" w:rsidRPr="00C6489D" w:rsidRDefault="009017FA" w:rsidP="009017FA">
      <w:pPr>
        <w:widowControl w:val="0"/>
        <w:suppressAutoHyphens/>
        <w:autoSpaceDE w:val="0"/>
        <w:ind w:firstLine="720"/>
        <w:jc w:val="both"/>
      </w:pPr>
      <w:r w:rsidRPr="00C6489D">
        <w:t>3.3. Покупатель обязуется за свой счет и по своему усмотрению в установленном порядке поставить его на регистрационный учет.</w:t>
      </w:r>
    </w:p>
    <w:p w:rsidR="009017FA" w:rsidRPr="00C6489D" w:rsidRDefault="009017FA" w:rsidP="009017FA">
      <w:pPr>
        <w:widowControl w:val="0"/>
        <w:suppressAutoHyphens/>
        <w:autoSpaceDE w:val="0"/>
        <w:ind w:firstLine="720"/>
        <w:jc w:val="center"/>
      </w:pPr>
    </w:p>
    <w:p w:rsidR="009017FA" w:rsidRPr="00C6489D" w:rsidRDefault="009017FA" w:rsidP="009017FA">
      <w:pPr>
        <w:widowControl w:val="0"/>
        <w:suppressAutoHyphens/>
        <w:autoSpaceDE w:val="0"/>
        <w:ind w:firstLine="720"/>
        <w:jc w:val="center"/>
        <w:rPr>
          <w:b/>
        </w:rPr>
      </w:pPr>
      <w:r w:rsidRPr="00C6489D">
        <w:rPr>
          <w:b/>
        </w:rPr>
        <w:t>4. ОТВЕТСТВЕННОСТЬ СТОРОН</w:t>
      </w:r>
    </w:p>
    <w:p w:rsidR="009017FA" w:rsidRPr="00C6489D" w:rsidRDefault="009017FA" w:rsidP="009017FA">
      <w:pPr>
        <w:widowControl w:val="0"/>
        <w:suppressAutoHyphens/>
        <w:autoSpaceDE w:val="0"/>
        <w:ind w:firstLine="720"/>
        <w:jc w:val="both"/>
      </w:pPr>
      <w:r w:rsidRPr="00C6489D">
        <w:t>4.1. Стороны несут ответственность в соответствии с настоящим Договором и законодательством Российской Федерации.</w:t>
      </w:r>
    </w:p>
    <w:p w:rsidR="009017FA" w:rsidRPr="00C6489D" w:rsidRDefault="009017FA" w:rsidP="009017FA">
      <w:pPr>
        <w:widowControl w:val="0"/>
        <w:suppressAutoHyphens/>
        <w:autoSpaceDE w:val="0"/>
        <w:ind w:firstLine="720"/>
        <w:jc w:val="both"/>
      </w:pPr>
      <w:r w:rsidRPr="00C6489D">
        <w:t>4.2. Сторона, нарушившая свои обязательства, возмещает потерпевшей стороне причиненные этим убытки.</w:t>
      </w:r>
    </w:p>
    <w:p w:rsidR="009017FA" w:rsidRPr="00C6489D" w:rsidRDefault="009017FA" w:rsidP="009017FA">
      <w:pPr>
        <w:widowControl w:val="0"/>
        <w:suppressAutoHyphens/>
        <w:autoSpaceDE w:val="0"/>
        <w:ind w:firstLine="720"/>
        <w:jc w:val="both"/>
      </w:pPr>
      <w:r w:rsidRPr="00C6489D">
        <w:t>4.3. 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w:t>
      </w:r>
    </w:p>
    <w:p w:rsidR="009017FA" w:rsidRPr="00C6489D" w:rsidRDefault="009017FA" w:rsidP="009017FA">
      <w:pPr>
        <w:widowControl w:val="0"/>
        <w:suppressAutoHyphens/>
        <w:autoSpaceDE w:val="0"/>
        <w:ind w:firstLine="720"/>
        <w:jc w:val="both"/>
      </w:pPr>
    </w:p>
    <w:p w:rsidR="009017FA" w:rsidRPr="00C6489D" w:rsidRDefault="009017FA" w:rsidP="009017FA">
      <w:pPr>
        <w:widowControl w:val="0"/>
        <w:suppressAutoHyphens/>
        <w:autoSpaceDE w:val="0"/>
        <w:ind w:firstLine="720"/>
        <w:jc w:val="center"/>
        <w:rPr>
          <w:b/>
        </w:rPr>
      </w:pPr>
      <w:r w:rsidRPr="00C6489D">
        <w:rPr>
          <w:b/>
        </w:rPr>
        <w:t>5. СРОК ДЕЙСТВИЯ ДОГОВОРА</w:t>
      </w:r>
    </w:p>
    <w:p w:rsidR="009017FA" w:rsidRPr="00C6489D" w:rsidRDefault="009017FA" w:rsidP="009017FA">
      <w:pPr>
        <w:widowControl w:val="0"/>
        <w:suppressAutoHyphens/>
        <w:autoSpaceDE w:val="0"/>
        <w:ind w:firstLine="720"/>
        <w:jc w:val="both"/>
      </w:pPr>
      <w:r w:rsidRPr="00C6489D">
        <w:t>5.1. Договор вступает в силу с момента его подписания и действует до его полного исполнения Сторонами обязательств.</w:t>
      </w:r>
    </w:p>
    <w:p w:rsidR="009017FA" w:rsidRPr="00C6489D" w:rsidRDefault="009017FA" w:rsidP="009017FA">
      <w:pPr>
        <w:widowControl w:val="0"/>
        <w:suppressAutoHyphens/>
        <w:autoSpaceDE w:val="0"/>
        <w:ind w:firstLine="720"/>
        <w:jc w:val="both"/>
      </w:pPr>
      <w:r w:rsidRPr="00C6489D">
        <w:t>5.2. Настоящий договор может быть досрочно расторгнут в следующих случаях:</w:t>
      </w:r>
    </w:p>
    <w:p w:rsidR="009017FA" w:rsidRPr="00C6489D" w:rsidRDefault="009017FA" w:rsidP="009017FA">
      <w:pPr>
        <w:widowControl w:val="0"/>
        <w:suppressAutoHyphens/>
        <w:autoSpaceDE w:val="0"/>
        <w:ind w:firstLine="720"/>
        <w:jc w:val="both"/>
      </w:pPr>
      <w:r w:rsidRPr="00C6489D">
        <w:t>- по соглашению Сторон;</w:t>
      </w:r>
    </w:p>
    <w:p w:rsidR="009017FA" w:rsidRPr="00C6489D" w:rsidRDefault="009017FA" w:rsidP="009017FA">
      <w:pPr>
        <w:widowControl w:val="0"/>
        <w:suppressAutoHyphens/>
        <w:autoSpaceDE w:val="0"/>
        <w:ind w:firstLine="720"/>
        <w:jc w:val="both"/>
      </w:pPr>
      <w:r w:rsidRPr="00C6489D">
        <w:t>- по инициативе одной из Сторон – в случае нарушения договорных обязательств другой Стороной;</w:t>
      </w:r>
    </w:p>
    <w:p w:rsidR="009017FA" w:rsidRPr="00C6489D" w:rsidRDefault="009017FA" w:rsidP="009017FA">
      <w:pPr>
        <w:widowControl w:val="0"/>
        <w:suppressAutoHyphens/>
        <w:autoSpaceDE w:val="0"/>
        <w:ind w:firstLine="720"/>
        <w:jc w:val="both"/>
      </w:pPr>
      <w:r w:rsidRPr="00C6489D">
        <w:t>- в иных случаях, предусмотренных законодательством Российской Федерации.</w:t>
      </w:r>
    </w:p>
    <w:p w:rsidR="009017FA" w:rsidRPr="00C6489D" w:rsidRDefault="009017FA" w:rsidP="009017FA">
      <w:pPr>
        <w:widowControl w:val="0"/>
        <w:suppressAutoHyphens/>
        <w:autoSpaceDE w:val="0"/>
        <w:ind w:firstLine="720"/>
        <w:jc w:val="both"/>
      </w:pPr>
    </w:p>
    <w:p w:rsidR="009017FA" w:rsidRPr="00C6489D" w:rsidRDefault="009017FA" w:rsidP="009017FA">
      <w:pPr>
        <w:widowControl w:val="0"/>
        <w:suppressAutoHyphens/>
        <w:autoSpaceDE w:val="0"/>
        <w:ind w:firstLine="720"/>
        <w:jc w:val="center"/>
        <w:rPr>
          <w:b/>
        </w:rPr>
      </w:pPr>
      <w:r w:rsidRPr="00C6489D">
        <w:rPr>
          <w:b/>
        </w:rPr>
        <w:t>6. РАЗРЕШЕНИЕ СПОРОВ</w:t>
      </w:r>
    </w:p>
    <w:p w:rsidR="009017FA" w:rsidRPr="00C6489D" w:rsidRDefault="009017FA" w:rsidP="009017FA">
      <w:pPr>
        <w:widowControl w:val="0"/>
        <w:suppressAutoHyphens/>
        <w:autoSpaceDE w:val="0"/>
        <w:ind w:firstLine="720"/>
        <w:jc w:val="both"/>
      </w:pPr>
      <w:r w:rsidRPr="00C6489D">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суде общей юрисдикции.</w:t>
      </w:r>
    </w:p>
    <w:p w:rsidR="009017FA" w:rsidRPr="00C6489D" w:rsidRDefault="009017FA" w:rsidP="009017FA">
      <w:pPr>
        <w:widowControl w:val="0"/>
        <w:suppressAutoHyphens/>
        <w:autoSpaceDE w:val="0"/>
        <w:ind w:firstLine="720"/>
        <w:jc w:val="both"/>
      </w:pPr>
    </w:p>
    <w:p w:rsidR="009017FA" w:rsidRPr="00C6489D" w:rsidRDefault="009017FA" w:rsidP="009017FA">
      <w:pPr>
        <w:widowControl w:val="0"/>
        <w:suppressAutoHyphens/>
        <w:autoSpaceDE w:val="0"/>
        <w:ind w:firstLine="720"/>
        <w:jc w:val="center"/>
        <w:rPr>
          <w:b/>
        </w:rPr>
      </w:pPr>
      <w:r w:rsidRPr="00C6489D">
        <w:rPr>
          <w:b/>
        </w:rPr>
        <w:t>7.ЗАКЛЮЧИТЕЛЬНЫЕ ПОЛОЖЕНИЯ</w:t>
      </w:r>
    </w:p>
    <w:p w:rsidR="009017FA" w:rsidRPr="00C6489D" w:rsidRDefault="009017FA" w:rsidP="009017FA">
      <w:pPr>
        <w:widowControl w:val="0"/>
        <w:suppressAutoHyphens/>
        <w:autoSpaceDE w:val="0"/>
        <w:ind w:firstLine="720"/>
        <w:jc w:val="both"/>
      </w:pPr>
      <w:r w:rsidRPr="00C6489D">
        <w:t>7.1.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9017FA" w:rsidRPr="00C6489D" w:rsidRDefault="009017FA" w:rsidP="009017FA">
      <w:pPr>
        <w:widowControl w:val="0"/>
        <w:suppressAutoHyphens/>
        <w:autoSpaceDE w:val="0"/>
        <w:ind w:firstLine="720"/>
        <w:jc w:val="both"/>
      </w:pPr>
      <w:r w:rsidRPr="00C6489D">
        <w:t>7.2. Настоящий договор имеет силу передаточного акта. Стороны, подписывая настоящий договор, подтверждают то, что выполнили взятые на себя обязательства и не имеют взаимных претензий друг к другу.</w:t>
      </w:r>
    </w:p>
    <w:p w:rsidR="009017FA" w:rsidRPr="00C6489D" w:rsidRDefault="009017FA" w:rsidP="009017FA">
      <w:pPr>
        <w:widowControl w:val="0"/>
        <w:suppressAutoHyphens/>
        <w:autoSpaceDE w:val="0"/>
        <w:ind w:firstLine="720"/>
        <w:jc w:val="both"/>
      </w:pPr>
      <w:r w:rsidRPr="00C6489D">
        <w:t xml:space="preserve">7.3. Настоящий договор составлен в трех экземплярах, имеющих одинаковую юридическую силу, один экземпляр в органе, осуществляющем государственную регистрацию транспортных средств, и по одному у каждой Стороны. </w:t>
      </w:r>
    </w:p>
    <w:p w:rsidR="009017FA" w:rsidRPr="00C6489D" w:rsidRDefault="009017FA" w:rsidP="009017FA">
      <w:pPr>
        <w:widowControl w:val="0"/>
        <w:suppressAutoHyphens/>
        <w:autoSpaceDE w:val="0"/>
        <w:ind w:firstLine="720"/>
        <w:jc w:val="both"/>
      </w:pPr>
    </w:p>
    <w:p w:rsidR="009017FA" w:rsidRPr="00C6489D" w:rsidRDefault="009017FA" w:rsidP="009017FA">
      <w:pPr>
        <w:autoSpaceDE w:val="0"/>
        <w:autoSpaceDN w:val="0"/>
        <w:adjustRightInd w:val="0"/>
        <w:spacing w:line="0" w:lineRule="atLeast"/>
        <w:jc w:val="center"/>
        <w:rPr>
          <w:b/>
          <w:bCs/>
        </w:rPr>
      </w:pPr>
      <w:r w:rsidRPr="00C6489D">
        <w:rPr>
          <w:b/>
          <w:bCs/>
        </w:rPr>
        <w:t>8. АДРЕСА И РЕКВИЗИТЫ СТОРОН</w:t>
      </w:r>
    </w:p>
    <w:p w:rsidR="009017FA" w:rsidRPr="00C6489D" w:rsidRDefault="009017FA" w:rsidP="009017FA">
      <w:pPr>
        <w:widowControl w:val="0"/>
        <w:suppressAutoHyphens/>
        <w:autoSpaceDE w:val="0"/>
        <w:spacing w:line="0" w:lineRule="atLeast"/>
        <w:ind w:left="-284"/>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8"/>
        <w:gridCol w:w="4653"/>
      </w:tblGrid>
      <w:tr w:rsidR="009017FA" w:rsidRPr="00C6489D" w:rsidTr="001A24DF">
        <w:trPr>
          <w:trHeight w:val="562"/>
        </w:trPr>
        <w:tc>
          <w:tcPr>
            <w:tcW w:w="4918" w:type="dxa"/>
            <w:tcBorders>
              <w:top w:val="single" w:sz="4" w:space="0" w:color="000000"/>
              <w:left w:val="single" w:sz="4" w:space="0" w:color="000000"/>
              <w:bottom w:val="single" w:sz="4" w:space="0" w:color="000000"/>
              <w:right w:val="single" w:sz="4" w:space="0" w:color="000000"/>
            </w:tcBorders>
          </w:tcPr>
          <w:p w:rsidR="009017FA" w:rsidRPr="00C6489D" w:rsidRDefault="009017FA" w:rsidP="001A24DF">
            <w:pPr>
              <w:widowControl w:val="0"/>
              <w:suppressAutoHyphens/>
              <w:autoSpaceDE w:val="0"/>
              <w:spacing w:line="0" w:lineRule="atLeast"/>
              <w:ind w:left="175" w:right="133"/>
              <w:jc w:val="both"/>
              <w:rPr>
                <w:lang w:eastAsia="en-US"/>
              </w:rPr>
            </w:pPr>
            <w:r w:rsidRPr="00C6489D">
              <w:rPr>
                <w:lang w:eastAsia="en-US"/>
              </w:rPr>
              <w:t>ПРОДАВЕЦ:</w:t>
            </w:r>
          </w:p>
          <w:p w:rsidR="009017FA" w:rsidRPr="00C6489D" w:rsidRDefault="009017FA" w:rsidP="001A24DF">
            <w:pPr>
              <w:widowControl w:val="0"/>
              <w:suppressAutoHyphens/>
              <w:autoSpaceDE w:val="0"/>
              <w:spacing w:line="0" w:lineRule="atLeast"/>
              <w:ind w:left="175" w:right="133"/>
              <w:jc w:val="both"/>
              <w:rPr>
                <w:lang w:eastAsia="en-US"/>
              </w:rPr>
            </w:pPr>
          </w:p>
          <w:p w:rsidR="009017FA" w:rsidRPr="00C6489D" w:rsidRDefault="009017FA" w:rsidP="001A24DF">
            <w:pPr>
              <w:widowControl w:val="0"/>
              <w:suppressAutoHyphens/>
              <w:spacing w:line="0" w:lineRule="atLeast"/>
              <w:ind w:left="175" w:right="133"/>
              <w:jc w:val="both"/>
              <w:rPr>
                <w:lang w:eastAsia="en-US"/>
              </w:rPr>
            </w:pPr>
            <w:r w:rsidRPr="00C6489D">
              <w:rPr>
                <w:lang w:eastAsia="en-US"/>
              </w:rPr>
              <w:t>Управление имущественных отношений администрации Усть-Абаканского района Республики Хакасия(УИО).</w:t>
            </w:r>
          </w:p>
          <w:p w:rsidR="009017FA" w:rsidRPr="00C6489D" w:rsidRDefault="009017FA" w:rsidP="001A24DF">
            <w:pPr>
              <w:widowControl w:val="0"/>
              <w:suppressAutoHyphens/>
              <w:spacing w:line="0" w:lineRule="atLeast"/>
              <w:ind w:left="175" w:right="133"/>
              <w:jc w:val="both"/>
              <w:rPr>
                <w:color w:val="000000"/>
                <w:lang w:eastAsia="en-US"/>
              </w:rPr>
            </w:pPr>
            <w:r w:rsidRPr="00C6489D">
              <w:rPr>
                <w:lang w:eastAsia="en-US"/>
              </w:rPr>
              <w:t xml:space="preserve"> ИНН/КПП 1910010838/191001001</w:t>
            </w:r>
          </w:p>
          <w:p w:rsidR="009017FA" w:rsidRPr="00C6489D" w:rsidRDefault="009017FA" w:rsidP="001A24DF">
            <w:pPr>
              <w:widowControl w:val="0"/>
              <w:suppressAutoHyphens/>
              <w:spacing w:line="0" w:lineRule="atLeast"/>
              <w:ind w:left="175" w:right="133"/>
              <w:jc w:val="both"/>
              <w:rPr>
                <w:lang w:eastAsia="en-US"/>
              </w:rPr>
            </w:pPr>
            <w:r w:rsidRPr="00C6489D">
              <w:rPr>
                <w:lang w:eastAsia="en-US"/>
              </w:rPr>
              <w:t>ОГРН 1081903001025</w:t>
            </w:r>
          </w:p>
          <w:p w:rsidR="009017FA" w:rsidRPr="00C6489D" w:rsidRDefault="009017FA" w:rsidP="001A24DF">
            <w:pPr>
              <w:widowControl w:val="0"/>
              <w:suppressAutoHyphens/>
              <w:spacing w:line="0" w:lineRule="atLeast"/>
              <w:ind w:left="175" w:right="133"/>
              <w:jc w:val="both"/>
              <w:rPr>
                <w:lang w:eastAsia="en-US"/>
              </w:rPr>
            </w:pPr>
            <w:r w:rsidRPr="00C6489D">
              <w:rPr>
                <w:lang w:eastAsia="en-US"/>
              </w:rPr>
              <w:lastRenderedPageBreak/>
              <w:t>ОКПО 81204109</w:t>
            </w:r>
          </w:p>
          <w:p w:rsidR="009017FA" w:rsidRPr="00C6489D" w:rsidRDefault="009017FA" w:rsidP="001A24DF">
            <w:pPr>
              <w:widowControl w:val="0"/>
              <w:suppressAutoHyphens/>
              <w:spacing w:line="0" w:lineRule="atLeast"/>
              <w:ind w:left="175" w:right="133"/>
              <w:jc w:val="both"/>
              <w:rPr>
                <w:lang w:eastAsia="en-US"/>
              </w:rPr>
            </w:pPr>
            <w:r w:rsidRPr="00C6489D">
              <w:rPr>
                <w:lang w:eastAsia="en-US"/>
              </w:rPr>
              <w:t xml:space="preserve">ОКАТО 95230551000 </w:t>
            </w:r>
          </w:p>
          <w:p w:rsidR="009017FA" w:rsidRPr="00C6489D" w:rsidRDefault="009017FA" w:rsidP="001A24DF">
            <w:pPr>
              <w:widowControl w:val="0"/>
              <w:suppressAutoHyphens/>
              <w:spacing w:line="0" w:lineRule="atLeast"/>
              <w:ind w:left="175" w:right="133"/>
              <w:jc w:val="both"/>
              <w:rPr>
                <w:lang w:eastAsia="en-US"/>
              </w:rPr>
            </w:pPr>
            <w:r w:rsidRPr="00C6489D">
              <w:rPr>
                <w:lang w:eastAsia="en-US"/>
              </w:rPr>
              <w:t>ОКТМО 95630151</w:t>
            </w:r>
          </w:p>
          <w:p w:rsidR="009017FA" w:rsidRPr="00C6489D" w:rsidRDefault="009017FA" w:rsidP="001A24DF">
            <w:pPr>
              <w:widowControl w:val="0"/>
              <w:suppressAutoHyphens/>
              <w:spacing w:line="0" w:lineRule="atLeast"/>
              <w:ind w:left="175" w:right="133"/>
              <w:jc w:val="both"/>
              <w:rPr>
                <w:lang w:eastAsia="en-US"/>
              </w:rPr>
            </w:pPr>
            <w:r w:rsidRPr="00C6489D">
              <w:rPr>
                <w:lang w:eastAsia="en-US"/>
              </w:rPr>
              <w:t>л/</w:t>
            </w:r>
            <w:proofErr w:type="spellStart"/>
            <w:r w:rsidRPr="00C6489D">
              <w:rPr>
                <w:lang w:eastAsia="en-US"/>
              </w:rPr>
              <w:t>сч</w:t>
            </w:r>
            <w:proofErr w:type="spellEnd"/>
            <w:r w:rsidRPr="00C6489D">
              <w:rPr>
                <w:lang w:eastAsia="en-US"/>
              </w:rPr>
              <w:t xml:space="preserve"> 03803005100 </w:t>
            </w:r>
            <w:proofErr w:type="gramStart"/>
            <w:r w:rsidRPr="00C6489D">
              <w:rPr>
                <w:lang w:eastAsia="en-US"/>
              </w:rPr>
              <w:t>в  УФК</w:t>
            </w:r>
            <w:proofErr w:type="gramEnd"/>
            <w:r w:rsidRPr="00C6489D">
              <w:rPr>
                <w:lang w:eastAsia="en-US"/>
              </w:rPr>
              <w:t xml:space="preserve"> по Республике Хакасия (УИО АДМИНИСТРАЦИИ УСТЬ-АБАКАНСКОГО РАЙОНА)  Отделение-НБ Республика Хакасия г. Абакан</w:t>
            </w:r>
          </w:p>
          <w:p w:rsidR="009017FA" w:rsidRPr="00C6489D" w:rsidRDefault="009017FA" w:rsidP="001A24DF">
            <w:pPr>
              <w:spacing w:line="0" w:lineRule="atLeast"/>
              <w:ind w:left="175" w:right="133"/>
              <w:jc w:val="both"/>
            </w:pPr>
            <w:r w:rsidRPr="00C6489D">
              <w:t>р/</w:t>
            </w:r>
            <w:proofErr w:type="spellStart"/>
            <w:r w:rsidRPr="00C6489D">
              <w:t>сч</w:t>
            </w:r>
            <w:proofErr w:type="spellEnd"/>
            <w:r w:rsidRPr="00C6489D">
              <w:t>. 401 028 108 453 700 000 82</w:t>
            </w:r>
          </w:p>
          <w:p w:rsidR="009017FA" w:rsidRPr="00C6489D" w:rsidRDefault="009017FA" w:rsidP="001A24DF">
            <w:pPr>
              <w:spacing w:line="0" w:lineRule="atLeast"/>
              <w:ind w:left="175" w:right="133"/>
              <w:jc w:val="both"/>
            </w:pPr>
            <w:r w:rsidRPr="00C6489D">
              <w:t>КБК 917 114 020 530 500 004 10</w:t>
            </w:r>
          </w:p>
          <w:p w:rsidR="009017FA" w:rsidRPr="00C6489D" w:rsidRDefault="009017FA" w:rsidP="001A24DF">
            <w:pPr>
              <w:widowControl w:val="0"/>
              <w:suppressAutoHyphens/>
              <w:spacing w:line="0" w:lineRule="atLeast"/>
              <w:ind w:left="175" w:right="133"/>
              <w:jc w:val="both"/>
              <w:rPr>
                <w:lang w:eastAsia="en-US"/>
              </w:rPr>
            </w:pPr>
            <w:r w:rsidRPr="00C6489D">
              <w:rPr>
                <w:lang w:eastAsia="en-US"/>
              </w:rPr>
              <w:t>БИК 019514901</w:t>
            </w:r>
          </w:p>
          <w:p w:rsidR="009017FA" w:rsidRPr="00C6489D" w:rsidRDefault="009017FA" w:rsidP="001A24DF">
            <w:pPr>
              <w:widowControl w:val="0"/>
              <w:suppressAutoHyphens/>
              <w:autoSpaceDE w:val="0"/>
              <w:spacing w:line="0" w:lineRule="atLeast"/>
              <w:ind w:left="175" w:right="133"/>
              <w:jc w:val="both"/>
              <w:rPr>
                <w:lang w:eastAsia="en-US"/>
              </w:rPr>
            </w:pPr>
            <w:r w:rsidRPr="00C6489D">
              <w:rPr>
                <w:lang w:eastAsia="en-US"/>
              </w:rPr>
              <w:t xml:space="preserve"> Руководитель                            Н.И. </w:t>
            </w:r>
            <w:proofErr w:type="spellStart"/>
            <w:r w:rsidRPr="00C6489D">
              <w:rPr>
                <w:lang w:eastAsia="en-US"/>
              </w:rPr>
              <w:t>Макшина</w:t>
            </w:r>
            <w:proofErr w:type="spellEnd"/>
          </w:p>
          <w:p w:rsidR="009017FA" w:rsidRPr="00C6489D" w:rsidRDefault="009017FA" w:rsidP="001A24DF">
            <w:pPr>
              <w:widowControl w:val="0"/>
              <w:suppressAutoHyphens/>
              <w:autoSpaceDE w:val="0"/>
              <w:spacing w:line="0" w:lineRule="atLeast"/>
              <w:ind w:left="175" w:right="133"/>
              <w:jc w:val="both"/>
              <w:rPr>
                <w:lang w:eastAsia="en-US"/>
              </w:rPr>
            </w:pPr>
          </w:p>
        </w:tc>
        <w:tc>
          <w:tcPr>
            <w:tcW w:w="4653" w:type="dxa"/>
            <w:tcBorders>
              <w:top w:val="single" w:sz="4" w:space="0" w:color="000000"/>
              <w:left w:val="single" w:sz="4" w:space="0" w:color="000000"/>
              <w:bottom w:val="single" w:sz="4" w:space="0" w:color="000000"/>
              <w:right w:val="single" w:sz="4" w:space="0" w:color="000000"/>
            </w:tcBorders>
            <w:hideMark/>
          </w:tcPr>
          <w:p w:rsidR="009017FA" w:rsidRPr="00C6489D" w:rsidRDefault="009017FA" w:rsidP="001A24DF">
            <w:pPr>
              <w:widowControl w:val="0"/>
              <w:suppressAutoHyphens/>
              <w:autoSpaceDE w:val="0"/>
              <w:spacing w:line="0" w:lineRule="atLeast"/>
              <w:ind w:left="175" w:right="133"/>
              <w:jc w:val="both"/>
              <w:rPr>
                <w:lang w:eastAsia="en-US"/>
              </w:rPr>
            </w:pPr>
            <w:r w:rsidRPr="00C6489D">
              <w:rPr>
                <w:lang w:eastAsia="en-US"/>
              </w:rPr>
              <w:lastRenderedPageBreak/>
              <w:t>ПОКУПАТЕЛЬ:</w:t>
            </w:r>
          </w:p>
        </w:tc>
      </w:tr>
    </w:tbl>
    <w:p w:rsidR="009017FA" w:rsidRPr="00C6489D" w:rsidRDefault="009017FA" w:rsidP="009017FA">
      <w:pPr>
        <w:tabs>
          <w:tab w:val="left" w:pos="567"/>
        </w:tabs>
        <w:ind w:left="-567" w:right="-143" w:firstLine="709"/>
        <w:jc w:val="both"/>
      </w:pPr>
    </w:p>
    <w:p w:rsidR="009017FA" w:rsidRPr="00C6489D" w:rsidRDefault="009017FA" w:rsidP="009017FA">
      <w:pPr>
        <w:tabs>
          <w:tab w:val="left" w:pos="567"/>
        </w:tabs>
        <w:ind w:left="-567" w:right="-143" w:firstLine="709"/>
        <w:jc w:val="both"/>
      </w:pPr>
    </w:p>
    <w:p w:rsidR="009017FA" w:rsidRPr="00C6489D" w:rsidRDefault="009017FA" w:rsidP="009017FA"/>
    <w:p w:rsidR="00B6298F" w:rsidRPr="009017FA" w:rsidRDefault="00B6298F" w:rsidP="009017FA">
      <w:pPr>
        <w:tabs>
          <w:tab w:val="left" w:pos="2196"/>
        </w:tabs>
      </w:pPr>
    </w:p>
    <w:sectPr w:rsidR="00B6298F" w:rsidRPr="00901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D0"/>
    <w:rsid w:val="00223701"/>
    <w:rsid w:val="002F74B6"/>
    <w:rsid w:val="00371659"/>
    <w:rsid w:val="005475C8"/>
    <w:rsid w:val="00640593"/>
    <w:rsid w:val="00655EC4"/>
    <w:rsid w:val="006E3B93"/>
    <w:rsid w:val="00713750"/>
    <w:rsid w:val="00727846"/>
    <w:rsid w:val="007B73D5"/>
    <w:rsid w:val="009010D0"/>
    <w:rsid w:val="009017FA"/>
    <w:rsid w:val="00B6298F"/>
    <w:rsid w:val="00D332B4"/>
    <w:rsid w:val="00E1324F"/>
    <w:rsid w:val="00F05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E4F2"/>
  <w15:chartTrackingRefBased/>
  <w15:docId w15:val="{29D1AF25-C1EB-467B-8D64-2B18574B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4B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F74B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F74B6"/>
    <w:rPr>
      <w:rFonts w:asciiTheme="majorHAnsi" w:eastAsiaTheme="majorEastAsia" w:hAnsiTheme="majorHAnsi" w:cstheme="majorBidi"/>
      <w:color w:val="1F4D78" w:themeColor="accent1" w:themeShade="7F"/>
      <w:sz w:val="24"/>
      <w:szCs w:val="24"/>
      <w:lang w:eastAsia="ru-RU"/>
    </w:rPr>
  </w:style>
  <w:style w:type="paragraph" w:styleId="a3">
    <w:name w:val="Body Text"/>
    <w:basedOn w:val="a"/>
    <w:link w:val="a4"/>
    <w:rsid w:val="002F74B6"/>
    <w:pPr>
      <w:jc w:val="both"/>
    </w:pPr>
  </w:style>
  <w:style w:type="character" w:customStyle="1" w:styleId="a4">
    <w:name w:val="Основной текст Знак"/>
    <w:basedOn w:val="a0"/>
    <w:link w:val="a3"/>
    <w:rsid w:val="002F74B6"/>
    <w:rPr>
      <w:rFonts w:ascii="Times New Roman" w:eastAsia="Times New Roman" w:hAnsi="Times New Roman" w:cs="Times New Roman"/>
      <w:sz w:val="24"/>
      <w:szCs w:val="24"/>
      <w:lang w:eastAsia="ru-RU"/>
    </w:rPr>
  </w:style>
  <w:style w:type="paragraph" w:styleId="a5">
    <w:name w:val="No Spacing"/>
    <w:uiPriority w:val="1"/>
    <w:qFormat/>
    <w:rsid w:val="002F74B6"/>
    <w:pPr>
      <w:spacing w:after="0" w:line="240" w:lineRule="auto"/>
      <w:ind w:firstLine="709"/>
      <w:jc w:val="both"/>
    </w:pPr>
    <w:rPr>
      <w:rFonts w:ascii="Times New Roman" w:hAnsi="Times New Roman"/>
      <w:sz w:val="26"/>
    </w:rPr>
  </w:style>
  <w:style w:type="character" w:styleId="a6">
    <w:name w:val="Hyperlink"/>
    <w:basedOn w:val="a0"/>
    <w:rsid w:val="002F74B6"/>
    <w:rPr>
      <w:color w:val="0000FF"/>
      <w:u w:val="single"/>
    </w:rPr>
  </w:style>
  <w:style w:type="paragraph" w:customStyle="1" w:styleId="western">
    <w:name w:val="western"/>
    <w:basedOn w:val="a"/>
    <w:uiPriority w:val="99"/>
    <w:rsid w:val="002F74B6"/>
    <w:pPr>
      <w:spacing w:before="100" w:beforeAutospacing="1" w:after="100" w:afterAutospacing="1"/>
    </w:pPr>
  </w:style>
  <w:style w:type="paragraph" w:customStyle="1" w:styleId="formattext">
    <w:name w:val="formattext"/>
    <w:basedOn w:val="a"/>
    <w:rsid w:val="002F74B6"/>
    <w:pPr>
      <w:spacing w:before="100" w:beforeAutospacing="1" w:after="100" w:afterAutospacing="1"/>
    </w:pPr>
  </w:style>
  <w:style w:type="paragraph" w:customStyle="1" w:styleId="ConsPlusNormal">
    <w:name w:val="ConsPlusNormal"/>
    <w:uiPriority w:val="99"/>
    <w:rsid w:val="009017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ts-tender.ru/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t-abakan.ru/" TargetMode="External"/><Relationship Id="rId5" Type="http://schemas.openxmlformats.org/officeDocument/2006/relationships/hyperlink" Target="http://docs-api.cntd.ru/document/9027690" TargetMode="External"/><Relationship Id="rId4" Type="http://schemas.openxmlformats.org/officeDocument/2006/relationships/hyperlink" Target="https://torgi.gov.ru/upload/docs/converted_content/temporary/notification/20180930/8b8fccb2-d01b-4f26-bdcd-86b085d3b1db.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Pages>
  <Words>4406</Words>
  <Characters>25120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Point-10</dc:creator>
  <cp:keywords/>
  <dc:description/>
  <cp:lastModifiedBy>Point-10</cp:lastModifiedBy>
  <cp:revision>11</cp:revision>
  <dcterms:created xsi:type="dcterms:W3CDTF">2022-01-18T02:40:00Z</dcterms:created>
  <dcterms:modified xsi:type="dcterms:W3CDTF">2022-08-02T08:10:00Z</dcterms:modified>
</cp:coreProperties>
</file>