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F8B" w:rsidRDefault="00CC4F8B" w:rsidP="0011634B">
      <w:pPr>
        <w:jc w:val="center"/>
        <w:rPr>
          <w:sz w:val="26"/>
        </w:rPr>
      </w:pPr>
    </w:p>
    <w:p w:rsidR="00B6156F" w:rsidRDefault="00AA630F" w:rsidP="00B6156F">
      <w:pPr>
        <w:framePr w:h="1060" w:hSpace="80" w:vSpace="40" w:wrap="auto" w:vAnchor="text" w:hAnchor="page" w:x="5670" w:y="-461" w:anchorLock="1"/>
        <w:jc w:val="right"/>
        <w:rPr>
          <w:sz w:val="26"/>
        </w:rPr>
      </w:pPr>
      <w:r>
        <w:rPr>
          <w:noProof/>
          <w:sz w:val="26"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56F" w:rsidRDefault="00B6156F" w:rsidP="00B6156F">
      <w:pPr>
        <w:rPr>
          <w:sz w:val="26"/>
        </w:rPr>
      </w:pPr>
      <w:r>
        <w:rPr>
          <w:sz w:val="26"/>
        </w:rPr>
        <w:t xml:space="preserve">                                                             </w:t>
      </w:r>
    </w:p>
    <w:p w:rsidR="00B6156F" w:rsidRDefault="00B6156F" w:rsidP="00B6156F">
      <w:pPr>
        <w:rPr>
          <w:sz w:val="26"/>
        </w:rPr>
      </w:pPr>
    </w:p>
    <w:p w:rsidR="00B6156F" w:rsidRDefault="00B6156F" w:rsidP="00B6156F">
      <w:pPr>
        <w:ind w:firstLine="708"/>
        <w:rPr>
          <w:sz w:val="26"/>
        </w:rPr>
      </w:pPr>
    </w:p>
    <w:p w:rsidR="00B6156F" w:rsidRDefault="00E93D5E" w:rsidP="00E93D5E">
      <w:pPr>
        <w:rPr>
          <w:sz w:val="26"/>
        </w:rPr>
      </w:pPr>
      <w:r>
        <w:rPr>
          <w:sz w:val="26"/>
        </w:rPr>
        <w:t xml:space="preserve">       </w:t>
      </w:r>
      <w:r w:rsidR="00B6156F">
        <w:rPr>
          <w:sz w:val="26"/>
        </w:rPr>
        <w:t>РОССИЯ ФЕДЕРАЦИЯЗЫ</w:t>
      </w:r>
      <w:r w:rsidR="00B6156F">
        <w:rPr>
          <w:sz w:val="26"/>
        </w:rPr>
        <w:tab/>
      </w:r>
      <w:r w:rsidR="00B6156F">
        <w:rPr>
          <w:sz w:val="26"/>
        </w:rPr>
        <w:tab/>
        <w:t xml:space="preserve">        </w:t>
      </w:r>
      <w:r>
        <w:rPr>
          <w:sz w:val="26"/>
        </w:rPr>
        <w:t xml:space="preserve">           </w:t>
      </w:r>
      <w:r w:rsidR="00B6156F">
        <w:rPr>
          <w:sz w:val="26"/>
        </w:rPr>
        <w:t>РОССИЙСКАЯ ФЕДЕРАЦИЯ</w:t>
      </w:r>
    </w:p>
    <w:p w:rsidR="00B6156F" w:rsidRDefault="00B6156F" w:rsidP="00B6156F">
      <w:pPr>
        <w:rPr>
          <w:sz w:val="26"/>
        </w:rPr>
      </w:pPr>
      <w:r>
        <w:rPr>
          <w:sz w:val="26"/>
        </w:rPr>
        <w:t xml:space="preserve">    </w:t>
      </w:r>
      <w:r w:rsidR="00E93D5E">
        <w:rPr>
          <w:sz w:val="26"/>
        </w:rPr>
        <w:t xml:space="preserve">   </w:t>
      </w:r>
      <w:r>
        <w:rPr>
          <w:sz w:val="26"/>
        </w:rPr>
        <w:t>ХАКАС РЕСПУБЛИКА</w:t>
      </w:r>
      <w:r w:rsidR="00E93D5E">
        <w:rPr>
          <w:sz w:val="26"/>
        </w:rPr>
        <w:t>З</w:t>
      </w:r>
      <w:r>
        <w:rPr>
          <w:sz w:val="26"/>
        </w:rPr>
        <w:t>Ы</w:t>
      </w:r>
      <w:r>
        <w:rPr>
          <w:sz w:val="26"/>
        </w:rPr>
        <w:tab/>
      </w:r>
      <w:r>
        <w:rPr>
          <w:sz w:val="26"/>
        </w:rPr>
        <w:tab/>
        <w:t xml:space="preserve">          </w:t>
      </w:r>
      <w:r w:rsidR="00E93D5E">
        <w:rPr>
          <w:sz w:val="26"/>
        </w:rPr>
        <w:t xml:space="preserve">        </w:t>
      </w:r>
      <w:r>
        <w:rPr>
          <w:sz w:val="26"/>
        </w:rPr>
        <w:t xml:space="preserve"> </w:t>
      </w:r>
      <w:r w:rsidR="00E93D5E">
        <w:rPr>
          <w:sz w:val="26"/>
        </w:rPr>
        <w:t xml:space="preserve">   </w:t>
      </w:r>
      <w:r>
        <w:rPr>
          <w:sz w:val="26"/>
        </w:rPr>
        <w:t>РЕСПУБЛИКА ХАКАСИЯ</w:t>
      </w:r>
      <w:r>
        <w:rPr>
          <w:sz w:val="26"/>
        </w:rPr>
        <w:tab/>
      </w:r>
    </w:p>
    <w:p w:rsidR="00B6156F" w:rsidRDefault="00E93D5E" w:rsidP="00E93D5E">
      <w:pPr>
        <w:rPr>
          <w:sz w:val="26"/>
        </w:rPr>
      </w:pPr>
      <w:r>
        <w:rPr>
          <w:sz w:val="26"/>
        </w:rPr>
        <w:t xml:space="preserve">              </w:t>
      </w:r>
      <w:r w:rsidR="001D78FF">
        <w:rPr>
          <w:sz w:val="26"/>
        </w:rPr>
        <w:t xml:space="preserve"> </w:t>
      </w:r>
      <w:r w:rsidR="00B6156F">
        <w:rPr>
          <w:sz w:val="26"/>
        </w:rPr>
        <w:t>А</w:t>
      </w:r>
      <w:r w:rsidR="00B6156F">
        <w:rPr>
          <w:sz w:val="26"/>
          <w:lang w:val="en-US"/>
        </w:rPr>
        <w:t>F</w:t>
      </w:r>
      <w:r w:rsidR="00B6156F">
        <w:rPr>
          <w:sz w:val="26"/>
        </w:rPr>
        <w:t>БАН ПИЛТİРİ</w:t>
      </w:r>
      <w:r w:rsidR="00B6156F">
        <w:rPr>
          <w:sz w:val="26"/>
        </w:rPr>
        <w:tab/>
      </w:r>
      <w:r w:rsidR="00B6156F">
        <w:rPr>
          <w:sz w:val="26"/>
        </w:rPr>
        <w:tab/>
        <w:t xml:space="preserve">                          </w:t>
      </w:r>
      <w:r>
        <w:rPr>
          <w:sz w:val="26"/>
        </w:rPr>
        <w:t xml:space="preserve"> </w:t>
      </w:r>
      <w:r w:rsidR="00B6156F">
        <w:rPr>
          <w:sz w:val="26"/>
        </w:rPr>
        <w:t xml:space="preserve">АДМИНИСТРАЦИЯ </w:t>
      </w:r>
    </w:p>
    <w:p w:rsidR="00B6156F" w:rsidRDefault="00E93D5E" w:rsidP="00B6156F">
      <w:pPr>
        <w:rPr>
          <w:sz w:val="26"/>
        </w:rPr>
      </w:pPr>
      <w:r>
        <w:rPr>
          <w:sz w:val="26"/>
        </w:rPr>
        <w:t>АЙМА</w:t>
      </w:r>
      <w:r w:rsidRPr="00E93D5E">
        <w:rPr>
          <w:sz w:val="26"/>
        </w:rPr>
        <w:t>Ғ</w:t>
      </w:r>
      <w:r>
        <w:rPr>
          <w:sz w:val="26"/>
        </w:rPr>
        <w:t>ЫНЫҢ УСТА</w:t>
      </w:r>
      <w:r w:rsidRPr="00E93D5E">
        <w:rPr>
          <w:sz w:val="26"/>
        </w:rPr>
        <w:t>Ғ</w:t>
      </w:r>
      <w:r>
        <w:rPr>
          <w:sz w:val="26"/>
        </w:rPr>
        <w:t>-ПАСТАА</w:t>
      </w:r>
      <w:r w:rsidR="00B6156F">
        <w:rPr>
          <w:sz w:val="26"/>
        </w:rPr>
        <w:t xml:space="preserve">            </w:t>
      </w:r>
      <w:r>
        <w:rPr>
          <w:sz w:val="26"/>
        </w:rPr>
        <w:tab/>
        <w:t xml:space="preserve">     УСТЬ-АБАКАНСКОГО</w:t>
      </w:r>
      <w:r w:rsidR="00B6156F">
        <w:rPr>
          <w:sz w:val="26"/>
        </w:rPr>
        <w:t xml:space="preserve"> РАЙОН</w:t>
      </w:r>
      <w:r>
        <w:rPr>
          <w:sz w:val="26"/>
        </w:rPr>
        <w:t>А</w:t>
      </w:r>
    </w:p>
    <w:p w:rsidR="00B6156F" w:rsidRDefault="00B6156F" w:rsidP="00B6156F">
      <w:pPr>
        <w:pStyle w:val="1"/>
        <w:rPr>
          <w:sz w:val="26"/>
        </w:rPr>
      </w:pPr>
    </w:p>
    <w:p w:rsidR="00B6156F" w:rsidRDefault="00B6156F" w:rsidP="00B6156F">
      <w:pPr>
        <w:rPr>
          <w:sz w:val="26"/>
        </w:rPr>
      </w:pPr>
    </w:p>
    <w:p w:rsidR="00B6156F" w:rsidRPr="00783641" w:rsidRDefault="00B6156F" w:rsidP="00B6156F">
      <w:pPr>
        <w:pStyle w:val="1"/>
        <w:jc w:val="center"/>
        <w:rPr>
          <w:sz w:val="26"/>
          <w:szCs w:val="26"/>
        </w:rPr>
      </w:pPr>
      <w:r w:rsidRPr="00783641">
        <w:rPr>
          <w:sz w:val="26"/>
          <w:szCs w:val="26"/>
        </w:rPr>
        <w:t>П О С Т А Н О В Л Е Н И Е</w:t>
      </w:r>
    </w:p>
    <w:p w:rsidR="00B6156F" w:rsidRPr="00783641" w:rsidRDefault="00B6156F" w:rsidP="00B6156F">
      <w:pPr>
        <w:rPr>
          <w:sz w:val="26"/>
          <w:szCs w:val="26"/>
        </w:rPr>
      </w:pPr>
    </w:p>
    <w:p w:rsidR="00B6156F" w:rsidRDefault="00B417B6" w:rsidP="00B417B6">
      <w:pPr>
        <w:jc w:val="center"/>
        <w:rPr>
          <w:sz w:val="26"/>
          <w:szCs w:val="26"/>
        </w:rPr>
      </w:pPr>
      <w:r w:rsidRPr="00B417B6">
        <w:rPr>
          <w:sz w:val="26"/>
          <w:szCs w:val="26"/>
        </w:rPr>
        <w:t>о</w:t>
      </w:r>
      <w:r w:rsidR="00393EE9">
        <w:rPr>
          <w:sz w:val="26"/>
          <w:szCs w:val="26"/>
        </w:rPr>
        <w:t>т  19.09.2024г.</w:t>
      </w:r>
      <w:r>
        <w:rPr>
          <w:sz w:val="26"/>
          <w:szCs w:val="26"/>
        </w:rPr>
        <w:t xml:space="preserve">   № </w:t>
      </w:r>
      <w:r w:rsidR="00393EE9">
        <w:rPr>
          <w:sz w:val="26"/>
          <w:szCs w:val="26"/>
        </w:rPr>
        <w:t xml:space="preserve"> 889-п</w:t>
      </w:r>
    </w:p>
    <w:p w:rsidR="00B417B6" w:rsidRPr="00B417B6" w:rsidRDefault="006F729E" w:rsidP="00B417B6">
      <w:pPr>
        <w:jc w:val="center"/>
        <w:rPr>
          <w:sz w:val="26"/>
          <w:szCs w:val="26"/>
        </w:rPr>
      </w:pPr>
      <w:r>
        <w:rPr>
          <w:sz w:val="26"/>
          <w:szCs w:val="26"/>
        </w:rPr>
        <w:t>р.п</w:t>
      </w:r>
      <w:r w:rsidR="00B417B6">
        <w:rPr>
          <w:sz w:val="26"/>
          <w:szCs w:val="26"/>
        </w:rPr>
        <w:t>. Усть-Абакан</w:t>
      </w:r>
    </w:p>
    <w:p w:rsidR="00B6156F" w:rsidRDefault="00B6156F" w:rsidP="00B6156F">
      <w:pPr>
        <w:rPr>
          <w:b/>
          <w:sz w:val="26"/>
        </w:rPr>
      </w:pPr>
    </w:p>
    <w:p w:rsidR="00B417B6" w:rsidRDefault="00B417B6" w:rsidP="00B6156F">
      <w:pPr>
        <w:rPr>
          <w:b/>
          <w:sz w:val="26"/>
        </w:rPr>
      </w:pPr>
    </w:p>
    <w:p w:rsidR="00B6156F" w:rsidRPr="007E647B" w:rsidRDefault="00A26EF4" w:rsidP="006F729E">
      <w:pPr>
        <w:pStyle w:val="a4"/>
        <w:tabs>
          <w:tab w:val="left" w:pos="5580"/>
        </w:tabs>
        <w:ind w:left="0" w:right="3775"/>
        <w:rPr>
          <w:sz w:val="24"/>
          <w:szCs w:val="24"/>
        </w:rPr>
      </w:pPr>
      <w:r w:rsidRPr="007E647B">
        <w:rPr>
          <w:sz w:val="24"/>
          <w:szCs w:val="24"/>
        </w:rPr>
        <w:t>О подготовке специалистов для Вооруженных Сил Российской Федерации в учебных организациях Регионального отделения общероссийской общественно - государственной организации</w:t>
      </w:r>
      <w:r w:rsidRPr="007E647B">
        <w:rPr>
          <w:color w:val="FF0000"/>
          <w:sz w:val="24"/>
          <w:szCs w:val="24"/>
        </w:rPr>
        <w:t xml:space="preserve"> </w:t>
      </w:r>
      <w:r w:rsidRPr="007E647B">
        <w:rPr>
          <w:sz w:val="24"/>
          <w:szCs w:val="24"/>
        </w:rPr>
        <w:t>ДОСААФ России</w:t>
      </w:r>
      <w:r w:rsidRPr="007E647B">
        <w:rPr>
          <w:color w:val="FF0000"/>
          <w:sz w:val="24"/>
          <w:szCs w:val="24"/>
        </w:rPr>
        <w:t xml:space="preserve"> </w:t>
      </w:r>
      <w:r w:rsidRPr="007E647B">
        <w:rPr>
          <w:sz w:val="24"/>
          <w:szCs w:val="24"/>
        </w:rPr>
        <w:t>Республики Хакасия и профессиональных образовательных организациях Республики Хакасия</w:t>
      </w:r>
      <w:r w:rsidR="00B6156F" w:rsidRPr="007E647B">
        <w:rPr>
          <w:sz w:val="24"/>
          <w:szCs w:val="24"/>
        </w:rPr>
        <w:t xml:space="preserve"> в </w:t>
      </w:r>
      <w:r w:rsidR="003374CA" w:rsidRPr="007E647B">
        <w:rPr>
          <w:sz w:val="24"/>
          <w:szCs w:val="24"/>
        </w:rPr>
        <w:t>202</w:t>
      </w:r>
      <w:r w:rsidR="00056881" w:rsidRPr="007E647B">
        <w:rPr>
          <w:sz w:val="24"/>
          <w:szCs w:val="24"/>
        </w:rPr>
        <w:t>4</w:t>
      </w:r>
      <w:r w:rsidR="00CE37E5" w:rsidRPr="007E647B">
        <w:rPr>
          <w:sz w:val="24"/>
          <w:szCs w:val="24"/>
        </w:rPr>
        <w:t>/</w:t>
      </w:r>
      <w:r w:rsidR="003374CA" w:rsidRPr="007E647B">
        <w:rPr>
          <w:sz w:val="24"/>
          <w:szCs w:val="24"/>
        </w:rPr>
        <w:t>202</w:t>
      </w:r>
      <w:r w:rsidR="00056881" w:rsidRPr="007E647B">
        <w:rPr>
          <w:sz w:val="24"/>
          <w:szCs w:val="24"/>
        </w:rPr>
        <w:t>5</w:t>
      </w:r>
      <w:r w:rsidR="00CE37E5" w:rsidRPr="007E647B">
        <w:rPr>
          <w:sz w:val="24"/>
          <w:szCs w:val="24"/>
        </w:rPr>
        <w:t xml:space="preserve"> </w:t>
      </w:r>
      <w:r w:rsidR="00B6156F" w:rsidRPr="007E647B">
        <w:rPr>
          <w:sz w:val="24"/>
          <w:szCs w:val="24"/>
        </w:rPr>
        <w:t>учебном году</w:t>
      </w:r>
    </w:p>
    <w:p w:rsidR="00AA1985" w:rsidRDefault="00AA1985" w:rsidP="004B620D">
      <w:pPr>
        <w:pStyle w:val="a3"/>
        <w:rPr>
          <w:sz w:val="26"/>
          <w:szCs w:val="26"/>
        </w:rPr>
      </w:pPr>
    </w:p>
    <w:p w:rsidR="005D1282" w:rsidRDefault="00C81C24" w:rsidP="00AA1985">
      <w:pPr>
        <w:pStyle w:val="a3"/>
        <w:ind w:firstLine="709"/>
        <w:rPr>
          <w:sz w:val="28"/>
          <w:szCs w:val="28"/>
        </w:rPr>
      </w:pPr>
      <w:r w:rsidRPr="00DB1B80">
        <w:rPr>
          <w:sz w:val="26"/>
          <w:szCs w:val="26"/>
        </w:rPr>
        <w:t xml:space="preserve">Рассмотрев предоставленную военным комиссаром Усть-Абаканского </w:t>
      </w:r>
      <w:r w:rsidR="00525583">
        <w:rPr>
          <w:sz w:val="26"/>
          <w:szCs w:val="26"/>
        </w:rPr>
        <w:br/>
      </w:r>
      <w:r w:rsidRPr="00DB1B80">
        <w:rPr>
          <w:sz w:val="26"/>
          <w:szCs w:val="26"/>
        </w:rPr>
        <w:t xml:space="preserve">и Алтайского районов, города Сорск Республики </w:t>
      </w:r>
      <w:r w:rsidRPr="00AA1985">
        <w:rPr>
          <w:sz w:val="26"/>
          <w:szCs w:val="26"/>
        </w:rPr>
        <w:t xml:space="preserve">Хакасия информацию </w:t>
      </w:r>
      <w:r w:rsidR="003374CA">
        <w:rPr>
          <w:sz w:val="26"/>
          <w:szCs w:val="26"/>
        </w:rPr>
        <w:t>о</w:t>
      </w:r>
      <w:r w:rsidRPr="00AA1985">
        <w:rPr>
          <w:sz w:val="26"/>
          <w:szCs w:val="26"/>
        </w:rPr>
        <w:t>б итогах подготовки граждан</w:t>
      </w:r>
      <w:r w:rsidRPr="00DB1B80">
        <w:rPr>
          <w:sz w:val="26"/>
          <w:szCs w:val="26"/>
        </w:rPr>
        <w:t xml:space="preserve"> по военно-учетным специальностям</w:t>
      </w:r>
      <w:r w:rsidRPr="00044C3B">
        <w:rPr>
          <w:color w:val="000000"/>
          <w:sz w:val="26"/>
          <w:szCs w:val="26"/>
        </w:rPr>
        <w:t xml:space="preserve"> в образовательных учреждениях ДОСААФ России, начального и среднего профессионального образования Республики Хакасия» за </w:t>
      </w:r>
      <w:r w:rsidRPr="005D1282">
        <w:rPr>
          <w:color w:val="000000" w:themeColor="text1"/>
          <w:sz w:val="26"/>
          <w:szCs w:val="26"/>
        </w:rPr>
        <w:t>202</w:t>
      </w:r>
      <w:r w:rsidR="00056881" w:rsidRPr="005D1282">
        <w:rPr>
          <w:color w:val="000000" w:themeColor="text1"/>
          <w:sz w:val="26"/>
          <w:szCs w:val="26"/>
        </w:rPr>
        <w:t>3</w:t>
      </w:r>
      <w:r w:rsidRPr="005D1282">
        <w:rPr>
          <w:color w:val="000000" w:themeColor="text1"/>
          <w:sz w:val="26"/>
          <w:szCs w:val="26"/>
        </w:rPr>
        <w:t>/</w:t>
      </w:r>
      <w:r w:rsidR="003374CA" w:rsidRPr="005D1282">
        <w:rPr>
          <w:color w:val="000000" w:themeColor="text1"/>
          <w:sz w:val="26"/>
          <w:szCs w:val="26"/>
        </w:rPr>
        <w:t>202</w:t>
      </w:r>
      <w:r w:rsidR="00056881" w:rsidRPr="005D1282">
        <w:rPr>
          <w:color w:val="000000" w:themeColor="text1"/>
          <w:sz w:val="26"/>
          <w:szCs w:val="26"/>
        </w:rPr>
        <w:t>4</w:t>
      </w:r>
      <w:r w:rsidRPr="00044C3B">
        <w:rPr>
          <w:color w:val="000000"/>
          <w:sz w:val="26"/>
          <w:szCs w:val="26"/>
        </w:rPr>
        <w:t xml:space="preserve"> </w:t>
      </w:r>
      <w:r w:rsidRPr="00E354C2">
        <w:rPr>
          <w:sz w:val="26"/>
          <w:szCs w:val="26"/>
        </w:rPr>
        <w:t xml:space="preserve">учебный год </w:t>
      </w:r>
      <w:r w:rsidR="003374CA" w:rsidRPr="00E354C2">
        <w:rPr>
          <w:sz w:val="26"/>
          <w:szCs w:val="26"/>
        </w:rPr>
        <w:t xml:space="preserve">от </w:t>
      </w:r>
      <w:r w:rsidR="00056881">
        <w:rPr>
          <w:sz w:val="26"/>
          <w:szCs w:val="26"/>
        </w:rPr>
        <w:t>09 сентября</w:t>
      </w:r>
      <w:r w:rsidR="003374CA" w:rsidRPr="00E354C2">
        <w:rPr>
          <w:sz w:val="26"/>
          <w:szCs w:val="26"/>
        </w:rPr>
        <w:t xml:space="preserve"> 202</w:t>
      </w:r>
      <w:r w:rsidR="00056881">
        <w:rPr>
          <w:sz w:val="26"/>
          <w:szCs w:val="26"/>
        </w:rPr>
        <w:t>4</w:t>
      </w:r>
      <w:r w:rsidR="003374CA" w:rsidRPr="00E354C2">
        <w:rPr>
          <w:sz w:val="26"/>
          <w:szCs w:val="26"/>
        </w:rPr>
        <w:t xml:space="preserve"> г. </w:t>
      </w:r>
      <w:r w:rsidR="00E354C2" w:rsidRPr="00E354C2">
        <w:rPr>
          <w:sz w:val="26"/>
          <w:szCs w:val="26"/>
        </w:rPr>
        <w:t>№ 1/</w:t>
      </w:r>
      <w:r w:rsidR="00056881" w:rsidRPr="005D1282">
        <w:rPr>
          <w:color w:val="000000" w:themeColor="text1"/>
          <w:sz w:val="26"/>
          <w:szCs w:val="26"/>
        </w:rPr>
        <w:t>1916</w:t>
      </w:r>
      <w:r w:rsidR="005D1282">
        <w:rPr>
          <w:sz w:val="26"/>
          <w:szCs w:val="26"/>
        </w:rPr>
        <w:t xml:space="preserve">, </w:t>
      </w:r>
      <w:r w:rsidRPr="00E354C2">
        <w:rPr>
          <w:sz w:val="26"/>
          <w:szCs w:val="26"/>
        </w:rPr>
        <w:t xml:space="preserve">в соответствии со статьей </w:t>
      </w:r>
      <w:r w:rsidR="00B6156F" w:rsidRPr="00E354C2">
        <w:rPr>
          <w:sz w:val="26"/>
          <w:szCs w:val="26"/>
        </w:rPr>
        <w:t>15 Федерального Закона от 28</w:t>
      </w:r>
      <w:r w:rsidR="00F46C43" w:rsidRPr="00E354C2">
        <w:rPr>
          <w:sz w:val="26"/>
          <w:szCs w:val="26"/>
        </w:rPr>
        <w:t xml:space="preserve"> марта </w:t>
      </w:r>
      <w:r w:rsidR="00B6156F" w:rsidRPr="00E354C2">
        <w:rPr>
          <w:sz w:val="26"/>
          <w:szCs w:val="26"/>
        </w:rPr>
        <w:t>1998</w:t>
      </w:r>
      <w:r w:rsidR="00C80259" w:rsidRPr="00E354C2">
        <w:rPr>
          <w:sz w:val="26"/>
          <w:szCs w:val="26"/>
        </w:rPr>
        <w:t xml:space="preserve"> </w:t>
      </w:r>
      <w:r w:rsidR="00B6156F" w:rsidRPr="00E354C2">
        <w:rPr>
          <w:sz w:val="26"/>
          <w:szCs w:val="26"/>
        </w:rPr>
        <w:t>г</w:t>
      </w:r>
      <w:r w:rsidR="001263E3" w:rsidRPr="00E354C2">
        <w:rPr>
          <w:sz w:val="26"/>
          <w:szCs w:val="26"/>
        </w:rPr>
        <w:t xml:space="preserve">. </w:t>
      </w:r>
      <w:r w:rsidR="005D1282">
        <w:rPr>
          <w:sz w:val="26"/>
          <w:szCs w:val="26"/>
        </w:rPr>
        <w:t xml:space="preserve">   </w:t>
      </w:r>
      <w:r w:rsidR="00B6156F" w:rsidRPr="00E354C2">
        <w:rPr>
          <w:sz w:val="26"/>
          <w:szCs w:val="26"/>
        </w:rPr>
        <w:t>№ 53-ФЗ «О воинской обязанности и военной службе» (с последующими</w:t>
      </w:r>
      <w:r w:rsidR="00B6156F" w:rsidRPr="002C5113">
        <w:rPr>
          <w:sz w:val="26"/>
          <w:szCs w:val="26"/>
        </w:rPr>
        <w:t xml:space="preserve"> изменениями), постановлением Правительства Российской Федерации </w:t>
      </w:r>
      <w:r w:rsidR="00525583">
        <w:rPr>
          <w:sz w:val="26"/>
          <w:szCs w:val="26"/>
        </w:rPr>
        <w:br/>
      </w:r>
      <w:r w:rsidR="00B6156F" w:rsidRPr="002C5113">
        <w:rPr>
          <w:sz w:val="26"/>
          <w:szCs w:val="26"/>
        </w:rPr>
        <w:t>от 31</w:t>
      </w:r>
      <w:r w:rsidR="00F46C43" w:rsidRPr="002C5113">
        <w:rPr>
          <w:sz w:val="26"/>
          <w:szCs w:val="26"/>
        </w:rPr>
        <w:t xml:space="preserve"> декабря </w:t>
      </w:r>
      <w:r w:rsidR="00B6156F" w:rsidRPr="002C5113">
        <w:rPr>
          <w:sz w:val="26"/>
          <w:szCs w:val="26"/>
        </w:rPr>
        <w:t>1999</w:t>
      </w:r>
      <w:r w:rsidR="00C80259" w:rsidRPr="002C5113">
        <w:rPr>
          <w:sz w:val="26"/>
          <w:szCs w:val="26"/>
        </w:rPr>
        <w:t xml:space="preserve"> </w:t>
      </w:r>
      <w:r w:rsidR="00B6156F" w:rsidRPr="002C5113">
        <w:rPr>
          <w:sz w:val="26"/>
          <w:szCs w:val="26"/>
        </w:rPr>
        <w:t>г</w:t>
      </w:r>
      <w:r w:rsidR="001263E3">
        <w:rPr>
          <w:sz w:val="26"/>
          <w:szCs w:val="26"/>
        </w:rPr>
        <w:t xml:space="preserve">. </w:t>
      </w:r>
      <w:r w:rsidR="00B6156F" w:rsidRPr="002C5113">
        <w:rPr>
          <w:sz w:val="26"/>
          <w:szCs w:val="26"/>
        </w:rPr>
        <w:t>№ 1441 «Об утверждении Положения о подготовке граждан Российской Федерации к военной службе», с требованиями приказа М</w:t>
      </w:r>
      <w:r w:rsidR="00C80259" w:rsidRPr="002C5113">
        <w:rPr>
          <w:sz w:val="26"/>
          <w:szCs w:val="26"/>
        </w:rPr>
        <w:t>инистра обороны</w:t>
      </w:r>
      <w:r w:rsidR="00B6156F" w:rsidRPr="002C5113">
        <w:rPr>
          <w:sz w:val="26"/>
          <w:szCs w:val="26"/>
        </w:rPr>
        <w:t xml:space="preserve"> Р</w:t>
      </w:r>
      <w:r w:rsidR="00C80259" w:rsidRPr="002C5113">
        <w:rPr>
          <w:sz w:val="26"/>
          <w:szCs w:val="26"/>
        </w:rPr>
        <w:t xml:space="preserve">оссийской </w:t>
      </w:r>
      <w:r w:rsidR="00B6156F" w:rsidRPr="002C5113">
        <w:rPr>
          <w:sz w:val="26"/>
          <w:szCs w:val="26"/>
        </w:rPr>
        <w:t>Ф</w:t>
      </w:r>
      <w:r w:rsidR="00C80259" w:rsidRPr="002C5113">
        <w:rPr>
          <w:sz w:val="26"/>
          <w:szCs w:val="26"/>
        </w:rPr>
        <w:t>едерации от 03</w:t>
      </w:r>
      <w:r w:rsidR="00F46C43" w:rsidRPr="002C5113">
        <w:rPr>
          <w:sz w:val="26"/>
          <w:szCs w:val="26"/>
        </w:rPr>
        <w:t xml:space="preserve"> мая </w:t>
      </w:r>
      <w:r w:rsidR="00B6156F" w:rsidRPr="002C5113">
        <w:rPr>
          <w:sz w:val="26"/>
          <w:szCs w:val="26"/>
        </w:rPr>
        <w:t>2001</w:t>
      </w:r>
      <w:r w:rsidR="00C80259" w:rsidRPr="002C5113">
        <w:rPr>
          <w:sz w:val="26"/>
          <w:szCs w:val="26"/>
        </w:rPr>
        <w:t xml:space="preserve"> </w:t>
      </w:r>
      <w:r w:rsidR="00B6156F" w:rsidRPr="002C5113">
        <w:rPr>
          <w:sz w:val="26"/>
          <w:szCs w:val="26"/>
        </w:rPr>
        <w:t>г</w:t>
      </w:r>
      <w:r w:rsidR="001263E3">
        <w:rPr>
          <w:sz w:val="26"/>
          <w:szCs w:val="26"/>
        </w:rPr>
        <w:t xml:space="preserve">. </w:t>
      </w:r>
      <w:r w:rsidR="00B6156F" w:rsidRPr="002C5113">
        <w:rPr>
          <w:sz w:val="26"/>
          <w:szCs w:val="26"/>
        </w:rPr>
        <w:t>№ 202</w:t>
      </w:r>
      <w:r w:rsidR="00C80259" w:rsidRPr="002C5113">
        <w:rPr>
          <w:sz w:val="26"/>
          <w:szCs w:val="26"/>
        </w:rPr>
        <w:t xml:space="preserve"> «Об утверждении инструкции о подготовке граждан Российской Федерации по военно-учетным специальностям солдат, матросов, сержантов и старшин в общественных объединениях и образовательных учреждениях начального профессионального </w:t>
      </w:r>
      <w:r w:rsidR="00525583">
        <w:rPr>
          <w:sz w:val="26"/>
          <w:szCs w:val="26"/>
        </w:rPr>
        <w:br/>
      </w:r>
      <w:r w:rsidR="00C80259" w:rsidRPr="002C5113">
        <w:rPr>
          <w:sz w:val="26"/>
          <w:szCs w:val="26"/>
        </w:rPr>
        <w:t>и среднего профессионального образования»</w:t>
      </w:r>
      <w:r w:rsidR="00D70673" w:rsidRPr="002C5113">
        <w:rPr>
          <w:sz w:val="26"/>
          <w:szCs w:val="26"/>
        </w:rPr>
        <w:t>,</w:t>
      </w:r>
      <w:r w:rsidR="00525583">
        <w:rPr>
          <w:sz w:val="26"/>
          <w:szCs w:val="26"/>
        </w:rPr>
        <w:t xml:space="preserve"> </w:t>
      </w:r>
      <w:r w:rsidR="00B6156F" w:rsidRPr="00451C7C">
        <w:rPr>
          <w:sz w:val="26"/>
          <w:szCs w:val="26"/>
        </w:rPr>
        <w:t xml:space="preserve">в целях организованной </w:t>
      </w:r>
      <w:r w:rsidR="00525583">
        <w:rPr>
          <w:sz w:val="26"/>
          <w:szCs w:val="26"/>
        </w:rPr>
        <w:br/>
      </w:r>
      <w:r w:rsidR="00B6156F" w:rsidRPr="00451C7C">
        <w:rPr>
          <w:sz w:val="26"/>
          <w:szCs w:val="26"/>
        </w:rPr>
        <w:t>и качественной</w:t>
      </w:r>
      <w:r w:rsidR="00B6156F" w:rsidRPr="002C5113">
        <w:rPr>
          <w:sz w:val="26"/>
          <w:szCs w:val="26"/>
        </w:rPr>
        <w:t xml:space="preserve"> подготовки специалистов по военно-учетным специальностям</w:t>
      </w:r>
      <w:r w:rsidR="00B6156F" w:rsidRPr="00863626">
        <w:rPr>
          <w:sz w:val="26"/>
          <w:szCs w:val="26"/>
        </w:rPr>
        <w:t xml:space="preserve"> </w:t>
      </w:r>
      <w:r w:rsidR="00525583">
        <w:rPr>
          <w:sz w:val="26"/>
          <w:szCs w:val="26"/>
        </w:rPr>
        <w:br/>
      </w:r>
      <w:r w:rsidR="00B6156F" w:rsidRPr="00863626">
        <w:rPr>
          <w:sz w:val="26"/>
          <w:szCs w:val="26"/>
        </w:rPr>
        <w:t>для Вооруженных Сил Российской Федерации,</w:t>
      </w:r>
      <w:r w:rsidR="004B620D">
        <w:rPr>
          <w:sz w:val="26"/>
          <w:szCs w:val="26"/>
        </w:rPr>
        <w:t xml:space="preserve"> </w:t>
      </w:r>
      <w:r w:rsidR="005D1282">
        <w:rPr>
          <w:sz w:val="28"/>
          <w:szCs w:val="28"/>
        </w:rPr>
        <w:t xml:space="preserve">администрация </w:t>
      </w:r>
      <w:r w:rsidR="007E647B">
        <w:rPr>
          <w:sz w:val="28"/>
          <w:szCs w:val="28"/>
        </w:rPr>
        <w:t xml:space="preserve">Усть-Абаканского района </w:t>
      </w:r>
    </w:p>
    <w:p w:rsidR="00B6156F" w:rsidRPr="00863626" w:rsidRDefault="005D1282" w:rsidP="00AA198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B6156F" w:rsidRPr="00863626">
        <w:rPr>
          <w:sz w:val="28"/>
          <w:szCs w:val="28"/>
        </w:rPr>
        <w:t>:</w:t>
      </w:r>
    </w:p>
    <w:p w:rsidR="00B6156F" w:rsidRPr="004B620D" w:rsidRDefault="00B6156F" w:rsidP="00B6156F">
      <w:pPr>
        <w:pStyle w:val="a4"/>
        <w:ind w:left="0" w:right="-1"/>
        <w:rPr>
          <w:szCs w:val="26"/>
        </w:rPr>
      </w:pPr>
      <w:r w:rsidRPr="00087775">
        <w:rPr>
          <w:szCs w:val="26"/>
        </w:rPr>
        <w:tab/>
      </w:r>
      <w:r w:rsidRPr="00087775">
        <w:rPr>
          <w:szCs w:val="26"/>
        </w:rPr>
        <w:tab/>
      </w:r>
      <w:r w:rsidRPr="004B620D">
        <w:rPr>
          <w:szCs w:val="26"/>
        </w:rPr>
        <w:t>1.Утвердить План ос</w:t>
      </w:r>
      <w:r w:rsidR="00287647" w:rsidRPr="004B620D">
        <w:rPr>
          <w:szCs w:val="26"/>
        </w:rPr>
        <w:t>новных мероприятий по подготовке</w:t>
      </w:r>
      <w:r w:rsidRPr="004B620D">
        <w:rPr>
          <w:szCs w:val="26"/>
        </w:rPr>
        <w:t xml:space="preserve"> специалистов </w:t>
      </w:r>
      <w:r w:rsidR="00525583">
        <w:rPr>
          <w:szCs w:val="26"/>
        </w:rPr>
        <w:br/>
      </w:r>
      <w:r w:rsidRPr="004B620D">
        <w:rPr>
          <w:szCs w:val="26"/>
        </w:rPr>
        <w:t xml:space="preserve">для Вооруженных сил Российской Федерации из числа граждан призывного возраста в </w:t>
      </w:r>
      <w:r w:rsidR="00287647" w:rsidRPr="004B620D">
        <w:rPr>
          <w:szCs w:val="26"/>
        </w:rPr>
        <w:t>Профессиональном образовательном учреждении «Центр военно-патриотического воспитания и подготовки граждан (молодежи) к военной службе ДОСААФ России Республики Хакасия»</w:t>
      </w:r>
      <w:r w:rsidRPr="004B620D">
        <w:rPr>
          <w:szCs w:val="26"/>
        </w:rPr>
        <w:t xml:space="preserve"> и образовательных </w:t>
      </w:r>
      <w:r w:rsidR="00A0381C" w:rsidRPr="004B620D">
        <w:rPr>
          <w:szCs w:val="26"/>
        </w:rPr>
        <w:t>организациях</w:t>
      </w:r>
      <w:r w:rsidR="00CF6EC3">
        <w:rPr>
          <w:szCs w:val="26"/>
        </w:rPr>
        <w:t xml:space="preserve"> Усть-Абаканского района </w:t>
      </w:r>
      <w:r w:rsidR="00555844" w:rsidRPr="004B620D">
        <w:rPr>
          <w:szCs w:val="26"/>
        </w:rPr>
        <w:t xml:space="preserve">в </w:t>
      </w:r>
      <w:r w:rsidR="003374CA">
        <w:rPr>
          <w:szCs w:val="26"/>
        </w:rPr>
        <w:t>202</w:t>
      </w:r>
      <w:r w:rsidR="00056881">
        <w:rPr>
          <w:szCs w:val="26"/>
        </w:rPr>
        <w:t>4</w:t>
      </w:r>
      <w:r w:rsidR="00CE37E5">
        <w:rPr>
          <w:szCs w:val="26"/>
        </w:rPr>
        <w:t>/</w:t>
      </w:r>
      <w:r w:rsidR="003374CA">
        <w:rPr>
          <w:szCs w:val="26"/>
        </w:rPr>
        <w:t>202</w:t>
      </w:r>
      <w:r w:rsidR="00056881">
        <w:rPr>
          <w:szCs w:val="26"/>
        </w:rPr>
        <w:t>5</w:t>
      </w:r>
      <w:r w:rsidR="00CE37E5">
        <w:rPr>
          <w:szCs w:val="26"/>
        </w:rPr>
        <w:t xml:space="preserve"> </w:t>
      </w:r>
      <w:r w:rsidR="00555844" w:rsidRPr="004B620D">
        <w:rPr>
          <w:szCs w:val="26"/>
        </w:rPr>
        <w:t>учебном году</w:t>
      </w:r>
      <w:r w:rsidRPr="004B620D">
        <w:rPr>
          <w:szCs w:val="26"/>
        </w:rPr>
        <w:t xml:space="preserve"> </w:t>
      </w:r>
      <w:r w:rsidR="00ED59DB" w:rsidRPr="004B620D">
        <w:rPr>
          <w:szCs w:val="26"/>
        </w:rPr>
        <w:t>(Приложение</w:t>
      </w:r>
      <w:r w:rsidR="004B620D">
        <w:rPr>
          <w:szCs w:val="26"/>
        </w:rPr>
        <w:t>)</w:t>
      </w:r>
      <w:r w:rsidRPr="004B620D">
        <w:rPr>
          <w:szCs w:val="26"/>
        </w:rPr>
        <w:t>.</w:t>
      </w:r>
    </w:p>
    <w:p w:rsidR="00D733A9" w:rsidRDefault="00B6156F" w:rsidP="00B6156F">
      <w:pPr>
        <w:ind w:firstLine="708"/>
        <w:jc w:val="both"/>
        <w:rPr>
          <w:sz w:val="26"/>
        </w:rPr>
      </w:pPr>
      <w:r>
        <w:rPr>
          <w:sz w:val="26"/>
        </w:rPr>
        <w:t>2.</w:t>
      </w:r>
      <w:r w:rsidR="00AC73D6">
        <w:rPr>
          <w:sz w:val="26"/>
        </w:rPr>
        <w:t> </w:t>
      </w:r>
      <w:r>
        <w:rPr>
          <w:sz w:val="26"/>
        </w:rPr>
        <w:t xml:space="preserve">Рекомендовать </w:t>
      </w:r>
      <w:r w:rsidR="005D1282">
        <w:rPr>
          <w:sz w:val="26"/>
        </w:rPr>
        <w:t>Г</w:t>
      </w:r>
      <w:r w:rsidR="008273D2">
        <w:rPr>
          <w:sz w:val="26"/>
        </w:rPr>
        <w:t xml:space="preserve">лавам </w:t>
      </w:r>
      <w:r w:rsidR="005D1282">
        <w:rPr>
          <w:sz w:val="26"/>
        </w:rPr>
        <w:t xml:space="preserve">муниципальных образований </w:t>
      </w:r>
      <w:r w:rsidR="00D70673">
        <w:rPr>
          <w:sz w:val="26"/>
        </w:rPr>
        <w:t>Усть-Абаканского района</w:t>
      </w:r>
      <w:r w:rsidR="008273D2">
        <w:rPr>
          <w:sz w:val="26"/>
        </w:rPr>
        <w:t xml:space="preserve">, </w:t>
      </w:r>
      <w:r>
        <w:rPr>
          <w:sz w:val="26"/>
        </w:rPr>
        <w:t xml:space="preserve">руководителям предприятий, организаций и учреждений независимо от </w:t>
      </w:r>
      <w:r>
        <w:rPr>
          <w:sz w:val="26"/>
        </w:rPr>
        <w:lastRenderedPageBreak/>
        <w:t>форм собственности и ведомственной принадлежности</w:t>
      </w:r>
      <w:r w:rsidR="00523119">
        <w:rPr>
          <w:sz w:val="26"/>
        </w:rPr>
        <w:t>,</w:t>
      </w:r>
      <w:r>
        <w:rPr>
          <w:sz w:val="26"/>
        </w:rPr>
        <w:t xml:space="preserve"> находящихся на террит</w:t>
      </w:r>
      <w:r w:rsidR="00D733A9">
        <w:rPr>
          <w:sz w:val="26"/>
        </w:rPr>
        <w:t>ории муниципального образования:</w:t>
      </w:r>
    </w:p>
    <w:p w:rsidR="00B6156F" w:rsidRDefault="00D733A9" w:rsidP="00B6156F">
      <w:pPr>
        <w:ind w:firstLine="708"/>
        <w:jc w:val="both"/>
        <w:rPr>
          <w:sz w:val="26"/>
        </w:rPr>
      </w:pPr>
      <w:r>
        <w:rPr>
          <w:sz w:val="26"/>
        </w:rPr>
        <w:t>2.1. О</w:t>
      </w:r>
      <w:r w:rsidR="00B6156F">
        <w:rPr>
          <w:sz w:val="26"/>
        </w:rPr>
        <w:t xml:space="preserve">свобождать от работы (учебы) граждан призывного возраста, направляемых на обучение, с сохранением за ними места работы (учебы) </w:t>
      </w:r>
      <w:r w:rsidR="00525583">
        <w:rPr>
          <w:sz w:val="26"/>
        </w:rPr>
        <w:br/>
      </w:r>
      <w:r w:rsidR="00B6156F">
        <w:rPr>
          <w:sz w:val="26"/>
        </w:rPr>
        <w:t xml:space="preserve">и выплаты среднего заработка (стипендии) по месту работы (учебы), командировочных расходов за время нахождения в пути, стоимости проезда </w:t>
      </w:r>
      <w:r w:rsidR="00525583">
        <w:rPr>
          <w:sz w:val="26"/>
        </w:rPr>
        <w:br/>
      </w:r>
      <w:r w:rsidR="00B6156F">
        <w:rPr>
          <w:sz w:val="26"/>
        </w:rPr>
        <w:t>к месту учебы и обратно.</w:t>
      </w:r>
    </w:p>
    <w:p w:rsidR="008273D2" w:rsidRDefault="00D733A9" w:rsidP="00783641">
      <w:pPr>
        <w:ind w:firstLine="708"/>
        <w:jc w:val="both"/>
        <w:rPr>
          <w:sz w:val="26"/>
        </w:rPr>
      </w:pPr>
      <w:r>
        <w:rPr>
          <w:sz w:val="26"/>
        </w:rPr>
        <w:t xml:space="preserve">2.2. </w:t>
      </w:r>
      <w:r w:rsidR="008273D2">
        <w:rPr>
          <w:sz w:val="26"/>
        </w:rPr>
        <w:t>О</w:t>
      </w:r>
      <w:r w:rsidR="0076337F">
        <w:rPr>
          <w:sz w:val="26"/>
        </w:rPr>
        <w:t xml:space="preserve">казать содействие военному комиссариату Усть-Абаканского </w:t>
      </w:r>
      <w:r w:rsidR="00525583">
        <w:rPr>
          <w:sz w:val="26"/>
        </w:rPr>
        <w:br/>
      </w:r>
      <w:r w:rsidR="0076337F">
        <w:rPr>
          <w:sz w:val="26"/>
        </w:rPr>
        <w:t xml:space="preserve">и Алтайского районов, города Сорск Республики Хакасия, </w:t>
      </w:r>
      <w:r w:rsidR="0076337F" w:rsidRPr="004B620D">
        <w:rPr>
          <w:sz w:val="26"/>
          <w:szCs w:val="26"/>
        </w:rPr>
        <w:t>Профессиональном</w:t>
      </w:r>
      <w:r w:rsidR="0076337F">
        <w:rPr>
          <w:sz w:val="26"/>
          <w:szCs w:val="26"/>
        </w:rPr>
        <w:t>у</w:t>
      </w:r>
      <w:r w:rsidR="0076337F" w:rsidRPr="004B620D">
        <w:rPr>
          <w:sz w:val="26"/>
          <w:szCs w:val="26"/>
        </w:rPr>
        <w:t xml:space="preserve"> образовательном</w:t>
      </w:r>
      <w:r w:rsidR="0076337F">
        <w:rPr>
          <w:sz w:val="26"/>
          <w:szCs w:val="26"/>
        </w:rPr>
        <w:t>у</w:t>
      </w:r>
      <w:r w:rsidR="0076337F" w:rsidRPr="004B620D">
        <w:rPr>
          <w:sz w:val="26"/>
          <w:szCs w:val="26"/>
        </w:rPr>
        <w:t xml:space="preserve"> учреждени</w:t>
      </w:r>
      <w:r w:rsidR="0076337F">
        <w:rPr>
          <w:sz w:val="26"/>
          <w:szCs w:val="26"/>
        </w:rPr>
        <w:t>ю</w:t>
      </w:r>
      <w:r w:rsidR="0076337F" w:rsidRPr="004B620D">
        <w:rPr>
          <w:sz w:val="26"/>
          <w:szCs w:val="26"/>
        </w:rPr>
        <w:t xml:space="preserve"> «Центр военно-патриотического воспитания </w:t>
      </w:r>
      <w:r w:rsidR="00525583">
        <w:rPr>
          <w:sz w:val="26"/>
          <w:szCs w:val="26"/>
        </w:rPr>
        <w:br/>
      </w:r>
      <w:r w:rsidR="0076337F" w:rsidRPr="004B620D">
        <w:rPr>
          <w:sz w:val="26"/>
          <w:szCs w:val="26"/>
        </w:rPr>
        <w:t xml:space="preserve">и подготовки граждан (молодежи) к военной службе ДОСААФ России Республики Хакасия» </w:t>
      </w:r>
      <w:r w:rsidR="0076337F" w:rsidRPr="0076337F">
        <w:rPr>
          <w:sz w:val="26"/>
          <w:szCs w:val="26"/>
        </w:rPr>
        <w:t xml:space="preserve">и </w:t>
      </w:r>
      <w:r w:rsidR="00FB1D4E">
        <w:rPr>
          <w:sz w:val="26"/>
          <w:szCs w:val="26"/>
        </w:rPr>
        <w:t>ф</w:t>
      </w:r>
      <w:r w:rsidR="0076337F" w:rsidRPr="0076337F">
        <w:rPr>
          <w:snapToGrid w:val="0"/>
          <w:color w:val="000000"/>
          <w:sz w:val="26"/>
          <w:szCs w:val="26"/>
        </w:rPr>
        <w:t>илиал</w:t>
      </w:r>
      <w:r w:rsidR="001B656D">
        <w:rPr>
          <w:snapToGrid w:val="0"/>
          <w:color w:val="000000"/>
          <w:sz w:val="26"/>
          <w:szCs w:val="26"/>
        </w:rPr>
        <w:t>у</w:t>
      </w:r>
      <w:r w:rsidR="0076337F" w:rsidRPr="0076337F">
        <w:rPr>
          <w:snapToGrid w:val="0"/>
          <w:color w:val="000000"/>
          <w:sz w:val="26"/>
          <w:szCs w:val="26"/>
        </w:rPr>
        <w:t xml:space="preserve"> ГБПОУ Республики Хакасия «Хакасский политехнический колледж»</w:t>
      </w:r>
      <w:r w:rsidR="0076337F">
        <w:rPr>
          <w:snapToGrid w:val="0"/>
          <w:color w:val="000000"/>
          <w:sz w:val="26"/>
          <w:szCs w:val="26"/>
        </w:rPr>
        <w:t xml:space="preserve"> </w:t>
      </w:r>
      <w:r w:rsidR="0076337F" w:rsidRPr="0076337F">
        <w:rPr>
          <w:sz w:val="26"/>
          <w:szCs w:val="26"/>
        </w:rPr>
        <w:t xml:space="preserve">в </w:t>
      </w:r>
      <w:r w:rsidR="008273D2" w:rsidRPr="0076337F">
        <w:rPr>
          <w:sz w:val="26"/>
          <w:szCs w:val="26"/>
        </w:rPr>
        <w:t>выполнени</w:t>
      </w:r>
      <w:r w:rsidR="0076337F" w:rsidRPr="0076337F">
        <w:rPr>
          <w:sz w:val="26"/>
          <w:szCs w:val="26"/>
        </w:rPr>
        <w:t>и</w:t>
      </w:r>
      <w:r w:rsidR="008273D2" w:rsidRPr="0076337F">
        <w:rPr>
          <w:sz w:val="26"/>
          <w:szCs w:val="26"/>
        </w:rPr>
        <w:t xml:space="preserve"> установленного задания по подготовке специалистов для Вооруженных</w:t>
      </w:r>
      <w:r w:rsidR="008273D2">
        <w:rPr>
          <w:sz w:val="26"/>
        </w:rPr>
        <w:t xml:space="preserve"> Сил</w:t>
      </w:r>
      <w:r w:rsidR="001718D0">
        <w:rPr>
          <w:sz w:val="26"/>
        </w:rPr>
        <w:t xml:space="preserve"> </w:t>
      </w:r>
      <w:r w:rsidR="008273D2">
        <w:rPr>
          <w:sz w:val="26"/>
        </w:rPr>
        <w:t xml:space="preserve">Российской Федерации в </w:t>
      </w:r>
      <w:r w:rsidR="003374CA" w:rsidRPr="005D1282">
        <w:rPr>
          <w:color w:val="000000" w:themeColor="text1"/>
          <w:sz w:val="26"/>
        </w:rPr>
        <w:t>202</w:t>
      </w:r>
      <w:r w:rsidR="00056881" w:rsidRPr="005D1282">
        <w:rPr>
          <w:color w:val="000000" w:themeColor="text1"/>
          <w:sz w:val="26"/>
        </w:rPr>
        <w:t>4</w:t>
      </w:r>
      <w:r w:rsidR="00CE37E5" w:rsidRPr="005D1282">
        <w:rPr>
          <w:color w:val="000000" w:themeColor="text1"/>
          <w:sz w:val="26"/>
        </w:rPr>
        <w:t>/</w:t>
      </w:r>
      <w:r w:rsidR="003374CA" w:rsidRPr="005D1282">
        <w:rPr>
          <w:color w:val="000000" w:themeColor="text1"/>
          <w:sz w:val="26"/>
        </w:rPr>
        <w:t>202</w:t>
      </w:r>
      <w:r w:rsidR="00056881" w:rsidRPr="005D1282">
        <w:rPr>
          <w:color w:val="000000" w:themeColor="text1"/>
          <w:sz w:val="26"/>
        </w:rPr>
        <w:t>5</w:t>
      </w:r>
      <w:r w:rsidR="00CE37E5">
        <w:rPr>
          <w:sz w:val="26"/>
        </w:rPr>
        <w:t xml:space="preserve"> </w:t>
      </w:r>
      <w:r w:rsidR="008273D2">
        <w:rPr>
          <w:sz w:val="26"/>
        </w:rPr>
        <w:t>учебном году.</w:t>
      </w:r>
    </w:p>
    <w:p w:rsidR="00B6156F" w:rsidRDefault="00E92AB6" w:rsidP="007A472A">
      <w:pPr>
        <w:ind w:firstLine="708"/>
        <w:jc w:val="both"/>
        <w:rPr>
          <w:sz w:val="26"/>
        </w:rPr>
      </w:pPr>
      <w:r>
        <w:rPr>
          <w:sz w:val="26"/>
        </w:rPr>
        <w:t>3.</w:t>
      </w:r>
      <w:r w:rsidR="00AC73D6">
        <w:rPr>
          <w:sz w:val="26"/>
        </w:rPr>
        <w:t> </w:t>
      </w:r>
      <w:r w:rsidR="00B6156F">
        <w:rPr>
          <w:sz w:val="26"/>
        </w:rPr>
        <w:t>Рекомендовать военно</w:t>
      </w:r>
      <w:r w:rsidR="007A472A">
        <w:rPr>
          <w:sz w:val="26"/>
        </w:rPr>
        <w:t>му</w:t>
      </w:r>
      <w:r w:rsidR="00B6156F">
        <w:rPr>
          <w:sz w:val="26"/>
        </w:rPr>
        <w:t xml:space="preserve"> комиссар</w:t>
      </w:r>
      <w:r w:rsidR="007A472A">
        <w:rPr>
          <w:sz w:val="26"/>
        </w:rPr>
        <w:t xml:space="preserve">у </w:t>
      </w:r>
      <w:r w:rsidR="00B6156F">
        <w:rPr>
          <w:sz w:val="26"/>
        </w:rPr>
        <w:t>Усть-Абаканско</w:t>
      </w:r>
      <w:r w:rsidR="007A472A">
        <w:rPr>
          <w:sz w:val="26"/>
        </w:rPr>
        <w:t>го</w:t>
      </w:r>
      <w:r w:rsidR="00B6156F">
        <w:rPr>
          <w:sz w:val="26"/>
        </w:rPr>
        <w:t xml:space="preserve"> и Алтайско</w:t>
      </w:r>
      <w:r w:rsidR="007A472A">
        <w:rPr>
          <w:sz w:val="26"/>
        </w:rPr>
        <w:t>го</w:t>
      </w:r>
      <w:r w:rsidR="00B6156F">
        <w:rPr>
          <w:sz w:val="26"/>
        </w:rPr>
        <w:t xml:space="preserve"> район</w:t>
      </w:r>
      <w:r w:rsidR="007A472A">
        <w:rPr>
          <w:sz w:val="26"/>
        </w:rPr>
        <w:t>ов</w:t>
      </w:r>
      <w:r w:rsidR="001009F4">
        <w:rPr>
          <w:sz w:val="26"/>
        </w:rPr>
        <w:t>, город</w:t>
      </w:r>
      <w:r w:rsidR="007A472A">
        <w:rPr>
          <w:sz w:val="26"/>
        </w:rPr>
        <w:t>а</w:t>
      </w:r>
      <w:r w:rsidR="001009F4">
        <w:rPr>
          <w:sz w:val="26"/>
        </w:rPr>
        <w:t xml:space="preserve"> Сорск</w:t>
      </w:r>
      <w:r w:rsidR="007A472A">
        <w:rPr>
          <w:sz w:val="26"/>
        </w:rPr>
        <w:t xml:space="preserve"> Республики Хакасия </w:t>
      </w:r>
      <w:r w:rsidR="001009F4">
        <w:rPr>
          <w:sz w:val="26"/>
        </w:rPr>
        <w:t>(</w:t>
      </w:r>
      <w:r w:rsidR="003374CA">
        <w:rPr>
          <w:sz w:val="26"/>
        </w:rPr>
        <w:t>Канов О.В.</w:t>
      </w:r>
      <w:r w:rsidR="001009F4">
        <w:rPr>
          <w:sz w:val="26"/>
        </w:rPr>
        <w:t>)</w:t>
      </w:r>
      <w:r w:rsidR="00B6156F">
        <w:rPr>
          <w:sz w:val="26"/>
        </w:rPr>
        <w:t>:</w:t>
      </w:r>
    </w:p>
    <w:p w:rsidR="00B6156F" w:rsidRDefault="0080703C" w:rsidP="001009F4">
      <w:pPr>
        <w:ind w:firstLine="708"/>
        <w:jc w:val="both"/>
        <w:rPr>
          <w:sz w:val="26"/>
        </w:rPr>
      </w:pPr>
      <w:r>
        <w:rPr>
          <w:sz w:val="26"/>
        </w:rPr>
        <w:t>3.1.</w:t>
      </w:r>
      <w:r w:rsidR="00AC73D6">
        <w:rPr>
          <w:sz w:val="26"/>
        </w:rPr>
        <w:t> </w:t>
      </w:r>
      <w:r w:rsidR="0076337F">
        <w:rPr>
          <w:sz w:val="26"/>
        </w:rPr>
        <w:t>К</w:t>
      </w:r>
      <w:r w:rsidR="00B6156F">
        <w:rPr>
          <w:sz w:val="26"/>
        </w:rPr>
        <w:t>омплектование</w:t>
      </w:r>
      <w:r w:rsidR="007A472A">
        <w:rPr>
          <w:sz w:val="26"/>
        </w:rPr>
        <w:t xml:space="preserve"> учебных групп </w:t>
      </w:r>
      <w:r w:rsidR="00B6156F">
        <w:rPr>
          <w:sz w:val="26"/>
        </w:rPr>
        <w:t>проводить в соответствии</w:t>
      </w:r>
      <w:r w:rsidR="007A472A">
        <w:rPr>
          <w:sz w:val="26"/>
        </w:rPr>
        <w:t xml:space="preserve"> </w:t>
      </w:r>
      <w:r w:rsidR="00525583">
        <w:rPr>
          <w:sz w:val="26"/>
        </w:rPr>
        <w:br/>
      </w:r>
      <w:r w:rsidR="00B6156F">
        <w:rPr>
          <w:sz w:val="26"/>
        </w:rPr>
        <w:t xml:space="preserve">с законодательством Российской Федерации и с учетом желания граждан призывного возраста приобрести военно-учетную специальность, состояния </w:t>
      </w:r>
      <w:r w:rsidR="00525583">
        <w:rPr>
          <w:sz w:val="26"/>
        </w:rPr>
        <w:br/>
      </w:r>
      <w:r w:rsidR="00B6156F">
        <w:rPr>
          <w:sz w:val="26"/>
        </w:rPr>
        <w:t>их здоровья, индивидуальных способностей и наклонностей каждого, морально-психологической устойчивости и других качеств, определяемых при проведении профессионально-психологического отбора;</w:t>
      </w:r>
    </w:p>
    <w:p w:rsidR="00B6156F" w:rsidRDefault="0076337F" w:rsidP="001009F4">
      <w:pPr>
        <w:ind w:firstLine="708"/>
        <w:jc w:val="both"/>
        <w:rPr>
          <w:sz w:val="26"/>
        </w:rPr>
      </w:pPr>
      <w:r>
        <w:rPr>
          <w:sz w:val="26"/>
        </w:rPr>
        <w:t>3.2. О</w:t>
      </w:r>
      <w:r w:rsidR="00B6156F">
        <w:rPr>
          <w:sz w:val="26"/>
        </w:rPr>
        <w:t>беспечить представителям учебных заведений условия д</w:t>
      </w:r>
      <w:r w:rsidR="007E647B">
        <w:rPr>
          <w:sz w:val="26"/>
        </w:rPr>
        <w:t>ля проведения отбора кандидатов;</w:t>
      </w:r>
    </w:p>
    <w:p w:rsidR="00D70673" w:rsidRDefault="00271CED" w:rsidP="001009F4">
      <w:pPr>
        <w:ind w:firstLine="708"/>
        <w:jc w:val="both"/>
        <w:rPr>
          <w:sz w:val="26"/>
        </w:rPr>
      </w:pPr>
      <w:r>
        <w:rPr>
          <w:sz w:val="26"/>
        </w:rPr>
        <w:t>3.3. П</w:t>
      </w:r>
      <w:r w:rsidR="00D70673">
        <w:rPr>
          <w:sz w:val="26"/>
        </w:rPr>
        <w:t xml:space="preserve">редставить до 01 октября </w:t>
      </w:r>
      <w:r w:rsidR="003374CA">
        <w:rPr>
          <w:sz w:val="26"/>
        </w:rPr>
        <w:t>202</w:t>
      </w:r>
      <w:r w:rsidR="00056881">
        <w:rPr>
          <w:sz w:val="26"/>
        </w:rPr>
        <w:t>5</w:t>
      </w:r>
      <w:r w:rsidR="00D70673">
        <w:rPr>
          <w:sz w:val="26"/>
        </w:rPr>
        <w:t xml:space="preserve"> года в администрацию </w:t>
      </w:r>
      <w:r w:rsidR="00525583">
        <w:rPr>
          <w:sz w:val="26"/>
        </w:rPr>
        <w:br/>
      </w:r>
      <w:r w:rsidR="00D70673">
        <w:rPr>
          <w:sz w:val="26"/>
        </w:rPr>
        <w:t>Усть-Абаканского района информацию о выполнении плана основных мероприятий по подготовке специалистов для Вооруженных Сил Российской Федерации.</w:t>
      </w:r>
    </w:p>
    <w:p w:rsidR="00523119" w:rsidRDefault="00D70673" w:rsidP="001009F4">
      <w:pPr>
        <w:ind w:left="6" w:firstLine="702"/>
        <w:jc w:val="both"/>
        <w:rPr>
          <w:sz w:val="26"/>
        </w:rPr>
      </w:pPr>
      <w:r>
        <w:rPr>
          <w:sz w:val="26"/>
        </w:rPr>
        <w:t>4.</w:t>
      </w:r>
      <w:r w:rsidR="00523119">
        <w:rPr>
          <w:sz w:val="26"/>
        </w:rPr>
        <w:t> Главному редактору</w:t>
      </w:r>
      <w:r w:rsidR="00B928CF">
        <w:rPr>
          <w:sz w:val="26"/>
        </w:rPr>
        <w:t xml:space="preserve"> </w:t>
      </w:r>
      <w:r w:rsidR="00271CED">
        <w:rPr>
          <w:sz w:val="26"/>
        </w:rPr>
        <w:t>газеты</w:t>
      </w:r>
      <w:r w:rsidR="00523119">
        <w:rPr>
          <w:sz w:val="26"/>
        </w:rPr>
        <w:t xml:space="preserve"> </w:t>
      </w:r>
      <w:r w:rsidR="00B928CF">
        <w:rPr>
          <w:sz w:val="26"/>
        </w:rPr>
        <w:t xml:space="preserve">«Усть-Абаканские известия» </w:t>
      </w:r>
      <w:r w:rsidR="0007412C">
        <w:rPr>
          <w:sz w:val="26"/>
        </w:rPr>
        <w:t xml:space="preserve">            </w:t>
      </w:r>
      <w:r w:rsidR="005D1282">
        <w:rPr>
          <w:sz w:val="26"/>
        </w:rPr>
        <w:t>(Церковная</w:t>
      </w:r>
      <w:r w:rsidR="00B928CF">
        <w:rPr>
          <w:sz w:val="26"/>
        </w:rPr>
        <w:t xml:space="preserve"> И.Ю.</w:t>
      </w:r>
      <w:r w:rsidR="005D1282">
        <w:rPr>
          <w:sz w:val="26"/>
        </w:rPr>
        <w:t>)</w:t>
      </w:r>
      <w:r w:rsidR="00B928CF">
        <w:rPr>
          <w:sz w:val="26"/>
        </w:rPr>
        <w:t xml:space="preserve"> </w:t>
      </w:r>
      <w:r w:rsidR="00523119">
        <w:rPr>
          <w:sz w:val="26"/>
        </w:rPr>
        <w:t>опубликовать настоящее постановление в газете</w:t>
      </w:r>
      <w:r w:rsidR="00287647">
        <w:rPr>
          <w:sz w:val="26"/>
        </w:rPr>
        <w:t>.</w:t>
      </w:r>
    </w:p>
    <w:p w:rsidR="00D70673" w:rsidRDefault="00523119" w:rsidP="001009F4">
      <w:pPr>
        <w:ind w:left="6" w:firstLine="702"/>
        <w:jc w:val="both"/>
        <w:rPr>
          <w:sz w:val="26"/>
        </w:rPr>
      </w:pPr>
      <w:r>
        <w:rPr>
          <w:sz w:val="26"/>
        </w:rPr>
        <w:t>5. </w:t>
      </w:r>
      <w:r w:rsidR="00B928CF">
        <w:rPr>
          <w:sz w:val="26"/>
        </w:rPr>
        <w:t>Управляющему</w:t>
      </w:r>
      <w:r w:rsidR="009C4F96">
        <w:rPr>
          <w:sz w:val="26"/>
        </w:rPr>
        <w:t xml:space="preserve"> </w:t>
      </w:r>
      <w:r>
        <w:rPr>
          <w:sz w:val="26"/>
        </w:rPr>
        <w:t>делами админис</w:t>
      </w:r>
      <w:r w:rsidR="00B928CF">
        <w:rPr>
          <w:sz w:val="26"/>
        </w:rPr>
        <w:t xml:space="preserve">трации Усть-Абаканского района </w:t>
      </w:r>
      <w:r w:rsidR="005D1282">
        <w:rPr>
          <w:sz w:val="26"/>
        </w:rPr>
        <w:t>(Лемытская</w:t>
      </w:r>
      <w:r w:rsidR="009C643F">
        <w:rPr>
          <w:sz w:val="26"/>
        </w:rPr>
        <w:t xml:space="preserve"> О.В.</w:t>
      </w:r>
      <w:r w:rsidR="005D1282">
        <w:rPr>
          <w:sz w:val="26"/>
        </w:rPr>
        <w:t>)</w:t>
      </w:r>
      <w:r>
        <w:rPr>
          <w:sz w:val="26"/>
        </w:rPr>
        <w:t xml:space="preserve"> разместить настоящее</w:t>
      </w:r>
      <w:r w:rsidR="00D70673">
        <w:rPr>
          <w:sz w:val="26"/>
        </w:rPr>
        <w:t xml:space="preserve"> постановление </w:t>
      </w:r>
      <w:r w:rsidR="007A472A">
        <w:rPr>
          <w:sz w:val="26"/>
        </w:rPr>
        <w:t xml:space="preserve">в сети Интернет </w:t>
      </w:r>
      <w:r w:rsidR="00525583">
        <w:rPr>
          <w:sz w:val="26"/>
        </w:rPr>
        <w:br/>
      </w:r>
      <w:r w:rsidR="007A472A">
        <w:rPr>
          <w:sz w:val="26"/>
        </w:rPr>
        <w:t>на официальном сайте администрации Усть-Абаканского района.</w:t>
      </w:r>
    </w:p>
    <w:p w:rsidR="00B6156F" w:rsidRDefault="00523119" w:rsidP="00AA1985">
      <w:pPr>
        <w:ind w:left="6" w:firstLine="702"/>
        <w:jc w:val="both"/>
        <w:rPr>
          <w:sz w:val="26"/>
        </w:rPr>
      </w:pPr>
      <w:r>
        <w:rPr>
          <w:sz w:val="26"/>
        </w:rPr>
        <w:t>6</w:t>
      </w:r>
      <w:r w:rsidR="00B6156F">
        <w:rPr>
          <w:sz w:val="26"/>
        </w:rPr>
        <w:t>.</w:t>
      </w:r>
      <w:r>
        <w:rPr>
          <w:sz w:val="26"/>
        </w:rPr>
        <w:t> </w:t>
      </w:r>
      <w:r w:rsidR="00B6156F">
        <w:rPr>
          <w:sz w:val="26"/>
        </w:rPr>
        <w:t>Контроль</w:t>
      </w:r>
      <w:r w:rsidR="00B928CF">
        <w:rPr>
          <w:sz w:val="26"/>
        </w:rPr>
        <w:t xml:space="preserve"> над</w:t>
      </w:r>
      <w:r w:rsidR="00DE0909">
        <w:rPr>
          <w:sz w:val="26"/>
        </w:rPr>
        <w:t xml:space="preserve"> </w:t>
      </w:r>
      <w:r w:rsidR="001009F4">
        <w:rPr>
          <w:sz w:val="26"/>
        </w:rPr>
        <w:t xml:space="preserve">исполнением </w:t>
      </w:r>
      <w:r w:rsidR="005D1282">
        <w:rPr>
          <w:sz w:val="26"/>
        </w:rPr>
        <w:t>данного</w:t>
      </w:r>
      <w:r w:rsidR="00DE0909">
        <w:rPr>
          <w:sz w:val="26"/>
        </w:rPr>
        <w:t xml:space="preserve"> </w:t>
      </w:r>
      <w:r w:rsidR="001009F4">
        <w:rPr>
          <w:sz w:val="26"/>
        </w:rPr>
        <w:t>постановления</w:t>
      </w:r>
      <w:r w:rsidR="00B6156F">
        <w:rPr>
          <w:sz w:val="26"/>
        </w:rPr>
        <w:t xml:space="preserve"> возложить на</w:t>
      </w:r>
      <w:r w:rsidR="00DE0909">
        <w:rPr>
          <w:sz w:val="26"/>
        </w:rPr>
        <w:t xml:space="preserve"> </w:t>
      </w:r>
      <w:r w:rsidR="00B928CF">
        <w:rPr>
          <w:sz w:val="26"/>
        </w:rPr>
        <w:t>Федорову О. А.</w:t>
      </w:r>
      <w:r w:rsidR="00F06013">
        <w:rPr>
          <w:sz w:val="26"/>
        </w:rPr>
        <w:t xml:space="preserve"> </w:t>
      </w:r>
      <w:r w:rsidR="003D3726">
        <w:rPr>
          <w:sz w:val="26"/>
        </w:rPr>
        <w:t>–</w:t>
      </w:r>
      <w:r w:rsidR="00B928CF">
        <w:rPr>
          <w:sz w:val="26"/>
        </w:rPr>
        <w:t xml:space="preserve"> </w:t>
      </w:r>
      <w:r w:rsidR="00B6156F">
        <w:rPr>
          <w:sz w:val="26"/>
        </w:rPr>
        <w:t xml:space="preserve">заместителя </w:t>
      </w:r>
      <w:r w:rsidR="001009F4">
        <w:rPr>
          <w:sz w:val="26"/>
        </w:rPr>
        <w:t>Г</w:t>
      </w:r>
      <w:r w:rsidR="00B6156F">
        <w:rPr>
          <w:sz w:val="26"/>
        </w:rPr>
        <w:t xml:space="preserve">лавы </w:t>
      </w:r>
      <w:r w:rsidR="00493D20">
        <w:rPr>
          <w:sz w:val="26"/>
        </w:rPr>
        <w:t xml:space="preserve">администрации </w:t>
      </w:r>
      <w:r w:rsidR="00B6156F">
        <w:rPr>
          <w:sz w:val="26"/>
        </w:rPr>
        <w:t>Усть-Абаканск</w:t>
      </w:r>
      <w:r w:rsidR="00493D20">
        <w:rPr>
          <w:sz w:val="26"/>
        </w:rPr>
        <w:t>ого</w:t>
      </w:r>
      <w:r w:rsidR="00B6156F">
        <w:rPr>
          <w:sz w:val="26"/>
        </w:rPr>
        <w:t xml:space="preserve"> район</w:t>
      </w:r>
      <w:r w:rsidR="00493D20">
        <w:rPr>
          <w:sz w:val="26"/>
        </w:rPr>
        <w:t>а</w:t>
      </w:r>
      <w:r w:rsidR="00B928CF">
        <w:rPr>
          <w:sz w:val="26"/>
        </w:rPr>
        <w:t xml:space="preserve"> по социальным вопросам</w:t>
      </w:r>
      <w:r w:rsidR="00F06013">
        <w:rPr>
          <w:sz w:val="26"/>
        </w:rPr>
        <w:t>.</w:t>
      </w:r>
    </w:p>
    <w:p w:rsidR="00B36B53" w:rsidRDefault="00B36B53" w:rsidP="00AA1985">
      <w:pPr>
        <w:ind w:left="6" w:firstLine="702"/>
        <w:jc w:val="both"/>
        <w:rPr>
          <w:sz w:val="26"/>
        </w:rPr>
      </w:pPr>
    </w:p>
    <w:p w:rsidR="00B36B53" w:rsidRDefault="00B36B53" w:rsidP="00AA1985">
      <w:pPr>
        <w:ind w:left="6" w:firstLine="702"/>
        <w:jc w:val="both"/>
        <w:rPr>
          <w:sz w:val="26"/>
        </w:rPr>
      </w:pPr>
    </w:p>
    <w:p w:rsidR="008273D2" w:rsidRPr="001263E3" w:rsidRDefault="005D1282" w:rsidP="00CC4F8B">
      <w:pPr>
        <w:pStyle w:val="a3"/>
        <w:ind w:left="4956" w:hanging="4950"/>
        <w:rPr>
          <w:color w:val="000000"/>
          <w:sz w:val="26"/>
        </w:rPr>
      </w:pPr>
      <w:r>
        <w:rPr>
          <w:color w:val="000000"/>
          <w:sz w:val="26"/>
        </w:rPr>
        <w:t xml:space="preserve">И.о. </w:t>
      </w:r>
      <w:r w:rsidR="009A031D" w:rsidRPr="001263E3">
        <w:rPr>
          <w:color w:val="000000"/>
          <w:sz w:val="26"/>
        </w:rPr>
        <w:t>Г</w:t>
      </w:r>
      <w:r w:rsidR="00B6156F" w:rsidRPr="001263E3">
        <w:rPr>
          <w:color w:val="000000"/>
          <w:sz w:val="26"/>
        </w:rPr>
        <w:t>лав</w:t>
      </w:r>
      <w:r>
        <w:rPr>
          <w:color w:val="000000"/>
          <w:sz w:val="26"/>
        </w:rPr>
        <w:t>ы</w:t>
      </w:r>
      <w:r w:rsidR="00B6156F" w:rsidRPr="001263E3">
        <w:rPr>
          <w:color w:val="000000"/>
          <w:sz w:val="26"/>
        </w:rPr>
        <w:t xml:space="preserve"> </w:t>
      </w:r>
      <w:r w:rsidR="00493D20" w:rsidRPr="001263E3">
        <w:rPr>
          <w:color w:val="000000"/>
          <w:sz w:val="26"/>
        </w:rPr>
        <w:t>Усть-Абаканского</w:t>
      </w:r>
      <w:r w:rsidR="00B6156F" w:rsidRPr="001263E3">
        <w:rPr>
          <w:color w:val="000000"/>
          <w:sz w:val="26"/>
        </w:rPr>
        <w:t xml:space="preserve"> район</w:t>
      </w:r>
      <w:r w:rsidR="00493D20" w:rsidRPr="001263E3">
        <w:rPr>
          <w:color w:val="000000"/>
          <w:sz w:val="26"/>
        </w:rPr>
        <w:t>а</w:t>
      </w:r>
      <w:r w:rsidR="00B6156F" w:rsidRPr="001263E3">
        <w:rPr>
          <w:color w:val="000000"/>
          <w:sz w:val="26"/>
        </w:rPr>
        <w:t xml:space="preserve">                         </w:t>
      </w:r>
      <w:r w:rsidR="001263E3" w:rsidRPr="001263E3">
        <w:rPr>
          <w:color w:val="000000"/>
          <w:sz w:val="26"/>
        </w:rPr>
        <w:t xml:space="preserve">        </w:t>
      </w:r>
      <w:r w:rsidR="00B6156F" w:rsidRPr="001263E3">
        <w:rPr>
          <w:color w:val="000000"/>
          <w:sz w:val="26"/>
        </w:rPr>
        <w:t xml:space="preserve">          </w:t>
      </w:r>
      <w:r w:rsidR="009A031D" w:rsidRPr="001263E3">
        <w:rPr>
          <w:color w:val="000000"/>
          <w:sz w:val="26"/>
        </w:rPr>
        <w:t xml:space="preserve">          </w:t>
      </w:r>
      <w:r w:rsidR="00271CED" w:rsidRPr="001263E3">
        <w:rPr>
          <w:color w:val="000000"/>
          <w:sz w:val="26"/>
        </w:rPr>
        <w:t xml:space="preserve">  </w:t>
      </w:r>
      <w:r>
        <w:rPr>
          <w:color w:val="000000"/>
          <w:sz w:val="26"/>
        </w:rPr>
        <w:t>К.Ю. Доценко</w:t>
      </w:r>
    </w:p>
    <w:sectPr w:rsidR="008273D2" w:rsidRPr="001263E3" w:rsidSect="003374CA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ACF" w:rsidRDefault="00E82ACF" w:rsidP="00DE0909">
      <w:r>
        <w:separator/>
      </w:r>
    </w:p>
  </w:endnote>
  <w:endnote w:type="continuationSeparator" w:id="1">
    <w:p w:rsidR="00E82ACF" w:rsidRDefault="00E82ACF" w:rsidP="00DE0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ACF" w:rsidRDefault="00E82ACF" w:rsidP="00DE0909">
      <w:r>
        <w:separator/>
      </w:r>
    </w:p>
  </w:footnote>
  <w:footnote w:type="continuationSeparator" w:id="1">
    <w:p w:rsidR="00E82ACF" w:rsidRDefault="00E82ACF" w:rsidP="00DE0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10E44"/>
    <w:multiLevelType w:val="hybridMultilevel"/>
    <w:tmpl w:val="55A031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56F"/>
    <w:rsid w:val="00021ABB"/>
    <w:rsid w:val="00032E00"/>
    <w:rsid w:val="00056881"/>
    <w:rsid w:val="000644F6"/>
    <w:rsid w:val="0007412C"/>
    <w:rsid w:val="000A283A"/>
    <w:rsid w:val="000E28A0"/>
    <w:rsid w:val="001009F4"/>
    <w:rsid w:val="0011634B"/>
    <w:rsid w:val="001263E3"/>
    <w:rsid w:val="00142DA9"/>
    <w:rsid w:val="001718D0"/>
    <w:rsid w:val="001B656D"/>
    <w:rsid w:val="001D78FF"/>
    <w:rsid w:val="00271CED"/>
    <w:rsid w:val="00287647"/>
    <w:rsid w:val="002C5113"/>
    <w:rsid w:val="002E26E8"/>
    <w:rsid w:val="00315EAD"/>
    <w:rsid w:val="003374CA"/>
    <w:rsid w:val="00351B61"/>
    <w:rsid w:val="00393EE9"/>
    <w:rsid w:val="003D3726"/>
    <w:rsid w:val="00413122"/>
    <w:rsid w:val="0044196B"/>
    <w:rsid w:val="00451C7C"/>
    <w:rsid w:val="00461970"/>
    <w:rsid w:val="00471E5B"/>
    <w:rsid w:val="00491906"/>
    <w:rsid w:val="00493D20"/>
    <w:rsid w:val="004A0028"/>
    <w:rsid w:val="004A2F22"/>
    <w:rsid w:val="004A6D76"/>
    <w:rsid w:val="004B620D"/>
    <w:rsid w:val="00523119"/>
    <w:rsid w:val="00525583"/>
    <w:rsid w:val="00546EFE"/>
    <w:rsid w:val="00555844"/>
    <w:rsid w:val="005B1ECB"/>
    <w:rsid w:val="005D1282"/>
    <w:rsid w:val="00634A40"/>
    <w:rsid w:val="006A6B18"/>
    <w:rsid w:val="006B36B5"/>
    <w:rsid w:val="006B3F07"/>
    <w:rsid w:val="006D14D7"/>
    <w:rsid w:val="006E2F7F"/>
    <w:rsid w:val="006E6166"/>
    <w:rsid w:val="006F729E"/>
    <w:rsid w:val="00702815"/>
    <w:rsid w:val="00702842"/>
    <w:rsid w:val="007622B8"/>
    <w:rsid w:val="0076337F"/>
    <w:rsid w:val="00775AC5"/>
    <w:rsid w:val="00783641"/>
    <w:rsid w:val="00795531"/>
    <w:rsid w:val="007A0D79"/>
    <w:rsid w:val="007A472A"/>
    <w:rsid w:val="007E647B"/>
    <w:rsid w:val="007F1FBA"/>
    <w:rsid w:val="008048B3"/>
    <w:rsid w:val="0080703C"/>
    <w:rsid w:val="0081433F"/>
    <w:rsid w:val="00823927"/>
    <w:rsid w:val="008273D2"/>
    <w:rsid w:val="00846E02"/>
    <w:rsid w:val="00852206"/>
    <w:rsid w:val="00863626"/>
    <w:rsid w:val="00881EFD"/>
    <w:rsid w:val="0088293B"/>
    <w:rsid w:val="008C2679"/>
    <w:rsid w:val="009025F1"/>
    <w:rsid w:val="00915D18"/>
    <w:rsid w:val="00977554"/>
    <w:rsid w:val="009937D4"/>
    <w:rsid w:val="009A031D"/>
    <w:rsid w:val="009A05BA"/>
    <w:rsid w:val="009C4F96"/>
    <w:rsid w:val="009C643F"/>
    <w:rsid w:val="009C7EF9"/>
    <w:rsid w:val="009E3F70"/>
    <w:rsid w:val="009E5DA9"/>
    <w:rsid w:val="00A0381C"/>
    <w:rsid w:val="00A26790"/>
    <w:rsid w:val="00A26EF4"/>
    <w:rsid w:val="00AA1985"/>
    <w:rsid w:val="00AA630F"/>
    <w:rsid w:val="00AB1177"/>
    <w:rsid w:val="00AC73D6"/>
    <w:rsid w:val="00B06367"/>
    <w:rsid w:val="00B15D28"/>
    <w:rsid w:val="00B36B53"/>
    <w:rsid w:val="00B417B6"/>
    <w:rsid w:val="00B41944"/>
    <w:rsid w:val="00B6156F"/>
    <w:rsid w:val="00B84494"/>
    <w:rsid w:val="00B928CF"/>
    <w:rsid w:val="00BC5D11"/>
    <w:rsid w:val="00BD2476"/>
    <w:rsid w:val="00BF0C8E"/>
    <w:rsid w:val="00C26301"/>
    <w:rsid w:val="00C80259"/>
    <w:rsid w:val="00C81C24"/>
    <w:rsid w:val="00CC4F8B"/>
    <w:rsid w:val="00CE37E5"/>
    <w:rsid w:val="00CF6EC3"/>
    <w:rsid w:val="00D21FEC"/>
    <w:rsid w:val="00D30D1E"/>
    <w:rsid w:val="00D475BC"/>
    <w:rsid w:val="00D70673"/>
    <w:rsid w:val="00D733A9"/>
    <w:rsid w:val="00D91269"/>
    <w:rsid w:val="00D914EF"/>
    <w:rsid w:val="00DA22AE"/>
    <w:rsid w:val="00DB3E1E"/>
    <w:rsid w:val="00DB6445"/>
    <w:rsid w:val="00DE0909"/>
    <w:rsid w:val="00E354C2"/>
    <w:rsid w:val="00E82ACF"/>
    <w:rsid w:val="00E92AB6"/>
    <w:rsid w:val="00E93D5E"/>
    <w:rsid w:val="00EA601E"/>
    <w:rsid w:val="00EB4428"/>
    <w:rsid w:val="00EC1A5A"/>
    <w:rsid w:val="00ED4E54"/>
    <w:rsid w:val="00ED59DB"/>
    <w:rsid w:val="00EE4566"/>
    <w:rsid w:val="00F011B2"/>
    <w:rsid w:val="00F06013"/>
    <w:rsid w:val="00F4296B"/>
    <w:rsid w:val="00F46C43"/>
    <w:rsid w:val="00F92C09"/>
    <w:rsid w:val="00F96E93"/>
    <w:rsid w:val="00FA3025"/>
    <w:rsid w:val="00FB1D4E"/>
    <w:rsid w:val="00FC5C0F"/>
    <w:rsid w:val="00FD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56F"/>
    <w:rPr>
      <w:sz w:val="24"/>
    </w:rPr>
  </w:style>
  <w:style w:type="paragraph" w:styleId="1">
    <w:name w:val="heading 1"/>
    <w:basedOn w:val="a"/>
    <w:next w:val="a"/>
    <w:qFormat/>
    <w:rsid w:val="00B6156F"/>
    <w:pPr>
      <w:keepNext/>
      <w:outlineLvl w:val="0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80703C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156F"/>
    <w:pPr>
      <w:tabs>
        <w:tab w:val="left" w:pos="284"/>
        <w:tab w:val="left" w:pos="426"/>
      </w:tabs>
      <w:jc w:val="both"/>
    </w:pPr>
  </w:style>
  <w:style w:type="paragraph" w:styleId="a4">
    <w:name w:val="Body Text Indent"/>
    <w:basedOn w:val="a"/>
    <w:rsid w:val="00B6156F"/>
    <w:pPr>
      <w:tabs>
        <w:tab w:val="left" w:pos="284"/>
      </w:tabs>
      <w:ind w:left="567"/>
      <w:jc w:val="both"/>
    </w:pPr>
    <w:rPr>
      <w:sz w:val="26"/>
    </w:rPr>
  </w:style>
  <w:style w:type="paragraph" w:styleId="a5">
    <w:name w:val="Balloon Text"/>
    <w:basedOn w:val="a"/>
    <w:link w:val="a6"/>
    <w:rsid w:val="00DE090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E09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E0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E0909"/>
    <w:rPr>
      <w:sz w:val="24"/>
    </w:rPr>
  </w:style>
  <w:style w:type="paragraph" w:styleId="a9">
    <w:name w:val="footer"/>
    <w:basedOn w:val="a"/>
    <w:link w:val="aa"/>
    <w:rsid w:val="00DE0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E0909"/>
    <w:rPr>
      <w:sz w:val="24"/>
    </w:rPr>
  </w:style>
  <w:style w:type="character" w:customStyle="1" w:styleId="80">
    <w:name w:val="Заголовок 8 Знак"/>
    <w:link w:val="8"/>
    <w:semiHidden/>
    <w:rsid w:val="0080703C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военкомат</dc:creator>
  <cp:lastModifiedBy>Point-37</cp:lastModifiedBy>
  <cp:revision>7</cp:revision>
  <cp:lastPrinted>2024-09-23T07:57:00Z</cp:lastPrinted>
  <dcterms:created xsi:type="dcterms:W3CDTF">2024-09-23T01:54:00Z</dcterms:created>
  <dcterms:modified xsi:type="dcterms:W3CDTF">2024-09-23T07:59:00Z</dcterms:modified>
</cp:coreProperties>
</file>