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71747">
      <w:pPr>
        <w:spacing w:line="240" w:lineRule="exact"/>
        <w:ind w:left="4248" w:firstLine="708"/>
        <w:jc w:val="center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п. Усть-Абакан        </w:t>
      </w:r>
      <w:r w:rsidR="00066FB7">
        <w:t xml:space="preserve">                                      </w:t>
      </w:r>
      <w:r w:rsidR="00B42B98" w:rsidRPr="00D80017">
        <w:t>№</w:t>
      </w:r>
      <w:r w:rsidR="00B42B98" w:rsidRPr="00D80017">
        <w:rPr>
          <w:u w:val="single"/>
        </w:rPr>
        <w:t xml:space="preserve">  </w:t>
      </w:r>
      <w:r w:rsidR="00587AC3" w:rsidRPr="00D80017">
        <w:rPr>
          <w:u w:val="single"/>
        </w:rPr>
        <w:t>_</w:t>
      </w:r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D23DA9">
        <w:rPr>
          <w:b/>
          <w:i/>
          <w:sz w:val="26"/>
          <w:szCs w:val="26"/>
        </w:rPr>
        <w:t>11</w:t>
      </w:r>
      <w:r w:rsidR="00C35ED8">
        <w:rPr>
          <w:b/>
          <w:i/>
          <w:sz w:val="26"/>
          <w:szCs w:val="26"/>
        </w:rPr>
        <w:t>.</w:t>
      </w:r>
      <w:r w:rsidR="00D23DA9">
        <w:rPr>
          <w:b/>
          <w:i/>
          <w:sz w:val="26"/>
          <w:szCs w:val="26"/>
        </w:rPr>
        <w:t>05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D23DA9">
        <w:rPr>
          <w:b/>
          <w:i/>
          <w:sz w:val="26"/>
          <w:szCs w:val="26"/>
        </w:rPr>
        <w:t>61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D23DA9">
        <w:rPr>
          <w:b/>
          <w:i/>
          <w:sz w:val="26"/>
          <w:szCs w:val="26"/>
        </w:rPr>
        <w:t>Московского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</w:t>
      </w:r>
      <w:bookmarkStart w:id="0" w:name="_GoBack"/>
      <w:bookmarkEnd w:id="0"/>
      <w:r w:rsidR="005F16CE" w:rsidRPr="00F839EF">
        <w:rPr>
          <w:bCs/>
          <w:sz w:val="26"/>
          <w:szCs w:val="26"/>
        </w:rPr>
        <w:t>статьями</w:t>
      </w:r>
      <w:r w:rsidR="005F16CE">
        <w:rPr>
          <w:bCs/>
          <w:sz w:val="26"/>
          <w:szCs w:val="26"/>
        </w:rPr>
        <w:t xml:space="preserve"> </w:t>
      </w:r>
      <w:r w:rsidR="00F0307C">
        <w:rPr>
          <w:bCs/>
          <w:sz w:val="26"/>
          <w:szCs w:val="26"/>
        </w:rPr>
        <w:t xml:space="preserve">24,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Default="00823DA9" w:rsidP="00D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D23DA9">
        <w:rPr>
          <w:bCs/>
          <w:sz w:val="26"/>
          <w:szCs w:val="26"/>
        </w:rPr>
        <w:t>Московского</w:t>
      </w:r>
      <w:r w:rsidR="005F16CE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D23DA9">
        <w:rPr>
          <w:sz w:val="26"/>
          <w:szCs w:val="26"/>
        </w:rPr>
        <w:t>11.05</w:t>
      </w:r>
      <w:r w:rsidR="005F16CE">
        <w:rPr>
          <w:sz w:val="26"/>
          <w:szCs w:val="26"/>
        </w:rPr>
        <w:t>.2017</w:t>
      </w:r>
      <w:r w:rsidR="005F16CE" w:rsidRPr="004B010B">
        <w:rPr>
          <w:sz w:val="26"/>
          <w:szCs w:val="26"/>
        </w:rPr>
        <w:t xml:space="preserve"> № </w:t>
      </w:r>
      <w:r w:rsidR="00D23DA9">
        <w:rPr>
          <w:sz w:val="26"/>
          <w:szCs w:val="26"/>
        </w:rPr>
        <w:t>61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D23DA9">
        <w:rPr>
          <w:bCs/>
          <w:sz w:val="26"/>
          <w:szCs w:val="26"/>
        </w:rPr>
        <w:t>Московского</w:t>
      </w:r>
      <w:r w:rsidR="00D23DA9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5F16CE" w:rsidRDefault="00D23DA9" w:rsidP="00D23DA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823DA9" w:rsidRPr="003547A3">
        <w:rPr>
          <w:sz w:val="26"/>
          <w:szCs w:val="26"/>
        </w:rPr>
        <w:t xml:space="preserve"> </w:t>
      </w:r>
      <w:r w:rsidRPr="00D23DA9">
        <w:rPr>
          <w:sz w:val="26"/>
          <w:szCs w:val="26"/>
        </w:rPr>
        <w:t>территориальную зону «Р1 – зона рекреационного ландшафта» на зону «СХУ</w:t>
      </w:r>
      <w:r w:rsidR="00534F2A">
        <w:rPr>
          <w:sz w:val="26"/>
          <w:szCs w:val="26"/>
        </w:rPr>
        <w:t xml:space="preserve"> – сельскохозяйственные угодья в</w:t>
      </w:r>
      <w:r w:rsidRPr="00D23DA9">
        <w:rPr>
          <w:sz w:val="26"/>
          <w:szCs w:val="26"/>
        </w:rPr>
        <w:t xml:space="preserve"> составе земель с</w:t>
      </w:r>
      <w:r w:rsidR="00534F2A">
        <w:rPr>
          <w:sz w:val="26"/>
          <w:szCs w:val="26"/>
        </w:rPr>
        <w:t>ельскохозяйственного назначения</w:t>
      </w:r>
      <w:r w:rsidRPr="00D23DA9">
        <w:rPr>
          <w:sz w:val="26"/>
          <w:szCs w:val="26"/>
        </w:rPr>
        <w:t>» для земельного участка, границы которого указаны в схеме расположения земельного участка на кадастровом плане территории</w:t>
      </w:r>
      <w:r w:rsidR="00534F2A">
        <w:rPr>
          <w:sz w:val="26"/>
          <w:szCs w:val="26"/>
        </w:rPr>
        <w:t xml:space="preserve"> (прил. 1)</w:t>
      </w:r>
      <w:r w:rsidR="005F16CE">
        <w:rPr>
          <w:sz w:val="26"/>
          <w:szCs w:val="26"/>
        </w:rPr>
        <w:t>;</w:t>
      </w:r>
    </w:p>
    <w:p w:rsidR="00823DA9" w:rsidRPr="004B010B" w:rsidRDefault="00354A1C" w:rsidP="0094012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823DA9" w:rsidRPr="004B010B">
        <w:rPr>
          <w:bCs/>
          <w:sz w:val="26"/>
          <w:szCs w:val="26"/>
        </w:rPr>
        <w:t xml:space="preserve">. Настоящее </w:t>
      </w:r>
      <w:r w:rsidR="00823DA9">
        <w:rPr>
          <w:bCs/>
          <w:sz w:val="26"/>
          <w:szCs w:val="26"/>
        </w:rPr>
        <w:t>р</w:t>
      </w:r>
      <w:r w:rsidR="00823DA9"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="00823DA9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823DA9" w:rsidRPr="004B010B">
        <w:rPr>
          <w:bCs/>
          <w:sz w:val="26"/>
          <w:szCs w:val="26"/>
        </w:rPr>
        <w:t>.</w:t>
      </w:r>
    </w:p>
    <w:p w:rsidR="00823DA9" w:rsidRDefault="00354A1C" w:rsidP="0094012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823DA9" w:rsidRPr="004B010B">
        <w:rPr>
          <w:sz w:val="26"/>
          <w:szCs w:val="26"/>
        </w:rPr>
        <w:t xml:space="preserve">. Направить настоящее </w:t>
      </w:r>
      <w:r w:rsidR="00823DA9">
        <w:rPr>
          <w:sz w:val="26"/>
          <w:szCs w:val="26"/>
        </w:rPr>
        <w:t>р</w:t>
      </w:r>
      <w:r w:rsidR="00823DA9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D23DA9">
        <w:rPr>
          <w:sz w:val="26"/>
          <w:szCs w:val="26"/>
        </w:rPr>
        <w:br/>
      </w:r>
      <w:r w:rsidR="00823DA9" w:rsidRPr="004B010B">
        <w:rPr>
          <w:sz w:val="26"/>
          <w:szCs w:val="26"/>
        </w:rPr>
        <w:t xml:space="preserve">«Усть-Абаканские известия официальные» Главе Усть-Абаканского района </w:t>
      </w:r>
      <w:r w:rsidR="00823DA9"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639" w:rsidRDefault="00B83639" w:rsidP="009D0A03">
      <w:r>
        <w:separator/>
      </w:r>
    </w:p>
  </w:endnote>
  <w:endnote w:type="continuationSeparator" w:id="0">
    <w:p w:rsidR="00B83639" w:rsidRDefault="00B83639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639" w:rsidRDefault="00B83639" w:rsidP="009D0A03">
      <w:r>
        <w:separator/>
      </w:r>
    </w:p>
  </w:footnote>
  <w:footnote w:type="continuationSeparator" w:id="0">
    <w:p w:rsidR="00B83639" w:rsidRDefault="00B83639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D23DA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E2B8C"/>
    <w:rsid w:val="0031371C"/>
    <w:rsid w:val="00324C21"/>
    <w:rsid w:val="00340351"/>
    <w:rsid w:val="00346148"/>
    <w:rsid w:val="00354A1C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34F2A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4012E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83639"/>
    <w:rsid w:val="00BD4E2F"/>
    <w:rsid w:val="00C35ED8"/>
    <w:rsid w:val="00C515B4"/>
    <w:rsid w:val="00C53B71"/>
    <w:rsid w:val="00C800BF"/>
    <w:rsid w:val="00C857EF"/>
    <w:rsid w:val="00CB64DB"/>
    <w:rsid w:val="00CD48DD"/>
    <w:rsid w:val="00CE43CB"/>
    <w:rsid w:val="00CF285B"/>
    <w:rsid w:val="00D23DA9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307C"/>
    <w:rsid w:val="00F0613A"/>
    <w:rsid w:val="00F27669"/>
    <w:rsid w:val="00F358D6"/>
    <w:rsid w:val="00F57B48"/>
    <w:rsid w:val="00F83CF7"/>
    <w:rsid w:val="00F95A80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C631"/>
  <w15:docId w15:val="{DCE660AA-3518-40E5-AF6C-B507EC43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13</cp:revision>
  <cp:lastPrinted>2023-08-09T06:19:00Z</cp:lastPrinted>
  <dcterms:created xsi:type="dcterms:W3CDTF">2022-11-09T04:39:00Z</dcterms:created>
  <dcterms:modified xsi:type="dcterms:W3CDTF">2023-08-09T06:19:00Z</dcterms:modified>
</cp:coreProperties>
</file>