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D0" w:rsidRDefault="00344CD0" w:rsidP="00344C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344CD0" w:rsidRDefault="00344CD0" w:rsidP="00344CD0">
      <w:pPr>
        <w:framePr w:w="1438"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D0" w:rsidRDefault="00344CD0" w:rsidP="00344CD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344CD0" w:rsidRDefault="00344CD0" w:rsidP="00344CD0">
      <w:pPr>
        <w:spacing w:after="0" w:line="240" w:lineRule="auto"/>
        <w:rPr>
          <w:rFonts w:ascii="Times New Roman" w:hAnsi="Times New Roman"/>
        </w:rPr>
      </w:pPr>
    </w:p>
    <w:p w:rsidR="00344CD0" w:rsidRDefault="00344CD0" w:rsidP="00344CD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44CD0" w:rsidRPr="00292B5F" w:rsidTr="009229A2">
        <w:tc>
          <w:tcPr>
            <w:tcW w:w="4785" w:type="dxa"/>
            <w:hideMark/>
          </w:tcPr>
          <w:p w:rsidR="00344CD0" w:rsidRPr="00292B5F" w:rsidRDefault="00344CD0" w:rsidP="009229A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"/>
                <w:sz w:val="26"/>
                <w:szCs w:val="26"/>
              </w:rPr>
              <w:t>РОССИЯ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ФЕДЕРАЦИЯЗЫ</w:t>
            </w:r>
          </w:p>
          <w:p w:rsidR="00344CD0" w:rsidRPr="00292B5F" w:rsidRDefault="00344CD0" w:rsidP="009229A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"/>
                <w:sz w:val="26"/>
                <w:szCs w:val="26"/>
              </w:rPr>
              <w:t>ХАКАС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РЕСПУБЛИКАЗЫ</w:t>
            </w:r>
          </w:p>
          <w:p w:rsidR="00344CD0" w:rsidRPr="00292B5F" w:rsidRDefault="00344CD0" w:rsidP="009229A2">
            <w:pPr>
              <w:spacing w:after="0" w:line="240" w:lineRule="auto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 xml:space="preserve">                    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А</w:t>
            </w:r>
            <w:proofErr w:type="gramStart"/>
            <w:r w:rsidRPr="00292B5F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proofErr w:type="gramEnd"/>
            <w:r w:rsidRPr="00292B5F">
              <w:rPr>
                <w:rFonts w:ascii="Times New Roman Hak" w:hAnsi="Times New Roman"/>
                <w:sz w:val="26"/>
                <w:szCs w:val="26"/>
              </w:rPr>
              <w:t>БАН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ПИЛТ</w:t>
            </w:r>
            <w:r w:rsidRPr="00292B5F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Р</w:t>
            </w:r>
            <w:r w:rsidRPr="00292B5F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344CD0" w:rsidRPr="00292B5F" w:rsidRDefault="00344CD0" w:rsidP="009229A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"/>
                <w:sz w:val="26"/>
                <w:szCs w:val="26"/>
              </w:rPr>
              <w:t>АЙМА</w:t>
            </w:r>
            <w:proofErr w:type="gramStart"/>
            <w:r w:rsidRPr="00292B5F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proofErr w:type="gramEnd"/>
            <w:r w:rsidRPr="00292B5F">
              <w:rPr>
                <w:rFonts w:ascii="Times New Roman Hak" w:hAnsi="Times New Roman"/>
                <w:sz w:val="26"/>
                <w:szCs w:val="26"/>
              </w:rPr>
              <w:t>ЫНЫ</w:t>
            </w:r>
            <w:r w:rsidRPr="00292B5F"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УСТА</w:t>
            </w:r>
            <w:r w:rsidRPr="00292B5F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ПАСТАА</w:t>
            </w:r>
          </w:p>
        </w:tc>
        <w:tc>
          <w:tcPr>
            <w:tcW w:w="4785" w:type="dxa"/>
            <w:hideMark/>
          </w:tcPr>
          <w:p w:rsidR="00344CD0" w:rsidRPr="00292B5F" w:rsidRDefault="00344CD0" w:rsidP="009229A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"/>
                <w:sz w:val="26"/>
                <w:szCs w:val="26"/>
              </w:rPr>
              <w:t>РОССИЙСКАЯ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ФЕДЕРАЦИЯ</w:t>
            </w:r>
          </w:p>
          <w:p w:rsidR="00344CD0" w:rsidRPr="00292B5F" w:rsidRDefault="00344CD0" w:rsidP="009229A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"/>
                <w:sz w:val="26"/>
                <w:szCs w:val="26"/>
              </w:rPr>
              <w:t>РЕСПУБЛИКА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ХАКАСИЯ</w:t>
            </w:r>
          </w:p>
          <w:p w:rsidR="00344CD0" w:rsidRPr="00292B5F" w:rsidRDefault="00344CD0" w:rsidP="009229A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"/>
                <w:sz w:val="26"/>
                <w:szCs w:val="26"/>
              </w:rPr>
              <w:t>АДМИНИСТРАЦИЯ</w:t>
            </w:r>
          </w:p>
          <w:p w:rsidR="00344CD0" w:rsidRPr="00292B5F" w:rsidRDefault="00344CD0" w:rsidP="009229A2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УСТЬ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АБАКАНСКОГО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РАЙОНА</w:t>
            </w:r>
          </w:p>
        </w:tc>
      </w:tr>
    </w:tbl>
    <w:p w:rsidR="00344CD0" w:rsidRDefault="00344CD0" w:rsidP="00344CD0">
      <w:pPr>
        <w:pStyle w:val="1"/>
        <w:rPr>
          <w:sz w:val="28"/>
          <w:szCs w:val="28"/>
        </w:rPr>
      </w:pPr>
    </w:p>
    <w:p w:rsidR="00344CD0" w:rsidRDefault="00344CD0" w:rsidP="00344CD0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  </w:t>
      </w:r>
    </w:p>
    <w:p w:rsidR="00344CD0" w:rsidRDefault="00344CD0" w:rsidP="00344C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4CD0" w:rsidRPr="00B34B5E" w:rsidRDefault="00344CD0" w:rsidP="00344CD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10EF0">
        <w:rPr>
          <w:rFonts w:ascii="Times New Roman" w:hAnsi="Times New Roman"/>
          <w:color w:val="000000"/>
          <w:sz w:val="26"/>
          <w:szCs w:val="26"/>
        </w:rPr>
        <w:t xml:space="preserve"> 14.10.</w:t>
      </w:r>
      <w:r>
        <w:rPr>
          <w:rFonts w:ascii="Times New Roman" w:hAnsi="Times New Roman"/>
          <w:color w:val="000000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Pr="00F45F2F">
        <w:rPr>
          <w:rFonts w:ascii="Times New Roman" w:hAnsi="Times New Roman"/>
          <w:sz w:val="26"/>
          <w:szCs w:val="26"/>
        </w:rPr>
        <w:t xml:space="preserve">№ </w:t>
      </w:r>
      <w:r w:rsidR="00710EF0">
        <w:rPr>
          <w:rFonts w:ascii="Times New Roman" w:hAnsi="Times New Roman"/>
          <w:sz w:val="26"/>
          <w:szCs w:val="26"/>
        </w:rPr>
        <w:t xml:space="preserve">1104 </w:t>
      </w:r>
      <w:r w:rsidRPr="00F45F2F">
        <w:rPr>
          <w:rFonts w:ascii="Times New Roman" w:hAnsi="Times New Roman"/>
          <w:sz w:val="26"/>
          <w:szCs w:val="26"/>
        </w:rPr>
        <w:t>-</w:t>
      </w:r>
      <w:r w:rsidR="00710EF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45F2F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</w:p>
    <w:p w:rsidR="00344CD0" w:rsidRDefault="00344CD0" w:rsidP="00344C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рп</w:t>
      </w:r>
      <w:proofErr w:type="spellEnd"/>
      <w:r>
        <w:rPr>
          <w:rFonts w:ascii="Times New Roman" w:hAnsi="Times New Roman"/>
          <w:sz w:val="26"/>
          <w:szCs w:val="26"/>
        </w:rPr>
        <w:t>. Усть-Абакан</w:t>
      </w:r>
    </w:p>
    <w:p w:rsidR="00344CD0" w:rsidRDefault="00344CD0" w:rsidP="00344C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</w:tblGrid>
      <w:tr w:rsidR="00344CD0" w:rsidRPr="00292B5F" w:rsidTr="00344CD0">
        <w:tc>
          <w:tcPr>
            <w:tcW w:w="4503" w:type="dxa"/>
          </w:tcPr>
          <w:p w:rsidR="00344CD0" w:rsidRPr="004A6843" w:rsidRDefault="00344CD0" w:rsidP="009229A2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постановление администрации Усть-Абаканского района от 23.09.2022г. № 1002-п «</w:t>
            </w:r>
            <w:r w:rsidRPr="004A6843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оказании адресной помощи гражданам Усть-Абаканского района, призванным по частичной мобилизации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344CD0" w:rsidRDefault="00344CD0" w:rsidP="00344CD0">
      <w:pPr>
        <w:pStyle w:val="ConsPlusTitle"/>
        <w:widowControl/>
        <w:jc w:val="both"/>
        <w:rPr>
          <w:rFonts w:ascii="Times New Roman" w:hAnsi="Times New Roman"/>
          <w:b w:val="0"/>
          <w:sz w:val="26"/>
        </w:rPr>
      </w:pPr>
    </w:p>
    <w:p w:rsidR="00344CD0" w:rsidRDefault="00344CD0" w:rsidP="00344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44CD0" w:rsidRPr="007F16D7" w:rsidRDefault="00344CD0" w:rsidP="00344CD0">
      <w:pPr>
        <w:pStyle w:val="a5"/>
        <w:spacing w:line="276" w:lineRule="auto"/>
        <w:rPr>
          <w:sz w:val="26"/>
          <w:szCs w:val="26"/>
        </w:rPr>
      </w:pPr>
    </w:p>
    <w:p w:rsidR="00344CD0" w:rsidRDefault="00344CD0" w:rsidP="007143F1">
      <w:pPr>
        <w:pStyle w:val="a5"/>
        <w:rPr>
          <w:sz w:val="26"/>
          <w:szCs w:val="26"/>
        </w:rPr>
      </w:pPr>
      <w:r>
        <w:rPr>
          <w:sz w:val="26"/>
          <w:szCs w:val="26"/>
        </w:rPr>
        <w:tab/>
        <w:t xml:space="preserve">В связи с кадровыми изменениями, в соответствии с пунктом 1 статьи 66 Устава муниципального образования Усть-Абаканский район, администрация Усть-Абаканского района </w:t>
      </w:r>
      <w:r w:rsidRPr="00286268">
        <w:rPr>
          <w:sz w:val="26"/>
          <w:szCs w:val="26"/>
        </w:rPr>
        <w:t>ПОСТАНОВЛЯЕТ:</w:t>
      </w:r>
    </w:p>
    <w:p w:rsidR="00344CD0" w:rsidRPr="00F858C3" w:rsidRDefault="00344CD0" w:rsidP="007143F1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приложение 2</w:t>
      </w:r>
      <w:r w:rsidRPr="00F858C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от 23.09.2022</w:t>
      </w:r>
      <w:r w:rsidRPr="00F858C3">
        <w:rPr>
          <w:rFonts w:ascii="Times New Roman" w:hAnsi="Times New Roman" w:cs="Times New Roman"/>
          <w:sz w:val="26"/>
          <w:szCs w:val="26"/>
        </w:rPr>
        <w:t>г. № 308-п «</w:t>
      </w:r>
      <w:r w:rsidRPr="004A6843">
        <w:rPr>
          <w:rFonts w:ascii="Times New Roman" w:hAnsi="Times New Roman" w:cs="Times New Roman"/>
          <w:sz w:val="26"/>
          <w:szCs w:val="26"/>
        </w:rPr>
        <w:t>Об оказании адресной помощи гражданам Усть-Абаканского района, призванным по частичной мобилизации</w:t>
      </w:r>
      <w:r w:rsidRPr="00F858C3">
        <w:rPr>
          <w:rFonts w:ascii="Times New Roman" w:hAnsi="Times New Roman" w:cs="Times New Roman"/>
          <w:sz w:val="26"/>
          <w:szCs w:val="26"/>
        </w:rPr>
        <w:t>»  (далее - Постановление):</w:t>
      </w:r>
    </w:p>
    <w:p w:rsidR="00344CD0" w:rsidRDefault="00344CD0" w:rsidP="007143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44681B">
        <w:rPr>
          <w:rFonts w:ascii="Times New Roman" w:hAnsi="Times New Roman" w:cs="Times New Roman"/>
          <w:sz w:val="26"/>
          <w:szCs w:val="26"/>
        </w:rPr>
        <w:t xml:space="preserve">Ввести в состав Комиссии </w:t>
      </w:r>
      <w:r>
        <w:rPr>
          <w:rFonts w:ascii="Times New Roman" w:hAnsi="Times New Roman" w:cs="Times New Roman"/>
          <w:sz w:val="26"/>
          <w:szCs w:val="26"/>
        </w:rPr>
        <w:t>председателем Федорову Оксану Анатольевну</w:t>
      </w:r>
      <w:r w:rsidRPr="0044681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заместителя Главы администрации Усть-Абаканского района по социальным вопросам</w:t>
      </w:r>
      <w:r w:rsidRPr="0044681B">
        <w:rPr>
          <w:rFonts w:ascii="Times New Roman" w:hAnsi="Times New Roman" w:cs="Times New Roman"/>
          <w:sz w:val="26"/>
          <w:szCs w:val="26"/>
        </w:rPr>
        <w:t>.</w:t>
      </w:r>
    </w:p>
    <w:p w:rsidR="00344CD0" w:rsidRDefault="00344CD0" w:rsidP="007143F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Наталью Александровну - заместителя Главы администрации Усть-Абаканского района, руководителя Управления финансов и экономики администрации Усть-Абаканского района утвердить заместителем председателя Комиссии.</w:t>
      </w:r>
    </w:p>
    <w:p w:rsidR="00344CD0" w:rsidRPr="00A80D2B" w:rsidRDefault="00344CD0" w:rsidP="007143F1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0D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80D2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возложить на Федорову О.А.– заместителя Главы администрации Усть-Абаканского района по социальным вопросам</w:t>
      </w:r>
      <w:r w:rsidRPr="00A80D2B">
        <w:rPr>
          <w:rFonts w:ascii="Times New Roman" w:hAnsi="Times New Roman" w:cs="Times New Roman"/>
          <w:sz w:val="26"/>
          <w:szCs w:val="26"/>
        </w:rPr>
        <w:t>.</w:t>
      </w:r>
    </w:p>
    <w:p w:rsidR="00344CD0" w:rsidRPr="00856171" w:rsidRDefault="007143F1" w:rsidP="00714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3</w:t>
      </w:r>
      <w:r w:rsidR="00344CD0">
        <w:rPr>
          <w:rFonts w:ascii="Times New Roman" w:hAnsi="Times New Roman" w:cs="Calibri"/>
          <w:sz w:val="26"/>
          <w:szCs w:val="26"/>
        </w:rPr>
        <w:t xml:space="preserve">. </w:t>
      </w:r>
      <w:proofErr w:type="gramStart"/>
      <w:r w:rsidR="00344CD0">
        <w:rPr>
          <w:rFonts w:ascii="Times New Roman" w:hAnsi="Times New Roman" w:cs="Calibri"/>
          <w:sz w:val="26"/>
          <w:szCs w:val="26"/>
        </w:rPr>
        <w:t>Контроль за</w:t>
      </w:r>
      <w:proofErr w:type="gramEnd"/>
      <w:r w:rsidR="00344CD0">
        <w:rPr>
          <w:rFonts w:ascii="Times New Roman" w:hAnsi="Times New Roman" w:cs="Calibri"/>
          <w:sz w:val="26"/>
          <w:szCs w:val="26"/>
        </w:rPr>
        <w:t xml:space="preserve"> исполнением настоящего постановления оставляю за собой.</w:t>
      </w:r>
    </w:p>
    <w:p w:rsidR="00344CD0" w:rsidRDefault="00344CD0" w:rsidP="007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344CD0" w:rsidRDefault="00344CD0" w:rsidP="007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344CD0" w:rsidRDefault="00344CD0" w:rsidP="007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344CD0" w:rsidRDefault="00344CD0" w:rsidP="00714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  <w:r>
        <w:rPr>
          <w:rFonts w:ascii="Times New Roman" w:hAnsi="Times New Roman" w:cs="Calibri"/>
          <w:sz w:val="26"/>
        </w:rPr>
        <w:t>Глава Усть-Абаканского района</w:t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  <w:t xml:space="preserve">          Е.В. Егорова</w:t>
      </w:r>
    </w:p>
    <w:p w:rsidR="00344CD0" w:rsidRDefault="00344CD0" w:rsidP="00344CD0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344CD0" w:rsidRDefault="00344CD0" w:rsidP="00344CD0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344CD0" w:rsidRDefault="00344CD0" w:rsidP="00344CD0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sectPr w:rsidR="00344CD0" w:rsidSect="0080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6A22"/>
    <w:multiLevelType w:val="hybridMultilevel"/>
    <w:tmpl w:val="3CE8F774"/>
    <w:lvl w:ilvl="0" w:tplc="F5B6F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4CD0"/>
    <w:rsid w:val="000F3364"/>
    <w:rsid w:val="00134831"/>
    <w:rsid w:val="00344CD0"/>
    <w:rsid w:val="00710EF0"/>
    <w:rsid w:val="007143F1"/>
    <w:rsid w:val="00802961"/>
    <w:rsid w:val="00DD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61"/>
  </w:style>
  <w:style w:type="paragraph" w:styleId="1">
    <w:name w:val="heading 1"/>
    <w:basedOn w:val="a"/>
    <w:next w:val="a"/>
    <w:link w:val="10"/>
    <w:qFormat/>
    <w:rsid w:val="00344C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C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344C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4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CD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44C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4C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4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Point-24</dc:creator>
  <cp:lastModifiedBy>Point-11</cp:lastModifiedBy>
  <cp:revision>2</cp:revision>
  <cp:lastPrinted>2022-10-26T07:07:00Z</cp:lastPrinted>
  <dcterms:created xsi:type="dcterms:W3CDTF">2022-10-26T07:07:00Z</dcterms:created>
  <dcterms:modified xsi:type="dcterms:W3CDTF">2022-10-26T07:07:00Z</dcterms:modified>
</cp:coreProperties>
</file>