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02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bookmarkStart w:id="0" w:name="_GoBack"/>
      <w:bookmarkEnd w:id="0"/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53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 Бюджетного кодекса Российской федерации от 31.07.1998 г. № 145 – ФЗ, статьей 23 Устава  муниципального образования Усть-Абаканский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</w:t>
      </w:r>
      <w:r w:rsidR="00323D73">
        <w:rPr>
          <w:rFonts w:ascii="Times New Roman" w:hAnsi="Times New Roman" w:cs="Times New Roman"/>
          <w:sz w:val="24"/>
          <w:szCs w:val="24"/>
        </w:rPr>
        <w:t xml:space="preserve"> 474 856 411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>ей00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1 486 115 011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</w:t>
      </w:r>
      <w:r w:rsidR="00323D73">
        <w:rPr>
          <w:rFonts w:ascii="Times New Roman" w:hAnsi="Times New Roman" w:cs="Times New Roman"/>
          <w:sz w:val="24"/>
          <w:szCs w:val="24"/>
        </w:rPr>
        <w:t xml:space="preserve">ей 00 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323D73"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11 258 600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81E8E" w:rsidRPr="00E327C0" w:rsidRDefault="00C5290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</w:t>
      </w:r>
      <w:proofErr w:type="gram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Усть-Абаканский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073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349" w:type="dxa"/>
        <w:tblInd w:w="-459" w:type="dxa"/>
        <w:tblLook w:val="04A0"/>
      </w:tblPr>
      <w:tblGrid>
        <w:gridCol w:w="2978"/>
        <w:gridCol w:w="5103"/>
        <w:gridCol w:w="2268"/>
      </w:tblGrid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"__" ________ 2021 г. №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left="1876" w:right="-1099" w:hanging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"22" декабря 2020 г. № 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670B77" w:rsidTr="00670B77">
        <w:trPr>
          <w:trHeight w:val="253"/>
        </w:trPr>
        <w:tc>
          <w:tcPr>
            <w:tcW w:w="1034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70B77" w:rsidRDefault="00670B77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0B77" w:rsidRDefault="00670B77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7073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2021 год</w:t>
            </w:r>
          </w:p>
          <w:p w:rsidR="00670B77" w:rsidRPr="00670B77" w:rsidRDefault="00670B77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670B77" w:rsidTr="00670B77">
        <w:trPr>
          <w:trHeight w:val="253"/>
        </w:trPr>
        <w:tc>
          <w:tcPr>
            <w:tcW w:w="1034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кации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ной системы Российской Федерации бюджетами муниципальных районов в валюте Российской Ф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1 486 115 011,00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1 486 115 011,00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1 486 115 011,00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1 486 115 011,00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1 486 115 011,00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1 486 115 011,00</w:t>
            </w:r>
          </w:p>
        </w:tc>
      </w:tr>
      <w:tr w:rsidR="00EA7073" w:rsidRPr="00670B77" w:rsidTr="00670B77">
        <w:trPr>
          <w:trHeight w:val="2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11 258 600,00</w:t>
            </w:r>
          </w:p>
        </w:tc>
      </w:tr>
    </w:tbl>
    <w:p w:rsidR="00EA7073" w:rsidRDefault="00EA7073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A7073" w:rsidSect="001534B6">
          <w:footerReference w:type="default" r:id="rId8"/>
          <w:pgSz w:w="11906" w:h="16838"/>
          <w:pgMar w:top="568" w:right="567" w:bottom="1134" w:left="1418" w:header="709" w:footer="143" w:gutter="0"/>
          <w:cols w:space="708"/>
          <w:titlePg/>
          <w:docGrid w:linePitch="360"/>
        </w:sectPr>
      </w:pPr>
    </w:p>
    <w:tbl>
      <w:tblPr>
        <w:tblW w:w="10632" w:type="dxa"/>
        <w:tblInd w:w="-318" w:type="dxa"/>
        <w:tblLook w:val="04A0"/>
      </w:tblPr>
      <w:tblGrid>
        <w:gridCol w:w="3261"/>
        <w:gridCol w:w="4820"/>
        <w:gridCol w:w="2126"/>
        <w:gridCol w:w="425"/>
      </w:tblGrid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Проекту Решения Совета депутатов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2021 год и плановый период 2022 и 2023 годов",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"__" ________ 2021 г. №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Усть-Абаканского района Республики Хакасия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Усть-Абаканский район  Республики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Хакасия   на 2021 год и плановый период 2022 и 2023 годов",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670B77">
            <w:pPr>
              <w:spacing w:after="0" w:line="240" w:lineRule="auto"/>
              <w:ind w:right="-2092" w:hanging="110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B77" w:rsidRDefault="00670B77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7073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2021 год</w:t>
            </w:r>
          </w:p>
          <w:p w:rsidR="00670B77" w:rsidRPr="00670B77" w:rsidRDefault="00670B77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</w:p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классификации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2021 год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471 770 900,00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гового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300 611 900,00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1 562 900,00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1 516 900,00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ТЕРРИТОРИИ РОССИ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во, подлежащие распределению между бюдж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тами субъектов Российской Федерации и мес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10 695 300,00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во, подлежащие распределению между бюдж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тами субъектов Российской Федерации и мес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ференцированных нормативов отчислений в 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стные бюджеты (по нормативам, установле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 федеральным законом о федеральном бюджете в целях формирования дорожных фо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10 695 300,0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инже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торных</w:t>
            </w:r>
            <w:proofErr w:type="spellEnd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распредел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нормат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инже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торных</w:t>
            </w:r>
            <w:proofErr w:type="spellEnd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распредел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нормат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  (по норм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тивам, установленным федеральным законом о федеральном бюджете в целях формирования дорожных фондов субъектов Российской Фед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 федеральным законом о федеральном бюджете в целях формирования дорожных фо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15 348 900,0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000 1 05 01000 00 0000 110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упр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щенной системы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12 944 000,00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000 1 05 01010 00 0000 110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бравших в качестве объекта налогообложения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000 1 05 01011 01 0000 110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бравших в качестве объекта налогообложения доходы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000 1 05 01020 00 0000 110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бравших в качестве объекта налогообложения доходы, уменьшенные на величину расходов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000 1 05 01021 01 0000 110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945 000,00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945 000,00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000 1 05 03000 01 0000 110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налогообложения, зачисля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мый в бюджеты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СТВА, НАХОДЯЩЕГОСЯ В </w:t>
            </w:r>
            <w:proofErr w:type="gram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ГОСУДАРС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ВЕННОЙ</w:t>
            </w:r>
            <w:proofErr w:type="gramEnd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СОБС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ВЕНННОСТИ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96 724 900,00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номных учреждений, а также имущества гос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96 724 900,00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96 344 900,00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территорий муниципальных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онов, а также средства от продажи права на 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ключение договоров аренды указанных земел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участков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94 344 900,00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городских поселений, а также средства от продажи права на заключ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щегося в оперативном управлении органов 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сударственной власти, органов местного сам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управления, органов управления государстве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щегося в оперативном управлении органов управления муниципальных районов и созда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ими учреждений (за исключением имущ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щую среду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мосферный воздух стационарными объектами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ные объекты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55 500,00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20 400 000,00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19 500 000,00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бот)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бот) получателями средств бюджетов муниц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дящихся в государственной и муниципальной собственности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граничена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городских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256 400,0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000 116 01000 01 0000 140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Кодексом Российской Федерации об админис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56 400,0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админ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посягающие на здоровье, санитарно-эпидемиологическое бл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гополучие населения и общественную нравс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венность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4 500,0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админ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посягающие на здоровье, санитарно-эпидемиологическое бл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гополучие населения и общественную нравс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венность, налагаемые мировыми судьями, к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4 500,0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000 1 16 01140 01 0000 140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пре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принимательской деятельности и деятельности саморегулируемых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пре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принимательской деятельности и деятельности саморегулируемых организаций, налагаемые мировыми судьями, комиссиями по делам нес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000 1 16 01190 01 0000 140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нистративные правонарушения против порядка управления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43 400,0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нистративные правонарушения против порядка управления, налагаемые мировыми судьями, комиссиями по делам несовершеннолетних и </w:t>
            </w:r>
            <w:proofErr w:type="spell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защитие</w:t>
            </w:r>
            <w:proofErr w:type="spellEnd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 их прав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43 400,0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правонарушения, посягающие на общественный порядок и общественную без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пасность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правонарушения, посягающие на общественный порядок и общественную без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пасность, налагаемые мировыми судьями, к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ненного окружающей среде, а также платежи, уплачиваемые при добровольном возмещении вреда, причиненного окружающей среде (за 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ключением вреда, причиненного окружающей среде на особо охраняемых природных террит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риях), подлежащие зачислению в бюджет мун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1 003 085 511,00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СИСИТЕМЫ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1 003 085 511,00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135 680 000,00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бюджетам муниципальных районов на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выравнивание бюджетной обеспеченности из бюджета субъекта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29 615 000,00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000 2 02 15002 00 0000 150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печению сбалансированности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106 065 000,00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106 065 000,00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77 275 001,00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строительство, моде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строительство, модернизацию, ремонт и 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 автомобильных дорог общего польз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вания, в том числе дорог в поселениях (за 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ключением автомобильных дорог федерального значения)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000 2 02 20077 00 0000 151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софинансирование к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питальных вложений в объекты государстве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(муниципальной)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000 2 02 20077 05 0000 151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2 412 410,00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в общеобразовательных организ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расположенных в сельской местности и малых городах, условий для занятий физич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2 412 410,00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ного горячего питания обучающихся, получа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щих начальное общее образование в государс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образовательных 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ганизациях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мов культуры в населенных пунктах с числом жителей до 50 тысяч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нас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пунктах с числом жителей до 50 тысяч человек.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обеспечению жильем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бюджетам муниципальных районов на реализацию мероприятий по обеспечению 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жильем молодых семей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2 426 000,00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000 2 02 25519 00 0000 150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6 740 165,00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6 740 165,00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комплек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софинансирование к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питальных вложений в объекты государстве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софинансирование капитальных вложений в объекты государственной (муниципальной) со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ственности в рамках обеспечения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15 763 600,00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15 763 600,00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749 963 000,00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приемному родит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емной семье, а также вознаграждение, прич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тающееся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платы, взимаемой с родителей (законных пре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ставителей) за присмотр и уход за детьми, п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сещающими образовательные организации, ре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лизующие образовательные программы дошк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 (законных представителей) за присмотр и уход за детьми, посещающими образовател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организации, реализующие образовател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программы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на предоставление жилых помещений детям-сиротам и детям, оставшимся без попеч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15 979 000,00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000 2 02 35250 00 0000 150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дельным категориям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ния 2020 года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40 167 510,00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ществление части полномочий по решению 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просов местного значения в соответствии с 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ключенными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336 510,00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поселений на осуществление части полн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336 510,00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месячное денежное вознаграждение за классное руководство педагогическим работникам гос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муниципальных общеобразов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районов на ежемесячное денежное вознаграждение за классное руководство пед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гогическим работникам государственных и 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на создание модельных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библиотек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муниципальных районов на создание модельных муниципальных библиотек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gridAfter w:val="1"/>
          <w:wAfter w:w="425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1 474 856 411,00</w:t>
            </w:r>
          </w:p>
        </w:tc>
      </w:tr>
    </w:tbl>
    <w:p w:rsidR="00EA7073" w:rsidRDefault="00EA7073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A7073" w:rsidSect="005B7C2D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0915" w:type="dxa"/>
        <w:tblInd w:w="-601" w:type="dxa"/>
        <w:tblLook w:val="04A0"/>
      </w:tblPr>
      <w:tblGrid>
        <w:gridCol w:w="4395"/>
        <w:gridCol w:w="850"/>
        <w:gridCol w:w="709"/>
        <w:gridCol w:w="709"/>
        <w:gridCol w:w="1559"/>
        <w:gridCol w:w="851"/>
        <w:gridCol w:w="1842"/>
      </w:tblGrid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670B77" w:rsidTr="00670B77">
        <w:trPr>
          <w:trHeight w:val="20"/>
        </w:trPr>
        <w:tc>
          <w:tcPr>
            <w:tcW w:w="10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B77" w:rsidRDefault="00670B77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EA7073" w:rsidRPr="00670B77" w:rsidTr="00670B77">
        <w:trPr>
          <w:trHeight w:val="20"/>
        </w:trPr>
        <w:tc>
          <w:tcPr>
            <w:tcW w:w="10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EA7073" w:rsidRPr="00670B77" w:rsidTr="00670B77">
        <w:trPr>
          <w:trHeight w:val="20"/>
        </w:trPr>
        <w:tc>
          <w:tcPr>
            <w:tcW w:w="10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B77" w:rsidRPr="00670B77" w:rsidRDefault="00EA7073" w:rsidP="0067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на  2021 год 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7 589 597,00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7 589 597,00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5 881 738,00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5 862 438,00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(представительного) органа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5 862 438,00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вительного) органа муниципального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1 725 738,00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1 725 738,00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4 136 700,00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2 212 200,00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1 923 900,00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финансовых, налоговых и таможенных органов и органов  финансового  (финансово-бюджетного)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1 707 859,00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1 707 859,00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1 707 859,00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1 089 180,00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1 089 180,00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618 679,00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618 679,00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70 994 144,00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57 553 884,00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36 266 393,00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чий по образованию и обеспечению де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тельности комиссий по делам несоверше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чий по созданию, организации и обеспеч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нию деятельности административных к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миссий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лы об административных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18 603 600,00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15 643 093,00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13 343 256,00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обеспеч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3 753 100,00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3 753 100,00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учреждений ("Единая дежурная ди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3 753 100,00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3 737 100,00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учреждений (обеспечение деятельн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7 193 849,00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«Улучшение условий и охраны труда в Усть-Абаканском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453 960,00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обеспеч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безопасности и безопа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Материально-техническое обеспечение единых дежурно-диспетчерских служб 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малого и среднего предпринимател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5 315 400,00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печенным категориям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983 049 776,00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931 673 776,00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167 243 086,24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166 786 056,24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166 786 056,24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166 786 056,24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(Дошкольные организ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49 953 970,00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49 953 970,00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3 757 800,00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3 757 800,00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 бесплатного дошкольного образов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дошкольных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(софинансиров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700 301 642,66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(формирование совреме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облика сельских территорий, напра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на создание и развитие инфрастру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сельской местности) (в том числе софинансирование с республиканским 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696 021 683,66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696 021 683,66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693 583 658,06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139 178 652,50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139 178 652,50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3 017 800,00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3 017 800,00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2 235 140,00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2 235 140,00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условия для обеспечения совр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28 390 579,40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28 390 579,40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ботникам государственных и муниципал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 бесплатного дошкольного, начальн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основного общего, среднего 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образования в муниципальных общ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организациях, обеспеч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дополнительного образования детей в муниципальных общеобразовательных 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 питания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щее образование в  муниципальных образ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вательных организациях </w:t>
            </w:r>
            <w:proofErr w:type="gram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 том числе 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финансирование с республиканским бю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29 485 832,00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29 485 832,00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(софина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расположенных в сельской местн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условий для занятий физической кул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и спортом (в том числе софинансир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доровления детей в Усть-Абаканском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23 135 058,10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23 025 918,10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22 964 918,10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22 964 918,10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442 396,10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442 396,10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Молодежная политика и оздоровление 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3 491 730,00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доровления детей в Усть-Абаканском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автоно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37 452 559,00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30 511 559,00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30 226 559,00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30 066 559,00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22 844 089,00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19 126 100,00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7 222 470,00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6 968 550,00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условия для обеспечения совр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«Повышение безопасности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чий по выплатам гражданам, имеющим 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вательных организациях, реализующих 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новную общеобразовательную программу дошкольного образования, и в частных 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 родителю.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литики, спорта и туризма администр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Республ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160 931 224,00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51 612 673,00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51 602 673,00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45 693 651,00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нительного образования детей, выявления и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Развитие системы дополнительного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5 198 622,00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4 833 622,00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108 428 051,00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86 803 251,00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84 788 751,00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35 160 336,00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26 458 162,00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учреждений (Дома культуры)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2 396 323,00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2 396 323,00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1 265 100,00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1 265 100,00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434 800,00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434 800,00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риально-технической базы домов культуры в населенных пунктах с числом жителей до 50 тысяч человек (в том числе софинанс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8 547 567,00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(в том числе софинансирование с ре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6 723 114,00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6 723 114,00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341A2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(в том числе софинансирование с ре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341A2 55190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341A2 55190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46 477 759,00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spell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муниципальныхучеждений</w:t>
            </w:r>
            <w:proofErr w:type="spellEnd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spell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муниципальныхучеждений</w:t>
            </w:r>
            <w:proofErr w:type="spellEnd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6 964 029,00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лиотек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1 088 000,00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"Районный мол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развития отрасли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21 624 800,00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21 510 800,00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21 348 800,00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21 348 800,00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17 463 600,00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15 939 600,00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3 885 200,00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3 550 900,00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 Усть-Абаканского района Республ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90 568 343,00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28 091 725,00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ревозках пассажиров на социально знач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мых маршрутах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портного обслуживания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дорог общего пользования местного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значения городских округов и поселений, малых и отдаленных сел Республики </w:t>
            </w:r>
            <w:proofErr w:type="spell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29 518 972,00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14 731 890,00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реждениях, в том числе проектно-сметная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8 095 546,00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6 365 191,00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вание муниципальных служащих и глав муниципальных образований (софинанс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2 564 286,00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2 564 286,00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доровления детей в Усть-Абаканском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2 564 286,00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2 564 286,00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лагерей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договору найма жилого помещения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13 630 690,00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13 630 690,00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реализации мер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приятий, связанных со строительством ж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лого помещения (жилого дома), предоста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гражданам по договорам найма жилого помещения (в том числе софина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10 100 860,00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10 100 860,00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мещениями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нансирование с республиканским бюдж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123 391 500,00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13 163 600,00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лы об административных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13 150 600,00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13 063 600,00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13 063 600,00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13 063 600,00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10 872 000,00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2 191 100,00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Защита населения и территории от чрезв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природного и техногенн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обеспеч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безопасности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мещение части затрат хозяйствующим субъектам, осуществляющим торговую де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16 900,00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вание муниципальных служащих и глав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муниципальных образований (софинанс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зательств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сударственных займов и кредитов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 бюджетам субъектов Российской Ф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Выравнивание бюджетной обеспеченности и обеспечение сбалансированности бюдж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ванности бюджетов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отношений администрации Усть-Абаканского ра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36 304 227,00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14 472 227,00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14 472 227,00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14 244 177,00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13 573 437,00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13 573 437,00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10 260 002,00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и муниципальной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«Социальная поддержка д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пользования, охраны окружающей ср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ды, сельского хозяйства и продовольс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вия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13 286 200,00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11 666 800,00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7 346 362,00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5 638 950,00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«Создание общих условий 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функционирования сельского хозяйства и регулирования рынков сельскохозяйстве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Повышение эффективности функционир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вания агропромышленного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ния сельского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полномочий по предупреждению и 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квидации болезней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полномочий </w:t>
            </w:r>
            <w:proofErr w:type="gramStart"/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меропри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лищных условий граждан, проживающих на сельских территориях (в том числе соф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EA7073" w:rsidRPr="00670B77" w:rsidTr="00670B7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670B77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670B77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1 486 115 011,00</w:t>
            </w:r>
          </w:p>
        </w:tc>
      </w:tr>
    </w:tbl>
    <w:p w:rsidR="00EA7073" w:rsidRDefault="00EA7073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A7073" w:rsidSect="005B7C2D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0349" w:type="dxa"/>
        <w:tblInd w:w="-318" w:type="dxa"/>
        <w:tblLook w:val="04A0"/>
      </w:tblPr>
      <w:tblGrid>
        <w:gridCol w:w="4821"/>
        <w:gridCol w:w="1730"/>
        <w:gridCol w:w="1672"/>
        <w:gridCol w:w="2126"/>
      </w:tblGrid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2019 г. № 53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1A5E" w:rsidRDefault="00C81A5E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1A5E" w:rsidRDefault="00C81A5E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7073" w:rsidRDefault="00EA7073" w:rsidP="00C8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Усть-Абаканский район Республики Хакасия на 2021 год</w:t>
            </w:r>
          </w:p>
          <w:p w:rsidR="00C81A5E" w:rsidRPr="00C81A5E" w:rsidRDefault="00C81A5E" w:rsidP="00C8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92 789 308,00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5 881 738,00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36 279 393,00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14 858 459,00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27 825 483,00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753 960,00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45 736 525,00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7 346 362,00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5 978 000,00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29 548 972,00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14 731 890,00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989 768 840,00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167 243 086,24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704 080 547,66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74 737 731,10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198 900,00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6 056 016,00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37 452 559,00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108 428 051,00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86 803 251,00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21 624 800,00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101 773 950,00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29 303 550,00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67 355 000,00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370 505,00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370 505,00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7 507 900,00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109 417 000,00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C81A5E" w:rsidTr="00C81A5E">
        <w:trPr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1 486 115 011,00</w:t>
            </w:r>
          </w:p>
        </w:tc>
      </w:tr>
    </w:tbl>
    <w:p w:rsidR="00EA7073" w:rsidRDefault="00EA7073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A7073" w:rsidSect="005B7C2D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0349" w:type="dxa"/>
        <w:tblInd w:w="-318" w:type="dxa"/>
        <w:tblLook w:val="04A0"/>
      </w:tblPr>
      <w:tblGrid>
        <w:gridCol w:w="4679"/>
        <w:gridCol w:w="2127"/>
        <w:gridCol w:w="1226"/>
        <w:gridCol w:w="2317"/>
      </w:tblGrid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E36A3C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A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3C" w:rsidRDefault="00E36A3C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EA7073" w:rsidRPr="00C81A5E" w:rsidTr="00E36A3C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EA7073" w:rsidRPr="00C81A5E" w:rsidTr="00E36A3C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</w:p>
        </w:tc>
      </w:tr>
      <w:tr w:rsidR="00EA7073" w:rsidRPr="00C81A5E" w:rsidTr="00E36A3C">
        <w:trPr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2021 год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1 425 779 886,00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37 330 869,00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9 598 350,00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5 638 950,00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27 732 519,00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25 345 650,00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договору найма жилого помещения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13 630 690,00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13 630 690,00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реализации мероприятий, связанных со строительством жилого помещения (жилого дома), предоставляемого гражданам по договорам найма жилого помещения (в том числе софинансирование с республиканским бюджетом)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10 100 860,00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10 100 860,00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комплексного развития сельских территорий (формирование современного облика сельских территорий, </w:t>
            </w:r>
            <w:proofErr w:type="spellStart"/>
            <w:proofErr w:type="gram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направ-ленных</w:t>
            </w:r>
            <w:proofErr w:type="spellEnd"/>
            <w:proofErr w:type="gramEnd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создание и развитие инфраструктуры в сельской местности) (в том числе софинансирование с республиканским  бюджетом)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965 934 773,00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896 813 203,90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166 786 056,24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49 953 970,00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49 953 970,00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3 757 800,00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3 757 800,00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697 522 563,06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139 178 652,50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139 178 652,50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6 796 705,00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3 017 800,00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2 235 140,00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2 235 140,00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28 550 579,40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28 390 579,40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29 485 832,00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29 485 832,00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30 066 559,00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22 844 089,00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19 126 100,00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7 222 470,00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6 968 550,00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68 868 569,10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68 618 569,10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442 396,10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442 396,10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4 491 060,00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4 491 060,00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3 753 100,00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3 737 100,00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107 056 651,00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35 160 336,00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26 458 162,00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2 396 323,00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2 396 323,00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1 265 100,00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1 265 100,00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434 800,00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434 800,00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8 547 567,00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6 723 114,00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6 723 114,00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341A2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341A2 55190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341A2 55190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46 875 859,00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spell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муниципальныхучеждений</w:t>
            </w:r>
            <w:proofErr w:type="spellEnd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spell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муниципальныхучеждений</w:t>
            </w:r>
            <w:proofErr w:type="spellEnd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(софинансирование)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6 964 029,00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1 417 000,00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1 417 000,00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1 447 000,00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21 348 800,00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21 348 800,00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17 463 600,00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15 939 600,00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3 885 200,00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3 550 900,00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433 000,00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321 000,00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5 619 127,00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4 934 127,00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86 607 276,00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10 631 900,00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6 272 900,00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6 112 376,00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6 112 376,00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оздоровительных лагерей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25 430 317,00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13 573 437,00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13 573 437,00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10 260 002,00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5 530 880,00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28 091 725,00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Капитальный ремонт, ремонт автомобильных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Капитальный ремонт, ремонт автомобильных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132 186 806,00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13 363 600,00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13 063 600,00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10 872 000,00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2 191 100,00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7 193 849,00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198 900,00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4 123 650,00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3 658 650,00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3 658 650,00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678 350,00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2 863 660,00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116 640,00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24 078 732,00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8 095 546,00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60 335 125,00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5 862 438,00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1 725 738,00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1 725 738,00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4 136 700,00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2 212 200,00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1 923 900,00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1 707 859,00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1 089 180,00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1 089 180,00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618 679,00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618 679,00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18 603 600,00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15 643 093,00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10 702 900,00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EA7073" w:rsidRPr="00C81A5E" w:rsidTr="00E36A3C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A7073" w:rsidRPr="00C81A5E" w:rsidRDefault="00EA7073" w:rsidP="00EA7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1A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1 486 115 011,00</w:t>
            </w:r>
          </w:p>
        </w:tc>
      </w:tr>
    </w:tbl>
    <w:p w:rsidR="00070BDC" w:rsidRPr="00E327C0" w:rsidRDefault="00070BD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70BDC" w:rsidRPr="00E327C0" w:rsidSect="001534B6">
      <w:pgSz w:w="11906" w:h="16838"/>
      <w:pgMar w:top="568" w:right="567" w:bottom="1134" w:left="1418" w:header="709" w:footer="1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695" w:rsidRDefault="00E24695" w:rsidP="00A2705A">
      <w:pPr>
        <w:spacing w:after="0" w:line="240" w:lineRule="auto"/>
      </w:pPr>
      <w:r>
        <w:separator/>
      </w:r>
    </w:p>
  </w:endnote>
  <w:endnote w:type="continuationSeparator" w:id="1">
    <w:p w:rsidR="00E24695" w:rsidRDefault="00E2469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6690934"/>
      <w:docPartObj>
        <w:docPartGallery w:val="Page Numbers (Bottom of Page)"/>
        <w:docPartUnique/>
      </w:docPartObj>
    </w:sdtPr>
    <w:sdtContent>
      <w:p w:rsidR="00633E99" w:rsidRDefault="00BE334A">
        <w:pPr>
          <w:pStyle w:val="a7"/>
          <w:jc w:val="center"/>
        </w:pPr>
        <w:r>
          <w:fldChar w:fldCharType="begin"/>
        </w:r>
        <w:r w:rsidR="00633E99">
          <w:instrText xml:space="preserve"> PAGE   \* MERGEFORMAT </w:instrText>
        </w:r>
        <w:r>
          <w:fldChar w:fldCharType="separate"/>
        </w:r>
        <w:r w:rsidR="00C022D9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633E99" w:rsidRDefault="00633E9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695" w:rsidRDefault="00E24695" w:rsidP="00A2705A">
      <w:pPr>
        <w:spacing w:after="0" w:line="240" w:lineRule="auto"/>
      </w:pPr>
      <w:r>
        <w:separator/>
      </w:r>
    </w:p>
  </w:footnote>
  <w:footnote w:type="continuationSeparator" w:id="1">
    <w:p w:rsidR="00E24695" w:rsidRDefault="00E2469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5A97"/>
    <w:rsid w:val="000E2DAA"/>
    <w:rsid w:val="000E4C2B"/>
    <w:rsid w:val="00107EBF"/>
    <w:rsid w:val="00110886"/>
    <w:rsid w:val="001203B2"/>
    <w:rsid w:val="001247C7"/>
    <w:rsid w:val="001534B6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41CF"/>
    <w:rsid w:val="001D5C04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D53DF"/>
    <w:rsid w:val="002D677A"/>
    <w:rsid w:val="002E0A2F"/>
    <w:rsid w:val="002E61A0"/>
    <w:rsid w:val="003122D3"/>
    <w:rsid w:val="00316647"/>
    <w:rsid w:val="00316D5E"/>
    <w:rsid w:val="00323D73"/>
    <w:rsid w:val="003301EA"/>
    <w:rsid w:val="00336F55"/>
    <w:rsid w:val="003452A2"/>
    <w:rsid w:val="00363CCC"/>
    <w:rsid w:val="00380277"/>
    <w:rsid w:val="00385A05"/>
    <w:rsid w:val="003916F4"/>
    <w:rsid w:val="003B297E"/>
    <w:rsid w:val="003B5E6E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61F91"/>
    <w:rsid w:val="004A0673"/>
    <w:rsid w:val="004A31AD"/>
    <w:rsid w:val="004A637F"/>
    <w:rsid w:val="004B6500"/>
    <w:rsid w:val="004E14C1"/>
    <w:rsid w:val="004F5C93"/>
    <w:rsid w:val="004F6154"/>
    <w:rsid w:val="0051058F"/>
    <w:rsid w:val="00521043"/>
    <w:rsid w:val="005442CF"/>
    <w:rsid w:val="00544DCF"/>
    <w:rsid w:val="00552B7B"/>
    <w:rsid w:val="005572C3"/>
    <w:rsid w:val="00581E46"/>
    <w:rsid w:val="005B6F4C"/>
    <w:rsid w:val="005B7C2D"/>
    <w:rsid w:val="005C50DE"/>
    <w:rsid w:val="005C6EA0"/>
    <w:rsid w:val="005C7A6A"/>
    <w:rsid w:val="005D426B"/>
    <w:rsid w:val="005D4BA6"/>
    <w:rsid w:val="005D6AE1"/>
    <w:rsid w:val="0061411A"/>
    <w:rsid w:val="00622495"/>
    <w:rsid w:val="00626F9C"/>
    <w:rsid w:val="00633E99"/>
    <w:rsid w:val="00636609"/>
    <w:rsid w:val="006466C1"/>
    <w:rsid w:val="0064686E"/>
    <w:rsid w:val="00670B77"/>
    <w:rsid w:val="00684BA4"/>
    <w:rsid w:val="00692F76"/>
    <w:rsid w:val="00696430"/>
    <w:rsid w:val="00697D78"/>
    <w:rsid w:val="006A1F2B"/>
    <w:rsid w:val="006C113F"/>
    <w:rsid w:val="006E489D"/>
    <w:rsid w:val="006E7BC1"/>
    <w:rsid w:val="006F00C7"/>
    <w:rsid w:val="007218CF"/>
    <w:rsid w:val="00733846"/>
    <w:rsid w:val="00753DE3"/>
    <w:rsid w:val="00754847"/>
    <w:rsid w:val="00763904"/>
    <w:rsid w:val="0076433E"/>
    <w:rsid w:val="00774A89"/>
    <w:rsid w:val="00774B6D"/>
    <w:rsid w:val="0079702A"/>
    <w:rsid w:val="007B6469"/>
    <w:rsid w:val="007C0DB9"/>
    <w:rsid w:val="007C61C5"/>
    <w:rsid w:val="007C6CE4"/>
    <w:rsid w:val="007F4951"/>
    <w:rsid w:val="00814EAC"/>
    <w:rsid w:val="0087380E"/>
    <w:rsid w:val="00884B6B"/>
    <w:rsid w:val="008A572E"/>
    <w:rsid w:val="008B5F5C"/>
    <w:rsid w:val="008B6526"/>
    <w:rsid w:val="008C4C85"/>
    <w:rsid w:val="008F0731"/>
    <w:rsid w:val="008F3CA5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2425"/>
    <w:rsid w:val="009E44EC"/>
    <w:rsid w:val="00A23DBE"/>
    <w:rsid w:val="00A24623"/>
    <w:rsid w:val="00A2705A"/>
    <w:rsid w:val="00A36B6E"/>
    <w:rsid w:val="00A43171"/>
    <w:rsid w:val="00A456A3"/>
    <w:rsid w:val="00A523CA"/>
    <w:rsid w:val="00A67B40"/>
    <w:rsid w:val="00AA138D"/>
    <w:rsid w:val="00AD4C31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334A"/>
    <w:rsid w:val="00BE40DA"/>
    <w:rsid w:val="00BE40F3"/>
    <w:rsid w:val="00C022D9"/>
    <w:rsid w:val="00C06479"/>
    <w:rsid w:val="00C34DE6"/>
    <w:rsid w:val="00C36188"/>
    <w:rsid w:val="00C44E58"/>
    <w:rsid w:val="00C45CD1"/>
    <w:rsid w:val="00C52901"/>
    <w:rsid w:val="00C63637"/>
    <w:rsid w:val="00C81A5E"/>
    <w:rsid w:val="00C90A23"/>
    <w:rsid w:val="00CA7BD7"/>
    <w:rsid w:val="00CC1A83"/>
    <w:rsid w:val="00CC25AB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80CFB"/>
    <w:rsid w:val="00D97D84"/>
    <w:rsid w:val="00DA3FFE"/>
    <w:rsid w:val="00DA6269"/>
    <w:rsid w:val="00DB4749"/>
    <w:rsid w:val="00DE0F4E"/>
    <w:rsid w:val="00DE5F24"/>
    <w:rsid w:val="00DE6DEC"/>
    <w:rsid w:val="00E1387F"/>
    <w:rsid w:val="00E24695"/>
    <w:rsid w:val="00E327C0"/>
    <w:rsid w:val="00E36A3C"/>
    <w:rsid w:val="00E37400"/>
    <w:rsid w:val="00E40CCB"/>
    <w:rsid w:val="00E44E72"/>
    <w:rsid w:val="00E46EB5"/>
    <w:rsid w:val="00E65733"/>
    <w:rsid w:val="00E717CF"/>
    <w:rsid w:val="00E74037"/>
    <w:rsid w:val="00E85EB8"/>
    <w:rsid w:val="00E877E0"/>
    <w:rsid w:val="00EA3059"/>
    <w:rsid w:val="00EA7073"/>
    <w:rsid w:val="00EE76A1"/>
    <w:rsid w:val="00EF711F"/>
    <w:rsid w:val="00F0205A"/>
    <w:rsid w:val="00F41D56"/>
    <w:rsid w:val="00F52E46"/>
    <w:rsid w:val="00F530C8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A1758-60C9-413D-BD9E-1E03F52FE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43</Pages>
  <Words>23527</Words>
  <Characters>134105</Characters>
  <Application>Microsoft Office Word</Application>
  <DocSecurity>0</DocSecurity>
  <Lines>1117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Anna</cp:lastModifiedBy>
  <cp:revision>58</cp:revision>
  <cp:lastPrinted>2021-02-11T03:39:00Z</cp:lastPrinted>
  <dcterms:created xsi:type="dcterms:W3CDTF">2020-07-02T07:05:00Z</dcterms:created>
  <dcterms:modified xsi:type="dcterms:W3CDTF">2021-02-17T04:02:00Z</dcterms:modified>
</cp:coreProperties>
</file>