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A84EBF" w:rsidP="00A84EBF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A84EBF" w:rsidTr="00CE49AF">
        <w:trPr>
          <w:trHeight w:val="1120"/>
        </w:trPr>
        <w:tc>
          <w:tcPr>
            <w:tcW w:w="4320" w:type="dxa"/>
          </w:tcPr>
          <w:p w:rsidR="00A84EBF" w:rsidRPr="00F61C3C" w:rsidRDefault="00A84EBF" w:rsidP="00CE49AF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CE49AF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CE49AF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320" w:type="dxa"/>
          </w:tcPr>
          <w:p w:rsidR="00A84EBF" w:rsidRPr="00F61C3C" w:rsidRDefault="00A84EBF" w:rsidP="00CE49AF">
            <w:pPr>
              <w:pStyle w:val="5"/>
            </w:pPr>
          </w:p>
        </w:tc>
        <w:tc>
          <w:tcPr>
            <w:tcW w:w="4200" w:type="dxa"/>
          </w:tcPr>
          <w:p w:rsidR="00A84EBF" w:rsidRPr="00F61C3C" w:rsidRDefault="00A84EBF" w:rsidP="00CE49AF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CE49AF">
            <w:pPr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CE49AF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CE49AF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84EBF" w:rsidRDefault="00A84EBF" w:rsidP="00A84EBF">
      <w:r>
        <w:t>_____________________________________________________________________________</w:t>
      </w:r>
    </w:p>
    <w:p w:rsidR="00EF686A" w:rsidRPr="00EC752F" w:rsidRDefault="00EF686A" w:rsidP="00EF686A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 xml:space="preserve">С ПОЛНОМОЧИЯМИ ОКРУЖНОЙ ИЗБИРАТЕЛЬНОЙ КОМИССИИ </w:t>
      </w:r>
    </w:p>
    <w:p w:rsidR="00EF686A" w:rsidRPr="00EC752F" w:rsidRDefault="00EB13D6" w:rsidP="00EF686A">
      <w:pPr>
        <w:jc w:val="center"/>
        <w:rPr>
          <w:sz w:val="20"/>
          <w:szCs w:val="20"/>
        </w:rPr>
      </w:pPr>
      <w:r>
        <w:rPr>
          <w:sz w:val="20"/>
          <w:szCs w:val="20"/>
        </w:rPr>
        <w:t>ШЕСТИ</w:t>
      </w:r>
      <w:r w:rsidR="00EF686A" w:rsidRPr="00EC752F">
        <w:rPr>
          <w:sz w:val="20"/>
          <w:szCs w:val="20"/>
        </w:rPr>
        <w:t xml:space="preserve">МАНДАТНОГО ИЗБИРАТЕЛЬНОГО ОКРУГА № </w:t>
      </w:r>
      <w:r w:rsidR="00FC339C">
        <w:rPr>
          <w:sz w:val="20"/>
          <w:szCs w:val="20"/>
        </w:rPr>
        <w:t>2</w:t>
      </w:r>
    </w:p>
    <w:p w:rsidR="007A2094" w:rsidRDefault="00EF686A" w:rsidP="00EF686A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>ПО ВЫБОРАМ ДЕПУТАТОВ СОВЕТА</w:t>
      </w:r>
      <w:r>
        <w:rPr>
          <w:sz w:val="20"/>
          <w:szCs w:val="20"/>
        </w:rPr>
        <w:t xml:space="preserve"> ДЕПУТАТОВ </w:t>
      </w:r>
      <w:r w:rsidR="00EB13D6">
        <w:rPr>
          <w:sz w:val="20"/>
          <w:szCs w:val="20"/>
        </w:rPr>
        <w:t>СЕЛЬСКОГО</w:t>
      </w:r>
      <w:r w:rsidR="00AF737A">
        <w:rPr>
          <w:sz w:val="20"/>
          <w:szCs w:val="20"/>
        </w:rPr>
        <w:t xml:space="preserve"> ПОСЕЛЕНИЯ </w:t>
      </w:r>
      <w:r w:rsidR="00EB13D6">
        <w:rPr>
          <w:sz w:val="20"/>
          <w:szCs w:val="20"/>
        </w:rPr>
        <w:t>РАСЦВЕТОВСКОГО СЕЛЬСОВЕТА</w:t>
      </w:r>
      <w:r w:rsidR="00AF737A">
        <w:rPr>
          <w:sz w:val="20"/>
          <w:szCs w:val="20"/>
        </w:rPr>
        <w:t xml:space="preserve"> </w:t>
      </w:r>
      <w:r>
        <w:rPr>
          <w:sz w:val="20"/>
          <w:szCs w:val="20"/>
        </w:rPr>
        <w:t>УСТЬ-АБАКАНСКОГО</w:t>
      </w:r>
      <w:r w:rsidR="00AF737A">
        <w:rPr>
          <w:sz w:val="20"/>
          <w:szCs w:val="20"/>
        </w:rPr>
        <w:t xml:space="preserve"> МУНИЦИПАЛЬНОГО </w:t>
      </w:r>
      <w:r>
        <w:rPr>
          <w:sz w:val="20"/>
          <w:szCs w:val="20"/>
        </w:rPr>
        <w:t xml:space="preserve"> РАЙОНА</w:t>
      </w:r>
      <w:r w:rsidRPr="00EC752F">
        <w:rPr>
          <w:sz w:val="20"/>
          <w:szCs w:val="20"/>
        </w:rPr>
        <w:t xml:space="preserve"> РЕСПУБЛИКИ ХАКАСИЯ </w:t>
      </w:r>
      <w:r w:rsidR="00AF737A">
        <w:rPr>
          <w:sz w:val="20"/>
          <w:szCs w:val="20"/>
        </w:rPr>
        <w:t xml:space="preserve">ПЯТОГО </w:t>
      </w:r>
      <w:r w:rsidRPr="00EC752F">
        <w:rPr>
          <w:sz w:val="20"/>
          <w:szCs w:val="20"/>
        </w:rPr>
        <w:t>СОЗЫВА</w:t>
      </w:r>
    </w:p>
    <w:p w:rsidR="00C2347E" w:rsidRPr="00EC752F" w:rsidRDefault="00C2347E" w:rsidP="007A2094">
      <w:pPr>
        <w:jc w:val="center"/>
        <w:rPr>
          <w:sz w:val="20"/>
          <w:szCs w:val="20"/>
        </w:rPr>
      </w:pPr>
    </w:p>
    <w:tbl>
      <w:tblPr>
        <w:tblW w:w="9840" w:type="dxa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F74C4F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Default="00B90DAA" w:rsidP="00F536DA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  <w:p w:rsidR="000B2D25" w:rsidRPr="000B2D25" w:rsidRDefault="000B2D25" w:rsidP="000B2D25"/>
        </w:tc>
      </w:tr>
      <w:tr w:rsidR="00B90DAA" w:rsidTr="00F74C4F">
        <w:trPr>
          <w:trHeight w:val="382"/>
        </w:trPr>
        <w:tc>
          <w:tcPr>
            <w:tcW w:w="4320" w:type="dxa"/>
            <w:vAlign w:val="center"/>
          </w:tcPr>
          <w:p w:rsidR="00B90DAA" w:rsidRDefault="003C3DE6" w:rsidP="00AF737A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05 августа </w:t>
            </w:r>
            <w:r w:rsidR="00BA4EAA">
              <w:rPr>
                <w:sz w:val="28"/>
                <w:szCs w:val="28"/>
                <w:u w:val="single"/>
              </w:rPr>
              <w:t>202</w:t>
            </w:r>
            <w:r w:rsidR="00AF737A">
              <w:rPr>
                <w:sz w:val="28"/>
                <w:szCs w:val="28"/>
                <w:u w:val="single"/>
              </w:rPr>
              <w:t>5</w:t>
            </w:r>
            <w:r w:rsidR="00BA4EAA">
              <w:rPr>
                <w:sz w:val="28"/>
                <w:szCs w:val="28"/>
                <w:u w:val="single"/>
              </w:rPr>
              <w:t xml:space="preserve"> </w:t>
            </w:r>
            <w:r w:rsidR="00B90DAA">
              <w:rPr>
                <w:sz w:val="28"/>
                <w:szCs w:val="28"/>
                <w:u w:val="single"/>
              </w:rPr>
              <w:t>года</w:t>
            </w:r>
          </w:p>
        </w:tc>
        <w:tc>
          <w:tcPr>
            <w:tcW w:w="1320" w:type="dxa"/>
          </w:tcPr>
          <w:p w:rsidR="00B90DAA" w:rsidRDefault="00B90DAA" w:rsidP="00F536DA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3C3DE6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№ </w:t>
            </w:r>
            <w:r w:rsidR="003C3DE6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261/1672-5</w:t>
            </w:r>
          </w:p>
        </w:tc>
      </w:tr>
      <w:tr w:rsidR="00B90DAA" w:rsidTr="00F74C4F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F536DA">
            <w:pPr>
              <w:spacing w:before="60"/>
              <w:jc w:val="center"/>
              <w:rPr>
                <w:bCs/>
              </w:rPr>
            </w:pPr>
            <w:r>
              <w:rPr>
                <w:bCs/>
              </w:rPr>
              <w:t>р.п. Усть-Абакан</w:t>
            </w:r>
          </w:p>
          <w:p w:rsidR="000B2D25" w:rsidRDefault="000B2D25" w:rsidP="00F536DA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</w:p>
        </w:tc>
      </w:tr>
    </w:tbl>
    <w:p w:rsidR="00EF686A" w:rsidRPr="00086797" w:rsidRDefault="003D2712" w:rsidP="00EF686A">
      <w:pPr>
        <w:jc w:val="center"/>
        <w:rPr>
          <w:b/>
          <w:sz w:val="28"/>
          <w:szCs w:val="28"/>
        </w:rPr>
      </w:pPr>
      <w:bookmarkStart w:id="0" w:name="_GoBack"/>
      <w:r w:rsidRPr="00086797">
        <w:rPr>
          <w:b/>
          <w:sz w:val="28"/>
          <w:szCs w:val="28"/>
        </w:rPr>
        <w:t xml:space="preserve">Об аннулировании регистрации кандидата </w:t>
      </w:r>
      <w:r w:rsidR="00EF686A" w:rsidRPr="00086797">
        <w:rPr>
          <w:b/>
          <w:sz w:val="28"/>
          <w:szCs w:val="28"/>
        </w:rPr>
        <w:t xml:space="preserve">в депутаты Совета депутатов </w:t>
      </w:r>
    </w:p>
    <w:p w:rsidR="00B90DAA" w:rsidRPr="00086797" w:rsidRDefault="00676BF2" w:rsidP="00EF686A">
      <w:pPr>
        <w:jc w:val="center"/>
      </w:pPr>
      <w:r w:rsidRPr="00086797">
        <w:rPr>
          <w:b/>
          <w:sz w:val="28"/>
          <w:szCs w:val="28"/>
        </w:rPr>
        <w:t xml:space="preserve">сельского </w:t>
      </w:r>
      <w:r w:rsidR="00AF737A" w:rsidRPr="00086797">
        <w:rPr>
          <w:b/>
          <w:sz w:val="28"/>
          <w:szCs w:val="28"/>
        </w:rPr>
        <w:t xml:space="preserve">поселения </w:t>
      </w:r>
      <w:r w:rsidRPr="00086797">
        <w:rPr>
          <w:b/>
          <w:sz w:val="28"/>
          <w:szCs w:val="28"/>
        </w:rPr>
        <w:t>Расцветовского сельсовета</w:t>
      </w:r>
      <w:r w:rsidR="00AF737A" w:rsidRPr="00086797">
        <w:rPr>
          <w:b/>
          <w:sz w:val="28"/>
          <w:szCs w:val="28"/>
        </w:rPr>
        <w:t xml:space="preserve"> </w:t>
      </w:r>
      <w:r w:rsidR="00EF686A" w:rsidRPr="00086797">
        <w:rPr>
          <w:b/>
          <w:sz w:val="28"/>
          <w:szCs w:val="28"/>
        </w:rPr>
        <w:t xml:space="preserve">Усть-Абаканского </w:t>
      </w:r>
      <w:r w:rsidR="00AF737A" w:rsidRPr="00086797">
        <w:rPr>
          <w:b/>
          <w:sz w:val="28"/>
          <w:szCs w:val="28"/>
        </w:rPr>
        <w:t xml:space="preserve">муниципального </w:t>
      </w:r>
      <w:r w:rsidR="00EF686A" w:rsidRPr="00086797">
        <w:rPr>
          <w:b/>
          <w:sz w:val="28"/>
          <w:szCs w:val="28"/>
        </w:rPr>
        <w:t xml:space="preserve">района Республики Хакасия </w:t>
      </w:r>
      <w:r w:rsidR="00AF737A" w:rsidRPr="00086797">
        <w:rPr>
          <w:b/>
          <w:sz w:val="28"/>
          <w:szCs w:val="28"/>
        </w:rPr>
        <w:t>пятого</w:t>
      </w:r>
      <w:r w:rsidR="00EF686A" w:rsidRPr="00086797">
        <w:rPr>
          <w:b/>
          <w:sz w:val="28"/>
          <w:szCs w:val="28"/>
        </w:rPr>
        <w:t xml:space="preserve"> созыва, по </w:t>
      </w:r>
      <w:r w:rsidR="00E4199B" w:rsidRPr="00086797">
        <w:rPr>
          <w:b/>
          <w:sz w:val="28"/>
          <w:szCs w:val="28"/>
        </w:rPr>
        <w:t>шести</w:t>
      </w:r>
      <w:r w:rsidR="00EF686A" w:rsidRPr="00086797">
        <w:rPr>
          <w:b/>
          <w:sz w:val="28"/>
          <w:szCs w:val="28"/>
        </w:rPr>
        <w:t xml:space="preserve">мандатному избирательному округу № </w:t>
      </w:r>
      <w:r w:rsidR="003D2712" w:rsidRPr="00086797">
        <w:rPr>
          <w:b/>
          <w:sz w:val="28"/>
          <w:szCs w:val="28"/>
        </w:rPr>
        <w:t>2</w:t>
      </w:r>
    </w:p>
    <w:p w:rsidR="00B90DAA" w:rsidRPr="00086797" w:rsidRDefault="00E4199B" w:rsidP="00B90DAA">
      <w:pPr>
        <w:jc w:val="center"/>
        <w:rPr>
          <w:b/>
          <w:sz w:val="28"/>
          <w:szCs w:val="28"/>
        </w:rPr>
      </w:pPr>
      <w:proofErr w:type="spellStart"/>
      <w:r w:rsidRPr="00086797">
        <w:rPr>
          <w:b/>
          <w:sz w:val="28"/>
          <w:szCs w:val="28"/>
        </w:rPr>
        <w:t>Кутелева</w:t>
      </w:r>
      <w:proofErr w:type="spellEnd"/>
      <w:r w:rsidRPr="00086797">
        <w:rPr>
          <w:b/>
          <w:sz w:val="28"/>
          <w:szCs w:val="28"/>
        </w:rPr>
        <w:t xml:space="preserve"> Антона Николаевича</w:t>
      </w:r>
    </w:p>
    <w:bookmarkEnd w:id="0"/>
    <w:p w:rsidR="00B90DAA" w:rsidRDefault="00B90DAA" w:rsidP="00B90DAA">
      <w:pPr>
        <w:spacing w:line="360" w:lineRule="auto"/>
        <w:jc w:val="center"/>
        <w:rPr>
          <w:b/>
          <w:sz w:val="28"/>
          <w:szCs w:val="28"/>
        </w:rPr>
      </w:pPr>
    </w:p>
    <w:p w:rsidR="001E6121" w:rsidRDefault="00031F05" w:rsidP="00AF73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Территориальной избирательной комиссией Усть-Абаканского района </w:t>
      </w:r>
      <w:r w:rsidR="00BF3B24">
        <w:rPr>
          <w:sz w:val="28"/>
          <w:szCs w:val="28"/>
        </w:rPr>
        <w:t>22</w:t>
      </w:r>
      <w:r w:rsidR="009716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2025 года </w:t>
      </w:r>
      <w:r w:rsidR="009716D2">
        <w:rPr>
          <w:sz w:val="28"/>
          <w:szCs w:val="28"/>
        </w:rPr>
        <w:t>(</w:t>
      </w:r>
      <w:r>
        <w:rPr>
          <w:sz w:val="28"/>
          <w:szCs w:val="28"/>
        </w:rPr>
        <w:t>постановление</w:t>
      </w:r>
      <w:r w:rsidR="00BF3B24">
        <w:rPr>
          <w:sz w:val="28"/>
          <w:szCs w:val="28"/>
        </w:rPr>
        <w:t xml:space="preserve"> комиссии № 253/1470-5) зарегистрирован</w:t>
      </w:r>
      <w:r w:rsidR="009716D2">
        <w:rPr>
          <w:sz w:val="28"/>
          <w:szCs w:val="28"/>
        </w:rPr>
        <w:t xml:space="preserve"> кандидат </w:t>
      </w:r>
      <w:r w:rsidR="00A84473">
        <w:rPr>
          <w:sz w:val="28"/>
          <w:szCs w:val="28"/>
        </w:rPr>
        <w:t xml:space="preserve">в депутаты </w:t>
      </w:r>
      <w:r w:rsidR="00A84473" w:rsidRPr="00122915">
        <w:rPr>
          <w:sz w:val="28"/>
          <w:szCs w:val="28"/>
        </w:rPr>
        <w:t xml:space="preserve">Совета депутатов </w:t>
      </w:r>
      <w:r w:rsidR="00BF3B24">
        <w:rPr>
          <w:sz w:val="28"/>
          <w:szCs w:val="28"/>
        </w:rPr>
        <w:t>сельского</w:t>
      </w:r>
      <w:r w:rsidR="00A84473" w:rsidRPr="00E13980">
        <w:rPr>
          <w:sz w:val="28"/>
          <w:szCs w:val="28"/>
        </w:rPr>
        <w:t xml:space="preserve"> поселения </w:t>
      </w:r>
      <w:r w:rsidR="00BF3B24">
        <w:rPr>
          <w:sz w:val="28"/>
          <w:szCs w:val="28"/>
        </w:rPr>
        <w:t>Расцветовского сельсовета</w:t>
      </w:r>
      <w:r w:rsidR="00A84473" w:rsidRPr="00E13980">
        <w:rPr>
          <w:sz w:val="28"/>
          <w:szCs w:val="28"/>
        </w:rPr>
        <w:t xml:space="preserve">  Усть-Абаканского муниципального </w:t>
      </w:r>
      <w:r w:rsidR="00A84473" w:rsidRPr="00756B23">
        <w:rPr>
          <w:sz w:val="28"/>
          <w:szCs w:val="28"/>
        </w:rPr>
        <w:t xml:space="preserve">района Республики </w:t>
      </w:r>
      <w:r w:rsidR="00BF3B24">
        <w:rPr>
          <w:sz w:val="28"/>
          <w:szCs w:val="28"/>
        </w:rPr>
        <w:t>Хакасия пятого созыва по шести</w:t>
      </w:r>
      <w:r w:rsidR="00A84473" w:rsidRPr="00756B23">
        <w:rPr>
          <w:sz w:val="28"/>
          <w:szCs w:val="28"/>
        </w:rPr>
        <w:t xml:space="preserve">мандатному избирательному округу № 2 </w:t>
      </w:r>
      <w:proofErr w:type="spellStart"/>
      <w:r w:rsidR="00BF3B24">
        <w:rPr>
          <w:sz w:val="28"/>
          <w:szCs w:val="28"/>
        </w:rPr>
        <w:t>Кутелев</w:t>
      </w:r>
      <w:proofErr w:type="spellEnd"/>
      <w:r w:rsidR="00BF3B24">
        <w:rPr>
          <w:sz w:val="28"/>
          <w:szCs w:val="28"/>
        </w:rPr>
        <w:t xml:space="preserve"> Антон Николаевич</w:t>
      </w:r>
      <w:r w:rsidR="00A84473" w:rsidRPr="00756B23">
        <w:rPr>
          <w:sz w:val="28"/>
          <w:szCs w:val="28"/>
        </w:rPr>
        <w:t>, выдвинут</w:t>
      </w:r>
      <w:r w:rsidR="00BF3B24">
        <w:rPr>
          <w:sz w:val="28"/>
          <w:szCs w:val="28"/>
        </w:rPr>
        <w:t>ый</w:t>
      </w:r>
      <w:r w:rsidR="00A84473" w:rsidRPr="00756B23">
        <w:rPr>
          <w:sz w:val="28"/>
          <w:szCs w:val="28"/>
        </w:rPr>
        <w:t xml:space="preserve"> </w:t>
      </w:r>
      <w:r w:rsidR="00BF3B24">
        <w:rPr>
          <w:sz w:val="28"/>
          <w:szCs w:val="28"/>
        </w:rPr>
        <w:t>в порядке самовыдвижения</w:t>
      </w:r>
      <w:r w:rsidR="001E6121">
        <w:rPr>
          <w:sz w:val="28"/>
          <w:szCs w:val="28"/>
        </w:rPr>
        <w:t>.</w:t>
      </w:r>
    </w:p>
    <w:p w:rsidR="00182FDB" w:rsidRPr="008E082E" w:rsidRDefault="00182FDB" w:rsidP="00182FD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E082E">
        <w:rPr>
          <w:sz w:val="28"/>
          <w:szCs w:val="28"/>
        </w:rPr>
        <w:t>В соответствии с пунктом 2</w:t>
      </w:r>
      <w:r w:rsidRPr="008E082E">
        <w:rPr>
          <w:sz w:val="28"/>
          <w:szCs w:val="28"/>
          <w:vertAlign w:val="superscript"/>
        </w:rPr>
        <w:t>1</w:t>
      </w:r>
      <w:r w:rsidRPr="008E082E">
        <w:rPr>
          <w:sz w:val="28"/>
          <w:szCs w:val="28"/>
        </w:rPr>
        <w:t xml:space="preserve"> статьи 33 Федерального закона от 12 июня 2002 года №</w:t>
      </w:r>
      <w:r w:rsidR="00FA7F99">
        <w:rPr>
          <w:sz w:val="28"/>
          <w:szCs w:val="28"/>
        </w:rPr>
        <w:t xml:space="preserve"> </w:t>
      </w:r>
      <w:r w:rsidRPr="008E082E">
        <w:rPr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 (далее также -  Федеральный закон), частью 2</w:t>
      </w:r>
      <w:r w:rsidRPr="008E082E">
        <w:rPr>
          <w:sz w:val="28"/>
          <w:szCs w:val="28"/>
          <w:vertAlign w:val="superscript"/>
        </w:rPr>
        <w:t>1</w:t>
      </w:r>
      <w:r w:rsidRPr="008E082E">
        <w:rPr>
          <w:sz w:val="28"/>
          <w:szCs w:val="28"/>
        </w:rPr>
        <w:t xml:space="preserve"> статьи 22 Закона Республики Хакасия</w:t>
      </w:r>
      <w:r w:rsidR="00357456" w:rsidRPr="00357456">
        <w:rPr>
          <w:sz w:val="28"/>
          <w:szCs w:val="28"/>
        </w:rPr>
        <w:t xml:space="preserve"> </w:t>
      </w:r>
      <w:r w:rsidR="00357456" w:rsidRPr="008E082E">
        <w:rPr>
          <w:sz w:val="28"/>
          <w:szCs w:val="28"/>
        </w:rPr>
        <w:t>от 08 июля 2011 года № 65-ЗРХ</w:t>
      </w:r>
      <w:r w:rsidRPr="008E082E">
        <w:rPr>
          <w:sz w:val="28"/>
          <w:szCs w:val="28"/>
        </w:rPr>
        <w:t>, «О выборах глав муниципальных образований и депутатов представительных органов муниципальных образований в Республике Хакасия</w:t>
      </w:r>
      <w:proofErr w:type="gramEnd"/>
      <w:r w:rsidRPr="008E082E">
        <w:rPr>
          <w:sz w:val="28"/>
          <w:szCs w:val="28"/>
        </w:rPr>
        <w:t>»</w:t>
      </w:r>
      <w:r w:rsidR="00BE3D34">
        <w:rPr>
          <w:sz w:val="28"/>
          <w:szCs w:val="28"/>
        </w:rPr>
        <w:t xml:space="preserve"> </w:t>
      </w:r>
      <w:r w:rsidR="00BE3D34" w:rsidRPr="008E082E">
        <w:rPr>
          <w:sz w:val="28"/>
          <w:szCs w:val="28"/>
        </w:rPr>
        <w:t xml:space="preserve">(далее также -  </w:t>
      </w:r>
      <w:r w:rsidR="00BE3D34">
        <w:rPr>
          <w:sz w:val="28"/>
          <w:szCs w:val="28"/>
        </w:rPr>
        <w:t>Закон Республики Хакасия</w:t>
      </w:r>
      <w:r w:rsidR="00BE3D34" w:rsidRPr="008E082E">
        <w:rPr>
          <w:sz w:val="28"/>
          <w:szCs w:val="28"/>
        </w:rPr>
        <w:t>)</w:t>
      </w:r>
      <w:r w:rsidRPr="008E082E">
        <w:rPr>
          <w:sz w:val="28"/>
          <w:szCs w:val="28"/>
        </w:rPr>
        <w:t xml:space="preserve">, если </w:t>
      </w:r>
      <w:r w:rsidRPr="008E082E">
        <w:rPr>
          <w:sz w:val="28"/>
          <w:szCs w:val="28"/>
        </w:rPr>
        <w:lastRenderedPageBreak/>
        <w:t>у кандидата имелась или имеется судимость, в заявлении о согласии баллотироваться указываются сведения о судимости кандидата, а если судимость снята или погашена, – также сведения о дате снятия или погашения судимости.</w:t>
      </w:r>
    </w:p>
    <w:p w:rsidR="00E319C2" w:rsidRDefault="00182FDB" w:rsidP="00E319C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E082E">
        <w:rPr>
          <w:sz w:val="28"/>
          <w:szCs w:val="28"/>
        </w:rPr>
        <w:t>Согласно подпункту «а</w:t>
      </w:r>
      <w:proofErr w:type="gramStart"/>
      <w:r w:rsidRPr="008B5D9E">
        <w:rPr>
          <w:sz w:val="28"/>
          <w:szCs w:val="28"/>
          <w:vertAlign w:val="superscript"/>
        </w:rPr>
        <w:t>2</w:t>
      </w:r>
      <w:proofErr w:type="gramEnd"/>
      <w:r w:rsidRPr="008E082E">
        <w:rPr>
          <w:sz w:val="28"/>
          <w:szCs w:val="28"/>
        </w:rPr>
        <w:t>» пункта 3</w:t>
      </w:r>
      <w:r w:rsidRPr="008E082E">
        <w:rPr>
          <w:sz w:val="28"/>
          <w:szCs w:val="28"/>
          <w:vertAlign w:val="superscript"/>
        </w:rPr>
        <w:t>2</w:t>
      </w:r>
      <w:r w:rsidRPr="008E082E">
        <w:rPr>
          <w:sz w:val="28"/>
          <w:szCs w:val="28"/>
        </w:rPr>
        <w:t xml:space="preserve"> статьи 4 Федерального закона не имеют права быть избранными граждане Российской Федерации, </w:t>
      </w:r>
      <w:r w:rsidR="00E319C2">
        <w:rPr>
          <w:rFonts w:eastAsiaTheme="minorHAnsi"/>
          <w:sz w:val="28"/>
          <w:szCs w:val="28"/>
          <w:lang w:eastAsia="en-US"/>
        </w:rPr>
        <w:t>осужденные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182FDB" w:rsidRPr="008E082E" w:rsidRDefault="00182FDB" w:rsidP="00182FDB">
      <w:pPr>
        <w:spacing w:line="360" w:lineRule="auto"/>
        <w:ind w:firstLine="709"/>
        <w:jc w:val="both"/>
        <w:rPr>
          <w:sz w:val="28"/>
          <w:szCs w:val="28"/>
        </w:rPr>
      </w:pPr>
      <w:r w:rsidRPr="008E082E">
        <w:rPr>
          <w:sz w:val="28"/>
          <w:szCs w:val="28"/>
        </w:rPr>
        <w:t xml:space="preserve">В заявлении о согласии баллотироваться кандидатом </w:t>
      </w:r>
      <w:proofErr w:type="spellStart"/>
      <w:r w:rsidR="001B5186">
        <w:rPr>
          <w:sz w:val="28"/>
          <w:szCs w:val="28"/>
        </w:rPr>
        <w:t>Кутелевым</w:t>
      </w:r>
      <w:proofErr w:type="spellEnd"/>
      <w:r w:rsidR="001B5186">
        <w:rPr>
          <w:sz w:val="28"/>
          <w:szCs w:val="28"/>
        </w:rPr>
        <w:t xml:space="preserve">  А.Н. </w:t>
      </w:r>
      <w:r w:rsidRPr="008E082E">
        <w:rPr>
          <w:sz w:val="28"/>
          <w:szCs w:val="28"/>
        </w:rPr>
        <w:t>указаны сведения о судимости, предусмотренные пунктом 2</w:t>
      </w:r>
      <w:r w:rsidRPr="008E082E">
        <w:rPr>
          <w:sz w:val="28"/>
          <w:szCs w:val="28"/>
          <w:vertAlign w:val="superscript"/>
        </w:rPr>
        <w:t>1</w:t>
      </w:r>
      <w:r w:rsidRPr="008E082E">
        <w:rPr>
          <w:sz w:val="28"/>
          <w:szCs w:val="28"/>
        </w:rPr>
        <w:t xml:space="preserve"> статьи 33 Федерального закона, частью 2</w:t>
      </w:r>
      <w:r w:rsidRPr="008E082E">
        <w:rPr>
          <w:sz w:val="28"/>
          <w:szCs w:val="28"/>
          <w:vertAlign w:val="superscript"/>
        </w:rPr>
        <w:t>1</w:t>
      </w:r>
      <w:r w:rsidRPr="008E082E">
        <w:rPr>
          <w:sz w:val="28"/>
          <w:szCs w:val="28"/>
        </w:rPr>
        <w:t xml:space="preserve"> статьи 22 Закона Республики Хакасия.</w:t>
      </w:r>
    </w:p>
    <w:p w:rsidR="00182FDB" w:rsidRPr="008E082E" w:rsidRDefault="00182FDB" w:rsidP="00182FDB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E082E">
        <w:rPr>
          <w:sz w:val="28"/>
          <w:szCs w:val="28"/>
        </w:rPr>
        <w:t>По результатам проверки достоверности сведений о кандидате, проведенной в соответствии с пунктом 6 статьи 33 Федерального закона, частью 8 статьи 22 Закона Республики Хакасия</w:t>
      </w:r>
      <w:r w:rsidR="002451DB">
        <w:rPr>
          <w:sz w:val="28"/>
          <w:szCs w:val="28"/>
        </w:rPr>
        <w:t>,</w:t>
      </w:r>
      <w:r w:rsidRPr="008E082E">
        <w:rPr>
          <w:sz w:val="28"/>
          <w:szCs w:val="28"/>
        </w:rPr>
        <w:t xml:space="preserve"> сведения об имевшейся у кандидата судимости подтвердились, при этом установлено, что у </w:t>
      </w:r>
      <w:proofErr w:type="spellStart"/>
      <w:r w:rsidR="009B4773">
        <w:rPr>
          <w:sz w:val="28"/>
          <w:szCs w:val="28"/>
        </w:rPr>
        <w:t>Кутелева</w:t>
      </w:r>
      <w:proofErr w:type="spellEnd"/>
      <w:r w:rsidR="009B4773">
        <w:rPr>
          <w:sz w:val="28"/>
          <w:szCs w:val="28"/>
        </w:rPr>
        <w:t xml:space="preserve"> А.Н</w:t>
      </w:r>
      <w:r>
        <w:rPr>
          <w:sz w:val="28"/>
          <w:szCs w:val="28"/>
        </w:rPr>
        <w:t>.</w:t>
      </w:r>
      <w:r w:rsidRPr="008E082E">
        <w:rPr>
          <w:sz w:val="28"/>
          <w:szCs w:val="28"/>
        </w:rPr>
        <w:t xml:space="preserve"> отсутствует пассивное избирательное право </w:t>
      </w:r>
      <w:r w:rsidRPr="008B5D9E">
        <w:rPr>
          <w:sz w:val="28"/>
          <w:szCs w:val="28"/>
        </w:rPr>
        <w:t xml:space="preserve">до </w:t>
      </w:r>
      <w:r w:rsidR="002451DB">
        <w:rPr>
          <w:sz w:val="28"/>
          <w:szCs w:val="28"/>
        </w:rPr>
        <w:t>03.07.203</w:t>
      </w:r>
      <w:r w:rsidRPr="003428DC">
        <w:rPr>
          <w:sz w:val="28"/>
          <w:szCs w:val="28"/>
        </w:rPr>
        <w:t>8</w:t>
      </w:r>
      <w:r w:rsidR="00495C9A">
        <w:rPr>
          <w:sz w:val="28"/>
          <w:szCs w:val="28"/>
        </w:rPr>
        <w:t xml:space="preserve"> года</w:t>
      </w:r>
      <w:r w:rsidRPr="008E082E">
        <w:rPr>
          <w:sz w:val="28"/>
          <w:szCs w:val="28"/>
        </w:rPr>
        <w:t xml:space="preserve"> (копия ответа Министерства внутренних дел по Республике Хакасия от </w:t>
      </w:r>
      <w:r w:rsidR="00495C9A">
        <w:rPr>
          <w:sz w:val="28"/>
          <w:szCs w:val="28"/>
        </w:rPr>
        <w:t>01.08</w:t>
      </w:r>
      <w:r>
        <w:rPr>
          <w:sz w:val="28"/>
          <w:szCs w:val="28"/>
        </w:rPr>
        <w:t>.2025</w:t>
      </w:r>
      <w:r w:rsidRPr="008E082E">
        <w:rPr>
          <w:sz w:val="28"/>
          <w:szCs w:val="28"/>
        </w:rPr>
        <w:t xml:space="preserve"> № </w:t>
      </w:r>
      <w:r w:rsidRPr="003428DC">
        <w:rPr>
          <w:sz w:val="28"/>
          <w:szCs w:val="28"/>
        </w:rPr>
        <w:t>01</w:t>
      </w:r>
      <w:r w:rsidR="00495C9A">
        <w:rPr>
          <w:sz w:val="28"/>
          <w:szCs w:val="28"/>
        </w:rPr>
        <w:t>/30</w:t>
      </w:r>
      <w:r w:rsidRPr="003428DC">
        <w:rPr>
          <w:sz w:val="28"/>
          <w:szCs w:val="28"/>
        </w:rPr>
        <w:t>/</w:t>
      </w:r>
      <w:r w:rsidR="00495C9A">
        <w:rPr>
          <w:sz w:val="28"/>
          <w:szCs w:val="28"/>
        </w:rPr>
        <w:t>2567</w:t>
      </w:r>
      <w:r>
        <w:rPr>
          <w:sz w:val="28"/>
          <w:szCs w:val="28"/>
        </w:rPr>
        <w:t xml:space="preserve"> </w:t>
      </w:r>
      <w:r w:rsidRPr="008E082E">
        <w:rPr>
          <w:sz w:val="28"/>
          <w:szCs w:val="28"/>
        </w:rPr>
        <w:t>прилагается).</w:t>
      </w:r>
      <w:proofErr w:type="gramEnd"/>
    </w:p>
    <w:p w:rsidR="0097588C" w:rsidRPr="00AC2AA6" w:rsidRDefault="00182FDB" w:rsidP="00182FDB">
      <w:pPr>
        <w:spacing w:line="360" w:lineRule="auto"/>
        <w:ind w:firstLine="709"/>
        <w:jc w:val="both"/>
        <w:rPr>
          <w:sz w:val="28"/>
          <w:szCs w:val="28"/>
        </w:rPr>
      </w:pPr>
      <w:r w:rsidRPr="008E082E">
        <w:rPr>
          <w:sz w:val="28"/>
          <w:szCs w:val="28"/>
        </w:rPr>
        <w:t xml:space="preserve">Учитывая </w:t>
      </w:r>
      <w:proofErr w:type="gramStart"/>
      <w:r w:rsidRPr="008E082E">
        <w:rPr>
          <w:sz w:val="28"/>
          <w:szCs w:val="28"/>
        </w:rPr>
        <w:t>изложенное</w:t>
      </w:r>
      <w:proofErr w:type="gramEnd"/>
      <w:r w:rsidRPr="008E082E">
        <w:rPr>
          <w:sz w:val="28"/>
          <w:szCs w:val="28"/>
        </w:rPr>
        <w:t>, на основании п</w:t>
      </w:r>
      <w:r w:rsidRPr="008E082E">
        <w:rPr>
          <w:color w:val="000000"/>
          <w:sz w:val="28"/>
          <w:szCs w:val="28"/>
        </w:rPr>
        <w:t>ункта 3 статьи 76 Федерального закона, в связи с отсутствием у кандидата пассивного избирательного права</w:t>
      </w:r>
      <w:r w:rsidR="0097588C">
        <w:rPr>
          <w:color w:val="000000"/>
          <w:sz w:val="28"/>
          <w:szCs w:val="28"/>
        </w:rPr>
        <w:t>,</w:t>
      </w:r>
      <w:r w:rsidR="0097588C" w:rsidRPr="0097588C">
        <w:rPr>
          <w:sz w:val="28"/>
          <w:szCs w:val="28"/>
        </w:rPr>
        <w:t xml:space="preserve"> </w:t>
      </w:r>
      <w:r w:rsidR="00491694">
        <w:rPr>
          <w:sz w:val="28"/>
          <w:szCs w:val="28"/>
        </w:rPr>
        <w:t>Т</w:t>
      </w:r>
      <w:r w:rsidR="0097588C" w:rsidRPr="0096031E">
        <w:rPr>
          <w:sz w:val="28"/>
          <w:szCs w:val="28"/>
        </w:rPr>
        <w:t>еррито</w:t>
      </w:r>
      <w:r w:rsidR="0097588C">
        <w:rPr>
          <w:sz w:val="28"/>
          <w:szCs w:val="28"/>
        </w:rPr>
        <w:t xml:space="preserve">риальная избирательная комиссия </w:t>
      </w:r>
      <w:r w:rsidR="0097588C" w:rsidRPr="0096031E">
        <w:rPr>
          <w:sz w:val="28"/>
          <w:szCs w:val="28"/>
        </w:rPr>
        <w:t xml:space="preserve">Усть-Абаканского района </w:t>
      </w:r>
      <w:r w:rsidR="0097588C" w:rsidRPr="0096031E">
        <w:rPr>
          <w:b/>
          <w:i/>
          <w:sz w:val="28"/>
          <w:szCs w:val="28"/>
        </w:rPr>
        <w:t>постановляет:</w:t>
      </w:r>
    </w:p>
    <w:p w:rsidR="00EE63B3" w:rsidRDefault="00491694" w:rsidP="00491694">
      <w:pPr>
        <w:pStyle w:val="21"/>
        <w:tabs>
          <w:tab w:val="left" w:pos="1080"/>
        </w:tabs>
        <w:spacing w:line="360" w:lineRule="auto"/>
        <w:ind w:firstLine="708"/>
        <w:jc w:val="both"/>
        <w:rPr>
          <w:b w:val="0"/>
          <w:szCs w:val="28"/>
        </w:rPr>
      </w:pPr>
      <w:r w:rsidRPr="0096031E">
        <w:rPr>
          <w:b w:val="0"/>
          <w:bCs/>
          <w:szCs w:val="28"/>
        </w:rPr>
        <w:t xml:space="preserve">1. </w:t>
      </w:r>
      <w:r w:rsidR="00C755E1">
        <w:rPr>
          <w:b w:val="0"/>
          <w:bCs/>
          <w:szCs w:val="28"/>
        </w:rPr>
        <w:t>Аннулировать регистрацию кандидат</w:t>
      </w:r>
      <w:r w:rsidR="00617E26">
        <w:rPr>
          <w:b w:val="0"/>
          <w:bCs/>
          <w:szCs w:val="28"/>
        </w:rPr>
        <w:t>а</w:t>
      </w:r>
      <w:r w:rsidR="00C755E1" w:rsidRPr="00C755E1">
        <w:rPr>
          <w:szCs w:val="28"/>
        </w:rPr>
        <w:t xml:space="preserve"> </w:t>
      </w:r>
      <w:r w:rsidR="00C755E1" w:rsidRPr="00C755E1">
        <w:rPr>
          <w:b w:val="0"/>
          <w:szCs w:val="28"/>
        </w:rPr>
        <w:t xml:space="preserve">в депутаты Совета депутатов </w:t>
      </w:r>
      <w:r w:rsidR="00EE63B3">
        <w:rPr>
          <w:b w:val="0"/>
          <w:szCs w:val="28"/>
        </w:rPr>
        <w:t>сельского</w:t>
      </w:r>
      <w:r w:rsidR="00C755E1" w:rsidRPr="00C755E1">
        <w:rPr>
          <w:b w:val="0"/>
          <w:szCs w:val="28"/>
        </w:rPr>
        <w:t xml:space="preserve"> поселения </w:t>
      </w:r>
      <w:r w:rsidR="00EE63B3">
        <w:rPr>
          <w:b w:val="0"/>
          <w:szCs w:val="28"/>
        </w:rPr>
        <w:t>Расцветовского сельсовета</w:t>
      </w:r>
      <w:r w:rsidR="00C755E1" w:rsidRPr="00C755E1">
        <w:rPr>
          <w:b w:val="0"/>
          <w:szCs w:val="28"/>
        </w:rPr>
        <w:t xml:space="preserve">  Усть-Абаканского муниципального района Республ</w:t>
      </w:r>
      <w:r w:rsidR="00EE63B3">
        <w:rPr>
          <w:b w:val="0"/>
          <w:szCs w:val="28"/>
        </w:rPr>
        <w:t>ики Хакасия пятого созыва по шести</w:t>
      </w:r>
      <w:r w:rsidR="00C755E1" w:rsidRPr="00C755E1">
        <w:rPr>
          <w:b w:val="0"/>
          <w:szCs w:val="28"/>
        </w:rPr>
        <w:t xml:space="preserve">мандатному избирательному округу № 2 </w:t>
      </w:r>
      <w:proofErr w:type="spellStart"/>
      <w:r w:rsidR="00EE63B3">
        <w:rPr>
          <w:b w:val="0"/>
          <w:szCs w:val="28"/>
        </w:rPr>
        <w:t>Кутелева</w:t>
      </w:r>
      <w:proofErr w:type="spellEnd"/>
      <w:r w:rsidR="00EE63B3">
        <w:rPr>
          <w:b w:val="0"/>
          <w:szCs w:val="28"/>
        </w:rPr>
        <w:t xml:space="preserve"> Антона Николаевича</w:t>
      </w:r>
      <w:r w:rsidR="00C755E1" w:rsidRPr="00C755E1">
        <w:rPr>
          <w:b w:val="0"/>
          <w:szCs w:val="28"/>
        </w:rPr>
        <w:t>, выдвинут</w:t>
      </w:r>
      <w:r w:rsidR="00EE63B3">
        <w:rPr>
          <w:b w:val="0"/>
          <w:szCs w:val="28"/>
        </w:rPr>
        <w:t>ого в порядке самовыдвижения.</w:t>
      </w:r>
      <w:r w:rsidR="00C755E1" w:rsidRPr="00C755E1">
        <w:rPr>
          <w:b w:val="0"/>
          <w:szCs w:val="28"/>
        </w:rPr>
        <w:t xml:space="preserve"> </w:t>
      </w:r>
    </w:p>
    <w:p w:rsidR="00491694" w:rsidRDefault="00491694" w:rsidP="00491694">
      <w:pPr>
        <w:pStyle w:val="21"/>
        <w:tabs>
          <w:tab w:val="left" w:pos="1080"/>
        </w:tabs>
        <w:spacing w:line="360" w:lineRule="auto"/>
        <w:ind w:firstLine="708"/>
        <w:jc w:val="both"/>
        <w:rPr>
          <w:b w:val="0"/>
        </w:rPr>
      </w:pPr>
      <w:r>
        <w:rPr>
          <w:b w:val="0"/>
          <w:bCs/>
          <w:szCs w:val="28"/>
        </w:rPr>
        <w:t>2</w:t>
      </w:r>
      <w:r w:rsidRPr="00815FC3">
        <w:rPr>
          <w:b w:val="0"/>
          <w:bCs/>
          <w:szCs w:val="28"/>
        </w:rPr>
        <w:t xml:space="preserve">. Выдать </w:t>
      </w:r>
      <w:r>
        <w:rPr>
          <w:b w:val="0"/>
          <w:bCs/>
          <w:szCs w:val="28"/>
        </w:rPr>
        <w:t xml:space="preserve">копию настоящего постановления </w:t>
      </w:r>
      <w:proofErr w:type="spellStart"/>
      <w:r w:rsidR="00EE63B3">
        <w:rPr>
          <w:b w:val="0"/>
          <w:szCs w:val="28"/>
        </w:rPr>
        <w:t>Кутелеву</w:t>
      </w:r>
      <w:proofErr w:type="spellEnd"/>
      <w:r w:rsidR="00EE63B3">
        <w:rPr>
          <w:b w:val="0"/>
          <w:szCs w:val="28"/>
        </w:rPr>
        <w:t xml:space="preserve"> Антону Николаевичу</w:t>
      </w:r>
      <w:r>
        <w:rPr>
          <w:b w:val="0"/>
        </w:rPr>
        <w:t>.</w:t>
      </w:r>
    </w:p>
    <w:p w:rsidR="00491694" w:rsidRPr="006F5691" w:rsidRDefault="00EE63B3" w:rsidP="00491694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491694" w:rsidRPr="0096031E">
        <w:rPr>
          <w:bCs/>
          <w:sz w:val="28"/>
          <w:szCs w:val="28"/>
        </w:rPr>
        <w:t>. Направить настоящее постановление для опубликования в газету «Усть-Абаканские известия</w:t>
      </w:r>
      <w:r w:rsidR="00491694">
        <w:rPr>
          <w:bCs/>
          <w:sz w:val="28"/>
          <w:szCs w:val="28"/>
        </w:rPr>
        <w:t xml:space="preserve"> официальные</w:t>
      </w:r>
      <w:r w:rsidR="00491694" w:rsidRPr="0096031E">
        <w:rPr>
          <w:bCs/>
          <w:sz w:val="28"/>
          <w:szCs w:val="28"/>
        </w:rPr>
        <w:t>»</w:t>
      </w:r>
      <w:r w:rsidR="00491694">
        <w:rPr>
          <w:bCs/>
          <w:sz w:val="28"/>
          <w:szCs w:val="28"/>
        </w:rPr>
        <w:t>, в Избирательную комиссию Республики Хакасия и разместить в разделе «Избирательная комиссия» на официальном сайте Администрации Усть-Абаканского</w:t>
      </w:r>
      <w:r w:rsidR="00EC1C11">
        <w:rPr>
          <w:bCs/>
          <w:sz w:val="28"/>
          <w:szCs w:val="28"/>
        </w:rPr>
        <w:t xml:space="preserve"> муниципального</w:t>
      </w:r>
      <w:r w:rsidR="00491694">
        <w:rPr>
          <w:bCs/>
          <w:sz w:val="28"/>
          <w:szCs w:val="28"/>
        </w:rPr>
        <w:t xml:space="preserve"> района Республики Хакасия в сети Интернет</w:t>
      </w:r>
      <w:r w:rsidR="00491694">
        <w:rPr>
          <w:sz w:val="28"/>
          <w:szCs w:val="28"/>
        </w:rPr>
        <w:t>.</w:t>
      </w:r>
    </w:p>
    <w:p w:rsidR="00491694" w:rsidRDefault="00491694" w:rsidP="00491694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</w:t>
      </w:r>
      <w:r w:rsidR="003023F6">
        <w:rPr>
          <w:sz w:val="28"/>
          <w:szCs w:val="28"/>
        </w:rPr>
        <w:t xml:space="preserve">становление принято </w:t>
      </w:r>
      <w:r w:rsidR="003C3DE6">
        <w:rPr>
          <w:sz w:val="28"/>
          <w:szCs w:val="28"/>
        </w:rPr>
        <w:t>05</w:t>
      </w:r>
      <w:r w:rsidR="003023F6">
        <w:rPr>
          <w:sz w:val="28"/>
          <w:szCs w:val="28"/>
        </w:rPr>
        <w:t xml:space="preserve"> августа 2025 года в </w:t>
      </w:r>
      <w:r w:rsidR="003C3DE6">
        <w:rPr>
          <w:sz w:val="28"/>
          <w:szCs w:val="28"/>
        </w:rPr>
        <w:t>16</w:t>
      </w:r>
      <w:r w:rsidR="003023F6">
        <w:rPr>
          <w:sz w:val="28"/>
          <w:szCs w:val="28"/>
        </w:rPr>
        <w:t xml:space="preserve"> часов </w:t>
      </w:r>
      <w:r w:rsidR="00726967">
        <w:rPr>
          <w:sz w:val="28"/>
          <w:szCs w:val="28"/>
        </w:rPr>
        <w:t>58</w:t>
      </w:r>
      <w:r w:rsidR="003C3DE6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491694" w:rsidRPr="00594AE0" w:rsidRDefault="00491694" w:rsidP="00491694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3023F6" w:rsidRDefault="003023F6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</w:t>
      </w:r>
      <w:r>
        <w:rPr>
          <w:b/>
          <w:sz w:val="28"/>
          <w:szCs w:val="28"/>
        </w:rPr>
        <w:t xml:space="preserve">                          </w:t>
      </w:r>
      <w:r w:rsidRPr="00100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100445">
        <w:rPr>
          <w:b/>
          <w:sz w:val="28"/>
          <w:szCs w:val="28"/>
        </w:rPr>
        <w:t>Е.И. Матейко</w:t>
      </w:r>
    </w:p>
    <w:p w:rsidR="003023F6" w:rsidRDefault="003023F6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3023F6" w:rsidRDefault="003023F6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Секретарь комиссии                                        </w:t>
      </w:r>
      <w:r>
        <w:rPr>
          <w:b/>
          <w:sz w:val="28"/>
          <w:szCs w:val="28"/>
        </w:rPr>
        <w:t xml:space="preserve">                         О.В. Лемытская</w:t>
      </w: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4074AA" w:rsidRDefault="004074AA" w:rsidP="003023F6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C5579D" w:rsidRDefault="00C5579D" w:rsidP="00C5579D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sectPr w:rsidR="00C5579D" w:rsidSect="00ED3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B7615"/>
    <w:rsid w:val="000062F5"/>
    <w:rsid w:val="000127C2"/>
    <w:rsid w:val="00016475"/>
    <w:rsid w:val="00031F05"/>
    <w:rsid w:val="00053C84"/>
    <w:rsid w:val="00056E18"/>
    <w:rsid w:val="00060023"/>
    <w:rsid w:val="000708D1"/>
    <w:rsid w:val="00086797"/>
    <w:rsid w:val="000A0914"/>
    <w:rsid w:val="000B2D25"/>
    <w:rsid w:val="000B5D2B"/>
    <w:rsid w:val="000B608A"/>
    <w:rsid w:val="000B6B14"/>
    <w:rsid w:val="000B7615"/>
    <w:rsid w:val="000D179A"/>
    <w:rsid w:val="000D4554"/>
    <w:rsid w:val="000D47EA"/>
    <w:rsid w:val="000F4A1E"/>
    <w:rsid w:val="00116736"/>
    <w:rsid w:val="00131C6D"/>
    <w:rsid w:val="00136DA6"/>
    <w:rsid w:val="001735FD"/>
    <w:rsid w:val="001807A4"/>
    <w:rsid w:val="00182FDB"/>
    <w:rsid w:val="001A3C76"/>
    <w:rsid w:val="001A7485"/>
    <w:rsid w:val="001B1781"/>
    <w:rsid w:val="001B5186"/>
    <w:rsid w:val="001C10E5"/>
    <w:rsid w:val="001C19E6"/>
    <w:rsid w:val="001C7C84"/>
    <w:rsid w:val="001E6121"/>
    <w:rsid w:val="00244E00"/>
    <w:rsid w:val="002451DB"/>
    <w:rsid w:val="0027731D"/>
    <w:rsid w:val="002850F6"/>
    <w:rsid w:val="00297619"/>
    <w:rsid w:val="002B1783"/>
    <w:rsid w:val="002B198D"/>
    <w:rsid w:val="002B2904"/>
    <w:rsid w:val="002C2F35"/>
    <w:rsid w:val="002D16CC"/>
    <w:rsid w:val="002D2A0D"/>
    <w:rsid w:val="002D3B90"/>
    <w:rsid w:val="002E06F7"/>
    <w:rsid w:val="002E0C01"/>
    <w:rsid w:val="002E64C9"/>
    <w:rsid w:val="002F1DA4"/>
    <w:rsid w:val="002F581B"/>
    <w:rsid w:val="003023F6"/>
    <w:rsid w:val="00315387"/>
    <w:rsid w:val="00324A74"/>
    <w:rsid w:val="00333CD5"/>
    <w:rsid w:val="00351BA1"/>
    <w:rsid w:val="0035733A"/>
    <w:rsid w:val="00357456"/>
    <w:rsid w:val="003633E6"/>
    <w:rsid w:val="003C3DE6"/>
    <w:rsid w:val="003D2712"/>
    <w:rsid w:val="003F7985"/>
    <w:rsid w:val="004074AA"/>
    <w:rsid w:val="00444F2E"/>
    <w:rsid w:val="00453F04"/>
    <w:rsid w:val="004869EE"/>
    <w:rsid w:val="00491694"/>
    <w:rsid w:val="00495C9A"/>
    <w:rsid w:val="0049767B"/>
    <w:rsid w:val="004B0EB0"/>
    <w:rsid w:val="004D12D6"/>
    <w:rsid w:val="004F4D26"/>
    <w:rsid w:val="005040B5"/>
    <w:rsid w:val="0051452E"/>
    <w:rsid w:val="0056208B"/>
    <w:rsid w:val="00587BA2"/>
    <w:rsid w:val="005B4563"/>
    <w:rsid w:val="005C22F4"/>
    <w:rsid w:val="005D0195"/>
    <w:rsid w:val="005D1F16"/>
    <w:rsid w:val="005E43B3"/>
    <w:rsid w:val="005F14E1"/>
    <w:rsid w:val="005F4532"/>
    <w:rsid w:val="00611BC3"/>
    <w:rsid w:val="006168EB"/>
    <w:rsid w:val="00617E26"/>
    <w:rsid w:val="00633207"/>
    <w:rsid w:val="00635896"/>
    <w:rsid w:val="00635E75"/>
    <w:rsid w:val="00640F71"/>
    <w:rsid w:val="006411FE"/>
    <w:rsid w:val="0067679C"/>
    <w:rsid w:val="00676BF2"/>
    <w:rsid w:val="006A74A9"/>
    <w:rsid w:val="006C4A90"/>
    <w:rsid w:val="006C5DA7"/>
    <w:rsid w:val="006D3A15"/>
    <w:rsid w:val="006D3E6F"/>
    <w:rsid w:val="006F1F3C"/>
    <w:rsid w:val="00726967"/>
    <w:rsid w:val="007751C8"/>
    <w:rsid w:val="00782D74"/>
    <w:rsid w:val="00785E0A"/>
    <w:rsid w:val="0079184C"/>
    <w:rsid w:val="007A2094"/>
    <w:rsid w:val="007C2203"/>
    <w:rsid w:val="007D3D0E"/>
    <w:rsid w:val="007F4B23"/>
    <w:rsid w:val="0080442C"/>
    <w:rsid w:val="00805834"/>
    <w:rsid w:val="00815FC3"/>
    <w:rsid w:val="00817AB5"/>
    <w:rsid w:val="00837BB9"/>
    <w:rsid w:val="0087203A"/>
    <w:rsid w:val="008772DA"/>
    <w:rsid w:val="00877B16"/>
    <w:rsid w:val="008A3BA9"/>
    <w:rsid w:val="008C4424"/>
    <w:rsid w:val="0095712C"/>
    <w:rsid w:val="009716D2"/>
    <w:rsid w:val="0097588C"/>
    <w:rsid w:val="009915C5"/>
    <w:rsid w:val="009915DC"/>
    <w:rsid w:val="00996F65"/>
    <w:rsid w:val="009B4773"/>
    <w:rsid w:val="009C2966"/>
    <w:rsid w:val="009C4F66"/>
    <w:rsid w:val="009F7DF9"/>
    <w:rsid w:val="00A01C47"/>
    <w:rsid w:val="00A166AC"/>
    <w:rsid w:val="00A27178"/>
    <w:rsid w:val="00A35A83"/>
    <w:rsid w:val="00A40D0B"/>
    <w:rsid w:val="00A46E18"/>
    <w:rsid w:val="00A549FC"/>
    <w:rsid w:val="00A54BEE"/>
    <w:rsid w:val="00A63445"/>
    <w:rsid w:val="00A76D55"/>
    <w:rsid w:val="00A84473"/>
    <w:rsid w:val="00A84EBF"/>
    <w:rsid w:val="00AB18F2"/>
    <w:rsid w:val="00AB6DFE"/>
    <w:rsid w:val="00AF737A"/>
    <w:rsid w:val="00B55DFD"/>
    <w:rsid w:val="00B67925"/>
    <w:rsid w:val="00B8427A"/>
    <w:rsid w:val="00B86E8B"/>
    <w:rsid w:val="00B90DAA"/>
    <w:rsid w:val="00B97BFC"/>
    <w:rsid w:val="00BA4EAA"/>
    <w:rsid w:val="00BC11DF"/>
    <w:rsid w:val="00BE1795"/>
    <w:rsid w:val="00BE3D34"/>
    <w:rsid w:val="00BE5877"/>
    <w:rsid w:val="00BE602B"/>
    <w:rsid w:val="00BE6426"/>
    <w:rsid w:val="00BE7D4B"/>
    <w:rsid w:val="00BF3B24"/>
    <w:rsid w:val="00C0079C"/>
    <w:rsid w:val="00C169B1"/>
    <w:rsid w:val="00C2347E"/>
    <w:rsid w:val="00C408B4"/>
    <w:rsid w:val="00C4469D"/>
    <w:rsid w:val="00C5579D"/>
    <w:rsid w:val="00C6142C"/>
    <w:rsid w:val="00C70A9F"/>
    <w:rsid w:val="00C750DF"/>
    <w:rsid w:val="00C755E1"/>
    <w:rsid w:val="00CA4687"/>
    <w:rsid w:val="00CA4D46"/>
    <w:rsid w:val="00CA6908"/>
    <w:rsid w:val="00D21DCB"/>
    <w:rsid w:val="00D32E72"/>
    <w:rsid w:val="00D51A13"/>
    <w:rsid w:val="00D67220"/>
    <w:rsid w:val="00D70E70"/>
    <w:rsid w:val="00D72D5B"/>
    <w:rsid w:val="00D762EA"/>
    <w:rsid w:val="00D83E67"/>
    <w:rsid w:val="00D8526F"/>
    <w:rsid w:val="00D972E1"/>
    <w:rsid w:val="00DC061E"/>
    <w:rsid w:val="00DC2A96"/>
    <w:rsid w:val="00DD1494"/>
    <w:rsid w:val="00DE6203"/>
    <w:rsid w:val="00E00F34"/>
    <w:rsid w:val="00E04199"/>
    <w:rsid w:val="00E319C2"/>
    <w:rsid w:val="00E4199B"/>
    <w:rsid w:val="00E50831"/>
    <w:rsid w:val="00E55F32"/>
    <w:rsid w:val="00E626B9"/>
    <w:rsid w:val="00E850E2"/>
    <w:rsid w:val="00E915F8"/>
    <w:rsid w:val="00EB13D6"/>
    <w:rsid w:val="00EB2A82"/>
    <w:rsid w:val="00EB4126"/>
    <w:rsid w:val="00EC041A"/>
    <w:rsid w:val="00EC1C11"/>
    <w:rsid w:val="00EC28B9"/>
    <w:rsid w:val="00EC37A4"/>
    <w:rsid w:val="00ED30E3"/>
    <w:rsid w:val="00ED602B"/>
    <w:rsid w:val="00EE63B3"/>
    <w:rsid w:val="00EF686A"/>
    <w:rsid w:val="00F028F6"/>
    <w:rsid w:val="00F26158"/>
    <w:rsid w:val="00F4289C"/>
    <w:rsid w:val="00F43A43"/>
    <w:rsid w:val="00F50196"/>
    <w:rsid w:val="00F5165E"/>
    <w:rsid w:val="00F57EC6"/>
    <w:rsid w:val="00F74C4F"/>
    <w:rsid w:val="00F777C5"/>
    <w:rsid w:val="00F85522"/>
    <w:rsid w:val="00F90A34"/>
    <w:rsid w:val="00F91026"/>
    <w:rsid w:val="00F9399C"/>
    <w:rsid w:val="00F94AC9"/>
    <w:rsid w:val="00FA7F99"/>
    <w:rsid w:val="00FB2D5F"/>
    <w:rsid w:val="00FC339C"/>
    <w:rsid w:val="00FD6577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1E61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E61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E612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E612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alculator-displayinput-string">
    <w:name w:val="calculator-display__input-string"/>
    <w:basedOn w:val="a0"/>
    <w:rsid w:val="00A35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250</cp:revision>
  <cp:lastPrinted>2025-08-06T01:37:00Z</cp:lastPrinted>
  <dcterms:created xsi:type="dcterms:W3CDTF">2014-08-07T06:52:00Z</dcterms:created>
  <dcterms:modified xsi:type="dcterms:W3CDTF">2025-08-06T01:40:00Z</dcterms:modified>
</cp:coreProperties>
</file>