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3"/>
        <w:gridCol w:w="4803"/>
      </w:tblGrid>
      <w:tr w:rsidR="00C772EE" w:rsidRPr="00933810" w:rsidTr="00E2249E">
        <w:trPr>
          <w:trHeight w:val="997"/>
        </w:trPr>
        <w:tc>
          <w:tcPr>
            <w:tcW w:w="9606" w:type="dxa"/>
            <w:gridSpan w:val="2"/>
          </w:tcPr>
          <w:p w:rsidR="00C772EE" w:rsidRPr="00C772EE" w:rsidRDefault="004E147B" w:rsidP="00C772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2548890</wp:posOffset>
                  </wp:positionH>
                  <wp:positionV relativeFrom="paragraph">
                    <wp:posOffset>-434340</wp:posOffset>
                  </wp:positionV>
                  <wp:extent cx="857250" cy="990600"/>
                  <wp:effectExtent l="19050" t="0" r="0" b="0"/>
                  <wp:wrapNone/>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a:srcRect/>
                          <a:stretch>
                            <a:fillRect/>
                          </a:stretch>
                        </pic:blipFill>
                        <pic:spPr bwMode="auto">
                          <a:xfrm>
                            <a:off x="0" y="0"/>
                            <a:ext cx="857250" cy="990600"/>
                          </a:xfrm>
                          <a:prstGeom prst="rect">
                            <a:avLst/>
                          </a:prstGeom>
                          <a:noFill/>
                          <a:ln w="9525">
                            <a:noFill/>
                            <a:miter lim="800000"/>
                            <a:headEnd/>
                            <a:tailEnd/>
                          </a:ln>
                        </pic:spPr>
                      </pic:pic>
                    </a:graphicData>
                  </a:graphic>
                </wp:anchor>
              </w:drawing>
            </w:r>
          </w:p>
        </w:tc>
      </w:tr>
      <w:tr w:rsidR="00C772EE" w:rsidRPr="00933810" w:rsidTr="00CE568E">
        <w:trPr>
          <w:trHeight w:val="1558"/>
        </w:trPr>
        <w:tc>
          <w:tcPr>
            <w:tcW w:w="4803" w:type="dxa"/>
          </w:tcPr>
          <w:p w:rsidR="008B6C0B" w:rsidRDefault="008B6C0B" w:rsidP="00122355">
            <w:pPr>
              <w:jc w:val="center"/>
              <w:rPr>
                <w:rFonts w:ascii="Times New Roman Hak" w:hAnsi="Times New Roman Hak"/>
                <w:b/>
              </w:rPr>
            </w:pPr>
          </w:p>
          <w:p w:rsidR="00122355" w:rsidRPr="00207496" w:rsidRDefault="00122355" w:rsidP="00122355">
            <w:pPr>
              <w:jc w:val="center"/>
              <w:rPr>
                <w:rFonts w:ascii="Times New Roman" w:hAnsi="Times New Roman" w:cs="Times New Roman"/>
                <w:b/>
              </w:rPr>
            </w:pPr>
            <w:r w:rsidRPr="00207496">
              <w:rPr>
                <w:rFonts w:ascii="Times New Roman" w:hAnsi="Times New Roman" w:cs="Times New Roman"/>
                <w:b/>
              </w:rPr>
              <w:t>АДМИНИСТРАЦИЯ</w:t>
            </w:r>
          </w:p>
          <w:p w:rsidR="00122355" w:rsidRPr="00207496" w:rsidRDefault="00122355" w:rsidP="00122355">
            <w:pPr>
              <w:jc w:val="center"/>
              <w:rPr>
                <w:rFonts w:ascii="Times New Roman" w:hAnsi="Times New Roman" w:cs="Times New Roman"/>
                <w:b/>
                <w:caps/>
              </w:rPr>
            </w:pPr>
            <w:r w:rsidRPr="00207496">
              <w:rPr>
                <w:rFonts w:ascii="Times New Roman" w:hAnsi="Times New Roman" w:cs="Times New Roman"/>
                <w:b/>
                <w:caps/>
              </w:rPr>
              <w:t>УСТЬ-АБАКАНСКОГО МУНИЦИПАЛЬНОГО РАЙОНА</w:t>
            </w:r>
          </w:p>
          <w:p w:rsidR="00C772EE" w:rsidRPr="00207496" w:rsidRDefault="00122355" w:rsidP="00122355">
            <w:pPr>
              <w:jc w:val="center"/>
              <w:rPr>
                <w:rFonts w:ascii="Times New Roman" w:hAnsi="Times New Roman" w:cs="Times New Roman"/>
                <w:noProof/>
                <w:szCs w:val="26"/>
                <w:lang w:eastAsia="ru-RU"/>
              </w:rPr>
            </w:pPr>
            <w:r w:rsidRPr="00207496">
              <w:rPr>
                <w:rFonts w:ascii="Times New Roman" w:hAnsi="Times New Roman" w:cs="Times New Roman"/>
                <w:b/>
                <w:caps/>
              </w:rPr>
              <w:t>РЕСПУБЛИКИ ХАКАСИЯ</w:t>
            </w:r>
            <w:r w:rsidR="003E0887" w:rsidRPr="00207496">
              <w:rPr>
                <w:rFonts w:ascii="Times New Roman" w:hAnsi="Times New Roman" w:cs="Times New Roman"/>
                <w:noProof/>
                <w:szCs w:val="26"/>
                <w:lang w:eastAsia="ru-RU"/>
              </w:rPr>
              <w:t xml:space="preserve"> </w:t>
            </w:r>
          </w:p>
          <w:p w:rsidR="008B6C0B" w:rsidRDefault="008B6C0B" w:rsidP="00122355">
            <w:pPr>
              <w:jc w:val="center"/>
              <w:rPr>
                <w:noProof/>
                <w:szCs w:val="26"/>
                <w:lang w:eastAsia="ru-RU"/>
              </w:rPr>
            </w:pPr>
          </w:p>
        </w:tc>
        <w:tc>
          <w:tcPr>
            <w:tcW w:w="4803" w:type="dxa"/>
          </w:tcPr>
          <w:p w:rsidR="008B6C0B" w:rsidRDefault="008B6C0B" w:rsidP="00122355">
            <w:pPr>
              <w:jc w:val="center"/>
              <w:rPr>
                <w:rFonts w:ascii="Times New Roman Hak" w:hAnsi="Times New Roman Hak"/>
                <w:b/>
              </w:rPr>
            </w:pPr>
          </w:p>
          <w:p w:rsidR="00122355" w:rsidRPr="004510A8" w:rsidRDefault="00122355" w:rsidP="00122355">
            <w:pPr>
              <w:jc w:val="center"/>
              <w:rPr>
                <w:rFonts w:ascii="Times New Roman Hak" w:hAnsi="Times New Roman Hak"/>
                <w:b/>
              </w:rPr>
            </w:pPr>
            <w:r w:rsidRPr="004510A8">
              <w:rPr>
                <w:rFonts w:ascii="Times New Roman Hak" w:hAnsi="Times New Roman Hak"/>
                <w:b/>
              </w:rPr>
              <w:t>ХАКАС РЕСПУБЛИКАНЫ</w:t>
            </w:r>
            <w:r w:rsidRPr="004510A8">
              <w:rPr>
                <w:rFonts w:ascii="Times New Roman Hak" w:hAnsi="Times New Roman Hak"/>
                <w:b/>
                <w:lang w:val="en-US"/>
              </w:rPr>
              <w:t>Y</w:t>
            </w:r>
          </w:p>
          <w:p w:rsidR="00122355" w:rsidRPr="004510A8" w:rsidRDefault="00122355" w:rsidP="00122355">
            <w:pPr>
              <w:jc w:val="center"/>
              <w:rPr>
                <w:rFonts w:ascii="Times New Roman Hak" w:hAnsi="Times New Roman Hak"/>
                <w:b/>
              </w:rPr>
            </w:pPr>
            <w:r w:rsidRPr="004510A8">
              <w:rPr>
                <w:rFonts w:ascii="Times New Roman Hak" w:hAnsi="Times New Roman Hak"/>
                <w:b/>
              </w:rPr>
              <w:t>А</w:t>
            </w:r>
            <w:r w:rsidRPr="004510A8">
              <w:rPr>
                <w:rFonts w:ascii="Times New Roman Hak" w:hAnsi="Times New Roman Hak"/>
                <w:b/>
                <w:lang w:val="en-US"/>
              </w:rPr>
              <w:t>U</w:t>
            </w:r>
            <w:r w:rsidRPr="004510A8">
              <w:rPr>
                <w:rFonts w:ascii="Times New Roman Hak" w:hAnsi="Times New Roman Hak"/>
                <w:b/>
              </w:rPr>
              <w:t>БАН ПИЛТ</w:t>
            </w:r>
            <w:r w:rsidRPr="004510A8">
              <w:rPr>
                <w:rFonts w:ascii="Times New Roman Hak" w:hAnsi="Times New Roman Hak"/>
                <w:b/>
                <w:lang w:val="en-US"/>
              </w:rPr>
              <w:t>I</w:t>
            </w:r>
            <w:r w:rsidRPr="004510A8">
              <w:rPr>
                <w:rFonts w:ascii="Times New Roman Hak" w:hAnsi="Times New Roman Hak"/>
                <w:b/>
              </w:rPr>
              <w:t>Р</w:t>
            </w:r>
            <w:r w:rsidRPr="004510A8">
              <w:rPr>
                <w:rFonts w:ascii="Times New Roman Hak" w:hAnsi="Times New Roman Hak"/>
                <w:b/>
                <w:lang w:val="en-US"/>
              </w:rPr>
              <w:t>I</w:t>
            </w:r>
            <w:r w:rsidRPr="004510A8">
              <w:rPr>
                <w:rFonts w:ascii="Times New Roman Hak" w:hAnsi="Times New Roman Hak"/>
                <w:b/>
              </w:rPr>
              <w:t xml:space="preserve"> </w:t>
            </w:r>
          </w:p>
          <w:p w:rsidR="00122355" w:rsidRPr="004510A8" w:rsidRDefault="00122355" w:rsidP="00122355">
            <w:pPr>
              <w:jc w:val="center"/>
              <w:rPr>
                <w:rFonts w:ascii="Times New Roman Hak" w:hAnsi="Times New Roman Hak"/>
                <w:b/>
              </w:rPr>
            </w:pPr>
            <w:r w:rsidRPr="004510A8">
              <w:rPr>
                <w:rFonts w:ascii="Times New Roman Hak" w:hAnsi="Times New Roman" w:cs="Times New Roman"/>
                <w:b/>
              </w:rPr>
              <w:t>МУНИЦИПАЛЬНАЙ</w:t>
            </w:r>
            <w:r w:rsidRPr="004510A8">
              <w:rPr>
                <w:rFonts w:ascii="Times New Roman Hak" w:hAnsi="Times New Roman Hak" w:cs="Times New Roman"/>
                <w:b/>
              </w:rPr>
              <w:t xml:space="preserve"> </w:t>
            </w:r>
            <w:r w:rsidRPr="004510A8">
              <w:rPr>
                <w:rFonts w:ascii="Times New Roman Hak" w:hAnsi="Times New Roman Hak"/>
                <w:b/>
              </w:rPr>
              <w:t>АЙМА</w:t>
            </w:r>
            <w:r w:rsidR="00244B16" w:rsidRPr="004510A8">
              <w:rPr>
                <w:rFonts w:ascii="Times New Roman Hak" w:hAnsi="Times New Roman Hak"/>
                <w:b/>
              </w:rPr>
              <w:t>А</w:t>
            </w:r>
            <w:r w:rsidRPr="004510A8">
              <w:rPr>
                <w:rFonts w:ascii="Times New Roman Hak" w:hAnsi="Times New Roman Hak"/>
                <w:b/>
              </w:rPr>
              <w:t>НЫ</w:t>
            </w:r>
            <w:r w:rsidRPr="004510A8">
              <w:rPr>
                <w:rFonts w:ascii="Times New Roman Hak" w:hAnsi="Times New Roman Hak"/>
                <w:b/>
                <w:lang w:val="en-US"/>
              </w:rPr>
              <w:t>Y</w:t>
            </w:r>
            <w:r w:rsidRPr="004510A8">
              <w:rPr>
                <w:rFonts w:ascii="Times New Roman Hak" w:hAnsi="Times New Roman Hak"/>
                <w:b/>
              </w:rPr>
              <w:t xml:space="preserve"> </w:t>
            </w:r>
          </w:p>
          <w:p w:rsidR="00242D07" w:rsidRDefault="00122355" w:rsidP="00122355">
            <w:pPr>
              <w:jc w:val="center"/>
              <w:rPr>
                <w:noProof/>
                <w:szCs w:val="26"/>
                <w:lang w:eastAsia="ru-RU"/>
              </w:rPr>
            </w:pPr>
            <w:r w:rsidRPr="004510A8">
              <w:rPr>
                <w:rFonts w:ascii="Times New Roman Hak" w:hAnsi="Times New Roman Hak"/>
                <w:b/>
              </w:rPr>
              <w:t>УСТА</w:t>
            </w:r>
            <w:r w:rsidRPr="004510A8">
              <w:rPr>
                <w:rFonts w:ascii="Times New Roman Hak" w:hAnsi="Times New Roman Hak"/>
                <w:b/>
                <w:lang w:val="en-US"/>
              </w:rPr>
              <w:t>U</w:t>
            </w:r>
            <w:r w:rsidRPr="004510A8">
              <w:rPr>
                <w:rFonts w:ascii="Times New Roman Hak" w:hAnsi="Times New Roman Hak"/>
                <w:b/>
              </w:rPr>
              <w:t>-ПАСТАА</w:t>
            </w:r>
          </w:p>
        </w:tc>
      </w:tr>
      <w:tr w:rsidR="00C772EE" w:rsidRPr="00B95C8C" w:rsidTr="00E2249E">
        <w:trPr>
          <w:trHeight w:val="422"/>
        </w:trPr>
        <w:tc>
          <w:tcPr>
            <w:tcW w:w="9606" w:type="dxa"/>
            <w:gridSpan w:val="2"/>
          </w:tcPr>
          <w:p w:rsidR="00C772EE" w:rsidRPr="00B95C8C" w:rsidRDefault="00AA39D7" w:rsidP="00B95C8C">
            <w:pPr>
              <w:jc w:val="center"/>
              <w:rPr>
                <w:b/>
                <w:sz w:val="24"/>
                <w:szCs w:val="24"/>
              </w:rPr>
            </w:pPr>
            <w:r w:rsidRPr="00B95C8C">
              <w:rPr>
                <w:rFonts w:ascii="Times New Roman" w:hAnsi="Times New Roman" w:cs="Times New Roman"/>
                <w:b/>
                <w:sz w:val="24"/>
                <w:szCs w:val="24"/>
              </w:rPr>
              <w:t>П</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О</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С</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Т</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А</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Н</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О</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В</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Л</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Е</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Н</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И</w:t>
            </w:r>
            <w:r w:rsidR="00EE12DB">
              <w:rPr>
                <w:rFonts w:ascii="Times New Roman" w:hAnsi="Times New Roman" w:cs="Times New Roman"/>
                <w:b/>
                <w:sz w:val="24"/>
                <w:szCs w:val="24"/>
              </w:rPr>
              <w:t xml:space="preserve"> </w:t>
            </w:r>
            <w:r w:rsidRPr="00B95C8C">
              <w:rPr>
                <w:rFonts w:ascii="Times New Roman" w:hAnsi="Times New Roman" w:cs="Times New Roman"/>
                <w:b/>
                <w:sz w:val="24"/>
                <w:szCs w:val="24"/>
              </w:rPr>
              <w:t>Е</w:t>
            </w:r>
          </w:p>
        </w:tc>
      </w:tr>
      <w:tr w:rsidR="001433EB" w:rsidRPr="00B95C8C" w:rsidTr="00542944">
        <w:trPr>
          <w:trHeight w:val="428"/>
        </w:trPr>
        <w:tc>
          <w:tcPr>
            <w:tcW w:w="4803" w:type="dxa"/>
          </w:tcPr>
          <w:p w:rsidR="001433EB" w:rsidRPr="00B95C8C" w:rsidRDefault="00BD48EB" w:rsidP="00242D07">
            <w:pPr>
              <w:spacing w:before="120" w:after="60"/>
              <w:ind w:right="-45"/>
              <w:rPr>
                <w:rFonts w:ascii="Times New Roman" w:eastAsia="Times New Roman" w:hAnsi="Times New Roman" w:cs="Times New Roman"/>
                <w:sz w:val="24"/>
                <w:szCs w:val="24"/>
                <w:lang w:eastAsia="ru-RU"/>
              </w:rPr>
            </w:pPr>
            <w:bookmarkStart w:id="0" w:name="REGDATESTAMP"/>
            <w:bookmarkEnd w:id="0"/>
            <w:r>
              <w:rPr>
                <w:rFonts w:ascii="Times New Roman" w:eastAsia="Times New Roman" w:hAnsi="Times New Roman" w:cs="Times New Roman"/>
                <w:sz w:val="24"/>
                <w:szCs w:val="24"/>
                <w:lang w:eastAsia="ru-RU"/>
              </w:rPr>
              <w:t>21.10.2026</w:t>
            </w:r>
          </w:p>
        </w:tc>
        <w:tc>
          <w:tcPr>
            <w:tcW w:w="4803" w:type="dxa"/>
          </w:tcPr>
          <w:p w:rsidR="001433EB" w:rsidRPr="00B95C8C" w:rsidRDefault="00BD48EB" w:rsidP="00242D07">
            <w:pPr>
              <w:spacing w:before="120" w:after="60"/>
              <w:ind w:right="-45"/>
              <w:jc w:val="right"/>
              <w:rPr>
                <w:rFonts w:ascii="Times New Roman" w:eastAsia="Times New Roman" w:hAnsi="Times New Roman" w:cs="Times New Roman"/>
                <w:sz w:val="24"/>
                <w:szCs w:val="24"/>
                <w:lang w:eastAsia="ru-RU"/>
              </w:rPr>
            </w:pPr>
            <w:bookmarkStart w:id="1" w:name="REGNUMSTAMP"/>
            <w:bookmarkEnd w:id="1"/>
            <w:r>
              <w:rPr>
                <w:rFonts w:ascii="Times New Roman" w:eastAsia="Times New Roman" w:hAnsi="Times New Roman" w:cs="Times New Roman"/>
                <w:sz w:val="24"/>
                <w:szCs w:val="24"/>
                <w:lang w:eastAsia="ru-RU"/>
              </w:rPr>
              <w:t>№ 1050 - п</w:t>
            </w:r>
          </w:p>
        </w:tc>
      </w:tr>
    </w:tbl>
    <w:p w:rsidR="00E2249E" w:rsidRPr="00B95C8C" w:rsidRDefault="00AA39D7" w:rsidP="00AA39D7">
      <w:pPr>
        <w:widowControl w:val="0"/>
        <w:spacing w:after="0" w:line="240" w:lineRule="auto"/>
        <w:jc w:val="center"/>
        <w:rPr>
          <w:rFonts w:ascii="Times New Roman" w:eastAsia="Microsoft Sans Serif" w:hAnsi="Times New Roman" w:cs="Times New Roman"/>
          <w:color w:val="000000"/>
          <w:sz w:val="24"/>
          <w:szCs w:val="24"/>
          <w:lang w:eastAsia="ru-RU" w:bidi="ru-RU"/>
        </w:rPr>
      </w:pPr>
      <w:r w:rsidRPr="00B95C8C">
        <w:rPr>
          <w:rFonts w:ascii="Times New Roman" w:eastAsia="Microsoft Sans Serif" w:hAnsi="Times New Roman" w:cs="Times New Roman"/>
          <w:color w:val="000000"/>
          <w:sz w:val="24"/>
          <w:szCs w:val="24"/>
          <w:lang w:eastAsia="ru-RU" w:bidi="ru-RU"/>
        </w:rPr>
        <w:t>рп Усть-Абакан</w:t>
      </w:r>
    </w:p>
    <w:p w:rsidR="00E2249E" w:rsidRDefault="00E2249E" w:rsidP="00E2249E">
      <w:pPr>
        <w:widowControl w:val="0"/>
        <w:spacing w:after="0" w:line="240" w:lineRule="auto"/>
        <w:rPr>
          <w:rFonts w:ascii="Times New Roman" w:eastAsia="Microsoft Sans Serif" w:hAnsi="Times New Roman" w:cs="Times New Roman"/>
          <w:color w:val="000000"/>
          <w:sz w:val="26"/>
          <w:szCs w:val="26"/>
          <w:lang w:eastAsia="ru-RU" w:bidi="ru-RU"/>
        </w:rPr>
      </w:pPr>
    </w:p>
    <w:p w:rsidR="00B95C8C" w:rsidRDefault="00B95C8C" w:rsidP="00E2249E">
      <w:pPr>
        <w:widowControl w:val="0"/>
        <w:spacing w:after="0" w:line="240" w:lineRule="auto"/>
        <w:rPr>
          <w:rFonts w:ascii="Times New Roman" w:eastAsia="Microsoft Sans Serif" w:hAnsi="Times New Roman" w:cs="Times New Roman"/>
          <w:color w:val="000000"/>
          <w:sz w:val="26"/>
          <w:szCs w:val="26"/>
          <w:lang w:eastAsia="ru-RU" w:bidi="ru-RU"/>
        </w:rPr>
      </w:pPr>
    </w:p>
    <w:tbl>
      <w:tblPr>
        <w:tblStyle w:val="a5"/>
        <w:tblW w:w="0" w:type="auto"/>
        <w:tblLook w:val="04A0"/>
      </w:tblPr>
      <w:tblGrid>
        <w:gridCol w:w="4877"/>
      </w:tblGrid>
      <w:tr w:rsidR="009D331A" w:rsidRPr="00355887" w:rsidTr="009D331A">
        <w:trPr>
          <w:trHeight w:val="684"/>
        </w:trPr>
        <w:tc>
          <w:tcPr>
            <w:tcW w:w="4877" w:type="dxa"/>
            <w:tcBorders>
              <w:top w:val="nil"/>
              <w:left w:val="nil"/>
              <w:bottom w:val="nil"/>
              <w:right w:val="nil"/>
            </w:tcBorders>
          </w:tcPr>
          <w:p w:rsidR="009D331A" w:rsidRPr="00355887" w:rsidRDefault="006934A9" w:rsidP="002861EB">
            <w:pPr>
              <w:widowControl w:val="0"/>
              <w:jc w:val="both"/>
              <w:rPr>
                <w:rFonts w:ascii="Times New Roman" w:eastAsia="Times New Roman" w:hAnsi="Times New Roman" w:cs="Times New Roman"/>
                <w:sz w:val="28"/>
                <w:szCs w:val="28"/>
              </w:rPr>
            </w:pPr>
            <w:r w:rsidRPr="00355887">
              <w:rPr>
                <w:rFonts w:ascii="Times New Roman" w:eastAsia="Times New Roman" w:hAnsi="Times New Roman" w:cs="Times New Roman"/>
                <w:sz w:val="28"/>
                <w:szCs w:val="28"/>
              </w:rPr>
              <w:t>Об утверждении положения о советниках</w:t>
            </w:r>
            <w:r w:rsidR="002861EB" w:rsidRPr="00355887">
              <w:rPr>
                <w:rFonts w:ascii="Times New Roman" w:eastAsia="Times New Roman" w:hAnsi="Times New Roman" w:cs="Times New Roman"/>
                <w:sz w:val="28"/>
                <w:szCs w:val="28"/>
              </w:rPr>
              <w:t xml:space="preserve"> Главы Усть-Абаканского муниципального района Республики Хакасия</w:t>
            </w:r>
            <w:r w:rsidRPr="00355887">
              <w:rPr>
                <w:rFonts w:ascii="Times New Roman" w:eastAsia="Times New Roman" w:hAnsi="Times New Roman" w:cs="Times New Roman"/>
                <w:sz w:val="28"/>
                <w:szCs w:val="28"/>
              </w:rPr>
              <w:t>, работающих на общественных началах</w:t>
            </w:r>
            <w:r w:rsidR="0004443A" w:rsidRPr="00355887">
              <w:rPr>
                <w:rFonts w:ascii="Times New Roman" w:eastAsia="Times New Roman" w:hAnsi="Times New Roman" w:cs="Times New Roman"/>
                <w:sz w:val="28"/>
                <w:szCs w:val="28"/>
              </w:rPr>
              <w:t xml:space="preserve"> </w:t>
            </w:r>
          </w:p>
        </w:tc>
      </w:tr>
    </w:tbl>
    <w:p w:rsidR="009D331A" w:rsidRDefault="009D331A" w:rsidP="00E2249E">
      <w:pPr>
        <w:widowControl w:val="0"/>
        <w:spacing w:after="0" w:line="240" w:lineRule="auto"/>
        <w:rPr>
          <w:rFonts w:ascii="Times New Roman" w:eastAsia="Microsoft Sans Serif" w:hAnsi="Times New Roman" w:cs="Times New Roman"/>
          <w:color w:val="000000"/>
          <w:sz w:val="28"/>
          <w:szCs w:val="28"/>
          <w:lang w:eastAsia="ru-RU" w:bidi="ru-RU"/>
        </w:rPr>
      </w:pPr>
    </w:p>
    <w:p w:rsidR="00355887" w:rsidRDefault="00355887" w:rsidP="00E2249E">
      <w:pPr>
        <w:widowControl w:val="0"/>
        <w:spacing w:after="0" w:line="240" w:lineRule="auto"/>
        <w:rPr>
          <w:rFonts w:ascii="Times New Roman" w:eastAsia="Microsoft Sans Serif" w:hAnsi="Times New Roman" w:cs="Times New Roman"/>
          <w:color w:val="000000"/>
          <w:sz w:val="28"/>
          <w:szCs w:val="28"/>
          <w:lang w:eastAsia="ru-RU" w:bidi="ru-RU"/>
        </w:rPr>
      </w:pPr>
    </w:p>
    <w:p w:rsidR="00355887" w:rsidRPr="00355887" w:rsidRDefault="00355887" w:rsidP="00E2249E">
      <w:pPr>
        <w:widowControl w:val="0"/>
        <w:spacing w:after="0" w:line="240" w:lineRule="auto"/>
        <w:rPr>
          <w:rFonts w:ascii="Times New Roman" w:eastAsia="Microsoft Sans Serif" w:hAnsi="Times New Roman" w:cs="Times New Roman"/>
          <w:color w:val="000000"/>
          <w:sz w:val="28"/>
          <w:szCs w:val="28"/>
          <w:lang w:eastAsia="ru-RU" w:bidi="ru-RU"/>
        </w:rPr>
      </w:pPr>
    </w:p>
    <w:p w:rsidR="009B5951" w:rsidRPr="00355887" w:rsidRDefault="006934A9" w:rsidP="009B5951">
      <w:pPr>
        <w:spacing w:after="0" w:line="360" w:lineRule="auto"/>
        <w:ind w:firstLine="709"/>
        <w:jc w:val="both"/>
        <w:rPr>
          <w:rFonts w:ascii="Times New Roman" w:eastAsia="Times New Roman" w:hAnsi="Times New Roman" w:cs="Times New Roman"/>
          <w:sz w:val="28"/>
          <w:szCs w:val="28"/>
        </w:rPr>
      </w:pPr>
      <w:r w:rsidRPr="00355887">
        <w:rPr>
          <w:rFonts w:ascii="Times New Roman" w:eastAsia="Times New Roman" w:hAnsi="Times New Roman" w:cs="Times New Roman"/>
          <w:sz w:val="28"/>
          <w:szCs w:val="28"/>
        </w:rPr>
        <w:t xml:space="preserve">В целях </w:t>
      </w:r>
      <w:r w:rsidR="002861EB" w:rsidRPr="00355887">
        <w:rPr>
          <w:rFonts w:ascii="Times New Roman" w:eastAsia="Times New Roman" w:hAnsi="Times New Roman" w:cs="Times New Roman"/>
          <w:sz w:val="28"/>
          <w:szCs w:val="28"/>
        </w:rPr>
        <w:t>повышения эффективности взаимодействия с гражданским обществом и формирования доверия граждан к органам местного самоуправления, руководствуясь Федеральным  законом от 20.03.2025        №</w:t>
      </w:r>
      <w:r w:rsidR="009B5951" w:rsidRPr="00355887">
        <w:rPr>
          <w:rFonts w:ascii="Times New Roman" w:eastAsia="Times New Roman" w:hAnsi="Times New Roman" w:cs="Times New Roman"/>
          <w:sz w:val="28"/>
          <w:szCs w:val="28"/>
        </w:rPr>
        <w:t xml:space="preserve"> 33-ФЗ </w:t>
      </w:r>
      <w:r w:rsidR="002861EB" w:rsidRPr="00355887">
        <w:rPr>
          <w:rFonts w:ascii="Times New Roman" w:eastAsia="Times New Roman" w:hAnsi="Times New Roman" w:cs="Times New Roman"/>
          <w:sz w:val="28"/>
          <w:szCs w:val="28"/>
        </w:rPr>
        <w:t xml:space="preserve"> "Об общих принципах организации местного самоуправления в единой системе публичной власти"</w:t>
      </w:r>
      <w:r w:rsidRPr="00355887">
        <w:rPr>
          <w:rFonts w:ascii="Times New Roman" w:eastAsia="Times New Roman" w:hAnsi="Times New Roman" w:cs="Times New Roman"/>
          <w:sz w:val="28"/>
          <w:szCs w:val="28"/>
        </w:rPr>
        <w:t xml:space="preserve"> а также привлечения к этой деятельности высококвалифицированных специалистов</w:t>
      </w:r>
      <w:r w:rsidR="009B5951" w:rsidRPr="00355887">
        <w:rPr>
          <w:rFonts w:ascii="Times New Roman" w:eastAsia="Times New Roman" w:hAnsi="Times New Roman" w:cs="Times New Roman"/>
          <w:sz w:val="28"/>
          <w:szCs w:val="28"/>
        </w:rPr>
        <w:t>,  руководствуясь статьей 66  </w:t>
      </w:r>
      <w:hyperlink r:id="rId9" w:tgtFrame="_blank" w:history="1">
        <w:r w:rsidR="009B5951" w:rsidRPr="00355887">
          <w:rPr>
            <w:rFonts w:ascii="Times New Roman" w:eastAsia="Times New Roman" w:hAnsi="Times New Roman" w:cs="Times New Roman"/>
            <w:sz w:val="28"/>
            <w:szCs w:val="28"/>
          </w:rPr>
          <w:t>Устава</w:t>
        </w:r>
      </w:hyperlink>
      <w:r w:rsidR="009B5951" w:rsidRPr="00355887">
        <w:rPr>
          <w:rFonts w:ascii="Times New Roman" w:eastAsia="Times New Roman" w:hAnsi="Times New Roman" w:cs="Times New Roman"/>
          <w:sz w:val="28"/>
          <w:szCs w:val="28"/>
        </w:rPr>
        <w:t xml:space="preserve"> Усть-Абаканского муниципального района Республики Хакасия, Администрация Усть-Абаканского муниципального района Республики Хакасия </w:t>
      </w:r>
    </w:p>
    <w:p w:rsidR="009B5951" w:rsidRPr="00355887" w:rsidRDefault="009B5951" w:rsidP="009B5951">
      <w:pPr>
        <w:widowControl w:val="0"/>
        <w:spacing w:after="0" w:line="240" w:lineRule="auto"/>
        <w:ind w:firstLine="709"/>
        <w:jc w:val="both"/>
        <w:rPr>
          <w:rFonts w:ascii="Times New Roman" w:eastAsia="Times New Roman" w:hAnsi="Times New Roman" w:cs="Times New Roman"/>
          <w:sz w:val="28"/>
          <w:szCs w:val="28"/>
        </w:rPr>
      </w:pPr>
      <w:r w:rsidRPr="00355887">
        <w:rPr>
          <w:rFonts w:ascii="Times New Roman" w:eastAsia="Times New Roman" w:hAnsi="Times New Roman" w:cs="Times New Roman"/>
          <w:sz w:val="28"/>
          <w:szCs w:val="28"/>
        </w:rPr>
        <w:t>ПОСТАНОВЛЯЕТ:</w:t>
      </w:r>
    </w:p>
    <w:p w:rsidR="006934A9" w:rsidRPr="00355887" w:rsidRDefault="006934A9" w:rsidP="006934A9">
      <w:pPr>
        <w:widowControl w:val="0"/>
        <w:spacing w:after="0" w:line="360" w:lineRule="auto"/>
        <w:ind w:firstLine="709"/>
        <w:jc w:val="both"/>
        <w:rPr>
          <w:rFonts w:ascii="Times New Roman" w:eastAsia="Times New Roman" w:hAnsi="Times New Roman" w:cs="Times New Roman"/>
          <w:sz w:val="28"/>
          <w:szCs w:val="28"/>
        </w:rPr>
      </w:pPr>
      <w:r w:rsidRPr="00355887">
        <w:rPr>
          <w:rFonts w:ascii="Times New Roman" w:eastAsia="Times New Roman" w:hAnsi="Times New Roman" w:cs="Times New Roman"/>
          <w:sz w:val="28"/>
          <w:szCs w:val="28"/>
        </w:rPr>
        <w:t xml:space="preserve">1. Утвердить </w:t>
      </w:r>
      <w:r w:rsidR="009B5951" w:rsidRPr="00355887">
        <w:rPr>
          <w:rFonts w:ascii="Times New Roman" w:eastAsia="Times New Roman" w:hAnsi="Times New Roman" w:cs="Times New Roman"/>
          <w:sz w:val="28"/>
          <w:szCs w:val="28"/>
        </w:rPr>
        <w:t>п</w:t>
      </w:r>
      <w:r w:rsidRPr="00355887">
        <w:rPr>
          <w:rFonts w:ascii="Times New Roman" w:eastAsia="Times New Roman" w:hAnsi="Times New Roman" w:cs="Times New Roman"/>
          <w:sz w:val="28"/>
          <w:szCs w:val="28"/>
        </w:rPr>
        <w:t xml:space="preserve">оложение </w:t>
      </w:r>
      <w:r w:rsidR="009B5951" w:rsidRPr="00355887">
        <w:rPr>
          <w:rFonts w:ascii="Times New Roman" w:eastAsia="Times New Roman" w:hAnsi="Times New Roman" w:cs="Times New Roman"/>
          <w:sz w:val="28"/>
          <w:szCs w:val="28"/>
        </w:rPr>
        <w:t xml:space="preserve">о советниках Главы Усть-Абаканского муниципального района Республики Хакасия, работающих на общественных началах </w:t>
      </w:r>
      <w:r w:rsidR="00C15FB8" w:rsidRPr="00355887">
        <w:rPr>
          <w:rFonts w:ascii="Times New Roman" w:eastAsia="Times New Roman" w:hAnsi="Times New Roman" w:cs="Times New Roman"/>
          <w:sz w:val="28"/>
          <w:szCs w:val="28"/>
        </w:rPr>
        <w:t>(прилагается).</w:t>
      </w:r>
    </w:p>
    <w:p w:rsidR="009B5951" w:rsidRPr="00355887" w:rsidRDefault="00355887" w:rsidP="00C15FB8">
      <w:pPr>
        <w:widowControl w:val="0"/>
        <w:spacing w:after="0" w:line="360" w:lineRule="auto"/>
        <w:ind w:firstLine="709"/>
        <w:jc w:val="both"/>
        <w:rPr>
          <w:rFonts w:ascii="Times New Roman" w:eastAsia="Microsoft Sans Serif" w:hAnsi="Times New Roman" w:cs="Times New Roman"/>
          <w:color w:val="000000"/>
          <w:sz w:val="28"/>
          <w:szCs w:val="28"/>
          <w:lang w:bidi="ru-RU"/>
        </w:rPr>
      </w:pPr>
      <w:r>
        <w:rPr>
          <w:rFonts w:ascii="Times New Roman" w:eastAsia="Microsoft Sans Serif" w:hAnsi="Times New Roman" w:cs="Times New Roman"/>
          <w:color w:val="000000"/>
          <w:sz w:val="28"/>
          <w:szCs w:val="28"/>
          <w:lang w:bidi="ru-RU"/>
        </w:rPr>
        <w:t>2</w:t>
      </w:r>
      <w:r w:rsidR="009B5951" w:rsidRPr="00355887">
        <w:rPr>
          <w:rFonts w:ascii="Times New Roman" w:eastAsia="Microsoft Sans Serif" w:hAnsi="Times New Roman" w:cs="Times New Roman"/>
          <w:color w:val="000000"/>
          <w:sz w:val="28"/>
          <w:szCs w:val="28"/>
          <w:lang w:bidi="ru-RU"/>
        </w:rPr>
        <w:t>. Управляющему делами Администрации Усть-Абаканского муниципального района Республики Хакасия (О.В. Лемытская) разместить настоящее постановление на официальном сайте Администрации Усть-</w:t>
      </w:r>
      <w:r w:rsidR="009B5951" w:rsidRPr="00355887">
        <w:rPr>
          <w:rFonts w:ascii="Times New Roman" w:eastAsia="Microsoft Sans Serif" w:hAnsi="Times New Roman" w:cs="Times New Roman"/>
          <w:color w:val="000000"/>
          <w:sz w:val="28"/>
          <w:szCs w:val="28"/>
          <w:lang w:bidi="ru-RU"/>
        </w:rPr>
        <w:lastRenderedPageBreak/>
        <w:t>Абаканского муниципального района Республики Хакасия в сети Интернет.</w:t>
      </w:r>
    </w:p>
    <w:p w:rsidR="00C15FB8" w:rsidRPr="00355887" w:rsidRDefault="00355887" w:rsidP="00C15FB8">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C15FB8" w:rsidRPr="00355887">
        <w:rPr>
          <w:rFonts w:ascii="Times New Roman" w:eastAsia="Times New Roman" w:hAnsi="Times New Roman" w:cs="Times New Roman"/>
          <w:sz w:val="28"/>
          <w:szCs w:val="28"/>
        </w:rPr>
        <w:t>. Контроль за исполнением настоящего постановления оставляю за собой.</w:t>
      </w:r>
    </w:p>
    <w:p w:rsidR="009B5951" w:rsidRPr="00355887" w:rsidRDefault="009B5951" w:rsidP="00C15FB8">
      <w:pPr>
        <w:widowControl w:val="0"/>
        <w:spacing w:after="0" w:line="360" w:lineRule="auto"/>
        <w:ind w:firstLine="709"/>
        <w:jc w:val="both"/>
        <w:rPr>
          <w:rFonts w:ascii="Times New Roman" w:eastAsia="Times New Roman" w:hAnsi="Times New Roman" w:cs="Times New Roman"/>
          <w:sz w:val="28"/>
          <w:szCs w:val="28"/>
        </w:rPr>
      </w:pPr>
    </w:p>
    <w:p w:rsidR="009B5951" w:rsidRPr="00355887" w:rsidRDefault="009B5951" w:rsidP="00C15FB8">
      <w:pPr>
        <w:widowControl w:val="0"/>
        <w:spacing w:after="0" w:line="360" w:lineRule="auto"/>
        <w:ind w:firstLine="709"/>
        <w:jc w:val="both"/>
        <w:rPr>
          <w:rFonts w:ascii="Times New Roman" w:eastAsia="Times New Roman" w:hAnsi="Times New Roman" w:cs="Times New Roman"/>
          <w:sz w:val="28"/>
          <w:szCs w:val="28"/>
        </w:rPr>
      </w:pPr>
    </w:p>
    <w:p w:rsidR="009B5951" w:rsidRPr="00355887" w:rsidRDefault="009B5951" w:rsidP="00C15FB8">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p>
    <w:tbl>
      <w:tblPr>
        <w:tblW w:w="9464" w:type="dxa"/>
        <w:tblLayout w:type="fixed"/>
        <w:tblLook w:val="0000"/>
      </w:tblPr>
      <w:tblGrid>
        <w:gridCol w:w="6096"/>
        <w:gridCol w:w="3368"/>
      </w:tblGrid>
      <w:tr w:rsidR="00C15FB8" w:rsidRPr="00355887" w:rsidTr="007403A4">
        <w:tc>
          <w:tcPr>
            <w:tcW w:w="6096" w:type="dxa"/>
            <w:shd w:val="clear" w:color="auto" w:fill="auto"/>
          </w:tcPr>
          <w:p w:rsidR="00C15FB8" w:rsidRPr="00355887" w:rsidRDefault="00C15FB8" w:rsidP="007403A4">
            <w:pPr>
              <w:spacing w:after="0" w:line="240" w:lineRule="auto"/>
              <w:rPr>
                <w:rFonts w:ascii="Times New Roman" w:eastAsia="Times New Roman" w:hAnsi="Times New Roman" w:cs="Times New Roman"/>
                <w:sz w:val="28"/>
                <w:szCs w:val="28"/>
                <w:lang w:eastAsia="ru-RU"/>
              </w:rPr>
            </w:pPr>
            <w:r w:rsidRPr="00355887">
              <w:rPr>
                <w:rFonts w:ascii="Times New Roman" w:eastAsia="Times New Roman" w:hAnsi="Times New Roman" w:cs="Times New Roman"/>
                <w:sz w:val="28"/>
                <w:szCs w:val="28"/>
                <w:lang w:eastAsia="ru-RU"/>
              </w:rPr>
              <w:t>Глава Усть-Абаканского муниципального</w:t>
            </w:r>
          </w:p>
          <w:p w:rsidR="00C15FB8" w:rsidRPr="00355887" w:rsidRDefault="00C15FB8" w:rsidP="007403A4">
            <w:pPr>
              <w:spacing w:after="0" w:line="240" w:lineRule="auto"/>
              <w:rPr>
                <w:rFonts w:ascii="Times New Roman" w:eastAsia="Times New Roman" w:hAnsi="Times New Roman" w:cs="Times New Roman"/>
                <w:sz w:val="28"/>
                <w:szCs w:val="28"/>
                <w:lang w:eastAsia="ru-RU"/>
              </w:rPr>
            </w:pPr>
            <w:r w:rsidRPr="00355887">
              <w:rPr>
                <w:rFonts w:ascii="Times New Roman" w:eastAsia="Times New Roman" w:hAnsi="Times New Roman" w:cs="Times New Roman"/>
                <w:sz w:val="28"/>
                <w:szCs w:val="28"/>
                <w:lang w:eastAsia="ru-RU"/>
              </w:rPr>
              <w:t>района Республики Хакасия</w:t>
            </w:r>
          </w:p>
        </w:tc>
        <w:tc>
          <w:tcPr>
            <w:tcW w:w="3368" w:type="dxa"/>
            <w:shd w:val="clear" w:color="auto" w:fill="auto"/>
          </w:tcPr>
          <w:p w:rsidR="00C15FB8" w:rsidRPr="00355887" w:rsidRDefault="00C15FB8" w:rsidP="007403A4">
            <w:pPr>
              <w:spacing w:after="0" w:line="240" w:lineRule="auto"/>
              <w:jc w:val="right"/>
              <w:rPr>
                <w:rFonts w:ascii="Times New Roman" w:hAnsi="Times New Roman" w:cs="Times New Roman"/>
                <w:sz w:val="28"/>
                <w:szCs w:val="28"/>
              </w:rPr>
            </w:pPr>
          </w:p>
          <w:p w:rsidR="00C15FB8" w:rsidRPr="00355887" w:rsidRDefault="00C15FB8" w:rsidP="007403A4">
            <w:pPr>
              <w:spacing w:after="0" w:line="240" w:lineRule="auto"/>
              <w:jc w:val="right"/>
              <w:rPr>
                <w:rFonts w:ascii="Times New Roman" w:hAnsi="Times New Roman" w:cs="Times New Roman"/>
                <w:sz w:val="28"/>
                <w:szCs w:val="28"/>
              </w:rPr>
            </w:pPr>
            <w:r w:rsidRPr="00355887">
              <w:rPr>
                <w:rFonts w:ascii="Times New Roman" w:hAnsi="Times New Roman" w:cs="Times New Roman"/>
                <w:sz w:val="28"/>
                <w:szCs w:val="28"/>
              </w:rPr>
              <w:t>Н.В. Леонченко</w:t>
            </w:r>
          </w:p>
        </w:tc>
      </w:tr>
      <w:tr w:rsidR="00C15FB8" w:rsidRPr="00EE4027" w:rsidTr="007403A4">
        <w:trPr>
          <w:trHeight w:hRule="exact" w:val="1701"/>
        </w:trPr>
        <w:tc>
          <w:tcPr>
            <w:tcW w:w="9464" w:type="dxa"/>
            <w:gridSpan w:val="2"/>
            <w:shd w:val="clear" w:color="auto" w:fill="auto"/>
          </w:tcPr>
          <w:p w:rsidR="00C15FB8" w:rsidRPr="00EE4027" w:rsidRDefault="00C15FB8" w:rsidP="007403A4">
            <w:pPr>
              <w:spacing w:after="0" w:line="240" w:lineRule="auto"/>
              <w:ind w:left="3119"/>
              <w:rPr>
                <w:rFonts w:ascii="Times New Roman" w:hAnsi="Times New Roman" w:cs="Times New Roman"/>
                <w:color w:val="FFFFFF" w:themeColor="background1"/>
                <w:sz w:val="28"/>
                <w:szCs w:val="28"/>
              </w:rPr>
            </w:pPr>
          </w:p>
        </w:tc>
      </w:tr>
    </w:tbl>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355887" w:rsidRDefault="00355887" w:rsidP="00C15FB8">
      <w:pPr>
        <w:widowControl w:val="0"/>
        <w:spacing w:after="0" w:line="240" w:lineRule="auto"/>
        <w:ind w:left="4956"/>
        <w:jc w:val="both"/>
        <w:rPr>
          <w:rFonts w:ascii="Times New Roman" w:eastAsia="Times New Roman" w:hAnsi="Times New Roman" w:cs="Times New Roman"/>
          <w:sz w:val="28"/>
          <w:szCs w:val="28"/>
        </w:rPr>
      </w:pPr>
    </w:p>
    <w:p w:rsidR="00355887" w:rsidRDefault="00355887" w:rsidP="00C15FB8">
      <w:pPr>
        <w:widowControl w:val="0"/>
        <w:spacing w:after="0" w:line="240" w:lineRule="auto"/>
        <w:ind w:left="4956"/>
        <w:jc w:val="both"/>
        <w:rPr>
          <w:rFonts w:ascii="Times New Roman" w:eastAsia="Times New Roman" w:hAnsi="Times New Roman" w:cs="Times New Roman"/>
          <w:sz w:val="28"/>
          <w:szCs w:val="28"/>
        </w:rPr>
      </w:pPr>
    </w:p>
    <w:p w:rsidR="009B5951" w:rsidRDefault="009B5951" w:rsidP="00C15FB8">
      <w:pPr>
        <w:widowControl w:val="0"/>
        <w:spacing w:after="0" w:line="240" w:lineRule="auto"/>
        <w:ind w:left="4956"/>
        <w:jc w:val="both"/>
        <w:rPr>
          <w:rFonts w:ascii="Times New Roman" w:eastAsia="Times New Roman" w:hAnsi="Times New Roman" w:cs="Times New Roman"/>
          <w:sz w:val="28"/>
          <w:szCs w:val="28"/>
        </w:rPr>
      </w:pPr>
    </w:p>
    <w:p w:rsidR="00C15FB8" w:rsidRPr="003C73BE" w:rsidRDefault="00C15FB8" w:rsidP="00C15FB8">
      <w:pPr>
        <w:widowControl w:val="0"/>
        <w:spacing w:after="0" w:line="240" w:lineRule="auto"/>
        <w:ind w:left="495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p>
    <w:p w:rsidR="00C15FB8" w:rsidRDefault="00C15FB8" w:rsidP="00C15FB8">
      <w:pPr>
        <w:widowControl w:val="0"/>
        <w:spacing w:after="0" w:line="240" w:lineRule="auto"/>
        <w:ind w:left="495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Утверждено постановлением</w:t>
      </w:r>
    </w:p>
    <w:p w:rsidR="00C15FB8" w:rsidRDefault="00C15FB8" w:rsidP="00C15FB8">
      <w:pPr>
        <w:widowControl w:val="0"/>
        <w:spacing w:after="0" w:line="240" w:lineRule="auto"/>
        <w:ind w:left="4956"/>
        <w:jc w:val="both"/>
        <w:rPr>
          <w:rFonts w:ascii="Times New Roman" w:eastAsia="Microsoft Sans Serif" w:hAnsi="Times New Roman" w:cs="Times New Roman"/>
          <w:color w:val="000000"/>
          <w:sz w:val="28"/>
          <w:szCs w:val="28"/>
          <w:lang w:bidi="ru-RU"/>
        </w:rPr>
      </w:pPr>
      <w:r w:rsidRPr="0087404D">
        <w:rPr>
          <w:rFonts w:ascii="Times New Roman" w:eastAsia="Microsoft Sans Serif" w:hAnsi="Times New Roman" w:cs="Times New Roman"/>
          <w:color w:val="000000"/>
          <w:sz w:val="28"/>
          <w:szCs w:val="28"/>
          <w:lang w:bidi="ru-RU"/>
        </w:rPr>
        <w:t>Администрации Усть-Абаканского</w:t>
      </w:r>
    </w:p>
    <w:p w:rsidR="00C15FB8" w:rsidRDefault="00C15FB8" w:rsidP="00C15FB8">
      <w:pPr>
        <w:widowControl w:val="0"/>
        <w:spacing w:after="0" w:line="240" w:lineRule="auto"/>
        <w:ind w:left="4956"/>
        <w:jc w:val="both"/>
        <w:rPr>
          <w:rFonts w:ascii="Times New Roman" w:eastAsia="Microsoft Sans Serif" w:hAnsi="Times New Roman" w:cs="Times New Roman"/>
          <w:color w:val="000000"/>
          <w:sz w:val="28"/>
          <w:szCs w:val="28"/>
          <w:lang w:bidi="ru-RU"/>
        </w:rPr>
      </w:pPr>
      <w:r w:rsidRPr="0087404D">
        <w:rPr>
          <w:rFonts w:ascii="Times New Roman" w:eastAsia="Microsoft Sans Serif" w:hAnsi="Times New Roman" w:cs="Times New Roman"/>
          <w:color w:val="000000"/>
          <w:sz w:val="28"/>
          <w:szCs w:val="28"/>
          <w:lang w:bidi="ru-RU"/>
        </w:rPr>
        <w:t>муниципального района</w:t>
      </w:r>
      <w:r>
        <w:rPr>
          <w:rFonts w:ascii="Times New Roman" w:eastAsia="Microsoft Sans Serif" w:hAnsi="Times New Roman" w:cs="Times New Roman"/>
          <w:color w:val="000000"/>
          <w:sz w:val="28"/>
          <w:szCs w:val="28"/>
          <w:lang w:bidi="ru-RU"/>
        </w:rPr>
        <w:t xml:space="preserve"> </w:t>
      </w:r>
    </w:p>
    <w:p w:rsidR="00C15FB8" w:rsidRDefault="00C15FB8" w:rsidP="00C15FB8">
      <w:pPr>
        <w:widowControl w:val="0"/>
        <w:spacing w:after="0" w:line="240" w:lineRule="auto"/>
        <w:ind w:left="4956"/>
        <w:jc w:val="both"/>
        <w:rPr>
          <w:rFonts w:ascii="Times New Roman" w:eastAsia="Microsoft Sans Serif" w:hAnsi="Times New Roman" w:cs="Times New Roman"/>
          <w:color w:val="000000"/>
          <w:sz w:val="28"/>
          <w:szCs w:val="28"/>
          <w:lang w:bidi="ru-RU"/>
        </w:rPr>
      </w:pPr>
      <w:r w:rsidRPr="0087404D">
        <w:rPr>
          <w:rFonts w:ascii="Times New Roman" w:eastAsia="Microsoft Sans Serif" w:hAnsi="Times New Roman" w:cs="Times New Roman"/>
          <w:color w:val="000000"/>
          <w:sz w:val="28"/>
          <w:szCs w:val="28"/>
          <w:lang w:bidi="ru-RU"/>
        </w:rPr>
        <w:t>Республики Хакасия</w:t>
      </w:r>
    </w:p>
    <w:p w:rsidR="00C15FB8" w:rsidRPr="003C73BE" w:rsidRDefault="00BD48EB" w:rsidP="00C15FB8">
      <w:pPr>
        <w:widowControl w:val="0"/>
        <w:spacing w:after="0" w:line="240" w:lineRule="auto"/>
        <w:ind w:left="495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 21.10.2026  № 1050 - п</w:t>
      </w:r>
    </w:p>
    <w:p w:rsidR="00C15FB8" w:rsidRDefault="00C15FB8" w:rsidP="006934A9">
      <w:pPr>
        <w:widowControl w:val="0"/>
        <w:spacing w:after="0" w:line="360" w:lineRule="auto"/>
        <w:ind w:firstLine="709"/>
        <w:jc w:val="both"/>
        <w:rPr>
          <w:rFonts w:ascii="Times New Roman" w:eastAsia="Times New Roman" w:hAnsi="Times New Roman" w:cs="Times New Roman"/>
          <w:sz w:val="28"/>
          <w:szCs w:val="28"/>
        </w:rPr>
      </w:pPr>
    </w:p>
    <w:p w:rsidR="00C15FB8" w:rsidRPr="006934A9" w:rsidRDefault="00C15FB8" w:rsidP="006934A9">
      <w:pPr>
        <w:widowControl w:val="0"/>
        <w:spacing w:after="0" w:line="360" w:lineRule="auto"/>
        <w:ind w:firstLine="709"/>
        <w:jc w:val="both"/>
        <w:rPr>
          <w:rFonts w:ascii="Times New Roman" w:eastAsia="Times New Roman" w:hAnsi="Times New Roman" w:cs="Times New Roman"/>
          <w:sz w:val="28"/>
          <w:szCs w:val="28"/>
        </w:rPr>
      </w:pPr>
    </w:p>
    <w:p w:rsidR="006934A9" w:rsidRPr="006934A9" w:rsidRDefault="006934A9" w:rsidP="00C15FB8">
      <w:pPr>
        <w:widowControl w:val="0"/>
        <w:spacing w:after="0" w:line="360" w:lineRule="auto"/>
        <w:ind w:firstLine="709"/>
        <w:jc w:val="center"/>
        <w:rPr>
          <w:rFonts w:ascii="Times New Roman" w:eastAsia="Times New Roman" w:hAnsi="Times New Roman" w:cs="Times New Roman"/>
          <w:sz w:val="28"/>
          <w:szCs w:val="28"/>
        </w:rPr>
      </w:pPr>
      <w:r w:rsidRPr="006934A9">
        <w:rPr>
          <w:rFonts w:ascii="Times New Roman" w:eastAsia="Times New Roman" w:hAnsi="Times New Roman" w:cs="Times New Roman"/>
          <w:sz w:val="28"/>
          <w:szCs w:val="28"/>
        </w:rPr>
        <w:t>I. Общие положения</w:t>
      </w:r>
    </w:p>
    <w:p w:rsidR="006934A9" w:rsidRPr="006934A9" w:rsidRDefault="006934A9" w:rsidP="006934A9">
      <w:pPr>
        <w:widowControl w:val="0"/>
        <w:spacing w:after="0" w:line="360" w:lineRule="auto"/>
        <w:ind w:firstLine="709"/>
        <w:jc w:val="both"/>
        <w:rPr>
          <w:rFonts w:ascii="Times New Roman" w:eastAsia="Times New Roman" w:hAnsi="Times New Roman" w:cs="Times New Roman"/>
          <w:sz w:val="28"/>
          <w:szCs w:val="28"/>
        </w:rPr>
      </w:pPr>
    </w:p>
    <w:p w:rsidR="009B5951" w:rsidRPr="009B5951" w:rsidRDefault="006934A9" w:rsidP="009B5951">
      <w:pPr>
        <w:widowControl w:val="0"/>
        <w:spacing w:after="0" w:line="360" w:lineRule="auto"/>
        <w:ind w:firstLine="709"/>
        <w:jc w:val="both"/>
        <w:rPr>
          <w:rFonts w:ascii="Times New Roman" w:eastAsia="Times New Roman" w:hAnsi="Times New Roman" w:cs="Times New Roman"/>
          <w:sz w:val="28"/>
          <w:szCs w:val="28"/>
        </w:rPr>
      </w:pPr>
      <w:r w:rsidRPr="006934A9">
        <w:rPr>
          <w:rFonts w:ascii="Times New Roman" w:eastAsia="Times New Roman" w:hAnsi="Times New Roman" w:cs="Times New Roman"/>
          <w:sz w:val="28"/>
          <w:szCs w:val="28"/>
        </w:rPr>
        <w:t xml:space="preserve">1. </w:t>
      </w:r>
      <w:r w:rsidR="009B5951">
        <w:rPr>
          <w:rFonts w:ascii="Times New Roman" w:eastAsia="Times New Roman" w:hAnsi="Times New Roman" w:cs="Times New Roman"/>
          <w:sz w:val="28"/>
          <w:szCs w:val="28"/>
        </w:rPr>
        <w:t>П</w:t>
      </w:r>
      <w:r w:rsidR="009B5951" w:rsidRPr="006934A9">
        <w:rPr>
          <w:rFonts w:ascii="Times New Roman" w:eastAsia="Times New Roman" w:hAnsi="Times New Roman" w:cs="Times New Roman"/>
          <w:sz w:val="28"/>
          <w:szCs w:val="28"/>
        </w:rPr>
        <w:t xml:space="preserve">оложение </w:t>
      </w:r>
      <w:r w:rsidR="009B5951">
        <w:rPr>
          <w:rFonts w:ascii="Times New Roman" w:eastAsia="Times New Roman" w:hAnsi="Times New Roman" w:cs="Times New Roman"/>
          <w:sz w:val="28"/>
          <w:szCs w:val="28"/>
        </w:rPr>
        <w:t>о советниках Главы Усть-Абаканского муниципального района Республики Хакасия, работающих на общественных началах</w:t>
      </w:r>
      <w:r w:rsidR="009B5951" w:rsidRPr="009B5951">
        <w:rPr>
          <w:rFonts w:ascii="Times New Roman" w:eastAsia="Times New Roman" w:hAnsi="Times New Roman" w:cs="Times New Roman"/>
          <w:sz w:val="28"/>
          <w:szCs w:val="28"/>
        </w:rPr>
        <w:t xml:space="preserve"> Республики Хакасия </w:t>
      </w:r>
      <w:r w:rsidR="009B5951">
        <w:rPr>
          <w:rFonts w:ascii="Times New Roman" w:eastAsia="Times New Roman" w:hAnsi="Times New Roman" w:cs="Times New Roman"/>
          <w:sz w:val="28"/>
          <w:szCs w:val="28"/>
        </w:rPr>
        <w:t xml:space="preserve">(далее положение) определяет правовой статус общественных советников Главы Усть-Абаканского муниципального района Республики Хакасия </w:t>
      </w:r>
      <w:r w:rsidR="009B5951" w:rsidRPr="009B5951">
        <w:rPr>
          <w:rFonts w:ascii="Times New Roman" w:eastAsia="Times New Roman" w:hAnsi="Times New Roman" w:cs="Times New Roman"/>
          <w:sz w:val="28"/>
          <w:szCs w:val="28"/>
        </w:rPr>
        <w:t>(далее - общественный советник), порядок организации их</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деятельности, а также порядок оформления гражданина Российской Федерации</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общественным советником и прекращения им деятельности общественного</w:t>
      </w:r>
      <w:r w:rsidR="009B5951">
        <w:rPr>
          <w:rFonts w:ascii="Times New Roman" w:eastAsia="Times New Roman" w:hAnsi="Times New Roman" w:cs="Times New Roman"/>
          <w:sz w:val="28"/>
          <w:szCs w:val="28"/>
        </w:rPr>
        <w:t xml:space="preserve"> советника.</w:t>
      </w:r>
      <w:r w:rsidR="009B5951">
        <w:rPr>
          <w:rFonts w:ascii="Times New Roman" w:eastAsia="Times New Roman" w:hAnsi="Times New Roman" w:cs="Times New Roman"/>
          <w:sz w:val="28"/>
          <w:szCs w:val="28"/>
        </w:rPr>
        <w:tab/>
      </w:r>
      <w:r w:rsidR="009B5951" w:rsidRPr="009B5951">
        <w:rPr>
          <w:rFonts w:ascii="Times New Roman" w:eastAsia="Times New Roman" w:hAnsi="Times New Roman" w:cs="Times New Roman"/>
          <w:sz w:val="28"/>
          <w:szCs w:val="28"/>
        </w:rPr>
        <w:tab/>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Общественным советником может быть гражданин Российской Федерации,</w:t>
      </w:r>
      <w:r>
        <w:rPr>
          <w:rFonts w:ascii="Times New Roman" w:eastAsia="Times New Roman" w:hAnsi="Times New Roman" w:cs="Times New Roman"/>
          <w:sz w:val="28"/>
          <w:szCs w:val="28"/>
        </w:rPr>
        <w:t xml:space="preserve"> достигший возраста </w:t>
      </w:r>
      <w:r w:rsidRPr="009B5951">
        <w:rPr>
          <w:rFonts w:ascii="Times New Roman" w:eastAsia="Times New Roman" w:hAnsi="Times New Roman" w:cs="Times New Roman"/>
          <w:sz w:val="28"/>
          <w:szCs w:val="28"/>
        </w:rPr>
        <w:t xml:space="preserve"> 18 лет, имеющий заслуги или достижения в экономической,</w:t>
      </w:r>
      <w:r>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научно-технической, социальной, культурной и (или) иных сферах жизни</w:t>
      </w:r>
      <w:r>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общества.</w:t>
      </w:r>
    </w:p>
    <w:p w:rsidR="009B5951" w:rsidRPr="009B5951" w:rsidRDefault="00355887" w:rsidP="00355887">
      <w:pPr>
        <w:widowControl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B5951" w:rsidRPr="009B5951">
        <w:rPr>
          <w:rFonts w:ascii="Times New Roman" w:eastAsia="Times New Roman" w:hAnsi="Times New Roman" w:cs="Times New Roman"/>
          <w:sz w:val="28"/>
          <w:szCs w:val="28"/>
        </w:rPr>
        <w:t>3.</w:t>
      </w:r>
      <w:r w:rsidR="009B5951" w:rsidRPr="009B5951">
        <w:rPr>
          <w:rFonts w:ascii="Times New Roman" w:eastAsia="Times New Roman" w:hAnsi="Times New Roman" w:cs="Times New Roman"/>
          <w:sz w:val="28"/>
          <w:szCs w:val="28"/>
        </w:rPr>
        <w:tab/>
        <w:t>Общественным советником не может быть гражданин</w:t>
      </w:r>
      <w:r w:rsidR="009B5951" w:rsidRPr="009B5951">
        <w:rPr>
          <w:rFonts w:ascii="Times New Roman" w:eastAsia="Times New Roman" w:hAnsi="Times New Roman" w:cs="Times New Roman"/>
          <w:sz w:val="28"/>
          <w:szCs w:val="28"/>
        </w:rPr>
        <w:tab/>
        <w:t>Российской</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Федерации, который замещает государственную должность</w:t>
      </w:r>
      <w:r w:rsidR="009B5951" w:rsidRPr="009B5951">
        <w:rPr>
          <w:rFonts w:ascii="Times New Roman" w:eastAsia="Times New Roman" w:hAnsi="Times New Roman" w:cs="Times New Roman"/>
          <w:sz w:val="28"/>
          <w:szCs w:val="28"/>
        </w:rPr>
        <w:tab/>
        <w:t>Российской</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Федерации, государственную должность субъекта Российской</w:t>
      </w:r>
      <w:r w:rsidR="009B5951" w:rsidRPr="009B5951">
        <w:rPr>
          <w:rFonts w:ascii="Times New Roman" w:eastAsia="Times New Roman" w:hAnsi="Times New Roman" w:cs="Times New Roman"/>
          <w:sz w:val="28"/>
          <w:szCs w:val="28"/>
        </w:rPr>
        <w:tab/>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Федерации,</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должность государственной гражданской службы Российской</w:t>
      </w:r>
      <w:r w:rsidR="009B5951" w:rsidRPr="009B5951">
        <w:rPr>
          <w:rFonts w:ascii="Times New Roman" w:eastAsia="Times New Roman" w:hAnsi="Times New Roman" w:cs="Times New Roman"/>
          <w:sz w:val="28"/>
          <w:szCs w:val="28"/>
        </w:rPr>
        <w:tab/>
        <w:t>Федерации,</w:t>
      </w:r>
      <w:r w:rsidR="009B5951">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муниципальную должность или должность муниципальной службы.</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4.</w:t>
      </w:r>
      <w:r w:rsidRPr="009B5951">
        <w:rPr>
          <w:rFonts w:ascii="Times New Roman" w:eastAsia="Times New Roman" w:hAnsi="Times New Roman" w:cs="Times New Roman"/>
          <w:sz w:val="28"/>
          <w:szCs w:val="28"/>
        </w:rPr>
        <w:tab/>
        <w:t xml:space="preserve">Общественный советник осуществляет свою деятельность на безвозмездной основе без оформления с ним трудовых отношений. На общественных советников не распространяется законодательство Российской Федерации о </w:t>
      </w:r>
      <w:r>
        <w:rPr>
          <w:rFonts w:ascii="Times New Roman" w:eastAsia="Times New Roman" w:hAnsi="Times New Roman" w:cs="Times New Roman"/>
          <w:sz w:val="28"/>
          <w:szCs w:val="28"/>
        </w:rPr>
        <w:t>государственной (</w:t>
      </w:r>
      <w:r w:rsidRPr="009B5951">
        <w:rPr>
          <w:rFonts w:ascii="Times New Roman" w:eastAsia="Times New Roman" w:hAnsi="Times New Roman" w:cs="Times New Roman"/>
          <w:sz w:val="28"/>
          <w:szCs w:val="28"/>
        </w:rPr>
        <w:t>муниципальной</w:t>
      </w:r>
      <w:r>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 xml:space="preserve"> службе.</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lastRenderedPageBreak/>
        <w:t>5.</w:t>
      </w:r>
      <w:r w:rsidRPr="009B5951">
        <w:rPr>
          <w:rFonts w:ascii="Times New Roman" w:eastAsia="Times New Roman" w:hAnsi="Times New Roman" w:cs="Times New Roman"/>
          <w:sz w:val="28"/>
          <w:szCs w:val="28"/>
        </w:rPr>
        <w:tab/>
        <w:t xml:space="preserve">Общественные советники оказывают консультативную помощь </w:t>
      </w:r>
      <w:r w:rsidR="00BB7462">
        <w:rPr>
          <w:rFonts w:ascii="Times New Roman" w:eastAsia="Times New Roman" w:hAnsi="Times New Roman" w:cs="Times New Roman"/>
          <w:sz w:val="28"/>
          <w:szCs w:val="28"/>
        </w:rPr>
        <w:t>Главе</w:t>
      </w:r>
      <w:r>
        <w:rPr>
          <w:rFonts w:ascii="Times New Roman" w:eastAsia="Times New Roman" w:hAnsi="Times New Roman" w:cs="Times New Roman"/>
          <w:sz w:val="28"/>
          <w:szCs w:val="28"/>
        </w:rPr>
        <w:t xml:space="preserve"> Усть-Абаканского муниципального района Республики Хакасия</w:t>
      </w:r>
      <w:r w:rsidRPr="009B5951">
        <w:rPr>
          <w:rFonts w:ascii="Times New Roman" w:eastAsia="Times New Roman" w:hAnsi="Times New Roman" w:cs="Times New Roman"/>
          <w:sz w:val="28"/>
          <w:szCs w:val="28"/>
        </w:rPr>
        <w:t xml:space="preserve"> в целях более эффективного осуще</w:t>
      </w:r>
      <w:r>
        <w:rPr>
          <w:rFonts w:ascii="Times New Roman" w:eastAsia="Times New Roman" w:hAnsi="Times New Roman" w:cs="Times New Roman"/>
          <w:sz w:val="28"/>
          <w:szCs w:val="28"/>
        </w:rPr>
        <w:t xml:space="preserve">ствления им своих полномочии,  </w:t>
      </w:r>
      <w:r w:rsidRPr="009B5951">
        <w:rPr>
          <w:rFonts w:ascii="Times New Roman" w:eastAsia="Times New Roman" w:hAnsi="Times New Roman" w:cs="Times New Roman"/>
          <w:sz w:val="28"/>
          <w:szCs w:val="28"/>
        </w:rPr>
        <w:t xml:space="preserve">улучшения информированности о положении дел на территории </w:t>
      </w:r>
      <w:r w:rsidR="00CA1F51">
        <w:rPr>
          <w:rFonts w:ascii="Times New Roman" w:eastAsia="Times New Roman" w:hAnsi="Times New Roman" w:cs="Times New Roman"/>
          <w:sz w:val="28"/>
          <w:szCs w:val="28"/>
        </w:rPr>
        <w:t>Усть-Абаканского муниципального района Республики Хакасия</w:t>
      </w:r>
      <w:r w:rsidRPr="009B5951">
        <w:rPr>
          <w:rFonts w:ascii="Times New Roman" w:eastAsia="Times New Roman" w:hAnsi="Times New Roman" w:cs="Times New Roman"/>
          <w:sz w:val="28"/>
          <w:szCs w:val="28"/>
        </w:rPr>
        <w:t>, нуждах и проблемах различных категорий граждан.</w:t>
      </w:r>
    </w:p>
    <w:p w:rsidR="009B5951" w:rsidRPr="009B5951" w:rsidRDefault="00CA1F51"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w:t>
      </w:r>
      <w:r w:rsidR="009B5951" w:rsidRPr="009B5951">
        <w:rPr>
          <w:rFonts w:ascii="Times New Roman" w:eastAsia="Times New Roman" w:hAnsi="Times New Roman" w:cs="Times New Roman"/>
          <w:sz w:val="28"/>
          <w:szCs w:val="28"/>
        </w:rPr>
        <w:t>предложения общественных советников носят рекомендательный характер.</w:t>
      </w:r>
    </w:p>
    <w:p w:rsid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6.</w:t>
      </w:r>
      <w:r w:rsidRPr="009B5951">
        <w:rPr>
          <w:rFonts w:ascii="Times New Roman" w:eastAsia="Times New Roman" w:hAnsi="Times New Roman" w:cs="Times New Roman"/>
          <w:sz w:val="28"/>
          <w:szCs w:val="28"/>
        </w:rPr>
        <w:tab/>
        <w:t>В своей деятельности общественные советники руководствуются</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Конституцией Российской Федерации, федеральными законами и законами</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Республики Хакасия, другими нормативными правовыми актами Российской</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Федерации     и    Республики    Хакасия,     нормативными    правовыми     актами</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 xml:space="preserve">Администрации     Устъ-Абаканского          </w:t>
      </w:r>
      <w:r w:rsidR="00CA1F51">
        <w:rPr>
          <w:rFonts w:ascii="Times New Roman" w:eastAsia="Times New Roman" w:hAnsi="Times New Roman" w:cs="Times New Roman"/>
          <w:sz w:val="28"/>
          <w:szCs w:val="28"/>
        </w:rPr>
        <w:t xml:space="preserve">муниципального   </w:t>
      </w:r>
      <w:r w:rsidRPr="009B5951">
        <w:rPr>
          <w:rFonts w:ascii="Times New Roman" w:eastAsia="Times New Roman" w:hAnsi="Times New Roman" w:cs="Times New Roman"/>
          <w:sz w:val="28"/>
          <w:szCs w:val="28"/>
        </w:rPr>
        <w:t>района Республ</w:t>
      </w:r>
      <w:r w:rsidR="00CA1F51">
        <w:rPr>
          <w:rFonts w:ascii="Times New Roman" w:eastAsia="Times New Roman" w:hAnsi="Times New Roman" w:cs="Times New Roman"/>
          <w:sz w:val="28"/>
          <w:szCs w:val="28"/>
        </w:rPr>
        <w:t>ики Хакасия, а также настоящим п</w:t>
      </w:r>
      <w:r w:rsidRPr="009B5951">
        <w:rPr>
          <w:rFonts w:ascii="Times New Roman" w:eastAsia="Times New Roman" w:hAnsi="Times New Roman" w:cs="Times New Roman"/>
          <w:sz w:val="28"/>
          <w:szCs w:val="28"/>
        </w:rPr>
        <w:t>оложением.</w:t>
      </w:r>
    </w:p>
    <w:p w:rsidR="00CA1F51" w:rsidRPr="00CA1F51" w:rsidRDefault="00CA1F51"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 Порядок организации деятельности общественных советников.</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7.</w:t>
      </w:r>
      <w:r w:rsidRPr="009B5951">
        <w:rPr>
          <w:rFonts w:ascii="Times New Roman" w:eastAsia="Times New Roman" w:hAnsi="Times New Roman" w:cs="Times New Roman"/>
          <w:sz w:val="28"/>
          <w:szCs w:val="28"/>
        </w:rPr>
        <w:tab/>
        <w:t>Общественные советники осуществляют деятельность в целях повышения</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 xml:space="preserve">эффективности    взаимодействия    органов    </w:t>
      </w:r>
      <w:r w:rsidR="00CA1F51">
        <w:rPr>
          <w:rFonts w:ascii="Times New Roman" w:eastAsia="Times New Roman" w:hAnsi="Times New Roman" w:cs="Times New Roman"/>
          <w:sz w:val="28"/>
          <w:szCs w:val="28"/>
        </w:rPr>
        <w:t xml:space="preserve">самоуправления Устъ-Абаканского  муниципального   </w:t>
      </w:r>
      <w:r w:rsidR="00CA1F51" w:rsidRPr="009B5951">
        <w:rPr>
          <w:rFonts w:ascii="Times New Roman" w:eastAsia="Times New Roman" w:hAnsi="Times New Roman" w:cs="Times New Roman"/>
          <w:sz w:val="28"/>
          <w:szCs w:val="28"/>
        </w:rPr>
        <w:t>района Республ</w:t>
      </w:r>
      <w:r w:rsidR="00CA1F51">
        <w:rPr>
          <w:rFonts w:ascii="Times New Roman" w:eastAsia="Times New Roman" w:hAnsi="Times New Roman" w:cs="Times New Roman"/>
          <w:sz w:val="28"/>
          <w:szCs w:val="28"/>
        </w:rPr>
        <w:t xml:space="preserve">ики Хакасия с </w:t>
      </w:r>
      <w:r w:rsidRPr="009B5951">
        <w:rPr>
          <w:rFonts w:ascii="Times New Roman" w:eastAsia="Times New Roman" w:hAnsi="Times New Roman" w:cs="Times New Roman"/>
          <w:sz w:val="28"/>
          <w:szCs w:val="28"/>
        </w:rPr>
        <w:t>гражданским обществом,</w:t>
      </w:r>
      <w:r w:rsidRPr="009B5951">
        <w:rPr>
          <w:rFonts w:ascii="Times New Roman" w:eastAsia="Times New Roman" w:hAnsi="Times New Roman" w:cs="Times New Roman"/>
          <w:sz w:val="28"/>
          <w:szCs w:val="28"/>
        </w:rPr>
        <w:tab/>
        <w:t>формирования</w:t>
      </w:r>
      <w:r w:rsidR="00CA1F51">
        <w:rPr>
          <w:rFonts w:ascii="Times New Roman" w:eastAsia="Times New Roman" w:hAnsi="Times New Roman" w:cs="Times New Roman"/>
          <w:sz w:val="28"/>
          <w:szCs w:val="28"/>
        </w:rPr>
        <w:t xml:space="preserve"> ув</w:t>
      </w:r>
      <w:r w:rsidR="00CA1F51" w:rsidRPr="009B5951">
        <w:rPr>
          <w:rFonts w:ascii="Times New Roman" w:eastAsia="Times New Roman" w:hAnsi="Times New Roman" w:cs="Times New Roman"/>
          <w:sz w:val="28"/>
          <w:szCs w:val="28"/>
        </w:rPr>
        <w:t>ажительного</w:t>
      </w:r>
      <w:r w:rsidRPr="009B5951">
        <w:rPr>
          <w:rFonts w:ascii="Times New Roman" w:eastAsia="Times New Roman" w:hAnsi="Times New Roman" w:cs="Times New Roman"/>
          <w:sz w:val="28"/>
          <w:szCs w:val="28"/>
        </w:rPr>
        <w:t xml:space="preserve">  отношения и доверия</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граждан к органам местного самоуправления.</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8.</w:t>
      </w:r>
      <w:r w:rsidRPr="009B5951">
        <w:rPr>
          <w:rFonts w:ascii="Times New Roman" w:eastAsia="Times New Roman" w:hAnsi="Times New Roman" w:cs="Times New Roman"/>
          <w:sz w:val="28"/>
          <w:szCs w:val="28"/>
        </w:rPr>
        <w:tab/>
        <w:t xml:space="preserve">Деятельностью общественных советников руководит Глава </w:t>
      </w:r>
      <w:r w:rsidR="00CA1F51">
        <w:rPr>
          <w:rFonts w:ascii="Times New Roman" w:eastAsia="Times New Roman" w:hAnsi="Times New Roman" w:cs="Times New Roman"/>
          <w:sz w:val="28"/>
          <w:szCs w:val="28"/>
        </w:rPr>
        <w:t>Усть-Абаканского муниципального района Республики Хакасия</w:t>
      </w:r>
      <w:r w:rsidR="00BB7462">
        <w:rPr>
          <w:rFonts w:ascii="Times New Roman" w:eastAsia="Times New Roman" w:hAnsi="Times New Roman" w:cs="Times New Roman"/>
          <w:sz w:val="28"/>
          <w:szCs w:val="28"/>
        </w:rPr>
        <w:t>.</w:t>
      </w:r>
      <w:r w:rsidR="00CA1F51" w:rsidRPr="009B59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ab/>
      </w:r>
      <w:r w:rsidR="00CA1F51">
        <w:rPr>
          <w:rFonts w:ascii="Times New Roman" w:eastAsia="Times New Roman" w:hAnsi="Times New Roman" w:cs="Times New Roman"/>
          <w:sz w:val="28"/>
          <w:szCs w:val="28"/>
        </w:rPr>
        <w:t xml:space="preserve">9. </w:t>
      </w:r>
      <w:r w:rsidRPr="009B5951">
        <w:rPr>
          <w:rFonts w:ascii="Times New Roman" w:eastAsia="Times New Roman" w:hAnsi="Times New Roman" w:cs="Times New Roman"/>
          <w:sz w:val="28"/>
          <w:szCs w:val="28"/>
        </w:rPr>
        <w:t>Основными функциональными обязанностями общественных советников</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являются;</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w:t>
      </w:r>
      <w:r w:rsidRPr="009B5951">
        <w:rPr>
          <w:rFonts w:ascii="Times New Roman" w:eastAsia="Times New Roman" w:hAnsi="Times New Roman" w:cs="Times New Roman"/>
          <w:sz w:val="28"/>
          <w:szCs w:val="28"/>
        </w:rPr>
        <w:tab/>
        <w:t xml:space="preserve">сбор, обработка и анализ информации о восприятии населением решений, принимаемых Администрацией </w:t>
      </w:r>
      <w:r w:rsidR="00CA1F51" w:rsidRPr="009B5951">
        <w:rPr>
          <w:rFonts w:ascii="Times New Roman" w:eastAsia="Times New Roman" w:hAnsi="Times New Roman" w:cs="Times New Roman"/>
          <w:sz w:val="28"/>
          <w:szCs w:val="28"/>
        </w:rPr>
        <w:t xml:space="preserve">Усть-Абаканского </w:t>
      </w:r>
      <w:r w:rsidR="00CA1F51">
        <w:rPr>
          <w:rFonts w:ascii="Times New Roman" w:eastAsia="Times New Roman" w:hAnsi="Times New Roman" w:cs="Times New Roman"/>
          <w:sz w:val="28"/>
          <w:szCs w:val="28"/>
        </w:rPr>
        <w:t xml:space="preserve"> муниципального   </w:t>
      </w:r>
      <w:r w:rsidR="00CA1F51" w:rsidRPr="009B5951">
        <w:rPr>
          <w:rFonts w:ascii="Times New Roman" w:eastAsia="Times New Roman" w:hAnsi="Times New Roman" w:cs="Times New Roman"/>
          <w:sz w:val="28"/>
          <w:szCs w:val="28"/>
        </w:rPr>
        <w:t>района Республ</w:t>
      </w:r>
      <w:r w:rsidR="00CA1F51">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 xml:space="preserve">подготовка аналитических, информационных, справочных и обобщающих материалов для Главы </w:t>
      </w:r>
      <w:r w:rsidR="00CA1F51" w:rsidRPr="009B5951">
        <w:rPr>
          <w:rFonts w:ascii="Times New Roman" w:eastAsia="Times New Roman" w:hAnsi="Times New Roman" w:cs="Times New Roman"/>
          <w:sz w:val="28"/>
          <w:szCs w:val="28"/>
        </w:rPr>
        <w:t xml:space="preserve">Усть-Абаканского </w:t>
      </w:r>
      <w:r w:rsidR="00CA1F51">
        <w:rPr>
          <w:rFonts w:ascii="Times New Roman" w:eastAsia="Times New Roman" w:hAnsi="Times New Roman" w:cs="Times New Roman"/>
          <w:sz w:val="28"/>
          <w:szCs w:val="28"/>
        </w:rPr>
        <w:t xml:space="preserve"> муниципального   </w:t>
      </w:r>
      <w:r w:rsidR="00CA1F51" w:rsidRPr="009B5951">
        <w:rPr>
          <w:rFonts w:ascii="Times New Roman" w:eastAsia="Times New Roman" w:hAnsi="Times New Roman" w:cs="Times New Roman"/>
          <w:sz w:val="28"/>
          <w:szCs w:val="28"/>
        </w:rPr>
        <w:lastRenderedPageBreak/>
        <w:t>района Республ</w:t>
      </w:r>
      <w:r w:rsidR="00CA1F51">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3)</w:t>
      </w:r>
      <w:r w:rsidRPr="009B5951">
        <w:rPr>
          <w:rFonts w:ascii="Times New Roman" w:eastAsia="Times New Roman" w:hAnsi="Times New Roman" w:cs="Times New Roman"/>
          <w:sz w:val="28"/>
          <w:szCs w:val="28"/>
        </w:rPr>
        <w:tab/>
        <w:t xml:space="preserve">оказание экспертной, научно-методической и консультативной помощи, необходимой для осуществления </w:t>
      </w:r>
      <w:r w:rsidR="00CA1F51" w:rsidRPr="009B5951">
        <w:rPr>
          <w:rFonts w:ascii="Times New Roman" w:eastAsia="Times New Roman" w:hAnsi="Times New Roman" w:cs="Times New Roman"/>
          <w:sz w:val="28"/>
          <w:szCs w:val="28"/>
        </w:rPr>
        <w:t>деятельно</w:t>
      </w:r>
      <w:r w:rsidR="00CA1F51">
        <w:rPr>
          <w:rFonts w:ascii="Times New Roman" w:eastAsia="Times New Roman" w:hAnsi="Times New Roman" w:cs="Times New Roman"/>
          <w:sz w:val="28"/>
          <w:szCs w:val="28"/>
        </w:rPr>
        <w:t>сти Администрации</w:t>
      </w:r>
      <w:r w:rsidR="00CA1F51" w:rsidRPr="009B5951">
        <w:rPr>
          <w:rFonts w:ascii="Times New Roman" w:eastAsia="Times New Roman" w:hAnsi="Times New Roman" w:cs="Times New Roman"/>
          <w:sz w:val="28"/>
          <w:szCs w:val="28"/>
        </w:rPr>
        <w:t xml:space="preserve"> Усть-Абаканского </w:t>
      </w:r>
      <w:r w:rsidR="00CA1F51">
        <w:rPr>
          <w:rFonts w:ascii="Times New Roman" w:eastAsia="Times New Roman" w:hAnsi="Times New Roman" w:cs="Times New Roman"/>
          <w:sz w:val="28"/>
          <w:szCs w:val="28"/>
        </w:rPr>
        <w:t xml:space="preserve"> муниципального   </w:t>
      </w:r>
      <w:r w:rsidR="00CA1F51" w:rsidRPr="009B5951">
        <w:rPr>
          <w:rFonts w:ascii="Times New Roman" w:eastAsia="Times New Roman" w:hAnsi="Times New Roman" w:cs="Times New Roman"/>
          <w:sz w:val="28"/>
          <w:szCs w:val="28"/>
        </w:rPr>
        <w:t>района Республ</w:t>
      </w:r>
      <w:r w:rsidR="00CA1F51">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4)</w:t>
      </w:r>
      <w:r w:rsidRPr="009B5951">
        <w:rPr>
          <w:rFonts w:ascii="Times New Roman" w:eastAsia="Times New Roman" w:hAnsi="Times New Roman" w:cs="Times New Roman"/>
          <w:sz w:val="28"/>
          <w:szCs w:val="28"/>
        </w:rPr>
        <w:tab/>
        <w:t xml:space="preserve">подготовка по поручению Главы </w:t>
      </w:r>
      <w:r w:rsidR="00CA1F51" w:rsidRPr="009B5951">
        <w:rPr>
          <w:rFonts w:ascii="Times New Roman" w:eastAsia="Times New Roman" w:hAnsi="Times New Roman" w:cs="Times New Roman"/>
          <w:sz w:val="28"/>
          <w:szCs w:val="28"/>
        </w:rPr>
        <w:t xml:space="preserve">Усть-Абаканского </w:t>
      </w:r>
      <w:r w:rsidR="00CA1F51">
        <w:rPr>
          <w:rFonts w:ascii="Times New Roman" w:eastAsia="Times New Roman" w:hAnsi="Times New Roman" w:cs="Times New Roman"/>
          <w:sz w:val="28"/>
          <w:szCs w:val="28"/>
        </w:rPr>
        <w:t xml:space="preserve"> муниципального   </w:t>
      </w:r>
      <w:r w:rsidR="00CA1F51" w:rsidRPr="009B5951">
        <w:rPr>
          <w:rFonts w:ascii="Times New Roman" w:eastAsia="Times New Roman" w:hAnsi="Times New Roman" w:cs="Times New Roman"/>
          <w:sz w:val="28"/>
          <w:szCs w:val="28"/>
        </w:rPr>
        <w:t>района Республ</w:t>
      </w:r>
      <w:r w:rsidR="00CA1F51">
        <w:rPr>
          <w:rFonts w:ascii="Times New Roman" w:eastAsia="Times New Roman" w:hAnsi="Times New Roman" w:cs="Times New Roman"/>
          <w:sz w:val="28"/>
          <w:szCs w:val="28"/>
        </w:rPr>
        <w:t>ики Хакасия</w:t>
      </w:r>
      <w:r w:rsidR="00CA1F51" w:rsidRPr="009B59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предложений по проектам</w:t>
      </w:r>
      <w:r w:rsidR="00CA1F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муниципальных правовых актов;</w:t>
      </w:r>
    </w:p>
    <w:p w:rsidR="00CA1F51" w:rsidRPr="009B5951" w:rsidRDefault="00CA1F51"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A66AD4">
        <w:rPr>
          <w:rFonts w:ascii="Times New Roman" w:eastAsia="Times New Roman" w:hAnsi="Times New Roman" w:cs="Times New Roman"/>
          <w:sz w:val="28"/>
          <w:szCs w:val="28"/>
        </w:rPr>
        <w:t>взаимодействие</w:t>
      </w:r>
      <w:r>
        <w:rPr>
          <w:rFonts w:ascii="Times New Roman" w:eastAsia="Times New Roman" w:hAnsi="Times New Roman" w:cs="Times New Roman"/>
          <w:sz w:val="28"/>
          <w:szCs w:val="28"/>
        </w:rPr>
        <w:t xml:space="preserve"> с депу</w:t>
      </w:r>
      <w:r w:rsidR="00A66AD4">
        <w:rPr>
          <w:rFonts w:ascii="Times New Roman" w:eastAsia="Times New Roman" w:hAnsi="Times New Roman" w:cs="Times New Roman"/>
          <w:sz w:val="28"/>
          <w:szCs w:val="28"/>
        </w:rPr>
        <w:t xml:space="preserve">татским корпусом </w:t>
      </w:r>
      <w:r w:rsidR="00A66AD4" w:rsidRPr="009B5951">
        <w:rPr>
          <w:rFonts w:ascii="Times New Roman" w:eastAsia="Times New Roman" w:hAnsi="Times New Roman" w:cs="Times New Roman"/>
          <w:sz w:val="28"/>
          <w:szCs w:val="28"/>
        </w:rPr>
        <w:t xml:space="preserve">Усть-Абаканского </w:t>
      </w:r>
      <w:r w:rsidR="00A66AD4">
        <w:rPr>
          <w:rFonts w:ascii="Times New Roman" w:eastAsia="Times New Roman" w:hAnsi="Times New Roman" w:cs="Times New Roman"/>
          <w:sz w:val="28"/>
          <w:szCs w:val="28"/>
        </w:rPr>
        <w:t xml:space="preserve"> муниципального   </w:t>
      </w:r>
      <w:r w:rsidR="00A66AD4" w:rsidRPr="009B5951">
        <w:rPr>
          <w:rFonts w:ascii="Times New Roman" w:eastAsia="Times New Roman" w:hAnsi="Times New Roman" w:cs="Times New Roman"/>
          <w:sz w:val="28"/>
          <w:szCs w:val="28"/>
        </w:rPr>
        <w:t>района Республ</w:t>
      </w:r>
      <w:r w:rsidR="00A66AD4">
        <w:rPr>
          <w:rFonts w:ascii="Times New Roman" w:eastAsia="Times New Roman" w:hAnsi="Times New Roman" w:cs="Times New Roman"/>
          <w:sz w:val="28"/>
          <w:szCs w:val="28"/>
        </w:rPr>
        <w:t>ики Хакасия.</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10.</w:t>
      </w:r>
      <w:r w:rsidRPr="009B5951">
        <w:rPr>
          <w:rFonts w:ascii="Times New Roman" w:eastAsia="Times New Roman" w:hAnsi="Times New Roman" w:cs="Times New Roman"/>
          <w:sz w:val="28"/>
          <w:szCs w:val="28"/>
        </w:rPr>
        <w:tab/>
        <w:t>Общественные советники при осуществлении своих функциональных</w:t>
      </w:r>
      <w:r w:rsidR="00A66AD4">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обязанностей имеют право:</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w:t>
      </w:r>
      <w:r w:rsidRPr="009B5951">
        <w:rPr>
          <w:rFonts w:ascii="Times New Roman" w:eastAsia="Times New Roman" w:hAnsi="Times New Roman" w:cs="Times New Roman"/>
          <w:sz w:val="28"/>
          <w:szCs w:val="28"/>
        </w:rPr>
        <w:tab/>
        <w:t xml:space="preserve">вносить </w:t>
      </w:r>
      <w:r w:rsidR="00A66AD4" w:rsidRPr="009B5951">
        <w:rPr>
          <w:rFonts w:ascii="Times New Roman" w:eastAsia="Times New Roman" w:hAnsi="Times New Roman" w:cs="Times New Roman"/>
          <w:sz w:val="28"/>
          <w:szCs w:val="28"/>
        </w:rPr>
        <w:t>Гла</w:t>
      </w:r>
      <w:r w:rsidR="007403A4">
        <w:rPr>
          <w:rFonts w:ascii="Times New Roman" w:eastAsia="Times New Roman" w:hAnsi="Times New Roman" w:cs="Times New Roman"/>
          <w:sz w:val="28"/>
          <w:szCs w:val="28"/>
        </w:rPr>
        <w:t>ве</w:t>
      </w:r>
      <w:r w:rsidR="00A66AD4" w:rsidRPr="009B5951">
        <w:rPr>
          <w:rFonts w:ascii="Times New Roman" w:eastAsia="Times New Roman" w:hAnsi="Times New Roman" w:cs="Times New Roman"/>
          <w:sz w:val="28"/>
          <w:szCs w:val="28"/>
        </w:rPr>
        <w:t xml:space="preserve"> Усть-Абаканского </w:t>
      </w:r>
      <w:r w:rsidR="00A66AD4">
        <w:rPr>
          <w:rFonts w:ascii="Times New Roman" w:eastAsia="Times New Roman" w:hAnsi="Times New Roman" w:cs="Times New Roman"/>
          <w:sz w:val="28"/>
          <w:szCs w:val="28"/>
        </w:rPr>
        <w:t xml:space="preserve"> муниципального   </w:t>
      </w:r>
      <w:r w:rsidR="00A66AD4" w:rsidRPr="009B5951">
        <w:rPr>
          <w:rFonts w:ascii="Times New Roman" w:eastAsia="Times New Roman" w:hAnsi="Times New Roman" w:cs="Times New Roman"/>
          <w:sz w:val="28"/>
          <w:szCs w:val="28"/>
        </w:rPr>
        <w:t>района Республ</w:t>
      </w:r>
      <w:r w:rsidR="00A66AD4">
        <w:rPr>
          <w:rFonts w:ascii="Times New Roman" w:eastAsia="Times New Roman" w:hAnsi="Times New Roman" w:cs="Times New Roman"/>
          <w:sz w:val="28"/>
          <w:szCs w:val="28"/>
        </w:rPr>
        <w:t>ики Хакасия</w:t>
      </w:r>
      <w:r w:rsidR="00A66AD4" w:rsidRPr="009B59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свои предложения;</w:t>
      </w:r>
    </w:p>
    <w:p w:rsidR="00A66AD4"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 xml:space="preserve">по поручению </w:t>
      </w:r>
      <w:r w:rsidR="00A66AD4" w:rsidRPr="009B5951">
        <w:rPr>
          <w:rFonts w:ascii="Times New Roman" w:eastAsia="Times New Roman" w:hAnsi="Times New Roman" w:cs="Times New Roman"/>
          <w:sz w:val="28"/>
          <w:szCs w:val="28"/>
        </w:rPr>
        <w:t xml:space="preserve">Главы Усть-Абаканского </w:t>
      </w:r>
      <w:r w:rsidR="00A66AD4">
        <w:rPr>
          <w:rFonts w:ascii="Times New Roman" w:eastAsia="Times New Roman" w:hAnsi="Times New Roman" w:cs="Times New Roman"/>
          <w:sz w:val="28"/>
          <w:szCs w:val="28"/>
        </w:rPr>
        <w:t xml:space="preserve"> муниципального   </w:t>
      </w:r>
      <w:r w:rsidR="00A66AD4" w:rsidRPr="009B5951">
        <w:rPr>
          <w:rFonts w:ascii="Times New Roman" w:eastAsia="Times New Roman" w:hAnsi="Times New Roman" w:cs="Times New Roman"/>
          <w:sz w:val="28"/>
          <w:szCs w:val="28"/>
        </w:rPr>
        <w:t>района Республ</w:t>
      </w:r>
      <w:r w:rsidR="00A66AD4">
        <w:rPr>
          <w:rFonts w:ascii="Times New Roman" w:eastAsia="Times New Roman" w:hAnsi="Times New Roman" w:cs="Times New Roman"/>
          <w:sz w:val="28"/>
          <w:szCs w:val="28"/>
        </w:rPr>
        <w:t>ики Хакасия</w:t>
      </w:r>
      <w:r w:rsidR="00A66AD4" w:rsidRPr="009B59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 xml:space="preserve">принимать участие в совещаниях, семинарах, заседаниях рабочих групп, сессиях Совета депутатов Усть-Абаканского </w:t>
      </w:r>
      <w:r w:rsidR="00A66AD4">
        <w:rPr>
          <w:rFonts w:ascii="Times New Roman" w:eastAsia="Times New Roman" w:hAnsi="Times New Roman" w:cs="Times New Roman"/>
          <w:sz w:val="28"/>
          <w:szCs w:val="28"/>
        </w:rPr>
        <w:t xml:space="preserve">муниципального района </w:t>
      </w:r>
      <w:r w:rsidRPr="009B5951">
        <w:rPr>
          <w:rFonts w:ascii="Times New Roman" w:eastAsia="Times New Roman" w:hAnsi="Times New Roman" w:cs="Times New Roman"/>
          <w:sz w:val="28"/>
          <w:szCs w:val="28"/>
        </w:rPr>
        <w:t xml:space="preserve"> Республики Хакасия, в том числе по поручению Главы представлять информацию на сессиях </w:t>
      </w:r>
      <w:r w:rsidR="00A66AD4" w:rsidRPr="009B5951">
        <w:rPr>
          <w:rFonts w:ascii="Times New Roman" w:eastAsia="Times New Roman" w:hAnsi="Times New Roman" w:cs="Times New Roman"/>
          <w:sz w:val="28"/>
          <w:szCs w:val="28"/>
        </w:rPr>
        <w:t xml:space="preserve">Совета депутатов Усть-Абаканского </w:t>
      </w:r>
      <w:r w:rsidR="00A66AD4">
        <w:rPr>
          <w:rFonts w:ascii="Times New Roman" w:eastAsia="Times New Roman" w:hAnsi="Times New Roman" w:cs="Times New Roman"/>
          <w:sz w:val="28"/>
          <w:szCs w:val="28"/>
        </w:rPr>
        <w:t xml:space="preserve">муниципального района </w:t>
      </w:r>
      <w:r w:rsidR="00A66AD4" w:rsidRPr="009B5951">
        <w:rPr>
          <w:rFonts w:ascii="Times New Roman" w:eastAsia="Times New Roman" w:hAnsi="Times New Roman" w:cs="Times New Roman"/>
          <w:sz w:val="28"/>
          <w:szCs w:val="28"/>
        </w:rPr>
        <w:t xml:space="preserve"> Республики Хакасия</w:t>
      </w:r>
      <w:r w:rsidRPr="009B5951">
        <w:rPr>
          <w:rFonts w:ascii="Times New Roman" w:eastAsia="Times New Roman" w:hAnsi="Times New Roman" w:cs="Times New Roman"/>
          <w:sz w:val="28"/>
          <w:szCs w:val="28"/>
        </w:rPr>
        <w:t>, а так же</w:t>
      </w:r>
      <w:r w:rsidR="00A66AD4">
        <w:rPr>
          <w:rFonts w:ascii="Times New Roman" w:eastAsia="Times New Roman" w:hAnsi="Times New Roman" w:cs="Times New Roman"/>
          <w:sz w:val="28"/>
          <w:szCs w:val="28"/>
        </w:rPr>
        <w:t xml:space="preserve"> в</w:t>
      </w:r>
      <w:r w:rsidRPr="009B5951">
        <w:rPr>
          <w:rFonts w:ascii="Times New Roman" w:eastAsia="Times New Roman" w:hAnsi="Times New Roman" w:cs="Times New Roman"/>
          <w:sz w:val="28"/>
          <w:szCs w:val="28"/>
        </w:rPr>
        <w:t xml:space="preserve"> иных мероприятиях</w:t>
      </w:r>
      <w:r w:rsidR="00A66AD4">
        <w:rPr>
          <w:rFonts w:ascii="Times New Roman" w:eastAsia="Times New Roman" w:hAnsi="Times New Roman" w:cs="Times New Roman"/>
          <w:sz w:val="28"/>
          <w:szCs w:val="28"/>
        </w:rPr>
        <w:t xml:space="preserve"> совещательных и координационных органов.</w:t>
      </w:r>
    </w:p>
    <w:p w:rsidR="009B5951" w:rsidRPr="009B5951" w:rsidRDefault="00462987"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9B5951" w:rsidRPr="009B5951">
        <w:rPr>
          <w:rFonts w:ascii="Times New Roman" w:eastAsia="Times New Roman" w:hAnsi="Times New Roman" w:cs="Times New Roman"/>
          <w:sz w:val="28"/>
          <w:szCs w:val="28"/>
        </w:rPr>
        <w:t xml:space="preserve"> Общественные советники обязаны:</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 добросовестно выполнять свои функциональные обязанности;</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 xml:space="preserve">своевременно и качественно подготавливать и представлять информацию </w:t>
      </w:r>
      <w:r w:rsidR="00462987">
        <w:rPr>
          <w:rFonts w:ascii="Times New Roman" w:eastAsia="Times New Roman" w:hAnsi="Times New Roman" w:cs="Times New Roman"/>
          <w:sz w:val="28"/>
          <w:szCs w:val="28"/>
        </w:rPr>
        <w:t>Главе</w:t>
      </w:r>
      <w:r w:rsidR="00462987" w:rsidRPr="009B5951">
        <w:rPr>
          <w:rFonts w:ascii="Times New Roman" w:eastAsia="Times New Roman" w:hAnsi="Times New Roman" w:cs="Times New Roman"/>
          <w:sz w:val="28"/>
          <w:szCs w:val="28"/>
        </w:rPr>
        <w:t xml:space="preserve"> Усть-Абаканского </w:t>
      </w:r>
      <w:r w:rsidR="00462987">
        <w:rPr>
          <w:rFonts w:ascii="Times New Roman" w:eastAsia="Times New Roman" w:hAnsi="Times New Roman" w:cs="Times New Roman"/>
          <w:sz w:val="28"/>
          <w:szCs w:val="28"/>
        </w:rPr>
        <w:t xml:space="preserve"> муниципального   </w:t>
      </w:r>
      <w:r w:rsidR="00462987" w:rsidRPr="009B5951">
        <w:rPr>
          <w:rFonts w:ascii="Times New Roman" w:eastAsia="Times New Roman" w:hAnsi="Times New Roman" w:cs="Times New Roman"/>
          <w:sz w:val="28"/>
          <w:szCs w:val="28"/>
        </w:rPr>
        <w:t>района Республ</w:t>
      </w:r>
      <w:r w:rsidR="00462987">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 исполнять выданные поручения;</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3)</w:t>
      </w:r>
      <w:r w:rsidRPr="009B5951">
        <w:rPr>
          <w:rFonts w:ascii="Times New Roman" w:eastAsia="Times New Roman" w:hAnsi="Times New Roman" w:cs="Times New Roman"/>
          <w:sz w:val="28"/>
          <w:szCs w:val="28"/>
        </w:rPr>
        <w:tab/>
        <w:t xml:space="preserve">воздерживаться от негативных публичных высказываний, суждений и оценок в отношении решений, принимаемых Администрацией </w:t>
      </w:r>
      <w:r w:rsidR="00462987" w:rsidRPr="009B5951">
        <w:rPr>
          <w:rFonts w:ascii="Times New Roman" w:eastAsia="Times New Roman" w:hAnsi="Times New Roman" w:cs="Times New Roman"/>
          <w:sz w:val="28"/>
          <w:szCs w:val="28"/>
        </w:rPr>
        <w:t xml:space="preserve">Усть-Абаканского </w:t>
      </w:r>
      <w:r w:rsidR="00462987">
        <w:rPr>
          <w:rFonts w:ascii="Times New Roman" w:eastAsia="Times New Roman" w:hAnsi="Times New Roman" w:cs="Times New Roman"/>
          <w:sz w:val="28"/>
          <w:szCs w:val="28"/>
        </w:rPr>
        <w:t xml:space="preserve"> муниципального   </w:t>
      </w:r>
      <w:r w:rsidR="00462987" w:rsidRPr="009B5951">
        <w:rPr>
          <w:rFonts w:ascii="Times New Roman" w:eastAsia="Times New Roman" w:hAnsi="Times New Roman" w:cs="Times New Roman"/>
          <w:sz w:val="28"/>
          <w:szCs w:val="28"/>
        </w:rPr>
        <w:t>района Республ</w:t>
      </w:r>
      <w:r w:rsidR="00462987">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4)</w:t>
      </w:r>
      <w:r w:rsidRPr="009B5951">
        <w:rPr>
          <w:rFonts w:ascii="Times New Roman" w:eastAsia="Times New Roman" w:hAnsi="Times New Roman" w:cs="Times New Roman"/>
          <w:sz w:val="28"/>
          <w:szCs w:val="28"/>
        </w:rPr>
        <w:tab/>
        <w:t>отчитываться о</w:t>
      </w:r>
      <w:r w:rsidR="00462987">
        <w:rPr>
          <w:rFonts w:ascii="Times New Roman" w:eastAsia="Times New Roman" w:hAnsi="Times New Roman" w:cs="Times New Roman"/>
          <w:sz w:val="28"/>
          <w:szCs w:val="28"/>
        </w:rPr>
        <w:t xml:space="preserve"> результатах своей деятельности перед Главой</w:t>
      </w:r>
      <w:r w:rsidR="00462987" w:rsidRPr="009B5951">
        <w:rPr>
          <w:rFonts w:ascii="Times New Roman" w:eastAsia="Times New Roman" w:hAnsi="Times New Roman" w:cs="Times New Roman"/>
          <w:sz w:val="28"/>
          <w:szCs w:val="28"/>
        </w:rPr>
        <w:t xml:space="preserve"> Усть-Абаканского </w:t>
      </w:r>
      <w:r w:rsidR="00462987">
        <w:rPr>
          <w:rFonts w:ascii="Times New Roman" w:eastAsia="Times New Roman" w:hAnsi="Times New Roman" w:cs="Times New Roman"/>
          <w:sz w:val="28"/>
          <w:szCs w:val="28"/>
        </w:rPr>
        <w:t xml:space="preserve"> муниципального   </w:t>
      </w:r>
      <w:r w:rsidR="00462987" w:rsidRPr="009B5951">
        <w:rPr>
          <w:rFonts w:ascii="Times New Roman" w:eastAsia="Times New Roman" w:hAnsi="Times New Roman" w:cs="Times New Roman"/>
          <w:sz w:val="28"/>
          <w:szCs w:val="28"/>
        </w:rPr>
        <w:t>района Республ</w:t>
      </w:r>
      <w:r w:rsidR="00462987">
        <w:rPr>
          <w:rFonts w:ascii="Times New Roman" w:eastAsia="Times New Roman" w:hAnsi="Times New Roman" w:cs="Times New Roman"/>
          <w:sz w:val="28"/>
          <w:szCs w:val="28"/>
        </w:rPr>
        <w:t>ики Хакасия.</w:t>
      </w:r>
    </w:p>
    <w:p w:rsidR="00456575" w:rsidRDefault="00456575" w:rsidP="007403A4">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lang w:val="en-US"/>
        </w:rPr>
        <w:t>III</w:t>
      </w:r>
      <w:r w:rsidR="007403A4" w:rsidRPr="007403A4">
        <w:rPr>
          <w:rFonts w:ascii="Times New Roman" w:eastAsia="Times New Roman" w:hAnsi="Times New Roman" w:cs="Times New Roman"/>
          <w:sz w:val="28"/>
          <w:szCs w:val="28"/>
        </w:rPr>
        <w:t>. Запреты и ограничения</w:t>
      </w:r>
      <w:r w:rsidRPr="004565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общественных</w:t>
      </w:r>
      <w:r w:rsidR="007403A4" w:rsidRPr="007403A4">
        <w:rPr>
          <w:rFonts w:ascii="Times New Roman" w:eastAsia="Times New Roman" w:hAnsi="Times New Roman" w:cs="Times New Roman"/>
          <w:sz w:val="28"/>
          <w:szCs w:val="28"/>
        </w:rPr>
        <w:t xml:space="preserve"> сове</w:t>
      </w:r>
      <w:r>
        <w:rPr>
          <w:rFonts w:ascii="Times New Roman" w:eastAsia="Times New Roman" w:hAnsi="Times New Roman" w:cs="Times New Roman"/>
          <w:sz w:val="28"/>
          <w:szCs w:val="28"/>
        </w:rPr>
        <w:t>тников</w:t>
      </w:r>
      <w:r w:rsidR="007403A4" w:rsidRPr="007403A4">
        <w:rPr>
          <w:rFonts w:ascii="Times New Roman" w:eastAsia="Times New Roman" w:hAnsi="Times New Roman" w:cs="Times New Roman"/>
          <w:sz w:val="28"/>
          <w:szCs w:val="28"/>
        </w:rPr>
        <w:t xml:space="preserve"> </w:t>
      </w:r>
    </w:p>
    <w:p w:rsidR="009B5951" w:rsidRPr="009B5951" w:rsidRDefault="007403A4"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Pr="007403A4">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ab/>
        <w:t>Общественные советники не вправе:</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 xml:space="preserve">1) использовать свое положение, а также информацию, ставшую им известной в связи с осуществлением своих функциональных обязанностей, для оказания влияния на принятие решений Администрацией </w:t>
      </w:r>
      <w:r w:rsidR="00462987" w:rsidRPr="009B5951">
        <w:rPr>
          <w:rFonts w:ascii="Times New Roman" w:eastAsia="Times New Roman" w:hAnsi="Times New Roman" w:cs="Times New Roman"/>
          <w:sz w:val="28"/>
          <w:szCs w:val="28"/>
        </w:rPr>
        <w:t xml:space="preserve">Усть-Абаканского </w:t>
      </w:r>
      <w:r w:rsidR="00462987">
        <w:rPr>
          <w:rFonts w:ascii="Times New Roman" w:eastAsia="Times New Roman" w:hAnsi="Times New Roman" w:cs="Times New Roman"/>
          <w:sz w:val="28"/>
          <w:szCs w:val="28"/>
        </w:rPr>
        <w:t xml:space="preserve"> муниципального   </w:t>
      </w:r>
      <w:r w:rsidR="00462987" w:rsidRPr="009B5951">
        <w:rPr>
          <w:rFonts w:ascii="Times New Roman" w:eastAsia="Times New Roman" w:hAnsi="Times New Roman" w:cs="Times New Roman"/>
          <w:sz w:val="28"/>
          <w:szCs w:val="28"/>
        </w:rPr>
        <w:t>района Республ</w:t>
      </w:r>
      <w:r w:rsidR="00462987">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Pr="009B5951" w:rsidRDefault="00462987"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разглашать </w:t>
      </w:r>
      <w:r w:rsidR="009B5951" w:rsidRPr="009B5951">
        <w:rPr>
          <w:rFonts w:ascii="Times New Roman" w:eastAsia="Times New Roman" w:hAnsi="Times New Roman" w:cs="Times New Roman"/>
          <w:sz w:val="28"/>
          <w:szCs w:val="28"/>
        </w:rPr>
        <w:t>конфиденциальные сведения, ставшие им известными в связи с осуществлением своих функциональных обязанностей;</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3)</w:t>
      </w:r>
      <w:r w:rsidRPr="009B5951">
        <w:rPr>
          <w:rFonts w:ascii="Times New Roman" w:eastAsia="Times New Roman" w:hAnsi="Times New Roman" w:cs="Times New Roman"/>
          <w:sz w:val="28"/>
          <w:szCs w:val="28"/>
        </w:rPr>
        <w:tab/>
        <w:t xml:space="preserve">совершать действия, порочащие статус общественного советника или наносящие ущерб авторитету Главы </w:t>
      </w:r>
      <w:r w:rsidR="00462987" w:rsidRPr="009B5951">
        <w:rPr>
          <w:rFonts w:ascii="Times New Roman" w:eastAsia="Times New Roman" w:hAnsi="Times New Roman" w:cs="Times New Roman"/>
          <w:sz w:val="28"/>
          <w:szCs w:val="28"/>
        </w:rPr>
        <w:t xml:space="preserve">Усть-Абаканского </w:t>
      </w:r>
      <w:r w:rsidR="00462987">
        <w:rPr>
          <w:rFonts w:ascii="Times New Roman" w:eastAsia="Times New Roman" w:hAnsi="Times New Roman" w:cs="Times New Roman"/>
          <w:sz w:val="28"/>
          <w:szCs w:val="28"/>
        </w:rPr>
        <w:t xml:space="preserve"> муниципального   </w:t>
      </w:r>
      <w:r w:rsidR="00462987" w:rsidRPr="009B5951">
        <w:rPr>
          <w:rFonts w:ascii="Times New Roman" w:eastAsia="Times New Roman" w:hAnsi="Times New Roman" w:cs="Times New Roman"/>
          <w:sz w:val="28"/>
          <w:szCs w:val="28"/>
        </w:rPr>
        <w:t>района Республ</w:t>
      </w:r>
      <w:r w:rsidR="00462987">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4)</w:t>
      </w:r>
      <w:r w:rsidRPr="009B5951">
        <w:rPr>
          <w:rFonts w:ascii="Times New Roman" w:eastAsia="Times New Roman" w:hAnsi="Times New Roman" w:cs="Times New Roman"/>
          <w:sz w:val="28"/>
          <w:szCs w:val="28"/>
        </w:rPr>
        <w:tab/>
        <w:t>получать от физических или юридических лиц подарки, услуги и иное вознаграждение з</w:t>
      </w:r>
      <w:r w:rsidR="00456575">
        <w:rPr>
          <w:rFonts w:ascii="Times New Roman" w:eastAsia="Times New Roman" w:hAnsi="Times New Roman" w:cs="Times New Roman"/>
          <w:sz w:val="28"/>
          <w:szCs w:val="28"/>
        </w:rPr>
        <w:t>а свою деятельность;</w:t>
      </w:r>
    </w:p>
    <w:p w:rsidR="007403A4" w:rsidRPr="007403A4" w:rsidRDefault="00456575" w:rsidP="007403A4">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403A4" w:rsidRPr="007403A4">
        <w:rPr>
          <w:rFonts w:ascii="Times New Roman" w:eastAsia="Times New Roman" w:hAnsi="Times New Roman" w:cs="Times New Roman"/>
          <w:sz w:val="28"/>
          <w:szCs w:val="28"/>
        </w:rPr>
        <w:t xml:space="preserve">) использовать свое положение, а также информацию, ставшую ему известной в связи с исполнением </w:t>
      </w:r>
      <w:r>
        <w:rPr>
          <w:rFonts w:ascii="Times New Roman" w:eastAsia="Times New Roman" w:hAnsi="Times New Roman" w:cs="Times New Roman"/>
          <w:sz w:val="28"/>
          <w:szCs w:val="28"/>
        </w:rPr>
        <w:t>обязанностей общественных</w:t>
      </w:r>
      <w:r w:rsidRPr="007403A4">
        <w:rPr>
          <w:rFonts w:ascii="Times New Roman" w:eastAsia="Times New Roman" w:hAnsi="Times New Roman" w:cs="Times New Roman"/>
          <w:sz w:val="28"/>
          <w:szCs w:val="28"/>
        </w:rPr>
        <w:t xml:space="preserve"> сове</w:t>
      </w:r>
      <w:r>
        <w:rPr>
          <w:rFonts w:ascii="Times New Roman" w:eastAsia="Times New Roman" w:hAnsi="Times New Roman" w:cs="Times New Roman"/>
          <w:sz w:val="28"/>
          <w:szCs w:val="28"/>
        </w:rPr>
        <w:t>тников</w:t>
      </w:r>
      <w:r w:rsidR="007403A4" w:rsidRPr="007403A4">
        <w:rPr>
          <w:rFonts w:ascii="Times New Roman" w:eastAsia="Times New Roman" w:hAnsi="Times New Roman" w:cs="Times New Roman"/>
          <w:sz w:val="28"/>
          <w:szCs w:val="28"/>
        </w:rPr>
        <w:t>, в личных целях;</w:t>
      </w:r>
    </w:p>
    <w:p w:rsidR="007403A4" w:rsidRPr="007403A4" w:rsidRDefault="00456575" w:rsidP="007403A4">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403A4" w:rsidRPr="007403A4">
        <w:rPr>
          <w:rFonts w:ascii="Times New Roman" w:eastAsia="Times New Roman" w:hAnsi="Times New Roman" w:cs="Times New Roman"/>
          <w:sz w:val="28"/>
          <w:szCs w:val="28"/>
        </w:rPr>
        <w:t xml:space="preserve">) давать </w:t>
      </w:r>
      <w:r w:rsidR="007403A4">
        <w:rPr>
          <w:rFonts w:ascii="Times New Roman" w:eastAsia="Times New Roman" w:hAnsi="Times New Roman" w:cs="Times New Roman"/>
          <w:sz w:val="28"/>
          <w:szCs w:val="28"/>
        </w:rPr>
        <w:t>муниципальным</w:t>
      </w:r>
      <w:r w:rsidR="007403A4" w:rsidRPr="007403A4">
        <w:rPr>
          <w:rFonts w:ascii="Times New Roman" w:eastAsia="Times New Roman" w:hAnsi="Times New Roman" w:cs="Times New Roman"/>
          <w:sz w:val="28"/>
          <w:szCs w:val="28"/>
        </w:rPr>
        <w:t xml:space="preserve"> служащим </w:t>
      </w:r>
      <w:r>
        <w:rPr>
          <w:rFonts w:ascii="Times New Roman" w:eastAsia="Times New Roman" w:hAnsi="Times New Roman" w:cs="Times New Roman"/>
          <w:sz w:val="28"/>
          <w:szCs w:val="28"/>
        </w:rPr>
        <w:t>Администрации</w:t>
      </w:r>
      <w:r w:rsidRPr="009B5951">
        <w:rPr>
          <w:rFonts w:ascii="Times New Roman" w:eastAsia="Times New Roman" w:hAnsi="Times New Roman" w:cs="Times New Roman"/>
          <w:sz w:val="28"/>
          <w:szCs w:val="28"/>
        </w:rPr>
        <w:t xml:space="preserve"> Усть-Абаканского </w:t>
      </w:r>
      <w:r>
        <w:rPr>
          <w:rFonts w:ascii="Times New Roman" w:eastAsia="Times New Roman" w:hAnsi="Times New Roman" w:cs="Times New Roman"/>
          <w:sz w:val="28"/>
          <w:szCs w:val="28"/>
        </w:rPr>
        <w:t xml:space="preserve"> муниципального   </w:t>
      </w:r>
      <w:r w:rsidRPr="009B5951">
        <w:rPr>
          <w:rFonts w:ascii="Times New Roman" w:eastAsia="Times New Roman" w:hAnsi="Times New Roman" w:cs="Times New Roman"/>
          <w:sz w:val="28"/>
          <w:szCs w:val="28"/>
        </w:rPr>
        <w:t>района Республ</w:t>
      </w:r>
      <w:r>
        <w:rPr>
          <w:rFonts w:ascii="Times New Roman" w:eastAsia="Times New Roman" w:hAnsi="Times New Roman" w:cs="Times New Roman"/>
          <w:sz w:val="28"/>
          <w:szCs w:val="28"/>
        </w:rPr>
        <w:t>ики Хакасия и ее структурных подразделений</w:t>
      </w:r>
      <w:r w:rsidR="007403A4" w:rsidRPr="007403A4">
        <w:rPr>
          <w:rFonts w:ascii="Times New Roman" w:eastAsia="Times New Roman" w:hAnsi="Times New Roman" w:cs="Times New Roman"/>
          <w:sz w:val="28"/>
          <w:szCs w:val="28"/>
        </w:rPr>
        <w:t xml:space="preserve"> поручения и указания;</w:t>
      </w:r>
    </w:p>
    <w:p w:rsidR="007403A4" w:rsidRPr="007403A4" w:rsidRDefault="00456575" w:rsidP="007403A4">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7403A4" w:rsidRPr="007403A4">
        <w:rPr>
          <w:rFonts w:ascii="Times New Roman" w:eastAsia="Times New Roman" w:hAnsi="Times New Roman" w:cs="Times New Roman"/>
          <w:sz w:val="28"/>
          <w:szCs w:val="28"/>
        </w:rPr>
        <w:t xml:space="preserve">) получать от физических и юридических лиц вознаграждения (подарки, денежное вознаграждение и т.п.) за деятельность, связанную с исполнением функций </w:t>
      </w:r>
      <w:r>
        <w:rPr>
          <w:rFonts w:ascii="Times New Roman" w:eastAsia="Times New Roman" w:hAnsi="Times New Roman" w:cs="Times New Roman"/>
          <w:sz w:val="28"/>
          <w:szCs w:val="28"/>
        </w:rPr>
        <w:t xml:space="preserve">общественного </w:t>
      </w:r>
      <w:r w:rsidR="007403A4" w:rsidRPr="007403A4">
        <w:rPr>
          <w:rFonts w:ascii="Times New Roman" w:eastAsia="Times New Roman" w:hAnsi="Times New Roman" w:cs="Times New Roman"/>
          <w:sz w:val="28"/>
          <w:szCs w:val="28"/>
        </w:rPr>
        <w:t>с</w:t>
      </w:r>
      <w:r>
        <w:rPr>
          <w:rFonts w:ascii="Times New Roman" w:eastAsia="Times New Roman" w:hAnsi="Times New Roman" w:cs="Times New Roman"/>
          <w:sz w:val="28"/>
          <w:szCs w:val="28"/>
        </w:rPr>
        <w:t>оветника</w:t>
      </w:r>
      <w:r w:rsidR="007403A4" w:rsidRPr="007403A4">
        <w:rPr>
          <w:rFonts w:ascii="Times New Roman" w:eastAsia="Times New Roman" w:hAnsi="Times New Roman" w:cs="Times New Roman"/>
          <w:sz w:val="28"/>
          <w:szCs w:val="28"/>
        </w:rPr>
        <w:t>;</w:t>
      </w:r>
    </w:p>
    <w:p w:rsidR="007403A4" w:rsidRPr="007403A4" w:rsidRDefault="00456575" w:rsidP="007403A4">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7403A4" w:rsidRPr="007403A4">
        <w:rPr>
          <w:rFonts w:ascii="Times New Roman" w:eastAsia="Times New Roman" w:hAnsi="Times New Roman" w:cs="Times New Roman"/>
          <w:sz w:val="28"/>
          <w:szCs w:val="28"/>
        </w:rPr>
        <w:t xml:space="preserve">) вести переписку с юридическими и физическими лицами от имени </w:t>
      </w:r>
      <w:r>
        <w:rPr>
          <w:rFonts w:ascii="Times New Roman" w:eastAsia="Times New Roman" w:hAnsi="Times New Roman" w:cs="Times New Roman"/>
          <w:sz w:val="28"/>
          <w:szCs w:val="28"/>
        </w:rPr>
        <w:t>Администрации</w:t>
      </w:r>
      <w:r w:rsidRPr="009B5951">
        <w:rPr>
          <w:rFonts w:ascii="Times New Roman" w:eastAsia="Times New Roman" w:hAnsi="Times New Roman" w:cs="Times New Roman"/>
          <w:sz w:val="28"/>
          <w:szCs w:val="28"/>
        </w:rPr>
        <w:t xml:space="preserve"> Усть-Абаканского </w:t>
      </w:r>
      <w:r>
        <w:rPr>
          <w:rFonts w:ascii="Times New Roman" w:eastAsia="Times New Roman" w:hAnsi="Times New Roman" w:cs="Times New Roman"/>
          <w:sz w:val="28"/>
          <w:szCs w:val="28"/>
        </w:rPr>
        <w:t xml:space="preserve"> муниципального   </w:t>
      </w:r>
      <w:r w:rsidRPr="009B5951">
        <w:rPr>
          <w:rFonts w:ascii="Times New Roman" w:eastAsia="Times New Roman" w:hAnsi="Times New Roman" w:cs="Times New Roman"/>
          <w:sz w:val="28"/>
          <w:szCs w:val="28"/>
        </w:rPr>
        <w:t>района Республ</w:t>
      </w:r>
      <w:r>
        <w:rPr>
          <w:rFonts w:ascii="Times New Roman" w:eastAsia="Times New Roman" w:hAnsi="Times New Roman" w:cs="Times New Roman"/>
          <w:sz w:val="28"/>
          <w:szCs w:val="28"/>
        </w:rPr>
        <w:t>ики Хакасия и ее структурных подразделений</w:t>
      </w:r>
      <w:r w:rsidR="007403A4" w:rsidRPr="007403A4">
        <w:rPr>
          <w:rFonts w:ascii="Times New Roman" w:eastAsia="Times New Roman" w:hAnsi="Times New Roman" w:cs="Times New Roman"/>
          <w:sz w:val="28"/>
          <w:szCs w:val="28"/>
        </w:rPr>
        <w:t>.</w:t>
      </w:r>
    </w:p>
    <w:p w:rsidR="007403A4" w:rsidRPr="009B5951" w:rsidRDefault="007403A4" w:rsidP="009B5951">
      <w:pPr>
        <w:widowControl w:val="0"/>
        <w:spacing w:after="0" w:line="360" w:lineRule="auto"/>
        <w:ind w:firstLine="709"/>
        <w:jc w:val="both"/>
        <w:rPr>
          <w:rFonts w:ascii="Times New Roman" w:eastAsia="Times New Roman" w:hAnsi="Times New Roman" w:cs="Times New Roman"/>
          <w:sz w:val="28"/>
          <w:szCs w:val="28"/>
        </w:rPr>
      </w:pPr>
    </w:p>
    <w:p w:rsidR="009B5951" w:rsidRPr="009B5951" w:rsidRDefault="00456575" w:rsidP="0046298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IV</w:t>
      </w:r>
      <w:r>
        <w:rPr>
          <w:rFonts w:ascii="Times New Roman" w:eastAsia="Times New Roman" w:hAnsi="Times New Roman" w:cs="Times New Roman"/>
          <w:sz w:val="28"/>
          <w:szCs w:val="28"/>
        </w:rPr>
        <w:t>.</w:t>
      </w:r>
      <w:r w:rsidR="009B5951" w:rsidRPr="009B5951">
        <w:rPr>
          <w:rFonts w:ascii="Times New Roman" w:eastAsia="Times New Roman" w:hAnsi="Times New Roman" w:cs="Times New Roman"/>
          <w:sz w:val="28"/>
          <w:szCs w:val="28"/>
        </w:rPr>
        <w:t xml:space="preserve"> </w:t>
      </w:r>
      <w:r w:rsidR="00462987">
        <w:rPr>
          <w:rFonts w:ascii="Times New Roman" w:eastAsia="Times New Roman" w:hAnsi="Times New Roman" w:cs="Times New Roman"/>
          <w:sz w:val="28"/>
          <w:szCs w:val="28"/>
        </w:rPr>
        <w:t xml:space="preserve"> Порядок оформления гражданина Российской Федерации общественным советником и прекращении им деятельности </w:t>
      </w:r>
    </w:p>
    <w:p w:rsidR="009B5951" w:rsidRPr="009B5951" w:rsidRDefault="00462987" w:rsidP="00462987">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303989">
        <w:rPr>
          <w:rFonts w:ascii="Times New Roman" w:eastAsia="Times New Roman" w:hAnsi="Times New Roman" w:cs="Times New Roman"/>
          <w:sz w:val="28"/>
          <w:szCs w:val="28"/>
        </w:rPr>
        <w:t>.</w:t>
      </w:r>
      <w:r w:rsidR="009B5951" w:rsidRPr="009B5951">
        <w:rPr>
          <w:rFonts w:ascii="Times New Roman" w:eastAsia="Times New Roman" w:hAnsi="Times New Roman" w:cs="Times New Roman"/>
          <w:sz w:val="28"/>
          <w:szCs w:val="28"/>
        </w:rPr>
        <w:tab/>
        <w:t>Оформление    гражданина</w:t>
      </w:r>
      <w:r w:rsidR="009B5951" w:rsidRPr="009B5951">
        <w:rPr>
          <w:rFonts w:ascii="Times New Roman" w:eastAsia="Times New Roman" w:hAnsi="Times New Roman" w:cs="Times New Roman"/>
          <w:sz w:val="28"/>
          <w:szCs w:val="28"/>
        </w:rPr>
        <w:tab/>
      </w:r>
      <w:r>
        <w:rPr>
          <w:rFonts w:ascii="Times New Roman" w:eastAsia="Times New Roman" w:hAnsi="Times New Roman" w:cs="Times New Roman"/>
          <w:sz w:val="28"/>
          <w:szCs w:val="28"/>
        </w:rPr>
        <w:t>Российской Федерации общественным советником</w:t>
      </w:r>
      <w:r w:rsidR="009B5951" w:rsidRPr="009B5951">
        <w:rPr>
          <w:rFonts w:ascii="Times New Roman" w:eastAsia="Times New Roman" w:hAnsi="Times New Roman" w:cs="Times New Roman"/>
          <w:sz w:val="28"/>
          <w:szCs w:val="28"/>
        </w:rPr>
        <w:t xml:space="preserve"> производится на основании его личного </w:t>
      </w:r>
      <w:r w:rsidR="009B5951" w:rsidRPr="009B5951">
        <w:rPr>
          <w:rFonts w:ascii="Times New Roman" w:eastAsia="Times New Roman" w:hAnsi="Times New Roman" w:cs="Times New Roman"/>
          <w:sz w:val="28"/>
          <w:szCs w:val="28"/>
        </w:rPr>
        <w:lastRenderedPageBreak/>
        <w:t>заявле</w:t>
      </w:r>
      <w:r>
        <w:rPr>
          <w:rFonts w:ascii="Times New Roman" w:eastAsia="Times New Roman" w:hAnsi="Times New Roman" w:cs="Times New Roman"/>
          <w:sz w:val="28"/>
          <w:szCs w:val="28"/>
        </w:rPr>
        <w:t>ния путем издания распоряжения  Г</w:t>
      </w:r>
      <w:r w:rsidR="009B5951" w:rsidRPr="009B5951">
        <w:rPr>
          <w:rFonts w:ascii="Times New Roman" w:eastAsia="Times New Roman" w:hAnsi="Times New Roman" w:cs="Times New Roman"/>
          <w:sz w:val="28"/>
          <w:szCs w:val="28"/>
        </w:rPr>
        <w:t>лавы Устъ-Абаканского поссовета Усть-Абаканского района Республики Хакасия.</w:t>
      </w:r>
    </w:p>
    <w:p w:rsidR="009B5951" w:rsidRPr="009B5951" w:rsidRDefault="00303989"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7403A4">
        <w:rPr>
          <w:rFonts w:ascii="Times New Roman" w:eastAsia="Times New Roman" w:hAnsi="Times New Roman" w:cs="Times New Roman"/>
          <w:sz w:val="28"/>
          <w:szCs w:val="28"/>
        </w:rPr>
        <w:tab/>
        <w:t>Заявление об оформлении</w:t>
      </w:r>
      <w:r w:rsidR="009B5951" w:rsidRPr="009B5951">
        <w:rPr>
          <w:rFonts w:ascii="Times New Roman" w:eastAsia="Times New Roman" w:hAnsi="Times New Roman" w:cs="Times New Roman"/>
          <w:sz w:val="28"/>
          <w:szCs w:val="28"/>
        </w:rPr>
        <w:t xml:space="preserve"> общественным советником заполняется</w:t>
      </w:r>
      <w:r>
        <w:rPr>
          <w:rFonts w:ascii="Times New Roman" w:eastAsia="Times New Roman" w:hAnsi="Times New Roman" w:cs="Times New Roman"/>
          <w:sz w:val="28"/>
          <w:szCs w:val="28"/>
        </w:rPr>
        <w:t xml:space="preserve"> </w:t>
      </w:r>
      <w:r w:rsidR="009B5951" w:rsidRPr="009B5951">
        <w:rPr>
          <w:rFonts w:ascii="Times New Roman" w:eastAsia="Times New Roman" w:hAnsi="Times New Roman" w:cs="Times New Roman"/>
          <w:sz w:val="28"/>
          <w:szCs w:val="28"/>
        </w:rPr>
        <w:t>гражданином Российской Федерации по форме согласно приложению к</w:t>
      </w:r>
      <w:r>
        <w:rPr>
          <w:rFonts w:ascii="Times New Roman" w:eastAsia="Times New Roman" w:hAnsi="Times New Roman" w:cs="Times New Roman"/>
          <w:sz w:val="28"/>
          <w:szCs w:val="28"/>
        </w:rPr>
        <w:t xml:space="preserve"> настоящему п</w:t>
      </w:r>
      <w:r w:rsidR="009B5951" w:rsidRPr="009B5951">
        <w:rPr>
          <w:rFonts w:ascii="Times New Roman" w:eastAsia="Times New Roman" w:hAnsi="Times New Roman" w:cs="Times New Roman"/>
          <w:sz w:val="28"/>
          <w:szCs w:val="28"/>
        </w:rPr>
        <w:t>оложению и направляется в</w:t>
      </w:r>
      <w:r w:rsidRPr="00303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Администрацию</w:t>
      </w:r>
      <w:r w:rsidRPr="009B5951">
        <w:rPr>
          <w:rFonts w:ascii="Times New Roman" w:eastAsia="Times New Roman" w:hAnsi="Times New Roman" w:cs="Times New Roman"/>
          <w:sz w:val="28"/>
          <w:szCs w:val="28"/>
        </w:rPr>
        <w:t xml:space="preserve"> Усть-Абаканского </w:t>
      </w:r>
      <w:r>
        <w:rPr>
          <w:rFonts w:ascii="Times New Roman" w:eastAsia="Times New Roman" w:hAnsi="Times New Roman" w:cs="Times New Roman"/>
          <w:sz w:val="28"/>
          <w:szCs w:val="28"/>
        </w:rPr>
        <w:t xml:space="preserve"> муниципального   </w:t>
      </w:r>
      <w:r w:rsidRPr="009B5951">
        <w:rPr>
          <w:rFonts w:ascii="Times New Roman" w:eastAsia="Times New Roman" w:hAnsi="Times New Roman" w:cs="Times New Roman"/>
          <w:sz w:val="28"/>
          <w:szCs w:val="28"/>
        </w:rPr>
        <w:t>района Республ</w:t>
      </w:r>
      <w:r>
        <w:rPr>
          <w:rFonts w:ascii="Times New Roman" w:eastAsia="Times New Roman" w:hAnsi="Times New Roman" w:cs="Times New Roman"/>
          <w:sz w:val="28"/>
          <w:szCs w:val="28"/>
        </w:rPr>
        <w:t>ики Хакасия</w:t>
      </w:r>
      <w:r w:rsidR="009B5951"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К заявлению, указанному в части первой настоящего пункта, прилагаются следующие документы:</w:t>
      </w:r>
    </w:p>
    <w:p w:rsidR="009B5951" w:rsidRPr="009B5951" w:rsidRDefault="00303989"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анкета по форме (п</w:t>
      </w:r>
      <w:r w:rsidR="00B07699">
        <w:rPr>
          <w:rFonts w:ascii="Times New Roman" w:eastAsia="Times New Roman" w:hAnsi="Times New Roman" w:cs="Times New Roman"/>
          <w:sz w:val="28"/>
          <w:szCs w:val="28"/>
        </w:rPr>
        <w:t>риложение 2 к положению</w:t>
      </w:r>
      <w:r w:rsidR="009B5951"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копия документа, удостоверяющего личность;</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3)</w:t>
      </w:r>
      <w:r w:rsidRPr="009B5951">
        <w:rPr>
          <w:rFonts w:ascii="Times New Roman" w:eastAsia="Times New Roman" w:hAnsi="Times New Roman" w:cs="Times New Roman"/>
          <w:sz w:val="28"/>
          <w:szCs w:val="28"/>
        </w:rPr>
        <w:tab/>
        <w:t>2 фотографии размером 3 х 4 см и 25 х 32 мм.</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 xml:space="preserve"> При подаче заявления гражданин Российской Федерации предъявляет паспорт</w:t>
      </w:r>
      <w:r w:rsidR="00303989">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гражданина Российск</w:t>
      </w:r>
      <w:r w:rsidR="00303989">
        <w:rPr>
          <w:rFonts w:ascii="Times New Roman" w:eastAsia="Times New Roman" w:hAnsi="Times New Roman" w:cs="Times New Roman"/>
          <w:sz w:val="28"/>
          <w:szCs w:val="28"/>
        </w:rPr>
        <w:t>ой Федерации</w:t>
      </w:r>
    </w:p>
    <w:p w:rsidR="009B5951" w:rsidRPr="009B5951" w:rsidRDefault="00303989" w:rsidP="009B5951">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9B5951" w:rsidRPr="009B5951">
        <w:rPr>
          <w:rFonts w:ascii="Times New Roman" w:eastAsia="Times New Roman" w:hAnsi="Times New Roman" w:cs="Times New Roman"/>
          <w:sz w:val="28"/>
          <w:szCs w:val="28"/>
        </w:rPr>
        <w:t xml:space="preserve"> Подготовка проекта распоряжения Главы </w:t>
      </w:r>
      <w:r w:rsidRPr="009B5951">
        <w:rPr>
          <w:rFonts w:ascii="Times New Roman" w:eastAsia="Times New Roman" w:hAnsi="Times New Roman" w:cs="Times New Roman"/>
          <w:sz w:val="28"/>
          <w:szCs w:val="28"/>
        </w:rPr>
        <w:t xml:space="preserve">Усть-Абаканского </w:t>
      </w:r>
      <w:r>
        <w:rPr>
          <w:rFonts w:ascii="Times New Roman" w:eastAsia="Times New Roman" w:hAnsi="Times New Roman" w:cs="Times New Roman"/>
          <w:sz w:val="28"/>
          <w:szCs w:val="28"/>
        </w:rPr>
        <w:t xml:space="preserve"> муниципального   </w:t>
      </w:r>
      <w:r w:rsidRPr="009B5951">
        <w:rPr>
          <w:rFonts w:ascii="Times New Roman" w:eastAsia="Times New Roman" w:hAnsi="Times New Roman" w:cs="Times New Roman"/>
          <w:sz w:val="28"/>
          <w:szCs w:val="28"/>
        </w:rPr>
        <w:t>района Республ</w:t>
      </w:r>
      <w:r>
        <w:rPr>
          <w:rFonts w:ascii="Times New Roman" w:eastAsia="Times New Roman" w:hAnsi="Times New Roman" w:cs="Times New Roman"/>
          <w:sz w:val="28"/>
          <w:szCs w:val="28"/>
        </w:rPr>
        <w:t>ики Хакасия</w:t>
      </w:r>
      <w:r w:rsidR="009B5951" w:rsidRPr="009B5951">
        <w:rPr>
          <w:rFonts w:ascii="Times New Roman" w:eastAsia="Times New Roman" w:hAnsi="Times New Roman" w:cs="Times New Roman"/>
          <w:sz w:val="28"/>
          <w:szCs w:val="28"/>
        </w:rPr>
        <w:t xml:space="preserve"> об оформлении гражданина Российской Федерации общественным советником осуществл</w:t>
      </w:r>
      <w:r>
        <w:rPr>
          <w:rFonts w:ascii="Times New Roman" w:eastAsia="Times New Roman" w:hAnsi="Times New Roman" w:cs="Times New Roman"/>
          <w:sz w:val="28"/>
          <w:szCs w:val="28"/>
        </w:rPr>
        <w:t>яется в течение 10 рабочих дней.</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16.</w:t>
      </w:r>
      <w:r w:rsidRPr="009B5951">
        <w:rPr>
          <w:rFonts w:ascii="Times New Roman" w:eastAsia="Times New Roman" w:hAnsi="Times New Roman" w:cs="Times New Roman"/>
          <w:sz w:val="28"/>
          <w:szCs w:val="28"/>
        </w:rPr>
        <w:tab/>
        <w:t xml:space="preserve">В распоряжении Главы </w:t>
      </w:r>
      <w:r w:rsidR="00303989" w:rsidRPr="009B5951">
        <w:rPr>
          <w:rFonts w:ascii="Times New Roman" w:eastAsia="Times New Roman" w:hAnsi="Times New Roman" w:cs="Times New Roman"/>
          <w:sz w:val="28"/>
          <w:szCs w:val="28"/>
        </w:rPr>
        <w:t xml:space="preserve">Усть-Абаканского </w:t>
      </w:r>
      <w:r w:rsidR="00303989">
        <w:rPr>
          <w:rFonts w:ascii="Times New Roman" w:eastAsia="Times New Roman" w:hAnsi="Times New Roman" w:cs="Times New Roman"/>
          <w:sz w:val="28"/>
          <w:szCs w:val="28"/>
        </w:rPr>
        <w:t xml:space="preserve"> муниципального   </w:t>
      </w:r>
      <w:r w:rsidR="00303989" w:rsidRPr="009B5951">
        <w:rPr>
          <w:rFonts w:ascii="Times New Roman" w:eastAsia="Times New Roman" w:hAnsi="Times New Roman" w:cs="Times New Roman"/>
          <w:sz w:val="28"/>
          <w:szCs w:val="28"/>
        </w:rPr>
        <w:t>района Республ</w:t>
      </w:r>
      <w:r w:rsidR="00303989">
        <w:rPr>
          <w:rFonts w:ascii="Times New Roman" w:eastAsia="Times New Roman" w:hAnsi="Times New Roman" w:cs="Times New Roman"/>
          <w:sz w:val="28"/>
          <w:szCs w:val="28"/>
        </w:rPr>
        <w:t>ики Хакасия</w:t>
      </w:r>
      <w:r w:rsidR="00303989" w:rsidRPr="009B5951">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об оформлении гражданина Российской Федерации общественным советником указываются его фамилия, имя, отчество (при наличии), а также срок осуществления им деятельности общественного советника.</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17.</w:t>
      </w:r>
      <w:r w:rsidRPr="009B5951">
        <w:rPr>
          <w:rFonts w:ascii="Times New Roman" w:eastAsia="Times New Roman" w:hAnsi="Times New Roman" w:cs="Times New Roman"/>
          <w:sz w:val="28"/>
          <w:szCs w:val="28"/>
        </w:rPr>
        <w:tab/>
        <w:t xml:space="preserve">Срок осуществления деятельности общественного советника определяется в пределах срока полномочий </w:t>
      </w:r>
      <w:r w:rsidR="00303989" w:rsidRPr="009B5951">
        <w:rPr>
          <w:rFonts w:ascii="Times New Roman" w:eastAsia="Times New Roman" w:hAnsi="Times New Roman" w:cs="Times New Roman"/>
          <w:sz w:val="28"/>
          <w:szCs w:val="28"/>
        </w:rPr>
        <w:t xml:space="preserve">Главы Усть-Абаканского </w:t>
      </w:r>
      <w:r w:rsidR="00303989">
        <w:rPr>
          <w:rFonts w:ascii="Times New Roman" w:eastAsia="Times New Roman" w:hAnsi="Times New Roman" w:cs="Times New Roman"/>
          <w:sz w:val="28"/>
          <w:szCs w:val="28"/>
        </w:rPr>
        <w:t xml:space="preserve"> муниципального   </w:t>
      </w:r>
      <w:r w:rsidR="00303989" w:rsidRPr="009B5951">
        <w:rPr>
          <w:rFonts w:ascii="Times New Roman" w:eastAsia="Times New Roman" w:hAnsi="Times New Roman" w:cs="Times New Roman"/>
          <w:sz w:val="28"/>
          <w:szCs w:val="28"/>
        </w:rPr>
        <w:t>района Республ</w:t>
      </w:r>
      <w:r w:rsidR="00303989">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18.</w:t>
      </w:r>
      <w:r w:rsidRPr="009B5951">
        <w:rPr>
          <w:rFonts w:ascii="Times New Roman" w:eastAsia="Times New Roman" w:hAnsi="Times New Roman" w:cs="Times New Roman"/>
          <w:sz w:val="28"/>
          <w:szCs w:val="28"/>
        </w:rPr>
        <w:tab/>
        <w:t>Гражданину Российской Федерации, оформленному общественным</w:t>
      </w:r>
      <w:r w:rsidR="00303989">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советником, выдается удостоверение, в котором указывается, что он является</w:t>
      </w:r>
      <w:r w:rsidR="00303989">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общественным советником.</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 xml:space="preserve">Удостоверение общественного советника подлежит возврату в течение трех календарных дней с момента прекращения гражданином </w:t>
      </w:r>
      <w:r w:rsidRPr="009B5951">
        <w:rPr>
          <w:rFonts w:ascii="Times New Roman" w:eastAsia="Times New Roman" w:hAnsi="Times New Roman" w:cs="Times New Roman"/>
          <w:sz w:val="28"/>
          <w:szCs w:val="28"/>
        </w:rPr>
        <w:lastRenderedPageBreak/>
        <w:t>Российской Федерации осуществления деятельности общественного советника.</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19.</w:t>
      </w:r>
      <w:r w:rsidRPr="009B5951">
        <w:rPr>
          <w:rFonts w:ascii="Times New Roman" w:eastAsia="Times New Roman" w:hAnsi="Times New Roman" w:cs="Times New Roman"/>
          <w:sz w:val="28"/>
          <w:szCs w:val="28"/>
        </w:rPr>
        <w:tab/>
        <w:t>Гражданин Российской Федерации прекращает осуществление</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деятельности общественного советника по следующим основаниям:</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1)</w:t>
      </w:r>
      <w:r w:rsidRPr="009B5951">
        <w:rPr>
          <w:rFonts w:ascii="Times New Roman" w:eastAsia="Times New Roman" w:hAnsi="Times New Roman" w:cs="Times New Roman"/>
          <w:sz w:val="28"/>
          <w:szCs w:val="28"/>
        </w:rPr>
        <w:tab/>
        <w:t>по личной инициативе;</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w:t>
      </w:r>
      <w:r w:rsidRPr="009B5951">
        <w:rPr>
          <w:rFonts w:ascii="Times New Roman" w:eastAsia="Times New Roman" w:hAnsi="Times New Roman" w:cs="Times New Roman"/>
          <w:sz w:val="28"/>
          <w:szCs w:val="28"/>
        </w:rPr>
        <w:tab/>
        <w:t>в связи с истечением установленного срока осуществления деятельности общественного советника;</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3)</w:t>
      </w:r>
      <w:r w:rsidRPr="009B5951">
        <w:rPr>
          <w:rFonts w:ascii="Times New Roman" w:eastAsia="Times New Roman" w:hAnsi="Times New Roman" w:cs="Times New Roman"/>
          <w:sz w:val="28"/>
          <w:szCs w:val="28"/>
        </w:rPr>
        <w:tab/>
        <w:t xml:space="preserve">в связи с истечением срока полномочий </w:t>
      </w:r>
      <w:r w:rsidR="00303989" w:rsidRPr="009B5951">
        <w:rPr>
          <w:rFonts w:ascii="Times New Roman" w:eastAsia="Times New Roman" w:hAnsi="Times New Roman" w:cs="Times New Roman"/>
          <w:sz w:val="28"/>
          <w:szCs w:val="28"/>
        </w:rPr>
        <w:t xml:space="preserve">Главы Усть-Абаканского </w:t>
      </w:r>
      <w:r w:rsidR="00303989">
        <w:rPr>
          <w:rFonts w:ascii="Times New Roman" w:eastAsia="Times New Roman" w:hAnsi="Times New Roman" w:cs="Times New Roman"/>
          <w:sz w:val="28"/>
          <w:szCs w:val="28"/>
        </w:rPr>
        <w:t xml:space="preserve"> муниципального   </w:t>
      </w:r>
      <w:r w:rsidR="00303989" w:rsidRPr="009B5951">
        <w:rPr>
          <w:rFonts w:ascii="Times New Roman" w:eastAsia="Times New Roman" w:hAnsi="Times New Roman" w:cs="Times New Roman"/>
          <w:sz w:val="28"/>
          <w:szCs w:val="28"/>
        </w:rPr>
        <w:t>района Республ</w:t>
      </w:r>
      <w:r w:rsidR="00303989">
        <w:rPr>
          <w:rFonts w:ascii="Times New Roman" w:eastAsia="Times New Roman" w:hAnsi="Times New Roman" w:cs="Times New Roman"/>
          <w:sz w:val="28"/>
          <w:szCs w:val="28"/>
        </w:rPr>
        <w:t>ики Хакасия</w:t>
      </w:r>
      <w:r w:rsidRPr="009B5951">
        <w:rPr>
          <w:rFonts w:ascii="Times New Roman" w:eastAsia="Times New Roman" w:hAnsi="Times New Roman" w:cs="Times New Roman"/>
          <w:sz w:val="28"/>
          <w:szCs w:val="28"/>
        </w:rPr>
        <w:t>, в том числе досрочным прекращением его полномочий;</w:t>
      </w:r>
    </w:p>
    <w:p w:rsidR="009B5951" w:rsidRPr="009B5951" w:rsidRDefault="00456575" w:rsidP="00303989">
      <w:pPr>
        <w:widowControl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 xml:space="preserve">по инициативе </w:t>
      </w:r>
      <w:r w:rsidR="009B5951" w:rsidRPr="009B5951">
        <w:rPr>
          <w:rFonts w:ascii="Times New Roman" w:eastAsia="Times New Roman" w:hAnsi="Times New Roman" w:cs="Times New Roman"/>
          <w:sz w:val="28"/>
          <w:szCs w:val="28"/>
        </w:rPr>
        <w:t xml:space="preserve"> </w:t>
      </w:r>
      <w:r w:rsidR="00303989" w:rsidRPr="009B5951">
        <w:rPr>
          <w:rFonts w:ascii="Times New Roman" w:eastAsia="Times New Roman" w:hAnsi="Times New Roman" w:cs="Times New Roman"/>
          <w:sz w:val="28"/>
          <w:szCs w:val="28"/>
        </w:rPr>
        <w:t xml:space="preserve">Главы Усть-Абаканского </w:t>
      </w:r>
      <w:r w:rsidR="00303989">
        <w:rPr>
          <w:rFonts w:ascii="Times New Roman" w:eastAsia="Times New Roman" w:hAnsi="Times New Roman" w:cs="Times New Roman"/>
          <w:sz w:val="28"/>
          <w:szCs w:val="28"/>
        </w:rPr>
        <w:t xml:space="preserve"> муниципального   </w:t>
      </w:r>
      <w:r w:rsidR="00303989" w:rsidRPr="009B5951">
        <w:rPr>
          <w:rFonts w:ascii="Times New Roman" w:eastAsia="Times New Roman" w:hAnsi="Times New Roman" w:cs="Times New Roman"/>
          <w:sz w:val="28"/>
          <w:szCs w:val="28"/>
        </w:rPr>
        <w:t>района Республ</w:t>
      </w:r>
      <w:r w:rsidR="00303989">
        <w:rPr>
          <w:rFonts w:ascii="Times New Roman" w:eastAsia="Times New Roman" w:hAnsi="Times New Roman" w:cs="Times New Roman"/>
          <w:sz w:val="28"/>
          <w:szCs w:val="28"/>
        </w:rPr>
        <w:t>ики Хакасия</w:t>
      </w:r>
      <w:r>
        <w:rPr>
          <w:rFonts w:ascii="Times New Roman" w:eastAsia="Times New Roman" w:hAnsi="Times New Roman" w:cs="Times New Roman"/>
          <w:sz w:val="28"/>
          <w:szCs w:val="28"/>
        </w:rPr>
        <w:t>.</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20.</w:t>
      </w:r>
      <w:r w:rsidRPr="009B5951">
        <w:rPr>
          <w:rFonts w:ascii="Times New Roman" w:eastAsia="Times New Roman" w:hAnsi="Times New Roman" w:cs="Times New Roman"/>
          <w:sz w:val="28"/>
          <w:szCs w:val="28"/>
        </w:rPr>
        <w:tab/>
        <w:t xml:space="preserve">Днем прекращения деятельности общественного советника по основанию, указанному в </w:t>
      </w:r>
      <w:r w:rsidR="000B571D">
        <w:rPr>
          <w:rFonts w:ascii="Times New Roman" w:eastAsia="Times New Roman" w:hAnsi="Times New Roman" w:cs="Times New Roman"/>
          <w:sz w:val="28"/>
          <w:szCs w:val="28"/>
        </w:rPr>
        <w:t xml:space="preserve">подпункте 1 </w:t>
      </w:r>
      <w:r w:rsidRPr="009B5951">
        <w:rPr>
          <w:rFonts w:ascii="Times New Roman" w:eastAsia="Times New Roman" w:hAnsi="Times New Roman" w:cs="Times New Roman"/>
          <w:sz w:val="28"/>
          <w:szCs w:val="28"/>
        </w:rPr>
        <w:t>пункта</w:t>
      </w:r>
      <w:r w:rsidR="000B571D">
        <w:rPr>
          <w:rFonts w:ascii="Times New Roman" w:eastAsia="Times New Roman" w:hAnsi="Times New Roman" w:cs="Times New Roman"/>
          <w:sz w:val="28"/>
          <w:szCs w:val="28"/>
        </w:rPr>
        <w:t xml:space="preserve"> 19 настоящего  п</w:t>
      </w:r>
      <w:r w:rsidRPr="009B5951">
        <w:rPr>
          <w:rFonts w:ascii="Times New Roman" w:eastAsia="Times New Roman" w:hAnsi="Times New Roman" w:cs="Times New Roman"/>
          <w:sz w:val="28"/>
          <w:szCs w:val="28"/>
        </w:rPr>
        <w:t>оложения, является дата, указанная в заявлении</w:t>
      </w:r>
      <w:r w:rsidR="000B571D">
        <w:rPr>
          <w:rFonts w:ascii="Times New Roman" w:eastAsia="Times New Roman" w:hAnsi="Times New Roman" w:cs="Times New Roman"/>
          <w:sz w:val="28"/>
          <w:szCs w:val="28"/>
        </w:rPr>
        <w:t xml:space="preserve"> </w:t>
      </w:r>
      <w:r w:rsidRPr="009B5951">
        <w:rPr>
          <w:rFonts w:ascii="Times New Roman" w:eastAsia="Times New Roman" w:hAnsi="Times New Roman" w:cs="Times New Roman"/>
          <w:sz w:val="28"/>
          <w:szCs w:val="28"/>
        </w:rPr>
        <w:t>общественного советника.</w:t>
      </w:r>
    </w:p>
    <w:p w:rsidR="00456575"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Днем прекращения гражданином Российской Федерации осуществления деятельности общественного советника по иным основаниям является дата, указанная в направляемом общественному советнику уведомлении.</w:t>
      </w:r>
    </w:p>
    <w:p w:rsidR="00456575" w:rsidRDefault="00456575" w:rsidP="00456575">
      <w:pPr>
        <w:widowControl w:val="0"/>
        <w:spacing w:after="0" w:line="360" w:lineRule="auto"/>
        <w:jc w:val="both"/>
        <w:rPr>
          <w:rFonts w:ascii="Times New Roman" w:eastAsia="Times New Roman" w:hAnsi="Times New Roman" w:cs="Times New Roman"/>
          <w:sz w:val="28"/>
          <w:szCs w:val="28"/>
        </w:rPr>
      </w:pPr>
    </w:p>
    <w:p w:rsidR="00456575" w:rsidRDefault="00456575" w:rsidP="00456575">
      <w:pPr>
        <w:widowControl w:val="0"/>
        <w:spacing w:after="0" w:line="360" w:lineRule="auto"/>
        <w:jc w:val="both"/>
        <w:rPr>
          <w:rFonts w:ascii="Times New Roman" w:eastAsia="Times New Roman" w:hAnsi="Times New Roman" w:cs="Times New Roman"/>
          <w:sz w:val="28"/>
          <w:szCs w:val="28"/>
        </w:rPr>
      </w:pPr>
    </w:p>
    <w:p w:rsidR="00456575" w:rsidRDefault="00456575" w:rsidP="00456575">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Управляющий делами </w:t>
      </w:r>
    </w:p>
    <w:p w:rsidR="00456575" w:rsidRDefault="00456575" w:rsidP="00456575">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Администрации</w:t>
      </w:r>
    </w:p>
    <w:p w:rsidR="00456575" w:rsidRDefault="00456575" w:rsidP="00456575">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Усть-Абаканского </w:t>
      </w:r>
    </w:p>
    <w:p w:rsidR="00456575" w:rsidRDefault="00456575" w:rsidP="00456575">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района</w:t>
      </w:r>
    </w:p>
    <w:p w:rsidR="007403A4" w:rsidRPr="007403A4" w:rsidRDefault="00456575" w:rsidP="00456575">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Республики Хакасия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7F77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О.В. Лемытская</w:t>
      </w:r>
    </w:p>
    <w:p w:rsidR="000B571D" w:rsidRPr="009B5951" w:rsidRDefault="000B571D" w:rsidP="009B5951">
      <w:pPr>
        <w:widowControl w:val="0"/>
        <w:spacing w:after="0" w:line="360" w:lineRule="auto"/>
        <w:ind w:firstLine="709"/>
        <w:jc w:val="both"/>
        <w:rPr>
          <w:rFonts w:ascii="Times New Roman" w:eastAsia="Times New Roman" w:hAnsi="Times New Roman" w:cs="Times New Roman"/>
          <w:sz w:val="28"/>
          <w:szCs w:val="28"/>
        </w:rPr>
      </w:pPr>
    </w:p>
    <w:p w:rsid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 xml:space="preserve"> </w:t>
      </w:r>
    </w:p>
    <w:p w:rsidR="000B571D" w:rsidRDefault="000B571D" w:rsidP="009B5951">
      <w:pPr>
        <w:widowControl w:val="0"/>
        <w:spacing w:after="0" w:line="360" w:lineRule="auto"/>
        <w:ind w:firstLine="709"/>
        <w:jc w:val="both"/>
        <w:rPr>
          <w:rFonts w:ascii="Times New Roman" w:eastAsia="Times New Roman" w:hAnsi="Times New Roman" w:cs="Times New Roman"/>
          <w:sz w:val="28"/>
          <w:szCs w:val="28"/>
        </w:rPr>
      </w:pPr>
    </w:p>
    <w:p w:rsidR="000B571D" w:rsidRDefault="000B571D" w:rsidP="009B5951">
      <w:pPr>
        <w:widowControl w:val="0"/>
        <w:spacing w:after="0" w:line="360" w:lineRule="auto"/>
        <w:ind w:firstLine="709"/>
        <w:jc w:val="both"/>
        <w:rPr>
          <w:rFonts w:ascii="Times New Roman" w:eastAsia="Times New Roman" w:hAnsi="Times New Roman" w:cs="Times New Roman"/>
          <w:sz w:val="28"/>
          <w:szCs w:val="28"/>
        </w:rPr>
      </w:pPr>
    </w:p>
    <w:p w:rsidR="000B571D" w:rsidRDefault="000B571D" w:rsidP="009B5951">
      <w:pPr>
        <w:widowControl w:val="0"/>
        <w:spacing w:after="0" w:line="360" w:lineRule="auto"/>
        <w:ind w:firstLine="709"/>
        <w:jc w:val="both"/>
        <w:rPr>
          <w:rFonts w:ascii="Times New Roman" w:eastAsia="Times New Roman" w:hAnsi="Times New Roman" w:cs="Times New Roman"/>
          <w:sz w:val="28"/>
          <w:szCs w:val="28"/>
        </w:rPr>
      </w:pPr>
    </w:p>
    <w:p w:rsidR="00BB7462" w:rsidRDefault="00BB7462" w:rsidP="007F7732">
      <w:pPr>
        <w:widowControl w:val="0"/>
        <w:spacing w:after="0" w:line="240" w:lineRule="auto"/>
        <w:ind w:left="4247" w:firstLine="6"/>
        <w:jc w:val="both"/>
        <w:rPr>
          <w:rFonts w:ascii="Times New Roman" w:eastAsia="Times New Roman" w:hAnsi="Times New Roman" w:cs="Times New Roman"/>
          <w:sz w:val="28"/>
          <w:szCs w:val="28"/>
        </w:rPr>
      </w:pPr>
    </w:p>
    <w:p w:rsidR="00456575" w:rsidRDefault="009B5951" w:rsidP="007F7732">
      <w:pPr>
        <w:widowControl w:val="0"/>
        <w:spacing w:after="0" w:line="240" w:lineRule="auto"/>
        <w:ind w:left="4247" w:firstLine="6"/>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lastRenderedPageBreak/>
        <w:t>Приложение 1</w:t>
      </w:r>
    </w:p>
    <w:p w:rsidR="007F7732" w:rsidRDefault="00BB746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п</w:t>
      </w:r>
      <w:r w:rsidR="009B5951" w:rsidRPr="009B5951">
        <w:rPr>
          <w:rFonts w:ascii="Times New Roman" w:eastAsia="Times New Roman" w:hAnsi="Times New Roman" w:cs="Times New Roman"/>
          <w:sz w:val="28"/>
          <w:szCs w:val="28"/>
        </w:rPr>
        <w:t>оложению об общественных советниках</w:t>
      </w:r>
      <w:r w:rsidR="00456575">
        <w:rPr>
          <w:rFonts w:ascii="Times New Roman" w:eastAsia="Times New Roman" w:hAnsi="Times New Roman" w:cs="Times New Roman"/>
          <w:sz w:val="28"/>
          <w:szCs w:val="28"/>
        </w:rPr>
        <w:t xml:space="preserve"> </w:t>
      </w:r>
      <w:r w:rsidR="00456575" w:rsidRPr="009B5951">
        <w:rPr>
          <w:rFonts w:ascii="Times New Roman" w:eastAsia="Times New Roman" w:hAnsi="Times New Roman" w:cs="Times New Roman"/>
          <w:sz w:val="28"/>
          <w:szCs w:val="28"/>
        </w:rPr>
        <w:t xml:space="preserve">Главы Усть-Абаканского </w:t>
      </w:r>
      <w:r w:rsidR="00456575">
        <w:rPr>
          <w:rFonts w:ascii="Times New Roman" w:eastAsia="Times New Roman" w:hAnsi="Times New Roman" w:cs="Times New Roman"/>
          <w:sz w:val="28"/>
          <w:szCs w:val="28"/>
        </w:rPr>
        <w:t xml:space="preserve"> муниципального   </w:t>
      </w:r>
      <w:r w:rsidR="00456575" w:rsidRPr="009B5951">
        <w:rPr>
          <w:rFonts w:ascii="Times New Roman" w:eastAsia="Times New Roman" w:hAnsi="Times New Roman" w:cs="Times New Roman"/>
          <w:sz w:val="28"/>
          <w:szCs w:val="28"/>
        </w:rPr>
        <w:t>района Республ</w:t>
      </w:r>
      <w:r w:rsidR="00456575">
        <w:rPr>
          <w:rFonts w:ascii="Times New Roman" w:eastAsia="Times New Roman" w:hAnsi="Times New Roman" w:cs="Times New Roman"/>
          <w:sz w:val="28"/>
          <w:szCs w:val="28"/>
        </w:rPr>
        <w:t>ики Хакасия</w:t>
      </w:r>
      <w:r w:rsidR="00456575" w:rsidRPr="009B5951">
        <w:rPr>
          <w:rFonts w:ascii="Times New Roman" w:eastAsia="Times New Roman" w:hAnsi="Times New Roman" w:cs="Times New Roman"/>
          <w:sz w:val="28"/>
          <w:szCs w:val="28"/>
        </w:rPr>
        <w:t xml:space="preserve"> </w:t>
      </w:r>
    </w:p>
    <w:p w:rsidR="007F7732" w:rsidRDefault="007F7732" w:rsidP="00456575">
      <w:pPr>
        <w:widowControl w:val="0"/>
        <w:spacing w:after="0" w:line="360" w:lineRule="auto"/>
        <w:ind w:left="4248" w:firstLine="5"/>
        <w:jc w:val="both"/>
        <w:rPr>
          <w:rFonts w:ascii="Times New Roman" w:eastAsia="Times New Roman" w:hAnsi="Times New Roman" w:cs="Times New Roman"/>
          <w:sz w:val="28"/>
          <w:szCs w:val="28"/>
        </w:rPr>
      </w:pPr>
    </w:p>
    <w:p w:rsidR="007F7732"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Главе Усть-Абаканского муниципального района Республики Хакасия</w:t>
      </w:r>
    </w:p>
    <w:p w:rsidR="007F7732"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________________________________  </w:t>
      </w:r>
    </w:p>
    <w:p w:rsidR="007F7732" w:rsidRDefault="007F7732" w:rsidP="007F7732">
      <w:pPr>
        <w:widowControl w:val="0"/>
        <w:spacing w:after="0" w:line="240" w:lineRule="auto"/>
        <w:ind w:left="4247" w:firstLine="6"/>
        <w:jc w:val="both"/>
        <w:rPr>
          <w:rFonts w:ascii="Times New Roman" w:eastAsia="Times New Roman" w:hAnsi="Times New Roman" w:cs="Times New Roman"/>
          <w:sz w:val="28"/>
          <w:szCs w:val="28"/>
        </w:rPr>
      </w:pPr>
    </w:p>
    <w:p w:rsidR="007F7732"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w:t>
      </w:r>
    </w:p>
    <w:p w:rsidR="009B5951" w:rsidRPr="007F7732" w:rsidRDefault="009B5951" w:rsidP="007F7732">
      <w:pPr>
        <w:widowControl w:val="0"/>
        <w:spacing w:after="0" w:line="240" w:lineRule="auto"/>
        <w:ind w:left="4247" w:firstLine="6"/>
        <w:jc w:val="both"/>
        <w:rPr>
          <w:rFonts w:ascii="Times New Roman" w:eastAsia="Times New Roman" w:hAnsi="Times New Roman" w:cs="Times New Roman"/>
        </w:rPr>
      </w:pPr>
      <w:r w:rsidRPr="007F7732">
        <w:rPr>
          <w:rFonts w:ascii="Times New Roman" w:eastAsia="Times New Roman" w:hAnsi="Times New Roman" w:cs="Times New Roman"/>
        </w:rPr>
        <w:t>(фамилия, имя, отчество</w:t>
      </w:r>
    </w:p>
    <w:p w:rsidR="009B5951" w:rsidRPr="007F7732" w:rsidRDefault="009B5951" w:rsidP="007F7732">
      <w:pPr>
        <w:widowControl w:val="0"/>
        <w:spacing w:after="0" w:line="240" w:lineRule="auto"/>
        <w:ind w:left="4247" w:firstLine="6"/>
        <w:jc w:val="both"/>
        <w:rPr>
          <w:rFonts w:ascii="Times New Roman" w:eastAsia="Times New Roman" w:hAnsi="Times New Roman" w:cs="Times New Roman"/>
        </w:rPr>
      </w:pPr>
      <w:r w:rsidRPr="007F7732">
        <w:rPr>
          <w:rFonts w:ascii="Times New Roman" w:eastAsia="Times New Roman" w:hAnsi="Times New Roman" w:cs="Times New Roman"/>
        </w:rPr>
        <w:t>гражданина Российской Федерации)</w:t>
      </w:r>
    </w:p>
    <w:p w:rsidR="009B5951"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проживающего по адресу:</w:t>
      </w:r>
    </w:p>
    <w:p w:rsidR="007F7732"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________________________________ </w:t>
      </w:r>
    </w:p>
    <w:p w:rsidR="007F7732" w:rsidRPr="009B5951" w:rsidRDefault="007F7732" w:rsidP="007F7732">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w:t>
      </w:r>
    </w:p>
    <w:p w:rsidR="009B5951" w:rsidRDefault="009B5951" w:rsidP="007F7732">
      <w:pPr>
        <w:widowControl w:val="0"/>
        <w:spacing w:after="0" w:line="240" w:lineRule="auto"/>
        <w:ind w:left="4247" w:firstLine="6"/>
        <w:jc w:val="both"/>
        <w:rPr>
          <w:rFonts w:ascii="Times New Roman" w:eastAsia="Times New Roman" w:hAnsi="Times New Roman" w:cs="Times New Roman"/>
          <w:sz w:val="24"/>
          <w:szCs w:val="24"/>
        </w:rPr>
      </w:pPr>
      <w:r w:rsidRPr="007F7732">
        <w:rPr>
          <w:rFonts w:ascii="Times New Roman" w:eastAsia="Times New Roman" w:hAnsi="Times New Roman" w:cs="Times New Roman"/>
          <w:sz w:val="24"/>
          <w:szCs w:val="24"/>
        </w:rPr>
        <w:t>(адрес места жительства)</w:t>
      </w:r>
    </w:p>
    <w:p w:rsidR="007F7732" w:rsidRDefault="007F7732" w:rsidP="007F7732">
      <w:pPr>
        <w:widowControl w:val="0"/>
        <w:spacing w:after="0" w:line="240" w:lineRule="auto"/>
        <w:ind w:left="4247" w:firstLine="6"/>
        <w:jc w:val="both"/>
        <w:rPr>
          <w:rFonts w:ascii="Times New Roman" w:eastAsia="Times New Roman" w:hAnsi="Times New Roman" w:cs="Times New Roman"/>
          <w:sz w:val="24"/>
          <w:szCs w:val="24"/>
        </w:rPr>
      </w:pPr>
    </w:p>
    <w:p w:rsidR="007F7732" w:rsidRPr="007F7732" w:rsidRDefault="007F7732" w:rsidP="007F7732">
      <w:pPr>
        <w:widowControl w:val="0"/>
        <w:spacing w:after="0" w:line="240" w:lineRule="auto"/>
        <w:ind w:left="4247" w:firstLine="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_____________________________________ </w:t>
      </w:r>
    </w:p>
    <w:p w:rsidR="009B5951" w:rsidRPr="007F7732" w:rsidRDefault="009B5951" w:rsidP="007F7732">
      <w:pPr>
        <w:widowControl w:val="0"/>
        <w:spacing w:after="0" w:line="240" w:lineRule="auto"/>
        <w:ind w:left="4247" w:firstLine="6"/>
        <w:jc w:val="both"/>
        <w:rPr>
          <w:rFonts w:ascii="Times New Roman" w:eastAsia="Times New Roman" w:hAnsi="Times New Roman" w:cs="Times New Roman"/>
          <w:sz w:val="24"/>
          <w:szCs w:val="24"/>
        </w:rPr>
      </w:pPr>
      <w:r w:rsidRPr="007F7732">
        <w:rPr>
          <w:rFonts w:ascii="Times New Roman" w:eastAsia="Times New Roman" w:hAnsi="Times New Roman" w:cs="Times New Roman"/>
          <w:sz w:val="24"/>
          <w:szCs w:val="24"/>
        </w:rPr>
        <w:t>(контактный телефон)</w:t>
      </w:r>
    </w:p>
    <w:p w:rsidR="007F7732" w:rsidRDefault="007F7732" w:rsidP="009B5951">
      <w:pPr>
        <w:widowControl w:val="0"/>
        <w:spacing w:after="0" w:line="360" w:lineRule="auto"/>
        <w:ind w:firstLine="709"/>
        <w:jc w:val="both"/>
        <w:rPr>
          <w:rFonts w:ascii="Times New Roman" w:eastAsia="Times New Roman" w:hAnsi="Times New Roman" w:cs="Times New Roman"/>
          <w:sz w:val="28"/>
          <w:szCs w:val="28"/>
        </w:rPr>
      </w:pPr>
    </w:p>
    <w:p w:rsidR="007F7732" w:rsidRDefault="007F7732" w:rsidP="009B5951">
      <w:pPr>
        <w:widowControl w:val="0"/>
        <w:spacing w:after="0" w:line="360" w:lineRule="auto"/>
        <w:ind w:firstLine="709"/>
        <w:jc w:val="both"/>
        <w:rPr>
          <w:rFonts w:ascii="Times New Roman" w:eastAsia="Times New Roman" w:hAnsi="Times New Roman" w:cs="Times New Roman"/>
          <w:sz w:val="28"/>
          <w:szCs w:val="28"/>
        </w:rPr>
      </w:pPr>
    </w:p>
    <w:p w:rsidR="009B5951" w:rsidRPr="009B5951" w:rsidRDefault="009B5951" w:rsidP="007F7732">
      <w:pPr>
        <w:widowControl w:val="0"/>
        <w:spacing w:after="0" w:line="360" w:lineRule="auto"/>
        <w:ind w:firstLine="709"/>
        <w:jc w:val="center"/>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Заявление</w:t>
      </w:r>
    </w:p>
    <w:p w:rsidR="009B5951" w:rsidRP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 xml:space="preserve">Прошу оформить меня </w:t>
      </w:r>
      <w:r w:rsidR="007F7732">
        <w:rPr>
          <w:rFonts w:ascii="Times New Roman" w:eastAsia="Times New Roman" w:hAnsi="Times New Roman" w:cs="Times New Roman"/>
          <w:sz w:val="28"/>
          <w:szCs w:val="28"/>
        </w:rPr>
        <w:t>общественным</w:t>
      </w:r>
      <w:r w:rsidR="007F7732" w:rsidRPr="009B5951">
        <w:rPr>
          <w:rFonts w:ascii="Times New Roman" w:eastAsia="Times New Roman" w:hAnsi="Times New Roman" w:cs="Times New Roman"/>
          <w:sz w:val="28"/>
          <w:szCs w:val="28"/>
        </w:rPr>
        <w:t xml:space="preserve"> советни</w:t>
      </w:r>
      <w:r w:rsidR="007F7732">
        <w:rPr>
          <w:rFonts w:ascii="Times New Roman" w:eastAsia="Times New Roman" w:hAnsi="Times New Roman" w:cs="Times New Roman"/>
          <w:sz w:val="28"/>
          <w:szCs w:val="28"/>
        </w:rPr>
        <w:t>ком</w:t>
      </w:r>
      <w:r w:rsidR="007F7732" w:rsidRPr="007F7732">
        <w:t xml:space="preserve"> </w:t>
      </w:r>
      <w:r w:rsidR="007F7732" w:rsidRPr="007F7732">
        <w:rPr>
          <w:rFonts w:ascii="Times New Roman" w:eastAsia="Times New Roman" w:hAnsi="Times New Roman" w:cs="Times New Roman"/>
          <w:sz w:val="28"/>
          <w:szCs w:val="28"/>
        </w:rPr>
        <w:t>Главы Усть-Абаканского  муниципального   района Республики Хакасия</w:t>
      </w:r>
      <w:r w:rsidR="007F7732">
        <w:rPr>
          <w:rFonts w:ascii="Times New Roman" w:eastAsia="Times New Roman" w:hAnsi="Times New Roman" w:cs="Times New Roman"/>
          <w:sz w:val="28"/>
          <w:szCs w:val="28"/>
        </w:rPr>
        <w:t xml:space="preserve"> с ___________</w:t>
      </w:r>
    </w:p>
    <w:p w:rsidR="009B5951" w:rsidRDefault="009B5951" w:rsidP="009B5951">
      <w:pPr>
        <w:widowControl w:val="0"/>
        <w:spacing w:after="0" w:line="360" w:lineRule="auto"/>
        <w:ind w:firstLine="709"/>
        <w:jc w:val="both"/>
        <w:rPr>
          <w:rFonts w:ascii="Times New Roman" w:eastAsia="Times New Roman" w:hAnsi="Times New Roman" w:cs="Times New Roman"/>
          <w:sz w:val="28"/>
          <w:szCs w:val="28"/>
        </w:rPr>
      </w:pPr>
      <w:r w:rsidRPr="009B5951">
        <w:rPr>
          <w:rFonts w:ascii="Times New Roman" w:eastAsia="Times New Roman" w:hAnsi="Times New Roman" w:cs="Times New Roman"/>
          <w:sz w:val="28"/>
          <w:szCs w:val="28"/>
        </w:rPr>
        <w:t>После прекращения осуществления деятельности общественного советника обязуюсь возвратить выданное мне удостоверение.</w:t>
      </w:r>
    </w:p>
    <w:p w:rsidR="007F7732" w:rsidRDefault="007F7732" w:rsidP="009B5951">
      <w:pPr>
        <w:widowControl w:val="0"/>
        <w:spacing w:after="0" w:line="360" w:lineRule="auto"/>
        <w:ind w:firstLine="709"/>
        <w:jc w:val="both"/>
        <w:rPr>
          <w:rFonts w:ascii="Times New Roman" w:eastAsia="Times New Roman" w:hAnsi="Times New Roman" w:cs="Times New Roman"/>
          <w:sz w:val="28"/>
          <w:szCs w:val="28"/>
        </w:rPr>
      </w:pPr>
    </w:p>
    <w:p w:rsidR="007F7732" w:rsidRDefault="007F7732" w:rsidP="009B5951">
      <w:pPr>
        <w:widowControl w:val="0"/>
        <w:spacing w:after="0" w:line="360" w:lineRule="auto"/>
        <w:ind w:firstLine="709"/>
        <w:jc w:val="both"/>
        <w:rPr>
          <w:rFonts w:ascii="Times New Roman" w:eastAsia="Times New Roman" w:hAnsi="Times New Roman" w:cs="Times New Roman"/>
          <w:sz w:val="28"/>
          <w:szCs w:val="28"/>
        </w:rPr>
      </w:pPr>
    </w:p>
    <w:p w:rsidR="007F7732" w:rsidRDefault="007F7732" w:rsidP="009B5951">
      <w:pPr>
        <w:widowControl w:val="0"/>
        <w:spacing w:after="0" w:line="360" w:lineRule="auto"/>
        <w:ind w:firstLine="709"/>
        <w:jc w:val="both"/>
        <w:rPr>
          <w:rFonts w:ascii="Times New Roman" w:eastAsia="Times New Roman" w:hAnsi="Times New Roman" w:cs="Times New Roman"/>
          <w:sz w:val="28"/>
          <w:szCs w:val="28"/>
        </w:rPr>
      </w:pPr>
    </w:p>
    <w:p w:rsidR="007F7732" w:rsidRDefault="007F7732" w:rsidP="007F7732">
      <w:pPr>
        <w:widowControl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«_____»_____________20____года                            </w:t>
      </w:r>
    </w:p>
    <w:p w:rsidR="007F7732" w:rsidRDefault="007F7732" w:rsidP="007F7732">
      <w:pPr>
        <w:widowControl w:val="0"/>
        <w:spacing w:after="0" w:line="360" w:lineRule="auto"/>
        <w:jc w:val="both"/>
        <w:rPr>
          <w:rFonts w:ascii="Times New Roman" w:eastAsia="Times New Roman" w:hAnsi="Times New Roman" w:cs="Times New Roman"/>
          <w:sz w:val="24"/>
          <w:szCs w:val="24"/>
        </w:rPr>
      </w:pPr>
      <w:r w:rsidRPr="007F7732">
        <w:rPr>
          <w:rFonts w:ascii="Times New Roman" w:eastAsia="Times New Roman" w:hAnsi="Times New Roman" w:cs="Times New Roman"/>
          <w:sz w:val="24"/>
          <w:szCs w:val="24"/>
        </w:rPr>
        <w:t>Дата подачи заявления</w:t>
      </w:r>
    </w:p>
    <w:p w:rsidR="007F7732" w:rsidRDefault="007F7732" w:rsidP="007F7732">
      <w:pPr>
        <w:widowControl w:val="0"/>
        <w:spacing w:after="0" w:line="360" w:lineRule="auto"/>
        <w:jc w:val="both"/>
        <w:rPr>
          <w:rFonts w:ascii="Times New Roman" w:eastAsia="Times New Roman" w:hAnsi="Times New Roman" w:cs="Times New Roman"/>
          <w:sz w:val="24"/>
          <w:szCs w:val="24"/>
        </w:rPr>
      </w:pPr>
    </w:p>
    <w:p w:rsidR="007F7732" w:rsidRDefault="007F7732" w:rsidP="007F7732">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w:t>
      </w:r>
    </w:p>
    <w:p w:rsidR="003E6A81" w:rsidRDefault="007F7732" w:rsidP="007F7732">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расшифровка подписи</w:t>
      </w:r>
    </w:p>
    <w:p w:rsidR="00861CE3" w:rsidRDefault="00861CE3" w:rsidP="007F7732">
      <w:pPr>
        <w:widowControl w:val="0"/>
        <w:spacing w:after="0" w:line="360" w:lineRule="auto"/>
        <w:jc w:val="both"/>
        <w:rPr>
          <w:rFonts w:ascii="Times New Roman" w:eastAsia="Times New Roman" w:hAnsi="Times New Roman" w:cs="Times New Roman"/>
          <w:sz w:val="24"/>
          <w:szCs w:val="24"/>
        </w:rPr>
      </w:pPr>
    </w:p>
    <w:p w:rsidR="00861CE3" w:rsidRDefault="00861CE3" w:rsidP="007F7732">
      <w:pPr>
        <w:widowControl w:val="0"/>
        <w:spacing w:after="0" w:line="360" w:lineRule="auto"/>
        <w:jc w:val="both"/>
        <w:rPr>
          <w:rFonts w:ascii="Times New Roman" w:eastAsia="Times New Roman" w:hAnsi="Times New Roman" w:cs="Times New Roman"/>
          <w:sz w:val="24"/>
          <w:szCs w:val="24"/>
        </w:rPr>
      </w:pPr>
    </w:p>
    <w:p w:rsidR="000A1BD4" w:rsidRDefault="000A1BD4" w:rsidP="000A1BD4">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2</w:t>
      </w:r>
    </w:p>
    <w:p w:rsidR="000A1BD4" w:rsidRDefault="00BB7462" w:rsidP="000A1BD4">
      <w:pPr>
        <w:widowControl w:val="0"/>
        <w:spacing w:after="0" w:line="240" w:lineRule="auto"/>
        <w:ind w:left="4247"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п</w:t>
      </w:r>
      <w:r w:rsidR="000A1BD4" w:rsidRPr="009B5951">
        <w:rPr>
          <w:rFonts w:ascii="Times New Roman" w:eastAsia="Times New Roman" w:hAnsi="Times New Roman" w:cs="Times New Roman"/>
          <w:sz w:val="28"/>
          <w:szCs w:val="28"/>
        </w:rPr>
        <w:t>оложению об общественных советниках</w:t>
      </w:r>
      <w:r w:rsidR="000A1BD4">
        <w:rPr>
          <w:rFonts w:ascii="Times New Roman" w:eastAsia="Times New Roman" w:hAnsi="Times New Roman" w:cs="Times New Roman"/>
          <w:sz w:val="28"/>
          <w:szCs w:val="28"/>
        </w:rPr>
        <w:t xml:space="preserve"> </w:t>
      </w:r>
      <w:r w:rsidR="000A1BD4" w:rsidRPr="009B5951">
        <w:rPr>
          <w:rFonts w:ascii="Times New Roman" w:eastAsia="Times New Roman" w:hAnsi="Times New Roman" w:cs="Times New Roman"/>
          <w:sz w:val="28"/>
          <w:szCs w:val="28"/>
        </w:rPr>
        <w:t xml:space="preserve">Главы Усть-Абаканского </w:t>
      </w:r>
      <w:r w:rsidR="000A1BD4">
        <w:rPr>
          <w:rFonts w:ascii="Times New Roman" w:eastAsia="Times New Roman" w:hAnsi="Times New Roman" w:cs="Times New Roman"/>
          <w:sz w:val="28"/>
          <w:szCs w:val="28"/>
        </w:rPr>
        <w:t xml:space="preserve"> муниципального   </w:t>
      </w:r>
      <w:r w:rsidR="000A1BD4" w:rsidRPr="009B5951">
        <w:rPr>
          <w:rFonts w:ascii="Times New Roman" w:eastAsia="Times New Roman" w:hAnsi="Times New Roman" w:cs="Times New Roman"/>
          <w:sz w:val="28"/>
          <w:szCs w:val="28"/>
        </w:rPr>
        <w:t>района Республ</w:t>
      </w:r>
      <w:r w:rsidR="000A1BD4">
        <w:rPr>
          <w:rFonts w:ascii="Times New Roman" w:eastAsia="Times New Roman" w:hAnsi="Times New Roman" w:cs="Times New Roman"/>
          <w:sz w:val="28"/>
          <w:szCs w:val="28"/>
        </w:rPr>
        <w:t>ики Хакасия</w:t>
      </w:r>
      <w:r w:rsidR="000A1BD4" w:rsidRPr="009B5951">
        <w:rPr>
          <w:rFonts w:ascii="Times New Roman" w:eastAsia="Times New Roman" w:hAnsi="Times New Roman" w:cs="Times New Roman"/>
          <w:sz w:val="28"/>
          <w:szCs w:val="28"/>
        </w:rPr>
        <w:t xml:space="preserve"> </w:t>
      </w:r>
    </w:p>
    <w:p w:rsidR="000A1BD4" w:rsidRDefault="000A1BD4" w:rsidP="00256451">
      <w:pPr>
        <w:spacing w:after="0" w:line="240" w:lineRule="auto"/>
        <w:jc w:val="center"/>
        <w:rPr>
          <w:b/>
          <w:bCs/>
          <w:sz w:val="28"/>
          <w:szCs w:val="28"/>
        </w:rPr>
      </w:pPr>
    </w:p>
    <w:p w:rsidR="00861CE3" w:rsidRPr="000A1BD4" w:rsidRDefault="00861CE3" w:rsidP="00256451">
      <w:pPr>
        <w:spacing w:after="0" w:line="240" w:lineRule="auto"/>
        <w:jc w:val="center"/>
        <w:rPr>
          <w:rFonts w:ascii="Times New Roman" w:hAnsi="Times New Roman" w:cs="Times New Roman"/>
          <w:bCs/>
          <w:sz w:val="24"/>
          <w:szCs w:val="24"/>
        </w:rPr>
      </w:pPr>
      <w:r w:rsidRPr="000A1BD4">
        <w:rPr>
          <w:rFonts w:ascii="Times New Roman" w:hAnsi="Times New Roman" w:cs="Times New Roman"/>
          <w:bCs/>
          <w:sz w:val="24"/>
          <w:szCs w:val="24"/>
        </w:rPr>
        <w:t>АНКЕТА</w:t>
      </w:r>
    </w:p>
    <w:p w:rsidR="00256451" w:rsidRPr="000A1BD4" w:rsidRDefault="00256451" w:rsidP="00256451">
      <w:pPr>
        <w:spacing w:after="0" w:line="240" w:lineRule="auto"/>
        <w:jc w:val="center"/>
        <w:rPr>
          <w:rFonts w:ascii="Times New Roman" w:eastAsia="Times New Roman" w:hAnsi="Times New Roman" w:cs="Times New Roman"/>
          <w:sz w:val="24"/>
          <w:szCs w:val="24"/>
        </w:rPr>
      </w:pPr>
      <w:r w:rsidRPr="000A1BD4">
        <w:rPr>
          <w:rFonts w:ascii="Times New Roman" w:eastAsia="Times New Roman" w:hAnsi="Times New Roman" w:cs="Times New Roman"/>
          <w:sz w:val="24"/>
          <w:szCs w:val="24"/>
        </w:rPr>
        <w:t>общественного советника</w:t>
      </w:r>
      <w:r w:rsidRPr="000A1BD4">
        <w:rPr>
          <w:rFonts w:ascii="Times New Roman" w:hAnsi="Times New Roman" w:cs="Times New Roman"/>
          <w:sz w:val="24"/>
          <w:szCs w:val="24"/>
        </w:rPr>
        <w:t xml:space="preserve"> </w:t>
      </w:r>
      <w:r w:rsidRPr="000A1BD4">
        <w:rPr>
          <w:rFonts w:ascii="Times New Roman" w:eastAsia="Times New Roman" w:hAnsi="Times New Roman" w:cs="Times New Roman"/>
          <w:sz w:val="24"/>
          <w:szCs w:val="24"/>
        </w:rPr>
        <w:t>Главы Усть-Абаканского</w:t>
      </w:r>
    </w:p>
    <w:p w:rsidR="00861CE3" w:rsidRPr="000A1BD4" w:rsidRDefault="00256451" w:rsidP="00256451">
      <w:pPr>
        <w:spacing w:after="0" w:line="240" w:lineRule="auto"/>
        <w:jc w:val="center"/>
        <w:rPr>
          <w:rFonts w:ascii="Times New Roman" w:hAnsi="Times New Roman" w:cs="Times New Roman"/>
          <w:b/>
          <w:bCs/>
          <w:sz w:val="24"/>
          <w:szCs w:val="24"/>
        </w:rPr>
      </w:pPr>
      <w:r w:rsidRPr="000A1BD4">
        <w:rPr>
          <w:rFonts w:ascii="Times New Roman" w:eastAsia="Times New Roman" w:hAnsi="Times New Roman" w:cs="Times New Roman"/>
          <w:sz w:val="24"/>
          <w:szCs w:val="24"/>
        </w:rPr>
        <w:t xml:space="preserve">  муниципального   района Республики Хакасия</w:t>
      </w:r>
    </w:p>
    <w:tbl>
      <w:tblPr>
        <w:tblW w:w="9400" w:type="dxa"/>
        <w:tblLayout w:type="fixed"/>
        <w:tblCellMar>
          <w:left w:w="28" w:type="dxa"/>
          <w:right w:w="28" w:type="dxa"/>
        </w:tblCellMar>
        <w:tblLook w:val="0000"/>
      </w:tblPr>
      <w:tblGrid>
        <w:gridCol w:w="565"/>
        <w:gridCol w:w="762"/>
        <w:gridCol w:w="1276"/>
        <w:gridCol w:w="3739"/>
        <w:gridCol w:w="1483"/>
        <w:gridCol w:w="1575"/>
      </w:tblGrid>
      <w:tr w:rsidR="00861CE3" w:rsidRPr="000A1BD4" w:rsidTr="00861CE3">
        <w:trPr>
          <w:cantSplit/>
          <w:trHeight w:hRule="exact" w:val="913"/>
        </w:trPr>
        <w:tc>
          <w:tcPr>
            <w:tcW w:w="7825" w:type="dxa"/>
            <w:gridSpan w:val="5"/>
            <w:tcBorders>
              <w:top w:val="nil"/>
              <w:left w:val="nil"/>
              <w:bottom w:val="nil"/>
              <w:right w:val="nil"/>
            </w:tcBorders>
          </w:tcPr>
          <w:p w:rsidR="00861CE3" w:rsidRPr="000A1BD4" w:rsidRDefault="00861CE3" w:rsidP="00861CE3">
            <w:pPr>
              <w:rPr>
                <w:rFonts w:ascii="Times New Roman" w:hAnsi="Times New Roman" w:cs="Times New Roman"/>
                <w:sz w:val="24"/>
                <w:szCs w:val="24"/>
              </w:rPr>
            </w:pPr>
          </w:p>
        </w:tc>
        <w:tc>
          <w:tcPr>
            <w:tcW w:w="1575" w:type="dxa"/>
            <w:vMerge w:val="restart"/>
            <w:tcBorders>
              <w:top w:val="single" w:sz="4" w:space="0" w:color="auto"/>
              <w:left w:val="single" w:sz="4" w:space="0" w:color="auto"/>
              <w:right w:val="single" w:sz="4" w:space="0" w:color="auto"/>
            </w:tcBorders>
            <w:vAlign w:val="center"/>
          </w:tcPr>
          <w:p w:rsidR="00861CE3" w:rsidRPr="000A1BD4" w:rsidRDefault="00861CE3" w:rsidP="00256451">
            <w:pPr>
              <w:spacing w:before="360"/>
              <w:jc w:val="center"/>
              <w:rPr>
                <w:rFonts w:ascii="Times New Roman" w:hAnsi="Times New Roman" w:cs="Times New Roman"/>
                <w:sz w:val="24"/>
                <w:szCs w:val="24"/>
              </w:rPr>
            </w:pPr>
            <w:r w:rsidRPr="000A1BD4">
              <w:rPr>
                <w:rFonts w:ascii="Times New Roman" w:hAnsi="Times New Roman" w:cs="Times New Roman"/>
                <w:sz w:val="24"/>
                <w:szCs w:val="24"/>
              </w:rPr>
              <w:t xml:space="preserve">Место </w:t>
            </w:r>
            <w:r w:rsidRPr="000A1BD4">
              <w:rPr>
                <w:rFonts w:ascii="Times New Roman" w:hAnsi="Times New Roman" w:cs="Times New Roman"/>
                <w:sz w:val="24"/>
                <w:szCs w:val="24"/>
              </w:rPr>
              <w:br/>
              <w:t>для</w:t>
            </w:r>
            <w:r w:rsidRPr="000A1BD4">
              <w:rPr>
                <w:rFonts w:ascii="Times New Roman" w:hAnsi="Times New Roman" w:cs="Times New Roman"/>
                <w:sz w:val="24"/>
                <w:szCs w:val="24"/>
              </w:rPr>
              <w:br/>
              <w:t>фотографии</w:t>
            </w:r>
            <w:r w:rsidRPr="000A1BD4">
              <w:rPr>
                <w:rFonts w:ascii="Times New Roman" w:hAnsi="Times New Roman" w:cs="Times New Roman"/>
                <w:sz w:val="24"/>
                <w:szCs w:val="24"/>
              </w:rPr>
              <w:br/>
            </w:r>
          </w:p>
        </w:tc>
      </w:tr>
      <w:tr w:rsidR="00861CE3" w:rsidRPr="000A1BD4" w:rsidTr="00861CE3">
        <w:trPr>
          <w:cantSplit/>
          <w:trHeight w:hRule="exact" w:val="265"/>
        </w:trPr>
        <w:tc>
          <w:tcPr>
            <w:tcW w:w="1327" w:type="dxa"/>
            <w:gridSpan w:val="2"/>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r w:rsidRPr="000A1BD4">
              <w:rPr>
                <w:rFonts w:ascii="Times New Roman" w:hAnsi="Times New Roman" w:cs="Times New Roman"/>
                <w:sz w:val="24"/>
                <w:szCs w:val="24"/>
              </w:rPr>
              <w:t>1. Фамилия</w:t>
            </w:r>
          </w:p>
        </w:tc>
        <w:tc>
          <w:tcPr>
            <w:tcW w:w="5015" w:type="dxa"/>
            <w:gridSpan w:val="2"/>
            <w:tcBorders>
              <w:top w:val="nil"/>
              <w:left w:val="nil"/>
              <w:bottom w:val="single" w:sz="4" w:space="0" w:color="auto"/>
              <w:right w:val="nil"/>
            </w:tcBorders>
            <w:vAlign w:val="bottom"/>
          </w:tcPr>
          <w:p w:rsidR="00861CE3" w:rsidRPr="000A1BD4" w:rsidRDefault="00861CE3" w:rsidP="00861CE3">
            <w:pPr>
              <w:jc w:val="center"/>
              <w:rPr>
                <w:rFonts w:ascii="Times New Roman" w:hAnsi="Times New Roman" w:cs="Times New Roman"/>
                <w:sz w:val="24"/>
                <w:szCs w:val="24"/>
              </w:rPr>
            </w:pPr>
          </w:p>
        </w:tc>
        <w:tc>
          <w:tcPr>
            <w:tcW w:w="1483" w:type="dxa"/>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p>
        </w:tc>
        <w:tc>
          <w:tcPr>
            <w:tcW w:w="1575" w:type="dxa"/>
            <w:vMerge/>
            <w:tcBorders>
              <w:left w:val="single" w:sz="4" w:space="0" w:color="auto"/>
              <w:right w:val="single" w:sz="4" w:space="0" w:color="auto"/>
            </w:tcBorders>
          </w:tcPr>
          <w:p w:rsidR="00861CE3" w:rsidRPr="000A1BD4" w:rsidRDefault="00861CE3" w:rsidP="00861CE3">
            <w:pPr>
              <w:rPr>
                <w:rFonts w:ascii="Times New Roman" w:hAnsi="Times New Roman" w:cs="Times New Roman"/>
                <w:sz w:val="24"/>
                <w:szCs w:val="24"/>
              </w:rPr>
            </w:pPr>
          </w:p>
        </w:tc>
      </w:tr>
      <w:tr w:rsidR="00861CE3" w:rsidRPr="000A1BD4" w:rsidTr="00861CE3">
        <w:trPr>
          <w:cantSplit/>
          <w:trHeight w:hRule="exact" w:val="265"/>
        </w:trPr>
        <w:tc>
          <w:tcPr>
            <w:tcW w:w="565" w:type="dxa"/>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r w:rsidRPr="000A1BD4">
              <w:rPr>
                <w:rFonts w:ascii="Times New Roman" w:hAnsi="Times New Roman" w:cs="Times New Roman"/>
                <w:sz w:val="24"/>
                <w:szCs w:val="24"/>
              </w:rPr>
              <w:t>Имя</w:t>
            </w:r>
          </w:p>
        </w:tc>
        <w:tc>
          <w:tcPr>
            <w:tcW w:w="5777" w:type="dxa"/>
            <w:gridSpan w:val="3"/>
            <w:tcBorders>
              <w:top w:val="nil"/>
              <w:left w:val="nil"/>
              <w:bottom w:val="single" w:sz="4" w:space="0" w:color="auto"/>
              <w:right w:val="nil"/>
            </w:tcBorders>
            <w:vAlign w:val="bottom"/>
          </w:tcPr>
          <w:p w:rsidR="00861CE3" w:rsidRPr="000A1BD4" w:rsidRDefault="00861CE3" w:rsidP="00861CE3">
            <w:pPr>
              <w:jc w:val="center"/>
              <w:rPr>
                <w:rFonts w:ascii="Times New Roman" w:hAnsi="Times New Roman" w:cs="Times New Roman"/>
                <w:sz w:val="24"/>
                <w:szCs w:val="24"/>
              </w:rPr>
            </w:pPr>
          </w:p>
        </w:tc>
        <w:tc>
          <w:tcPr>
            <w:tcW w:w="1483" w:type="dxa"/>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p>
        </w:tc>
        <w:tc>
          <w:tcPr>
            <w:tcW w:w="1575" w:type="dxa"/>
            <w:vMerge/>
            <w:tcBorders>
              <w:left w:val="single" w:sz="4" w:space="0" w:color="auto"/>
              <w:right w:val="single" w:sz="4" w:space="0" w:color="auto"/>
            </w:tcBorders>
          </w:tcPr>
          <w:p w:rsidR="00861CE3" w:rsidRPr="000A1BD4" w:rsidRDefault="00861CE3" w:rsidP="00861CE3">
            <w:pPr>
              <w:rPr>
                <w:rFonts w:ascii="Times New Roman" w:hAnsi="Times New Roman" w:cs="Times New Roman"/>
                <w:sz w:val="24"/>
                <w:szCs w:val="24"/>
              </w:rPr>
            </w:pPr>
          </w:p>
        </w:tc>
      </w:tr>
      <w:tr w:rsidR="00861CE3" w:rsidRPr="000A1BD4" w:rsidTr="00861CE3">
        <w:trPr>
          <w:cantSplit/>
          <w:trHeight w:hRule="exact" w:val="265"/>
        </w:trPr>
        <w:tc>
          <w:tcPr>
            <w:tcW w:w="2603" w:type="dxa"/>
            <w:gridSpan w:val="3"/>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r w:rsidRPr="000A1BD4">
              <w:rPr>
                <w:rFonts w:ascii="Times New Roman" w:hAnsi="Times New Roman" w:cs="Times New Roman"/>
                <w:sz w:val="24"/>
                <w:szCs w:val="24"/>
              </w:rPr>
              <w:t>Отчество (при наличии)</w:t>
            </w:r>
          </w:p>
        </w:tc>
        <w:tc>
          <w:tcPr>
            <w:tcW w:w="3739" w:type="dxa"/>
            <w:tcBorders>
              <w:top w:val="nil"/>
              <w:left w:val="nil"/>
              <w:bottom w:val="single" w:sz="4" w:space="0" w:color="auto"/>
              <w:right w:val="nil"/>
            </w:tcBorders>
            <w:vAlign w:val="bottom"/>
          </w:tcPr>
          <w:p w:rsidR="00861CE3" w:rsidRPr="000A1BD4" w:rsidRDefault="00861CE3" w:rsidP="00861CE3">
            <w:pPr>
              <w:jc w:val="center"/>
              <w:rPr>
                <w:rFonts w:ascii="Times New Roman" w:hAnsi="Times New Roman" w:cs="Times New Roman"/>
                <w:sz w:val="24"/>
                <w:szCs w:val="24"/>
              </w:rPr>
            </w:pPr>
          </w:p>
        </w:tc>
        <w:tc>
          <w:tcPr>
            <w:tcW w:w="1483" w:type="dxa"/>
            <w:tcBorders>
              <w:top w:val="nil"/>
              <w:left w:val="nil"/>
              <w:bottom w:val="nil"/>
              <w:right w:val="nil"/>
            </w:tcBorders>
            <w:vAlign w:val="bottom"/>
          </w:tcPr>
          <w:p w:rsidR="00861CE3" w:rsidRPr="000A1BD4" w:rsidRDefault="00861CE3" w:rsidP="00861CE3">
            <w:pPr>
              <w:rPr>
                <w:rFonts w:ascii="Times New Roman" w:hAnsi="Times New Roman" w:cs="Times New Roman"/>
                <w:sz w:val="24"/>
                <w:szCs w:val="24"/>
              </w:rPr>
            </w:pPr>
          </w:p>
        </w:tc>
        <w:tc>
          <w:tcPr>
            <w:tcW w:w="1575" w:type="dxa"/>
            <w:vMerge/>
            <w:tcBorders>
              <w:left w:val="single" w:sz="4" w:space="0" w:color="auto"/>
              <w:right w:val="single" w:sz="4" w:space="0" w:color="auto"/>
            </w:tcBorders>
          </w:tcPr>
          <w:p w:rsidR="00861CE3" w:rsidRPr="000A1BD4" w:rsidRDefault="00861CE3" w:rsidP="00861CE3">
            <w:pPr>
              <w:rPr>
                <w:rFonts w:ascii="Times New Roman" w:hAnsi="Times New Roman" w:cs="Times New Roman"/>
                <w:sz w:val="24"/>
                <w:szCs w:val="24"/>
              </w:rPr>
            </w:pPr>
          </w:p>
        </w:tc>
      </w:tr>
      <w:tr w:rsidR="00861CE3" w:rsidRPr="000A1BD4" w:rsidTr="00861CE3">
        <w:trPr>
          <w:cantSplit/>
          <w:trHeight w:hRule="exact" w:val="80"/>
        </w:trPr>
        <w:tc>
          <w:tcPr>
            <w:tcW w:w="7825" w:type="dxa"/>
            <w:gridSpan w:val="5"/>
            <w:tcBorders>
              <w:top w:val="nil"/>
              <w:left w:val="nil"/>
              <w:bottom w:val="nil"/>
              <w:right w:val="nil"/>
            </w:tcBorders>
          </w:tcPr>
          <w:p w:rsidR="00861CE3" w:rsidRPr="000A1BD4" w:rsidRDefault="00861CE3" w:rsidP="00861CE3">
            <w:pPr>
              <w:rPr>
                <w:rFonts w:ascii="Times New Roman" w:hAnsi="Times New Roman" w:cs="Times New Roman"/>
                <w:sz w:val="24"/>
                <w:szCs w:val="24"/>
              </w:rPr>
            </w:pPr>
          </w:p>
        </w:tc>
        <w:tc>
          <w:tcPr>
            <w:tcW w:w="1575" w:type="dxa"/>
            <w:vMerge/>
            <w:tcBorders>
              <w:left w:val="single" w:sz="4" w:space="0" w:color="auto"/>
              <w:bottom w:val="single" w:sz="4" w:space="0" w:color="auto"/>
              <w:right w:val="single" w:sz="4" w:space="0" w:color="auto"/>
            </w:tcBorders>
          </w:tcPr>
          <w:p w:rsidR="00861CE3" w:rsidRPr="000A1BD4" w:rsidRDefault="00861CE3" w:rsidP="00861CE3">
            <w:pPr>
              <w:rPr>
                <w:rFonts w:ascii="Times New Roman" w:hAnsi="Times New Roman" w:cs="Times New Roman"/>
                <w:sz w:val="24"/>
                <w:szCs w:val="24"/>
              </w:rPr>
            </w:pPr>
          </w:p>
        </w:tc>
      </w:tr>
    </w:tbl>
    <w:p w:rsidR="00861CE3" w:rsidRPr="000A1BD4" w:rsidRDefault="00861CE3" w:rsidP="00861CE3">
      <w:pPr>
        <w:spacing w:after="300"/>
        <w:rPr>
          <w:rFonts w:ascii="Times New Roman" w:hAnsi="Times New Roman" w:cs="Times New Roman"/>
          <w:sz w:val="24"/>
          <w:szCs w:val="2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keepNext/>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3. Число, месяц, год рождения. Указываются в соответствии с паспортом. Если информация в паспорте не совпадает </w:t>
            </w:r>
            <w:r w:rsidRPr="000A1BD4">
              <w:rPr>
                <w:rFonts w:ascii="Times New Roman" w:hAnsi="Times New Roman" w:cs="Times New Roman"/>
                <w:sz w:val="24"/>
                <w:szCs w:val="24"/>
              </w:rPr>
              <w:br/>
              <w:t xml:space="preserve">с информацией в свидетельстве </w:t>
            </w:r>
            <w:r w:rsidRPr="000A1BD4">
              <w:rPr>
                <w:rFonts w:ascii="Times New Roman" w:hAnsi="Times New Roman" w:cs="Times New Roman"/>
                <w:sz w:val="24"/>
                <w:szCs w:val="24"/>
              </w:rPr>
              <w:br/>
              <w:t xml:space="preserve">о рождении, дополнительно указывается информация в соответствии </w:t>
            </w:r>
            <w:r w:rsidRPr="000A1BD4">
              <w:rPr>
                <w:rFonts w:ascii="Times New Roman" w:hAnsi="Times New Roman" w:cs="Times New Roman"/>
                <w:sz w:val="24"/>
                <w:szCs w:val="24"/>
              </w:rPr>
              <w:br/>
              <w:t>со свидетельством о рождении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4. Место рождения (населенный пункт, субъект Российской Федерации, административно-территориальная </w:t>
            </w:r>
            <w:r w:rsidRPr="000A1BD4">
              <w:rPr>
                <w:rFonts w:ascii="Times New Roman" w:hAnsi="Times New Roman" w:cs="Times New Roman"/>
                <w:sz w:val="24"/>
                <w:szCs w:val="24"/>
              </w:rPr>
              <w:br/>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0A1BD4">
              <w:rPr>
                <w:rFonts w:ascii="Times New Roman" w:hAnsi="Times New Roman" w:cs="Times New Roman"/>
                <w:sz w:val="24"/>
                <w:szCs w:val="24"/>
              </w:rPr>
              <w:br/>
              <w:t xml:space="preserve">в соответствии с паспортом. Если информация в паспорте не совпадает </w:t>
            </w:r>
            <w:r w:rsidRPr="000A1BD4">
              <w:rPr>
                <w:rFonts w:ascii="Times New Roman" w:hAnsi="Times New Roman" w:cs="Times New Roman"/>
                <w:sz w:val="24"/>
                <w:szCs w:val="24"/>
              </w:rPr>
              <w:br/>
              <w:t xml:space="preserve">с информацией в свидетельстве </w:t>
            </w:r>
            <w:r w:rsidRPr="000A1BD4">
              <w:rPr>
                <w:rFonts w:ascii="Times New Roman" w:hAnsi="Times New Roman" w:cs="Times New Roman"/>
                <w:sz w:val="24"/>
                <w:szCs w:val="24"/>
              </w:rPr>
              <w:br/>
              <w:t xml:space="preserve">о рождении, дополнительно указывается информация в соответствии </w:t>
            </w:r>
            <w:r w:rsidRPr="000A1BD4">
              <w:rPr>
                <w:rFonts w:ascii="Times New Roman" w:hAnsi="Times New Roman" w:cs="Times New Roman"/>
                <w:sz w:val="24"/>
                <w:szCs w:val="24"/>
              </w:rPr>
              <w:br/>
              <w:t>со свидетельством о рождении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lastRenderedPageBreak/>
              <w:t xml:space="preserve">5. Паспорт или документ, его </w:t>
            </w:r>
            <w:r w:rsidRPr="000A1BD4">
              <w:rPr>
                <w:rFonts w:ascii="Times New Roman" w:hAnsi="Times New Roman" w:cs="Times New Roman"/>
                <w:sz w:val="24"/>
                <w:szCs w:val="24"/>
              </w:rPr>
              <w:br/>
              <w:t xml:space="preserve">заменяющий: вид документа, его серия </w:t>
            </w:r>
            <w:r w:rsidRPr="000A1BD4">
              <w:rPr>
                <w:rFonts w:ascii="Times New Roman" w:hAnsi="Times New Roman" w:cs="Times New Roman"/>
                <w:sz w:val="24"/>
                <w:szCs w:val="24"/>
              </w:rPr>
              <w:br/>
              <w:t>и номер, наименование органа, выдавшего документ, дата его выдачи, код подразделения</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7. Имеете (имели) ли вид на жительство </w:t>
            </w:r>
            <w:r w:rsidRPr="000A1BD4">
              <w:rPr>
                <w:rFonts w:ascii="Times New Roman" w:hAnsi="Times New Roman" w:cs="Times New Roman"/>
                <w:sz w:val="24"/>
                <w:szCs w:val="24"/>
              </w:rPr>
              <w:br/>
              <w:t xml:space="preserve">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w:t>
            </w:r>
            <w:r w:rsidRPr="000A1BD4">
              <w:rPr>
                <w:rFonts w:ascii="Times New Roman" w:hAnsi="Times New Roman" w:cs="Times New Roman"/>
                <w:sz w:val="24"/>
                <w:szCs w:val="24"/>
              </w:rPr>
              <w:br/>
              <w:t>другое государство (дата подачи заявления, какое государство)</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keepNext/>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8. Страховой номер индивидуального лицевого счета (при наличии)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keepNext/>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9. Полис обязательного медицинского страхования (при наличии)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keepNext/>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10. Идентификационный номер налогоплательщика (при наличии)</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11. Образование: уровень образования, </w:t>
            </w:r>
            <w:r w:rsidRPr="000A1BD4">
              <w:rPr>
                <w:rFonts w:ascii="Times New Roman" w:hAnsi="Times New Roman" w:cs="Times New Roman"/>
                <w:sz w:val="24"/>
                <w:szCs w:val="24"/>
              </w:rPr>
              <w:br/>
              <w:t xml:space="preserve">вид документа об образовании и (или) </w:t>
            </w:r>
            <w:r w:rsidRPr="000A1BD4">
              <w:rPr>
                <w:rFonts w:ascii="Times New Roman" w:hAnsi="Times New Roman" w:cs="Times New Roman"/>
                <w:sz w:val="24"/>
                <w:szCs w:val="24"/>
              </w:rPr>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861CE3" w:rsidRPr="000A1BD4" w:rsidRDefault="00861CE3" w:rsidP="00861CE3">
            <w:pPr>
              <w:pStyle w:val="ConsPlusNonformat"/>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lastRenderedPageBreak/>
              <w:t xml:space="preserve">12. Дополнительное профессиональное образование (при наличии) </w:t>
            </w:r>
            <w:r w:rsidRPr="000A1BD4">
              <w:rPr>
                <w:rFonts w:ascii="Times New Roman" w:hAnsi="Times New Roman" w:cs="Times New Roman"/>
                <w:sz w:val="24"/>
                <w:szCs w:val="24"/>
              </w:rPr>
              <w:br/>
              <w:t xml:space="preserve">и профессиональное обучение (при прохождении): вид документа </w:t>
            </w:r>
            <w:r w:rsidRPr="000A1BD4">
              <w:rPr>
                <w:rFonts w:ascii="Times New Roman" w:hAnsi="Times New Roman" w:cs="Times New Roman"/>
                <w:sz w:val="24"/>
                <w:szCs w:val="24"/>
              </w:rPr>
              <w:br/>
              <w:t>о квалификации, его серия и номер, наименование организации, выдавшей документ, дата его выдачи, квалификация</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13. Владение иностранными языками </w:t>
            </w:r>
            <w:r w:rsidRPr="000A1BD4">
              <w:rPr>
                <w:rFonts w:ascii="Times New Roman" w:hAnsi="Times New Roman" w:cs="Times New Roman"/>
                <w:sz w:val="24"/>
                <w:szCs w:val="24"/>
              </w:rPr>
              <w:br/>
              <w:t xml:space="preserve">и языками народов Российской </w:t>
            </w:r>
            <w:r w:rsidRPr="000A1BD4">
              <w:rPr>
                <w:rFonts w:ascii="Times New Roman" w:hAnsi="Times New Roman" w:cs="Times New Roman"/>
                <w:sz w:val="24"/>
                <w:szCs w:val="24"/>
              </w:rPr>
              <w:br/>
              <w:t xml:space="preserve">Федерации. В какой степени (читаете </w:t>
            </w:r>
            <w:r w:rsidRPr="000A1BD4">
              <w:rPr>
                <w:rFonts w:ascii="Times New Roman" w:hAnsi="Times New Roman" w:cs="Times New Roman"/>
                <w:sz w:val="24"/>
                <w:szCs w:val="24"/>
              </w:rPr>
              <w:br/>
              <w:t xml:space="preserve">и переводите со словарем, читаете и </w:t>
            </w:r>
            <w:r w:rsidRPr="000A1BD4">
              <w:rPr>
                <w:rFonts w:ascii="Times New Roman" w:hAnsi="Times New Roman" w:cs="Times New Roman"/>
                <w:sz w:val="24"/>
                <w:szCs w:val="24"/>
              </w:rPr>
              <w:br/>
              <w:t>можете объясняться, владеете свободно)</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Pr="000A1BD4">
              <w:rPr>
                <w:rFonts w:ascii="Times New Roman" w:hAnsi="Times New Roman" w:cs="Times New Roman"/>
                <w:sz w:val="24"/>
                <w:szCs w:val="24"/>
              </w:rPr>
              <w:br/>
              <w:t>наименование документа о присвоении чина, ранга или звания, номер и дата документа</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r w:rsidR="000A1BD4" w:rsidRPr="000A1BD4" w:rsidTr="00861CE3">
        <w:trPr>
          <w:cantSplit/>
        </w:trPr>
        <w:tc>
          <w:tcPr>
            <w:tcW w:w="4706" w:type="dxa"/>
          </w:tcPr>
          <w:p w:rsidR="000A1BD4" w:rsidRPr="000A1BD4" w:rsidRDefault="000A1BD4"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15. Отношение к воинской обязанности, наличие удостоверения гражданина, подлежащего призыву на военную </w:t>
            </w:r>
            <w:r w:rsidRPr="000A1BD4">
              <w:rPr>
                <w:rFonts w:ascii="Times New Roman" w:hAnsi="Times New Roman" w:cs="Times New Roman"/>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0A1BD4">
              <w:rPr>
                <w:rFonts w:ascii="Times New Roman" w:hAnsi="Times New Roman" w:cs="Times New Roman"/>
                <w:sz w:val="24"/>
                <w:szCs w:val="24"/>
              </w:rPr>
              <w:br/>
              <w:t>в котором состоите на воинском учете</w:t>
            </w:r>
          </w:p>
        </w:tc>
        <w:tc>
          <w:tcPr>
            <w:tcW w:w="4706" w:type="dxa"/>
          </w:tcPr>
          <w:p w:rsidR="000A1BD4" w:rsidRPr="000A1BD4" w:rsidRDefault="000A1BD4" w:rsidP="00861CE3">
            <w:pPr>
              <w:ind w:left="57" w:right="57"/>
              <w:jc w:val="both"/>
              <w:rPr>
                <w:rFonts w:ascii="Times New Roman" w:hAnsi="Times New Roman" w:cs="Times New Roman"/>
                <w:sz w:val="24"/>
                <w:szCs w:val="24"/>
              </w:rPr>
            </w:pPr>
          </w:p>
        </w:tc>
      </w:tr>
      <w:tr w:rsidR="000A1BD4" w:rsidRPr="000A1BD4" w:rsidTr="00861CE3">
        <w:trPr>
          <w:cantSplit/>
        </w:trPr>
        <w:tc>
          <w:tcPr>
            <w:tcW w:w="4706" w:type="dxa"/>
          </w:tcPr>
          <w:p w:rsidR="000A1BD4" w:rsidRPr="000A1BD4" w:rsidRDefault="000A1BD4"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t xml:space="preserve">16. Допуск к государственной тайне, оформленный за период работы, службы, </w:t>
            </w:r>
            <w:r w:rsidRPr="000A1BD4">
              <w:rPr>
                <w:rFonts w:ascii="Times New Roman" w:hAnsi="Times New Roman" w:cs="Times New Roman"/>
                <w:spacing w:val="-4"/>
                <w:sz w:val="24"/>
                <w:szCs w:val="24"/>
              </w:rPr>
              <w:t xml:space="preserve">учебы (указывается последний оформленный </w:t>
            </w:r>
            <w:r w:rsidRPr="000A1BD4">
              <w:rPr>
                <w:rFonts w:ascii="Times New Roman" w:hAnsi="Times New Roman" w:cs="Times New Roman"/>
                <w:sz w:val="24"/>
                <w:szCs w:val="24"/>
              </w:rPr>
              <w:t xml:space="preserve">допуск к государственной тайне): </w:t>
            </w:r>
            <w:r w:rsidRPr="000A1BD4">
              <w:rPr>
                <w:rFonts w:ascii="Times New Roman" w:hAnsi="Times New Roman" w:cs="Times New Roman"/>
                <w:sz w:val="24"/>
                <w:szCs w:val="24"/>
              </w:rPr>
              <w:br/>
              <w:t>наименование органа или организации, оформивших допуск, форма допуска, год оформления</w:t>
            </w:r>
          </w:p>
        </w:tc>
        <w:tc>
          <w:tcPr>
            <w:tcW w:w="4706" w:type="dxa"/>
          </w:tcPr>
          <w:p w:rsidR="000A1BD4" w:rsidRPr="000A1BD4" w:rsidRDefault="000A1BD4" w:rsidP="00861CE3">
            <w:pPr>
              <w:ind w:left="57" w:right="57"/>
              <w:jc w:val="both"/>
              <w:rPr>
                <w:rFonts w:ascii="Times New Roman" w:hAnsi="Times New Roman" w:cs="Times New Roman"/>
                <w:sz w:val="24"/>
                <w:szCs w:val="24"/>
              </w:rPr>
            </w:pPr>
          </w:p>
        </w:tc>
      </w:tr>
      <w:tr w:rsidR="00861CE3" w:rsidRPr="000A1BD4" w:rsidTr="00861CE3">
        <w:trPr>
          <w:cantSplit/>
        </w:trPr>
        <w:tc>
          <w:tcPr>
            <w:tcW w:w="4706" w:type="dxa"/>
          </w:tcPr>
          <w:p w:rsidR="00861CE3" w:rsidRPr="000A1BD4" w:rsidRDefault="00861CE3" w:rsidP="00861CE3">
            <w:pPr>
              <w:spacing w:after="120"/>
              <w:ind w:left="57" w:right="57"/>
              <w:jc w:val="both"/>
              <w:rPr>
                <w:rFonts w:ascii="Times New Roman" w:hAnsi="Times New Roman" w:cs="Times New Roman"/>
                <w:sz w:val="24"/>
                <w:szCs w:val="24"/>
              </w:rPr>
            </w:pPr>
            <w:r w:rsidRPr="000A1BD4">
              <w:rPr>
                <w:rFonts w:ascii="Times New Roman" w:hAnsi="Times New Roman" w:cs="Times New Roman"/>
                <w:sz w:val="24"/>
                <w:szCs w:val="24"/>
              </w:rPr>
              <w:lastRenderedPageBreak/>
              <w:t xml:space="preserve">17. Паспорт, удостоверяющий личность гражданина Российской Федерации </w:t>
            </w:r>
            <w:r w:rsidRPr="000A1BD4">
              <w:rPr>
                <w:rFonts w:ascii="Times New Roman" w:hAnsi="Times New Roman" w:cs="Times New Roman"/>
                <w:sz w:val="24"/>
                <w:szCs w:val="24"/>
              </w:rPr>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861CE3" w:rsidRPr="000A1BD4" w:rsidRDefault="00861CE3" w:rsidP="00861CE3">
            <w:pPr>
              <w:ind w:left="57" w:right="57"/>
              <w:jc w:val="both"/>
              <w:rPr>
                <w:rFonts w:ascii="Times New Roman" w:hAnsi="Times New Roman" w:cs="Times New Roman"/>
                <w:sz w:val="24"/>
                <w:szCs w:val="24"/>
              </w:rPr>
            </w:pPr>
          </w:p>
        </w:tc>
      </w:tr>
    </w:tbl>
    <w:p w:rsidR="00861CE3" w:rsidRPr="000A1BD4" w:rsidRDefault="00861CE3" w:rsidP="00861CE3">
      <w:pPr>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r w:rsidRPr="000A1BD4">
        <w:rPr>
          <w:rFonts w:ascii="Times New Roman" w:hAnsi="Times New Roman" w:cs="Times New Roman"/>
          <w:sz w:val="24"/>
          <w:szCs w:val="24"/>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0A1BD4">
        <w:rPr>
          <w:rFonts w:ascii="Times New Roman" w:hAnsi="Times New Roman" w:cs="Times New Roman"/>
          <w:sz w:val="24"/>
          <w:szCs w:val="24"/>
        </w:rPr>
        <w:br/>
        <w:t>нет</w:t>
      </w:r>
    </w:p>
    <w:p w:rsidR="00861CE3" w:rsidRPr="000A1BD4" w:rsidRDefault="00861CE3" w:rsidP="00861CE3">
      <w:pPr>
        <w:pBdr>
          <w:top w:val="single" w:sz="4" w:space="1" w:color="auto"/>
        </w:pBdr>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spacing w:after="120"/>
        <w:jc w:val="both"/>
        <w:rPr>
          <w:rFonts w:ascii="Times New Roman" w:hAnsi="Times New Roman" w:cs="Times New Roman"/>
          <w:sz w:val="24"/>
          <w:szCs w:val="24"/>
        </w:rPr>
      </w:pPr>
    </w:p>
    <w:p w:rsidR="00861CE3" w:rsidRPr="000A1BD4" w:rsidRDefault="00256451" w:rsidP="00861CE3">
      <w:pPr>
        <w:jc w:val="both"/>
        <w:rPr>
          <w:rFonts w:ascii="Times New Roman" w:hAnsi="Times New Roman" w:cs="Times New Roman"/>
          <w:sz w:val="24"/>
          <w:szCs w:val="24"/>
        </w:rPr>
      </w:pPr>
      <w:r w:rsidRPr="000A1BD4">
        <w:rPr>
          <w:rFonts w:ascii="Times New Roman" w:hAnsi="Times New Roman" w:cs="Times New Roman"/>
          <w:sz w:val="24"/>
          <w:szCs w:val="24"/>
        </w:rPr>
        <w:t>18</w:t>
      </w:r>
      <w:r w:rsidR="00861CE3" w:rsidRPr="000A1BD4">
        <w:rPr>
          <w:rFonts w:ascii="Times New Roman" w:hAnsi="Times New Roman" w:cs="Times New Roman"/>
          <w:sz w:val="24"/>
          <w:szCs w:val="24"/>
        </w:rPr>
        <w:t xml:space="preserve">. Имеете ли статус иностранного агента (дата решения о включении в реестр </w:t>
      </w:r>
      <w:r w:rsidR="00861CE3" w:rsidRPr="000A1BD4">
        <w:rPr>
          <w:rFonts w:ascii="Times New Roman" w:hAnsi="Times New Roman" w:cs="Times New Roman"/>
          <w:sz w:val="24"/>
          <w:szCs w:val="24"/>
        </w:rPr>
        <w:br/>
        <w:t>иностранных агентов)  нет</w:t>
      </w:r>
    </w:p>
    <w:p w:rsidR="00861CE3" w:rsidRPr="000A1BD4" w:rsidRDefault="00861CE3" w:rsidP="00861CE3">
      <w:pPr>
        <w:pBdr>
          <w:top w:val="single" w:sz="4" w:space="1" w:color="auto"/>
        </w:pBdr>
        <w:spacing w:after="120"/>
        <w:ind w:left="2410"/>
        <w:jc w:val="both"/>
        <w:rPr>
          <w:rFonts w:ascii="Times New Roman" w:hAnsi="Times New Roman" w:cs="Times New Roman"/>
          <w:sz w:val="24"/>
          <w:szCs w:val="24"/>
        </w:rPr>
      </w:pPr>
    </w:p>
    <w:p w:rsidR="00861CE3" w:rsidRPr="000A1BD4" w:rsidRDefault="00256451" w:rsidP="00861CE3">
      <w:pPr>
        <w:keepNext/>
        <w:jc w:val="both"/>
        <w:rPr>
          <w:rFonts w:ascii="Times New Roman" w:hAnsi="Times New Roman" w:cs="Times New Roman"/>
          <w:sz w:val="24"/>
          <w:szCs w:val="24"/>
        </w:rPr>
      </w:pPr>
      <w:r w:rsidRPr="000A1BD4">
        <w:rPr>
          <w:rFonts w:ascii="Times New Roman" w:hAnsi="Times New Roman" w:cs="Times New Roman"/>
          <w:sz w:val="24"/>
          <w:szCs w:val="24"/>
        </w:rPr>
        <w:t>19</w:t>
      </w:r>
      <w:r w:rsidR="00861CE3" w:rsidRPr="000A1BD4">
        <w:rPr>
          <w:rFonts w:ascii="Times New Roman" w:hAnsi="Times New Roman" w:cs="Times New Roman"/>
          <w:sz w:val="24"/>
          <w:szCs w:val="24"/>
        </w:rPr>
        <w:t xml:space="preserve">. Имеется ли вступившее в законную силу решение суда о признании </w:t>
      </w:r>
      <w:r w:rsidR="00861CE3" w:rsidRPr="000A1BD4">
        <w:rPr>
          <w:rFonts w:ascii="Times New Roman" w:hAnsi="Times New Roman" w:cs="Times New Roman"/>
          <w:sz w:val="24"/>
          <w:szCs w:val="24"/>
        </w:rPr>
        <w:br/>
        <w:t>Вас недееспособным или ограниченно дееспособным (дата и номер решения суда)</w:t>
      </w:r>
      <w:r w:rsidR="00861CE3" w:rsidRPr="000A1BD4">
        <w:rPr>
          <w:rFonts w:ascii="Times New Roman" w:hAnsi="Times New Roman" w:cs="Times New Roman"/>
          <w:sz w:val="24"/>
          <w:szCs w:val="24"/>
        </w:rPr>
        <w:br/>
        <w:t>нет</w:t>
      </w:r>
    </w:p>
    <w:p w:rsidR="00861CE3" w:rsidRPr="000A1BD4" w:rsidRDefault="00861CE3" w:rsidP="00861CE3">
      <w:pPr>
        <w:keepNext/>
        <w:pBdr>
          <w:top w:val="single" w:sz="4" w:space="1" w:color="auto"/>
        </w:pBdr>
        <w:spacing w:after="120"/>
        <w:jc w:val="both"/>
        <w:rPr>
          <w:rFonts w:ascii="Times New Roman" w:hAnsi="Times New Roman" w:cs="Times New Roman"/>
          <w:sz w:val="24"/>
          <w:szCs w:val="24"/>
        </w:rPr>
      </w:pPr>
    </w:p>
    <w:p w:rsidR="00861CE3" w:rsidRPr="000A1BD4" w:rsidRDefault="00256451" w:rsidP="00861CE3">
      <w:pPr>
        <w:jc w:val="both"/>
        <w:rPr>
          <w:rFonts w:ascii="Times New Roman" w:hAnsi="Times New Roman" w:cs="Times New Roman"/>
          <w:sz w:val="24"/>
          <w:szCs w:val="24"/>
        </w:rPr>
      </w:pPr>
      <w:r w:rsidRPr="000A1BD4">
        <w:rPr>
          <w:rFonts w:ascii="Times New Roman" w:hAnsi="Times New Roman" w:cs="Times New Roman"/>
          <w:sz w:val="24"/>
          <w:szCs w:val="24"/>
        </w:rPr>
        <w:t>20</w:t>
      </w:r>
      <w:r w:rsidR="00861CE3" w:rsidRPr="000A1BD4">
        <w:rPr>
          <w:rFonts w:ascii="Times New Roman" w:hAnsi="Times New Roman" w:cs="Times New Roman"/>
          <w:sz w:val="24"/>
          <w:szCs w:val="24"/>
        </w:rPr>
        <w:t xml:space="preserve">. Замещаете ли государственную должность Российской Федерации, </w:t>
      </w:r>
      <w:r w:rsidR="00861CE3" w:rsidRPr="000A1BD4">
        <w:rPr>
          <w:rFonts w:ascii="Times New Roman" w:hAnsi="Times New Roman" w:cs="Times New Roman"/>
          <w:sz w:val="24"/>
          <w:szCs w:val="24"/>
        </w:rPr>
        <w:br/>
        <w:t xml:space="preserve">государственную должность субъекта Российской Федерации, муниципальную </w:t>
      </w:r>
      <w:r w:rsidR="00861CE3" w:rsidRPr="000A1BD4">
        <w:rPr>
          <w:rFonts w:ascii="Times New Roman" w:hAnsi="Times New Roman" w:cs="Times New Roman"/>
          <w:sz w:val="24"/>
          <w:szCs w:val="24"/>
        </w:rPr>
        <w:br/>
        <w:t>должность (полное наименование должности)  нет</w:t>
      </w:r>
    </w:p>
    <w:p w:rsidR="00861CE3" w:rsidRPr="000A1BD4" w:rsidRDefault="00861CE3" w:rsidP="00861CE3">
      <w:pPr>
        <w:pBdr>
          <w:top w:val="single" w:sz="4" w:space="1" w:color="auto"/>
        </w:pBdr>
        <w:ind w:left="4872"/>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spacing w:after="120"/>
        <w:jc w:val="both"/>
        <w:rPr>
          <w:rFonts w:ascii="Times New Roman" w:hAnsi="Times New Roman" w:cs="Times New Roman"/>
          <w:sz w:val="24"/>
          <w:szCs w:val="24"/>
        </w:rPr>
      </w:pPr>
    </w:p>
    <w:p w:rsidR="00861CE3" w:rsidRPr="000A1BD4" w:rsidRDefault="00256451" w:rsidP="00861CE3">
      <w:pPr>
        <w:jc w:val="both"/>
        <w:rPr>
          <w:rFonts w:ascii="Times New Roman" w:hAnsi="Times New Roman" w:cs="Times New Roman"/>
          <w:sz w:val="24"/>
          <w:szCs w:val="24"/>
        </w:rPr>
      </w:pPr>
      <w:r w:rsidRPr="000A1BD4">
        <w:rPr>
          <w:rFonts w:ascii="Times New Roman" w:hAnsi="Times New Roman" w:cs="Times New Roman"/>
          <w:sz w:val="24"/>
          <w:szCs w:val="24"/>
        </w:rPr>
        <w:t>21</w:t>
      </w:r>
      <w:r w:rsidR="00861CE3" w:rsidRPr="000A1BD4">
        <w:rPr>
          <w:rFonts w:ascii="Times New Roman" w:hAnsi="Times New Roman" w:cs="Times New Roman"/>
          <w:sz w:val="24"/>
          <w:szCs w:val="24"/>
        </w:rPr>
        <w:t xml:space="preserve">.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861CE3" w:rsidRPr="000A1BD4">
        <w:rPr>
          <w:rFonts w:ascii="Times New Roman" w:hAnsi="Times New Roman" w:cs="Times New Roman"/>
          <w:sz w:val="24"/>
          <w:szCs w:val="24"/>
        </w:rPr>
        <w:br/>
      </w:r>
      <w:r w:rsidR="00861CE3" w:rsidRPr="000A1BD4">
        <w:rPr>
          <w:rFonts w:ascii="Times New Roman" w:hAnsi="Times New Roman" w:cs="Times New Roman"/>
          <w:sz w:val="24"/>
          <w:szCs w:val="24"/>
        </w:rPr>
        <w:lastRenderedPageBreak/>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00861CE3" w:rsidRPr="000A1BD4">
        <w:rPr>
          <w:rFonts w:ascii="Times New Roman" w:hAnsi="Times New Roman" w:cs="Times New Roman"/>
          <w:sz w:val="24"/>
          <w:szCs w:val="24"/>
        </w:rPr>
        <w:br/>
        <w:t>нет</w:t>
      </w:r>
    </w:p>
    <w:p w:rsidR="00861CE3" w:rsidRPr="000A1BD4" w:rsidRDefault="00861CE3" w:rsidP="00861CE3">
      <w:pPr>
        <w:pBdr>
          <w:top w:val="single" w:sz="4" w:space="1" w:color="auto"/>
        </w:pBdr>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jc w:val="both"/>
        <w:rPr>
          <w:rFonts w:ascii="Times New Roman" w:hAnsi="Times New Roman" w:cs="Times New Roman"/>
          <w:sz w:val="24"/>
          <w:szCs w:val="24"/>
        </w:rPr>
      </w:pPr>
    </w:p>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pBdr>
          <w:top w:val="single" w:sz="4" w:space="1" w:color="auto"/>
        </w:pBdr>
        <w:spacing w:after="120"/>
        <w:jc w:val="both"/>
        <w:rPr>
          <w:rFonts w:ascii="Times New Roman" w:hAnsi="Times New Roman" w:cs="Times New Roman"/>
          <w:sz w:val="24"/>
          <w:szCs w:val="24"/>
        </w:rPr>
      </w:pPr>
    </w:p>
    <w:p w:rsidR="00861CE3" w:rsidRPr="000A1BD4" w:rsidRDefault="00256451" w:rsidP="00861CE3">
      <w:pPr>
        <w:jc w:val="both"/>
        <w:rPr>
          <w:rFonts w:ascii="Times New Roman" w:hAnsi="Times New Roman" w:cs="Times New Roman"/>
          <w:sz w:val="24"/>
          <w:szCs w:val="24"/>
        </w:rPr>
      </w:pPr>
      <w:r w:rsidRPr="000A1BD4">
        <w:rPr>
          <w:rFonts w:ascii="Times New Roman" w:hAnsi="Times New Roman" w:cs="Times New Roman"/>
          <w:sz w:val="24"/>
          <w:szCs w:val="24"/>
        </w:rPr>
        <w:t>22</w:t>
      </w:r>
      <w:r w:rsidR="00861CE3" w:rsidRPr="000A1BD4">
        <w:rPr>
          <w:rFonts w:ascii="Times New Roman" w:hAnsi="Times New Roman" w:cs="Times New Roman"/>
          <w:sz w:val="24"/>
          <w:szCs w:val="24"/>
        </w:rPr>
        <w:t>.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861CE3" w:rsidRPr="000A1BD4" w:rsidRDefault="00861CE3" w:rsidP="00861CE3">
      <w:pPr>
        <w:ind w:firstLine="567"/>
        <w:jc w:val="both"/>
        <w:rPr>
          <w:rFonts w:ascii="Times New Roman" w:hAnsi="Times New Roman" w:cs="Times New Roman"/>
          <w:sz w:val="24"/>
          <w:szCs w:val="24"/>
        </w:rPr>
      </w:pPr>
      <w:r w:rsidRPr="000A1BD4">
        <w:rPr>
          <w:rFonts w:ascii="Times New Roman" w:hAnsi="Times New Roman" w:cs="Times New Roman"/>
          <w:sz w:val="24"/>
          <w:szCs w:val="24"/>
        </w:rPr>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Pr="000A1BD4">
        <w:rPr>
          <w:rFonts w:ascii="Times New Roman" w:hAnsi="Times New Roman" w:cs="Times New Roman"/>
          <w:sz w:val="24"/>
          <w:szCs w:val="24"/>
        </w:rPr>
        <w:br/>
        <w:t>и (или) служебную тайну.</w:t>
      </w:r>
    </w:p>
    <w:p w:rsidR="00861CE3" w:rsidRPr="000A1BD4" w:rsidRDefault="00861CE3" w:rsidP="00861CE3">
      <w:pPr>
        <w:spacing w:after="240"/>
        <w:ind w:firstLine="567"/>
        <w:jc w:val="both"/>
        <w:rPr>
          <w:rFonts w:ascii="Times New Roman" w:hAnsi="Times New Roman" w:cs="Times New Roman"/>
          <w:sz w:val="24"/>
          <w:szCs w:val="24"/>
        </w:rPr>
      </w:pPr>
      <w:r w:rsidRPr="000A1BD4">
        <w:rPr>
          <w:rFonts w:ascii="Times New Roman" w:hAnsi="Times New Roman" w:cs="Times New Roman"/>
          <w:sz w:val="24"/>
          <w:szCs w:val="24"/>
        </w:rPr>
        <w:t xml:space="preserve">Наименования организации, органа указываются полностью так, как они </w:t>
      </w:r>
      <w:r w:rsidRPr="000A1BD4">
        <w:rPr>
          <w:rFonts w:ascii="Times New Roman" w:hAnsi="Times New Roman" w:cs="Times New Roman"/>
          <w:sz w:val="24"/>
          <w:szCs w:val="24"/>
        </w:rPr>
        <w:b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256451" w:rsidRPr="000A1BD4" w:rsidRDefault="00256451" w:rsidP="00861CE3">
      <w:pPr>
        <w:spacing w:after="240"/>
        <w:ind w:firstLine="567"/>
        <w:jc w:val="both"/>
        <w:rPr>
          <w:rFonts w:ascii="Times New Roman" w:hAnsi="Times New Roman" w:cs="Times New Roman"/>
          <w:sz w:val="24"/>
          <w:szCs w:val="24"/>
        </w:rPr>
      </w:pPr>
    </w:p>
    <w:p w:rsidR="00256451" w:rsidRPr="000A1BD4" w:rsidRDefault="00256451" w:rsidP="00861CE3">
      <w:pPr>
        <w:spacing w:after="240"/>
        <w:ind w:firstLine="567"/>
        <w:jc w:val="both"/>
        <w:rPr>
          <w:rFonts w:ascii="Times New Roman" w:hAnsi="Times New Roman" w:cs="Times New Roman"/>
          <w:sz w:val="24"/>
          <w:szCs w:val="24"/>
        </w:rPr>
      </w:pPr>
    </w:p>
    <w:p w:rsidR="00256451" w:rsidRPr="000A1BD4" w:rsidRDefault="00256451" w:rsidP="00861CE3">
      <w:pPr>
        <w:spacing w:after="240"/>
        <w:ind w:firstLine="567"/>
        <w:jc w:val="both"/>
        <w:rPr>
          <w:rFonts w:ascii="Times New Roman" w:hAnsi="Times New Roman" w:cs="Times New Roman"/>
          <w:sz w:val="24"/>
          <w:szCs w:val="24"/>
        </w:rPr>
      </w:pPr>
    </w:p>
    <w:tbl>
      <w:tblPr>
        <w:tblStyle w:val="a5"/>
        <w:tblW w:w="9413" w:type="dxa"/>
        <w:tblLayout w:type="fixed"/>
        <w:tblCellMar>
          <w:left w:w="28" w:type="dxa"/>
          <w:right w:w="28" w:type="dxa"/>
        </w:tblCellMar>
        <w:tblLook w:val="01E0"/>
      </w:tblPr>
      <w:tblGrid>
        <w:gridCol w:w="1531"/>
        <w:gridCol w:w="1531"/>
        <w:gridCol w:w="3119"/>
        <w:gridCol w:w="3232"/>
      </w:tblGrid>
      <w:tr w:rsidR="00861CE3" w:rsidRPr="000A1BD4" w:rsidTr="00861CE3">
        <w:trPr>
          <w:trHeight w:val="500"/>
        </w:trPr>
        <w:tc>
          <w:tcPr>
            <w:tcW w:w="3062" w:type="dxa"/>
            <w:gridSpan w:val="2"/>
            <w:tcBorders>
              <w:lef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Месяц и год</w:t>
            </w:r>
          </w:p>
        </w:tc>
        <w:tc>
          <w:tcPr>
            <w:tcW w:w="3119" w:type="dxa"/>
            <w:vMerge w:val="restart"/>
          </w:tcPr>
          <w:p w:rsidR="00861CE3" w:rsidRPr="000A1BD4" w:rsidRDefault="00861CE3" w:rsidP="00861CE3">
            <w:pPr>
              <w:spacing w:after="120"/>
              <w:jc w:val="center"/>
              <w:rPr>
                <w:rFonts w:ascii="Times New Roman" w:hAnsi="Times New Roman" w:cs="Times New Roman"/>
                <w:sz w:val="24"/>
                <w:szCs w:val="24"/>
              </w:rPr>
            </w:pPr>
            <w:r w:rsidRPr="000A1BD4">
              <w:rPr>
                <w:rFonts w:ascii="Times New Roman" w:hAnsi="Times New Roman" w:cs="Times New Roman"/>
                <w:sz w:val="24"/>
                <w:szCs w:val="24"/>
              </w:rPr>
              <w:t>Должность с указанием наименования организации, органа</w:t>
            </w:r>
          </w:p>
        </w:tc>
        <w:tc>
          <w:tcPr>
            <w:tcW w:w="3232" w:type="dxa"/>
            <w:vMerge w:val="restart"/>
            <w:tcBorders>
              <w:righ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Адрес организации, органа</w:t>
            </w:r>
          </w:p>
        </w:tc>
      </w:tr>
      <w:tr w:rsidR="00861CE3" w:rsidRPr="000A1BD4" w:rsidTr="00861CE3">
        <w:tc>
          <w:tcPr>
            <w:tcW w:w="1531" w:type="dxa"/>
            <w:tcBorders>
              <w:left w:val="nil"/>
            </w:tcBorders>
            <w:vAlign w:val="center"/>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приема</w:t>
            </w:r>
          </w:p>
        </w:tc>
        <w:tc>
          <w:tcPr>
            <w:tcW w:w="1531" w:type="dxa"/>
            <w:vAlign w:val="center"/>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увольнения</w:t>
            </w:r>
          </w:p>
        </w:tc>
        <w:tc>
          <w:tcPr>
            <w:tcW w:w="3119" w:type="dxa"/>
            <w:vMerge/>
          </w:tcPr>
          <w:p w:rsidR="00861CE3" w:rsidRPr="000A1BD4" w:rsidRDefault="00861CE3" w:rsidP="00861CE3">
            <w:pPr>
              <w:rPr>
                <w:rFonts w:ascii="Times New Roman" w:hAnsi="Times New Roman" w:cs="Times New Roman"/>
                <w:sz w:val="24"/>
                <w:szCs w:val="24"/>
              </w:rPr>
            </w:pPr>
          </w:p>
        </w:tc>
        <w:tc>
          <w:tcPr>
            <w:tcW w:w="3232" w:type="dxa"/>
            <w:vMerge/>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snapToGrid w:val="0"/>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snapToGrid w:val="0"/>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snapToGrid w:val="0"/>
              <w:jc w:val="both"/>
              <w:rPr>
                <w:rFonts w:ascii="Times New Roman" w:hAnsi="Times New Roman" w:cs="Times New Roman"/>
                <w:sz w:val="24"/>
                <w:szCs w:val="24"/>
              </w:rPr>
            </w:pPr>
          </w:p>
        </w:tc>
        <w:tc>
          <w:tcPr>
            <w:tcW w:w="1531" w:type="dxa"/>
          </w:tcPr>
          <w:p w:rsidR="00861CE3" w:rsidRPr="000A1BD4" w:rsidRDefault="00861CE3" w:rsidP="00861CE3">
            <w:pPr>
              <w:snapToGrid w:val="0"/>
              <w:jc w:val="both"/>
              <w:rPr>
                <w:rFonts w:ascii="Times New Roman" w:hAnsi="Times New Roman" w:cs="Times New Roman"/>
                <w:sz w:val="24"/>
                <w:szCs w:val="24"/>
              </w:rPr>
            </w:pPr>
          </w:p>
        </w:tc>
        <w:tc>
          <w:tcPr>
            <w:tcW w:w="3119" w:type="dxa"/>
          </w:tcPr>
          <w:p w:rsidR="00861CE3" w:rsidRPr="000A1BD4" w:rsidRDefault="00861CE3" w:rsidP="00861CE3">
            <w:pPr>
              <w:snapToGrid w:val="0"/>
              <w:rPr>
                <w:rFonts w:ascii="Times New Roman" w:hAnsi="Times New Roman" w:cs="Times New Roman"/>
                <w:sz w:val="24"/>
                <w:szCs w:val="24"/>
              </w:rPr>
            </w:pPr>
          </w:p>
        </w:tc>
        <w:tc>
          <w:tcPr>
            <w:tcW w:w="3232" w:type="dxa"/>
            <w:tcBorders>
              <w:right w:val="nil"/>
            </w:tcBorders>
          </w:tcPr>
          <w:p w:rsidR="00861CE3" w:rsidRPr="000A1BD4" w:rsidRDefault="00861CE3" w:rsidP="00861CE3">
            <w:pPr>
              <w:snapToGrid w:val="0"/>
              <w:rPr>
                <w:rFonts w:ascii="Times New Roman" w:hAnsi="Times New Roman" w:cs="Times New Roman"/>
                <w:sz w:val="24"/>
                <w:szCs w:val="24"/>
              </w:rPr>
            </w:pPr>
          </w:p>
        </w:tc>
      </w:tr>
      <w:tr w:rsidR="00861CE3" w:rsidRPr="000A1BD4" w:rsidTr="00861CE3">
        <w:tc>
          <w:tcPr>
            <w:tcW w:w="1531" w:type="dxa"/>
            <w:tcBorders>
              <w:left w:val="nil"/>
            </w:tcBorders>
          </w:tcPr>
          <w:p w:rsidR="00861CE3" w:rsidRPr="000A1BD4" w:rsidRDefault="00861CE3" w:rsidP="00861CE3">
            <w:pPr>
              <w:pStyle w:val="ConsPlusNormal"/>
              <w:spacing w:line="276" w:lineRule="auto"/>
              <w:rPr>
                <w:rFonts w:ascii="Times New Roman" w:hAnsi="Times New Roman" w:cs="Times New Roman"/>
                <w:sz w:val="24"/>
                <w:szCs w:val="24"/>
              </w:rPr>
            </w:pPr>
          </w:p>
        </w:tc>
        <w:tc>
          <w:tcPr>
            <w:tcW w:w="1531" w:type="dxa"/>
          </w:tcPr>
          <w:p w:rsidR="00861CE3" w:rsidRPr="000A1BD4" w:rsidRDefault="00861CE3" w:rsidP="00861CE3">
            <w:pPr>
              <w:pStyle w:val="ConsPlusNormal"/>
              <w:spacing w:line="276" w:lineRule="auto"/>
              <w:rPr>
                <w:rFonts w:ascii="Times New Roman" w:hAnsi="Times New Roman" w:cs="Times New Roman"/>
                <w:sz w:val="24"/>
                <w:szCs w:val="24"/>
              </w:rPr>
            </w:pPr>
          </w:p>
        </w:tc>
        <w:tc>
          <w:tcPr>
            <w:tcW w:w="3119" w:type="dxa"/>
          </w:tcPr>
          <w:p w:rsidR="00861CE3" w:rsidRPr="000A1BD4" w:rsidRDefault="00861CE3" w:rsidP="00861CE3">
            <w:pPr>
              <w:pStyle w:val="ConsPlusNormal"/>
              <w:spacing w:line="276" w:lineRule="auto"/>
              <w:rPr>
                <w:rFonts w:ascii="Times New Roman" w:hAnsi="Times New Roman" w:cs="Times New Roman"/>
                <w:sz w:val="24"/>
                <w:szCs w:val="24"/>
              </w:rPr>
            </w:pPr>
          </w:p>
        </w:tc>
        <w:tc>
          <w:tcPr>
            <w:tcW w:w="3232" w:type="dxa"/>
            <w:tcBorders>
              <w:right w:val="nil"/>
            </w:tcBorders>
          </w:tcPr>
          <w:p w:rsidR="00861CE3" w:rsidRPr="000A1BD4" w:rsidRDefault="00861CE3" w:rsidP="00861CE3">
            <w:pPr>
              <w:pStyle w:val="ConsPlusNormal"/>
              <w:spacing w:line="276" w:lineRule="auto"/>
              <w:rPr>
                <w:rFonts w:ascii="Times New Roman" w:hAnsi="Times New Roman" w:cs="Times New Roman"/>
                <w:sz w:val="24"/>
                <w:szCs w:val="24"/>
              </w:rPr>
            </w:pPr>
          </w:p>
        </w:tc>
      </w:tr>
    </w:tbl>
    <w:p w:rsidR="00861CE3" w:rsidRPr="000A1BD4" w:rsidRDefault="00256451" w:rsidP="00861CE3">
      <w:pPr>
        <w:keepNext/>
        <w:jc w:val="both"/>
        <w:rPr>
          <w:rFonts w:ascii="Times New Roman" w:hAnsi="Times New Roman" w:cs="Times New Roman"/>
          <w:sz w:val="24"/>
          <w:szCs w:val="24"/>
        </w:rPr>
      </w:pPr>
      <w:r w:rsidRPr="000A1BD4">
        <w:rPr>
          <w:rFonts w:ascii="Times New Roman" w:hAnsi="Times New Roman" w:cs="Times New Roman"/>
          <w:sz w:val="24"/>
          <w:szCs w:val="24"/>
        </w:rPr>
        <w:t>23</w:t>
      </w:r>
      <w:r w:rsidR="00861CE3" w:rsidRPr="000A1BD4">
        <w:rPr>
          <w:rFonts w:ascii="Times New Roman" w:hAnsi="Times New Roman" w:cs="Times New Roman"/>
          <w:sz w:val="24"/>
          <w:szCs w:val="24"/>
        </w:rPr>
        <w:t xml:space="preserve">.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w:t>
      </w:r>
      <w:r w:rsidR="00861CE3" w:rsidRPr="000A1BD4">
        <w:rPr>
          <w:rFonts w:ascii="Times New Roman" w:hAnsi="Times New Roman" w:cs="Times New Roman"/>
          <w:sz w:val="24"/>
          <w:szCs w:val="24"/>
        </w:rPr>
        <w:lastRenderedPageBreak/>
        <w:t xml:space="preserve">прекращения брака, наименование органа, выдавшего соответствующий документ, дату его выдачи) </w:t>
      </w:r>
    </w:p>
    <w:p w:rsidR="00861CE3" w:rsidRPr="000A1BD4" w:rsidRDefault="00861CE3" w:rsidP="00861CE3">
      <w:pPr>
        <w:keepNext/>
        <w:pBdr>
          <w:top w:val="single" w:sz="4" w:space="1" w:color="auto"/>
        </w:pBdr>
        <w:ind w:left="1358"/>
        <w:jc w:val="both"/>
        <w:rPr>
          <w:rFonts w:ascii="Times New Roman" w:hAnsi="Times New Roman" w:cs="Times New Roman"/>
          <w:sz w:val="24"/>
          <w:szCs w:val="24"/>
        </w:rPr>
      </w:pPr>
    </w:p>
    <w:p w:rsidR="00861CE3" w:rsidRPr="000A1BD4" w:rsidRDefault="00861CE3" w:rsidP="00861CE3">
      <w:pPr>
        <w:keepNext/>
        <w:jc w:val="both"/>
        <w:rPr>
          <w:rFonts w:ascii="Times New Roman" w:hAnsi="Times New Roman" w:cs="Times New Roman"/>
          <w:sz w:val="24"/>
          <w:szCs w:val="24"/>
        </w:rPr>
      </w:pPr>
    </w:p>
    <w:p w:rsidR="00861CE3" w:rsidRPr="000A1BD4" w:rsidRDefault="00861CE3" w:rsidP="00861CE3">
      <w:pPr>
        <w:keepNext/>
        <w:pBdr>
          <w:top w:val="single" w:sz="4" w:space="1" w:color="auto"/>
        </w:pBdr>
        <w:jc w:val="both"/>
        <w:rPr>
          <w:rFonts w:ascii="Times New Roman" w:hAnsi="Times New Roman" w:cs="Times New Roman"/>
          <w:sz w:val="24"/>
          <w:szCs w:val="24"/>
        </w:rPr>
      </w:pPr>
    </w:p>
    <w:p w:rsidR="00861CE3" w:rsidRPr="000A1BD4" w:rsidRDefault="00861CE3" w:rsidP="00861CE3">
      <w:pPr>
        <w:keepNext/>
        <w:jc w:val="both"/>
        <w:rPr>
          <w:rFonts w:ascii="Times New Roman" w:hAnsi="Times New Roman" w:cs="Times New Roman"/>
          <w:sz w:val="24"/>
          <w:szCs w:val="24"/>
        </w:rPr>
      </w:pPr>
    </w:p>
    <w:p w:rsidR="00861CE3" w:rsidRPr="000A1BD4" w:rsidRDefault="00861CE3" w:rsidP="00861CE3">
      <w:pPr>
        <w:keepNext/>
        <w:pBdr>
          <w:top w:val="single" w:sz="4" w:space="1" w:color="auto"/>
        </w:pBdr>
        <w:spacing w:after="120"/>
        <w:jc w:val="both"/>
        <w:rPr>
          <w:rFonts w:ascii="Times New Roman" w:hAnsi="Times New Roman" w:cs="Times New Roman"/>
          <w:sz w:val="24"/>
          <w:szCs w:val="24"/>
        </w:rPr>
      </w:pPr>
    </w:p>
    <w:p w:rsidR="00861CE3" w:rsidRPr="000A1BD4" w:rsidRDefault="00256451" w:rsidP="00861CE3">
      <w:pPr>
        <w:jc w:val="both"/>
        <w:rPr>
          <w:rFonts w:ascii="Times New Roman" w:hAnsi="Times New Roman" w:cs="Times New Roman"/>
          <w:sz w:val="24"/>
          <w:szCs w:val="24"/>
        </w:rPr>
      </w:pPr>
      <w:r w:rsidRPr="000A1BD4">
        <w:rPr>
          <w:rFonts w:ascii="Times New Roman" w:hAnsi="Times New Roman" w:cs="Times New Roman"/>
          <w:sz w:val="24"/>
          <w:szCs w:val="24"/>
        </w:rPr>
        <w:t>24</w:t>
      </w:r>
      <w:r w:rsidR="00861CE3" w:rsidRPr="000A1BD4">
        <w:rPr>
          <w:rFonts w:ascii="Times New Roman" w:hAnsi="Times New Roman" w:cs="Times New Roman"/>
          <w:sz w:val="24"/>
          <w:szCs w:val="24"/>
        </w:rPr>
        <w:t>.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861CE3" w:rsidRPr="000A1BD4" w:rsidRDefault="00861CE3" w:rsidP="00861CE3">
      <w:pPr>
        <w:spacing w:after="120"/>
        <w:ind w:firstLine="567"/>
        <w:jc w:val="both"/>
        <w:rPr>
          <w:rFonts w:ascii="Times New Roman" w:hAnsi="Times New Roman" w:cs="Times New Roman"/>
          <w:sz w:val="24"/>
          <w:szCs w:val="24"/>
        </w:rPr>
      </w:pPr>
      <w:r w:rsidRPr="000A1BD4">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tbl>
      <w:tblPr>
        <w:tblStyle w:val="a5"/>
        <w:tblW w:w="9468" w:type="dxa"/>
        <w:tblLayout w:type="fixed"/>
        <w:tblCellMar>
          <w:left w:w="28" w:type="dxa"/>
          <w:right w:w="28" w:type="dxa"/>
        </w:tblCellMar>
        <w:tblLook w:val="01E0"/>
      </w:tblPr>
      <w:tblGrid>
        <w:gridCol w:w="737"/>
        <w:gridCol w:w="1701"/>
        <w:gridCol w:w="2041"/>
        <w:gridCol w:w="1474"/>
        <w:gridCol w:w="1730"/>
        <w:gridCol w:w="1785"/>
      </w:tblGrid>
      <w:tr w:rsidR="00861CE3" w:rsidRPr="000A1BD4" w:rsidTr="00861CE3">
        <w:tc>
          <w:tcPr>
            <w:tcW w:w="737" w:type="dxa"/>
            <w:tcBorders>
              <w:lef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Степень родства</w:t>
            </w:r>
          </w:p>
        </w:tc>
        <w:tc>
          <w:tcPr>
            <w:tcW w:w="1701"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Фамилия, имя, отчество (при наличии)</w:t>
            </w:r>
          </w:p>
        </w:tc>
        <w:tc>
          <w:tcPr>
            <w:tcW w:w="2041"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Дата </w:t>
            </w:r>
            <w:r w:rsidRPr="000A1BD4">
              <w:rPr>
                <w:rFonts w:ascii="Times New Roman" w:hAnsi="Times New Roman" w:cs="Times New Roman"/>
                <w:sz w:val="24"/>
                <w:szCs w:val="24"/>
              </w:rPr>
              <w:br/>
              <w:t>и место рождения</w:t>
            </w:r>
          </w:p>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(указываются </w:t>
            </w:r>
            <w:r w:rsidRPr="000A1BD4">
              <w:rPr>
                <w:rFonts w:ascii="Times New Roman" w:hAnsi="Times New Roman" w:cs="Times New Roman"/>
                <w:sz w:val="24"/>
                <w:szCs w:val="24"/>
              </w:rPr>
              <w:br/>
              <w:t xml:space="preserve">в соответствии </w:t>
            </w:r>
            <w:r w:rsidRPr="000A1BD4">
              <w:rPr>
                <w:rFonts w:ascii="Times New Roman" w:hAnsi="Times New Roman" w:cs="Times New Roman"/>
                <w:sz w:val="24"/>
                <w:szCs w:val="24"/>
              </w:rPr>
              <w:br/>
              <w:t xml:space="preserve">с паспортом; </w:t>
            </w:r>
            <w:r w:rsidRPr="000A1BD4">
              <w:rPr>
                <w:rFonts w:ascii="Times New Roman" w:hAnsi="Times New Roman" w:cs="Times New Roman"/>
                <w:sz w:val="24"/>
                <w:szCs w:val="24"/>
              </w:rPr>
              <w:br/>
              <w:t xml:space="preserve">если информация </w:t>
            </w:r>
            <w:r w:rsidRPr="000A1BD4">
              <w:rPr>
                <w:rFonts w:ascii="Times New Roman" w:hAnsi="Times New Roman" w:cs="Times New Roman"/>
                <w:sz w:val="24"/>
                <w:szCs w:val="24"/>
              </w:rPr>
              <w:br/>
              <w:t xml:space="preserve">в паспорте </w:t>
            </w:r>
            <w:r w:rsidRPr="000A1BD4">
              <w:rPr>
                <w:rFonts w:ascii="Times New Roman" w:hAnsi="Times New Roman" w:cs="Times New Roman"/>
                <w:sz w:val="24"/>
                <w:szCs w:val="24"/>
              </w:rPr>
              <w:br/>
              <w:t xml:space="preserve">не совпадает </w:t>
            </w:r>
            <w:r w:rsidRPr="000A1BD4">
              <w:rPr>
                <w:rFonts w:ascii="Times New Roman" w:hAnsi="Times New Roman" w:cs="Times New Roman"/>
                <w:sz w:val="24"/>
                <w:szCs w:val="24"/>
              </w:rPr>
              <w:br/>
              <w:t xml:space="preserve">с информацией </w:t>
            </w:r>
            <w:r w:rsidRPr="000A1BD4">
              <w:rPr>
                <w:rFonts w:ascii="Times New Roman" w:hAnsi="Times New Roman" w:cs="Times New Roman"/>
                <w:sz w:val="24"/>
                <w:szCs w:val="24"/>
              </w:rPr>
              <w:br/>
              <w:t xml:space="preserve">в свидетельстве </w:t>
            </w:r>
            <w:r w:rsidRPr="000A1BD4">
              <w:rPr>
                <w:rFonts w:ascii="Times New Roman" w:hAnsi="Times New Roman" w:cs="Times New Roman"/>
                <w:sz w:val="24"/>
                <w:szCs w:val="24"/>
              </w:rPr>
              <w:br/>
              <w:t xml:space="preserve">о рождении, дополнительно указывается информация в соответствии </w:t>
            </w:r>
            <w:r w:rsidRPr="000A1BD4">
              <w:rPr>
                <w:rFonts w:ascii="Times New Roman" w:hAnsi="Times New Roman" w:cs="Times New Roman"/>
                <w:sz w:val="24"/>
                <w:szCs w:val="24"/>
              </w:rPr>
              <w:br/>
              <w:t xml:space="preserve">со свидетельством </w:t>
            </w:r>
            <w:r w:rsidRPr="000A1BD4">
              <w:rPr>
                <w:rFonts w:ascii="Times New Roman" w:hAnsi="Times New Roman" w:cs="Times New Roman"/>
                <w:sz w:val="24"/>
                <w:szCs w:val="24"/>
              </w:rPr>
              <w:br/>
              <w:t>о рождении)</w:t>
            </w:r>
          </w:p>
        </w:tc>
        <w:tc>
          <w:tcPr>
            <w:tcW w:w="1474" w:type="dxa"/>
          </w:tcPr>
          <w:p w:rsidR="00861CE3" w:rsidRPr="000A1BD4" w:rsidRDefault="00861CE3" w:rsidP="00861CE3">
            <w:pPr>
              <w:jc w:val="center"/>
              <w:rPr>
                <w:rFonts w:ascii="Times New Roman" w:hAnsi="Times New Roman" w:cs="Times New Roman"/>
                <w:spacing w:val="-4"/>
                <w:sz w:val="24"/>
                <w:szCs w:val="24"/>
              </w:rPr>
            </w:pPr>
            <w:r w:rsidRPr="000A1BD4">
              <w:rPr>
                <w:rFonts w:ascii="Times New Roman" w:hAnsi="Times New Roman" w:cs="Times New Roman"/>
                <w:spacing w:val="-4"/>
                <w:sz w:val="24"/>
                <w:szCs w:val="24"/>
              </w:rPr>
              <w:t>Граж</w:t>
            </w:r>
            <w:r w:rsidRPr="000A1BD4">
              <w:rPr>
                <w:rFonts w:ascii="Times New Roman" w:hAnsi="Times New Roman" w:cs="Times New Roman"/>
                <w:spacing w:val="-4"/>
                <w:sz w:val="24"/>
                <w:szCs w:val="24"/>
              </w:rPr>
              <w:softHyphen/>
              <w:t>данство (подданство)</w:t>
            </w:r>
          </w:p>
        </w:tc>
        <w:tc>
          <w:tcPr>
            <w:tcW w:w="1730"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Место работы, учебы (наимено</w:t>
            </w:r>
            <w:r w:rsidRPr="000A1BD4">
              <w:rPr>
                <w:rFonts w:ascii="Times New Roman" w:hAnsi="Times New Roman" w:cs="Times New Roman"/>
                <w:sz w:val="24"/>
                <w:szCs w:val="24"/>
              </w:rPr>
              <w:softHyphen/>
              <w:t xml:space="preserve">вание </w:t>
            </w:r>
            <w:r w:rsidRPr="000A1BD4">
              <w:rPr>
                <w:rFonts w:ascii="Times New Roman" w:hAnsi="Times New Roman" w:cs="Times New Roman"/>
                <w:sz w:val="24"/>
                <w:szCs w:val="24"/>
              </w:rPr>
              <w:br/>
              <w:t>и адрес организации, органа), должность</w:t>
            </w:r>
          </w:p>
        </w:tc>
        <w:tc>
          <w:tcPr>
            <w:tcW w:w="1785" w:type="dxa"/>
            <w:tcBorders>
              <w:righ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Место </w:t>
            </w:r>
            <w:r w:rsidRPr="000A1BD4">
              <w:rPr>
                <w:rFonts w:ascii="Times New Roman" w:hAnsi="Times New Roman" w:cs="Times New Roman"/>
                <w:sz w:val="24"/>
                <w:szCs w:val="24"/>
              </w:rPr>
              <w:br/>
              <w:t>жительства</w:t>
            </w:r>
          </w:p>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(адрес регистрации, фактического проживания; </w:t>
            </w:r>
            <w:r w:rsidRPr="000A1BD4">
              <w:rPr>
                <w:rFonts w:ascii="Times New Roman" w:hAnsi="Times New Roman" w:cs="Times New Roman"/>
                <w:sz w:val="24"/>
                <w:szCs w:val="24"/>
              </w:rPr>
              <w:br/>
              <w:t xml:space="preserve">в случае смерти родственника указываются дата </w:t>
            </w:r>
            <w:r w:rsidRPr="000A1BD4">
              <w:rPr>
                <w:rFonts w:ascii="Times New Roman" w:hAnsi="Times New Roman" w:cs="Times New Roman"/>
                <w:sz w:val="24"/>
                <w:szCs w:val="24"/>
              </w:rPr>
              <w:br/>
              <w:t>его смерти и место захоронения)</w:t>
            </w:r>
          </w:p>
        </w:tc>
      </w:tr>
      <w:tr w:rsidR="00861CE3" w:rsidRPr="000A1BD4" w:rsidTr="00861CE3">
        <w:tc>
          <w:tcPr>
            <w:tcW w:w="737" w:type="dxa"/>
            <w:tcBorders>
              <w:left w:val="nil"/>
            </w:tcBorders>
            <w:vAlign w:val="bottom"/>
          </w:tcPr>
          <w:p w:rsidR="00861CE3" w:rsidRPr="000A1BD4" w:rsidRDefault="00861CE3" w:rsidP="00861CE3">
            <w:pPr>
              <w:rPr>
                <w:rFonts w:ascii="Times New Roman" w:hAnsi="Times New Roman" w:cs="Times New Roman"/>
                <w:sz w:val="24"/>
                <w:szCs w:val="24"/>
              </w:rPr>
            </w:pPr>
          </w:p>
        </w:tc>
        <w:tc>
          <w:tcPr>
            <w:tcW w:w="1701" w:type="dxa"/>
            <w:vAlign w:val="bottom"/>
          </w:tcPr>
          <w:p w:rsidR="00861CE3" w:rsidRPr="000A1BD4" w:rsidRDefault="00861CE3" w:rsidP="00861CE3">
            <w:pPr>
              <w:rPr>
                <w:rFonts w:ascii="Times New Roman" w:hAnsi="Times New Roman" w:cs="Times New Roman"/>
                <w:sz w:val="24"/>
                <w:szCs w:val="24"/>
              </w:rPr>
            </w:pPr>
          </w:p>
        </w:tc>
        <w:tc>
          <w:tcPr>
            <w:tcW w:w="2041" w:type="dxa"/>
            <w:vAlign w:val="bottom"/>
          </w:tcPr>
          <w:p w:rsidR="00861CE3" w:rsidRPr="000A1BD4" w:rsidRDefault="00861CE3" w:rsidP="00861CE3">
            <w:pPr>
              <w:jc w:val="center"/>
              <w:rPr>
                <w:rFonts w:ascii="Times New Roman" w:hAnsi="Times New Roman" w:cs="Times New Roman"/>
                <w:sz w:val="24"/>
                <w:szCs w:val="24"/>
              </w:rPr>
            </w:pPr>
          </w:p>
        </w:tc>
        <w:tc>
          <w:tcPr>
            <w:tcW w:w="1474" w:type="dxa"/>
            <w:vAlign w:val="bottom"/>
          </w:tcPr>
          <w:p w:rsidR="00861CE3" w:rsidRPr="000A1BD4" w:rsidRDefault="00861CE3" w:rsidP="00861CE3">
            <w:pPr>
              <w:jc w:val="center"/>
              <w:rPr>
                <w:rFonts w:ascii="Times New Roman" w:hAnsi="Times New Roman" w:cs="Times New Roman"/>
                <w:sz w:val="24"/>
                <w:szCs w:val="24"/>
              </w:rPr>
            </w:pPr>
          </w:p>
        </w:tc>
        <w:tc>
          <w:tcPr>
            <w:tcW w:w="1730" w:type="dxa"/>
            <w:vAlign w:val="bottom"/>
          </w:tcPr>
          <w:p w:rsidR="00861CE3" w:rsidRPr="000A1BD4" w:rsidRDefault="00861CE3" w:rsidP="00861CE3">
            <w:pPr>
              <w:rPr>
                <w:rFonts w:ascii="Times New Roman" w:hAnsi="Times New Roman" w:cs="Times New Roman"/>
                <w:sz w:val="24"/>
                <w:szCs w:val="24"/>
              </w:rPr>
            </w:pPr>
          </w:p>
        </w:tc>
        <w:tc>
          <w:tcPr>
            <w:tcW w:w="1785" w:type="dxa"/>
            <w:tcBorders>
              <w:right w:val="nil"/>
            </w:tcBorders>
            <w:vAlign w:val="bottom"/>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vAlign w:val="bottom"/>
          </w:tcPr>
          <w:p w:rsidR="00861CE3" w:rsidRPr="000A1BD4" w:rsidRDefault="00861CE3" w:rsidP="00861CE3">
            <w:pPr>
              <w:rPr>
                <w:rFonts w:ascii="Times New Roman" w:hAnsi="Times New Roman" w:cs="Times New Roman"/>
                <w:sz w:val="24"/>
                <w:szCs w:val="24"/>
              </w:rPr>
            </w:pPr>
          </w:p>
        </w:tc>
        <w:tc>
          <w:tcPr>
            <w:tcW w:w="1701" w:type="dxa"/>
            <w:vAlign w:val="bottom"/>
          </w:tcPr>
          <w:p w:rsidR="00861CE3" w:rsidRPr="000A1BD4" w:rsidRDefault="00861CE3" w:rsidP="00861CE3">
            <w:pPr>
              <w:rPr>
                <w:rFonts w:ascii="Times New Roman" w:hAnsi="Times New Roman" w:cs="Times New Roman"/>
                <w:sz w:val="24"/>
                <w:szCs w:val="24"/>
              </w:rPr>
            </w:pPr>
          </w:p>
        </w:tc>
        <w:tc>
          <w:tcPr>
            <w:tcW w:w="2041" w:type="dxa"/>
            <w:vAlign w:val="bottom"/>
          </w:tcPr>
          <w:p w:rsidR="00861CE3" w:rsidRPr="000A1BD4" w:rsidRDefault="00861CE3" w:rsidP="00861CE3">
            <w:pPr>
              <w:jc w:val="center"/>
              <w:rPr>
                <w:rFonts w:ascii="Times New Roman" w:hAnsi="Times New Roman" w:cs="Times New Roman"/>
                <w:sz w:val="24"/>
                <w:szCs w:val="24"/>
              </w:rPr>
            </w:pPr>
          </w:p>
        </w:tc>
        <w:tc>
          <w:tcPr>
            <w:tcW w:w="1474" w:type="dxa"/>
            <w:vAlign w:val="bottom"/>
          </w:tcPr>
          <w:p w:rsidR="00861CE3" w:rsidRPr="000A1BD4" w:rsidRDefault="00861CE3" w:rsidP="00861CE3">
            <w:pPr>
              <w:jc w:val="center"/>
              <w:rPr>
                <w:rFonts w:ascii="Times New Roman" w:hAnsi="Times New Roman" w:cs="Times New Roman"/>
                <w:sz w:val="24"/>
                <w:szCs w:val="24"/>
              </w:rPr>
            </w:pPr>
          </w:p>
        </w:tc>
        <w:tc>
          <w:tcPr>
            <w:tcW w:w="1730" w:type="dxa"/>
            <w:vAlign w:val="bottom"/>
          </w:tcPr>
          <w:p w:rsidR="00861CE3" w:rsidRPr="000A1BD4" w:rsidRDefault="00861CE3" w:rsidP="00861CE3">
            <w:pPr>
              <w:rPr>
                <w:rFonts w:ascii="Times New Roman" w:hAnsi="Times New Roman" w:cs="Times New Roman"/>
                <w:sz w:val="24"/>
                <w:szCs w:val="24"/>
              </w:rPr>
            </w:pPr>
          </w:p>
        </w:tc>
        <w:tc>
          <w:tcPr>
            <w:tcW w:w="1785" w:type="dxa"/>
            <w:tcBorders>
              <w:right w:val="nil"/>
            </w:tcBorders>
            <w:vAlign w:val="bottom"/>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tcPr>
          <w:p w:rsidR="00861CE3" w:rsidRPr="000A1BD4" w:rsidRDefault="00861CE3" w:rsidP="00861CE3">
            <w:pPr>
              <w:rPr>
                <w:rFonts w:ascii="Times New Roman" w:hAnsi="Times New Roman" w:cs="Times New Roman"/>
                <w:sz w:val="24"/>
                <w:szCs w:val="24"/>
              </w:rPr>
            </w:pPr>
          </w:p>
        </w:tc>
        <w:tc>
          <w:tcPr>
            <w:tcW w:w="1701" w:type="dxa"/>
          </w:tcPr>
          <w:p w:rsidR="00861CE3" w:rsidRPr="000A1BD4" w:rsidRDefault="00861CE3" w:rsidP="00861CE3">
            <w:pPr>
              <w:rPr>
                <w:rFonts w:ascii="Times New Roman" w:hAnsi="Times New Roman" w:cs="Times New Roman"/>
                <w:sz w:val="24"/>
                <w:szCs w:val="24"/>
              </w:rPr>
            </w:pPr>
          </w:p>
        </w:tc>
        <w:tc>
          <w:tcPr>
            <w:tcW w:w="2041" w:type="dxa"/>
          </w:tcPr>
          <w:p w:rsidR="00861CE3" w:rsidRPr="000A1BD4" w:rsidRDefault="00861CE3" w:rsidP="00861CE3">
            <w:pPr>
              <w:rPr>
                <w:rFonts w:ascii="Times New Roman" w:hAnsi="Times New Roman" w:cs="Times New Roman"/>
                <w:sz w:val="24"/>
                <w:szCs w:val="24"/>
              </w:rPr>
            </w:pPr>
          </w:p>
        </w:tc>
        <w:tc>
          <w:tcPr>
            <w:tcW w:w="1474" w:type="dxa"/>
          </w:tcPr>
          <w:p w:rsidR="00861CE3" w:rsidRPr="000A1BD4" w:rsidRDefault="00861CE3" w:rsidP="00861CE3">
            <w:pPr>
              <w:rPr>
                <w:rFonts w:ascii="Times New Roman" w:hAnsi="Times New Roman" w:cs="Times New Roman"/>
                <w:sz w:val="24"/>
                <w:szCs w:val="24"/>
              </w:rPr>
            </w:pPr>
          </w:p>
        </w:tc>
        <w:tc>
          <w:tcPr>
            <w:tcW w:w="1730" w:type="dxa"/>
          </w:tcPr>
          <w:p w:rsidR="00861CE3" w:rsidRPr="000A1BD4" w:rsidRDefault="00861CE3" w:rsidP="00861CE3">
            <w:pPr>
              <w:rPr>
                <w:rFonts w:ascii="Times New Roman" w:hAnsi="Times New Roman" w:cs="Times New Roman"/>
                <w:sz w:val="24"/>
                <w:szCs w:val="24"/>
              </w:rPr>
            </w:pPr>
          </w:p>
        </w:tc>
        <w:tc>
          <w:tcPr>
            <w:tcW w:w="1785"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tcPr>
          <w:p w:rsidR="00861CE3" w:rsidRPr="000A1BD4" w:rsidRDefault="00861CE3" w:rsidP="00861CE3">
            <w:pPr>
              <w:rPr>
                <w:rFonts w:ascii="Times New Roman" w:hAnsi="Times New Roman" w:cs="Times New Roman"/>
                <w:sz w:val="24"/>
                <w:szCs w:val="24"/>
              </w:rPr>
            </w:pPr>
          </w:p>
        </w:tc>
        <w:tc>
          <w:tcPr>
            <w:tcW w:w="1701" w:type="dxa"/>
          </w:tcPr>
          <w:p w:rsidR="00861CE3" w:rsidRPr="000A1BD4" w:rsidRDefault="00861CE3" w:rsidP="00861CE3">
            <w:pPr>
              <w:rPr>
                <w:rFonts w:ascii="Times New Roman" w:hAnsi="Times New Roman" w:cs="Times New Roman"/>
                <w:sz w:val="24"/>
                <w:szCs w:val="24"/>
              </w:rPr>
            </w:pPr>
          </w:p>
        </w:tc>
        <w:tc>
          <w:tcPr>
            <w:tcW w:w="2041" w:type="dxa"/>
          </w:tcPr>
          <w:p w:rsidR="00861CE3" w:rsidRPr="000A1BD4" w:rsidRDefault="00861CE3" w:rsidP="00861CE3">
            <w:pPr>
              <w:rPr>
                <w:rFonts w:ascii="Times New Roman" w:hAnsi="Times New Roman" w:cs="Times New Roman"/>
                <w:sz w:val="24"/>
                <w:szCs w:val="24"/>
              </w:rPr>
            </w:pPr>
          </w:p>
        </w:tc>
        <w:tc>
          <w:tcPr>
            <w:tcW w:w="1474" w:type="dxa"/>
          </w:tcPr>
          <w:p w:rsidR="00861CE3" w:rsidRPr="000A1BD4" w:rsidRDefault="00861CE3" w:rsidP="00861CE3">
            <w:pPr>
              <w:rPr>
                <w:rFonts w:ascii="Times New Roman" w:hAnsi="Times New Roman" w:cs="Times New Roman"/>
                <w:sz w:val="24"/>
                <w:szCs w:val="24"/>
              </w:rPr>
            </w:pPr>
          </w:p>
        </w:tc>
        <w:tc>
          <w:tcPr>
            <w:tcW w:w="1730" w:type="dxa"/>
          </w:tcPr>
          <w:p w:rsidR="00861CE3" w:rsidRPr="000A1BD4" w:rsidRDefault="00861CE3" w:rsidP="00861CE3">
            <w:pPr>
              <w:rPr>
                <w:rFonts w:ascii="Times New Roman" w:hAnsi="Times New Roman" w:cs="Times New Roman"/>
                <w:sz w:val="24"/>
                <w:szCs w:val="24"/>
              </w:rPr>
            </w:pPr>
          </w:p>
        </w:tc>
        <w:tc>
          <w:tcPr>
            <w:tcW w:w="1785"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vAlign w:val="bottom"/>
          </w:tcPr>
          <w:p w:rsidR="00861CE3" w:rsidRPr="000A1BD4" w:rsidRDefault="00861CE3" w:rsidP="00861CE3">
            <w:pPr>
              <w:rPr>
                <w:rFonts w:ascii="Times New Roman" w:hAnsi="Times New Roman" w:cs="Times New Roman"/>
                <w:sz w:val="24"/>
                <w:szCs w:val="24"/>
              </w:rPr>
            </w:pPr>
          </w:p>
        </w:tc>
        <w:tc>
          <w:tcPr>
            <w:tcW w:w="1701" w:type="dxa"/>
            <w:vAlign w:val="bottom"/>
          </w:tcPr>
          <w:p w:rsidR="00861CE3" w:rsidRPr="000A1BD4" w:rsidRDefault="00861CE3" w:rsidP="00861CE3">
            <w:pPr>
              <w:rPr>
                <w:rFonts w:ascii="Times New Roman" w:hAnsi="Times New Roman" w:cs="Times New Roman"/>
                <w:sz w:val="24"/>
                <w:szCs w:val="24"/>
              </w:rPr>
            </w:pPr>
          </w:p>
        </w:tc>
        <w:tc>
          <w:tcPr>
            <w:tcW w:w="2041" w:type="dxa"/>
            <w:vAlign w:val="bottom"/>
          </w:tcPr>
          <w:p w:rsidR="00861CE3" w:rsidRPr="000A1BD4" w:rsidRDefault="00861CE3" w:rsidP="00861CE3">
            <w:pPr>
              <w:jc w:val="center"/>
              <w:rPr>
                <w:rFonts w:ascii="Times New Roman" w:hAnsi="Times New Roman" w:cs="Times New Roman"/>
                <w:sz w:val="24"/>
                <w:szCs w:val="24"/>
              </w:rPr>
            </w:pPr>
          </w:p>
        </w:tc>
        <w:tc>
          <w:tcPr>
            <w:tcW w:w="1474" w:type="dxa"/>
            <w:vAlign w:val="bottom"/>
          </w:tcPr>
          <w:p w:rsidR="00861CE3" w:rsidRPr="000A1BD4" w:rsidRDefault="00861CE3" w:rsidP="00861CE3">
            <w:pPr>
              <w:jc w:val="center"/>
              <w:rPr>
                <w:rFonts w:ascii="Times New Roman" w:hAnsi="Times New Roman" w:cs="Times New Roman"/>
                <w:sz w:val="24"/>
                <w:szCs w:val="24"/>
              </w:rPr>
            </w:pPr>
          </w:p>
        </w:tc>
        <w:tc>
          <w:tcPr>
            <w:tcW w:w="1730" w:type="dxa"/>
            <w:vAlign w:val="bottom"/>
          </w:tcPr>
          <w:p w:rsidR="00861CE3" w:rsidRPr="000A1BD4" w:rsidRDefault="00861CE3" w:rsidP="00861CE3">
            <w:pPr>
              <w:rPr>
                <w:rFonts w:ascii="Times New Roman" w:hAnsi="Times New Roman" w:cs="Times New Roman"/>
                <w:sz w:val="24"/>
                <w:szCs w:val="24"/>
              </w:rPr>
            </w:pPr>
          </w:p>
        </w:tc>
        <w:tc>
          <w:tcPr>
            <w:tcW w:w="1785" w:type="dxa"/>
            <w:tcBorders>
              <w:right w:val="nil"/>
            </w:tcBorders>
            <w:vAlign w:val="bottom"/>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vAlign w:val="bottom"/>
          </w:tcPr>
          <w:p w:rsidR="00861CE3" w:rsidRPr="000A1BD4" w:rsidRDefault="00861CE3" w:rsidP="00861CE3">
            <w:pPr>
              <w:rPr>
                <w:rFonts w:ascii="Times New Roman" w:hAnsi="Times New Roman" w:cs="Times New Roman"/>
                <w:sz w:val="24"/>
                <w:szCs w:val="24"/>
              </w:rPr>
            </w:pPr>
          </w:p>
        </w:tc>
        <w:tc>
          <w:tcPr>
            <w:tcW w:w="1701" w:type="dxa"/>
            <w:vAlign w:val="bottom"/>
          </w:tcPr>
          <w:p w:rsidR="00861CE3" w:rsidRPr="000A1BD4" w:rsidRDefault="00861CE3" w:rsidP="00861CE3">
            <w:pPr>
              <w:rPr>
                <w:rFonts w:ascii="Times New Roman" w:hAnsi="Times New Roman" w:cs="Times New Roman"/>
                <w:sz w:val="24"/>
                <w:szCs w:val="24"/>
              </w:rPr>
            </w:pPr>
          </w:p>
        </w:tc>
        <w:tc>
          <w:tcPr>
            <w:tcW w:w="2041" w:type="dxa"/>
            <w:vAlign w:val="bottom"/>
          </w:tcPr>
          <w:p w:rsidR="00861CE3" w:rsidRPr="000A1BD4" w:rsidRDefault="00861CE3" w:rsidP="00861CE3">
            <w:pPr>
              <w:jc w:val="center"/>
              <w:rPr>
                <w:rFonts w:ascii="Times New Roman" w:hAnsi="Times New Roman" w:cs="Times New Roman"/>
                <w:sz w:val="24"/>
                <w:szCs w:val="24"/>
              </w:rPr>
            </w:pPr>
          </w:p>
        </w:tc>
        <w:tc>
          <w:tcPr>
            <w:tcW w:w="1474" w:type="dxa"/>
            <w:vAlign w:val="bottom"/>
          </w:tcPr>
          <w:p w:rsidR="00861CE3" w:rsidRPr="000A1BD4" w:rsidRDefault="00861CE3" w:rsidP="00861CE3">
            <w:pPr>
              <w:jc w:val="center"/>
              <w:rPr>
                <w:rFonts w:ascii="Times New Roman" w:hAnsi="Times New Roman" w:cs="Times New Roman"/>
                <w:sz w:val="24"/>
                <w:szCs w:val="24"/>
              </w:rPr>
            </w:pPr>
          </w:p>
        </w:tc>
        <w:tc>
          <w:tcPr>
            <w:tcW w:w="1730" w:type="dxa"/>
            <w:vAlign w:val="bottom"/>
          </w:tcPr>
          <w:p w:rsidR="00861CE3" w:rsidRPr="000A1BD4" w:rsidRDefault="00861CE3" w:rsidP="00861CE3">
            <w:pPr>
              <w:rPr>
                <w:rFonts w:ascii="Times New Roman" w:hAnsi="Times New Roman" w:cs="Times New Roman"/>
                <w:sz w:val="24"/>
                <w:szCs w:val="24"/>
              </w:rPr>
            </w:pPr>
          </w:p>
        </w:tc>
        <w:tc>
          <w:tcPr>
            <w:tcW w:w="1785" w:type="dxa"/>
            <w:tcBorders>
              <w:right w:val="nil"/>
            </w:tcBorders>
            <w:vAlign w:val="bottom"/>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vAlign w:val="bottom"/>
          </w:tcPr>
          <w:p w:rsidR="00861CE3" w:rsidRPr="000A1BD4" w:rsidRDefault="00861CE3" w:rsidP="00861CE3">
            <w:pPr>
              <w:rPr>
                <w:rFonts w:ascii="Times New Roman" w:hAnsi="Times New Roman" w:cs="Times New Roman"/>
                <w:sz w:val="24"/>
                <w:szCs w:val="24"/>
              </w:rPr>
            </w:pPr>
          </w:p>
        </w:tc>
        <w:tc>
          <w:tcPr>
            <w:tcW w:w="1701" w:type="dxa"/>
            <w:vAlign w:val="bottom"/>
          </w:tcPr>
          <w:p w:rsidR="00861CE3" w:rsidRPr="000A1BD4" w:rsidRDefault="00861CE3" w:rsidP="00861CE3">
            <w:pPr>
              <w:rPr>
                <w:rFonts w:ascii="Times New Roman" w:hAnsi="Times New Roman" w:cs="Times New Roman"/>
                <w:sz w:val="24"/>
                <w:szCs w:val="24"/>
              </w:rPr>
            </w:pPr>
          </w:p>
        </w:tc>
        <w:tc>
          <w:tcPr>
            <w:tcW w:w="2041" w:type="dxa"/>
            <w:vAlign w:val="bottom"/>
          </w:tcPr>
          <w:p w:rsidR="00861CE3" w:rsidRPr="000A1BD4" w:rsidRDefault="00861CE3" w:rsidP="00861CE3">
            <w:pPr>
              <w:jc w:val="center"/>
              <w:rPr>
                <w:rFonts w:ascii="Times New Roman" w:hAnsi="Times New Roman" w:cs="Times New Roman"/>
                <w:sz w:val="24"/>
                <w:szCs w:val="24"/>
              </w:rPr>
            </w:pPr>
          </w:p>
        </w:tc>
        <w:tc>
          <w:tcPr>
            <w:tcW w:w="1474" w:type="dxa"/>
            <w:vAlign w:val="bottom"/>
          </w:tcPr>
          <w:p w:rsidR="00861CE3" w:rsidRPr="000A1BD4" w:rsidRDefault="00861CE3" w:rsidP="00861CE3">
            <w:pPr>
              <w:jc w:val="center"/>
              <w:rPr>
                <w:rFonts w:ascii="Times New Roman" w:hAnsi="Times New Roman" w:cs="Times New Roman"/>
                <w:sz w:val="24"/>
                <w:szCs w:val="24"/>
              </w:rPr>
            </w:pPr>
          </w:p>
        </w:tc>
        <w:tc>
          <w:tcPr>
            <w:tcW w:w="1730" w:type="dxa"/>
            <w:vAlign w:val="bottom"/>
          </w:tcPr>
          <w:p w:rsidR="00861CE3" w:rsidRPr="000A1BD4" w:rsidRDefault="00861CE3" w:rsidP="00861CE3">
            <w:pPr>
              <w:rPr>
                <w:rFonts w:ascii="Times New Roman" w:hAnsi="Times New Roman" w:cs="Times New Roman"/>
                <w:sz w:val="24"/>
                <w:szCs w:val="24"/>
              </w:rPr>
            </w:pPr>
          </w:p>
        </w:tc>
        <w:tc>
          <w:tcPr>
            <w:tcW w:w="1785" w:type="dxa"/>
            <w:tcBorders>
              <w:right w:val="nil"/>
            </w:tcBorders>
            <w:vAlign w:val="bottom"/>
          </w:tcPr>
          <w:p w:rsidR="00861CE3" w:rsidRPr="000A1BD4" w:rsidRDefault="00861CE3" w:rsidP="00861CE3">
            <w:pPr>
              <w:rPr>
                <w:rFonts w:ascii="Times New Roman" w:hAnsi="Times New Roman" w:cs="Times New Roman"/>
                <w:sz w:val="24"/>
                <w:szCs w:val="24"/>
              </w:rPr>
            </w:pPr>
          </w:p>
        </w:tc>
      </w:tr>
      <w:tr w:rsidR="00861CE3" w:rsidRPr="000A1BD4" w:rsidTr="00861CE3">
        <w:tc>
          <w:tcPr>
            <w:tcW w:w="737" w:type="dxa"/>
            <w:tcBorders>
              <w:left w:val="nil"/>
            </w:tcBorders>
          </w:tcPr>
          <w:p w:rsidR="00861CE3" w:rsidRPr="000A1BD4" w:rsidRDefault="00861CE3" w:rsidP="00861CE3">
            <w:pPr>
              <w:rPr>
                <w:rFonts w:ascii="Times New Roman" w:hAnsi="Times New Roman" w:cs="Times New Roman"/>
                <w:sz w:val="24"/>
                <w:szCs w:val="24"/>
              </w:rPr>
            </w:pPr>
          </w:p>
        </w:tc>
        <w:tc>
          <w:tcPr>
            <w:tcW w:w="1701" w:type="dxa"/>
          </w:tcPr>
          <w:p w:rsidR="00861CE3" w:rsidRPr="000A1BD4" w:rsidRDefault="00861CE3" w:rsidP="00861CE3">
            <w:pPr>
              <w:rPr>
                <w:rFonts w:ascii="Times New Roman" w:hAnsi="Times New Roman" w:cs="Times New Roman"/>
                <w:sz w:val="24"/>
                <w:szCs w:val="24"/>
              </w:rPr>
            </w:pPr>
          </w:p>
        </w:tc>
        <w:tc>
          <w:tcPr>
            <w:tcW w:w="2041" w:type="dxa"/>
          </w:tcPr>
          <w:p w:rsidR="00861CE3" w:rsidRPr="000A1BD4" w:rsidRDefault="00861CE3" w:rsidP="00861CE3">
            <w:pPr>
              <w:rPr>
                <w:rFonts w:ascii="Times New Roman" w:hAnsi="Times New Roman" w:cs="Times New Roman"/>
                <w:sz w:val="24"/>
                <w:szCs w:val="24"/>
              </w:rPr>
            </w:pPr>
          </w:p>
        </w:tc>
        <w:tc>
          <w:tcPr>
            <w:tcW w:w="1474" w:type="dxa"/>
          </w:tcPr>
          <w:p w:rsidR="00861CE3" w:rsidRPr="000A1BD4" w:rsidRDefault="00861CE3" w:rsidP="00861CE3">
            <w:pPr>
              <w:rPr>
                <w:rFonts w:ascii="Times New Roman" w:hAnsi="Times New Roman" w:cs="Times New Roman"/>
                <w:sz w:val="24"/>
                <w:szCs w:val="24"/>
              </w:rPr>
            </w:pPr>
          </w:p>
        </w:tc>
        <w:tc>
          <w:tcPr>
            <w:tcW w:w="1730" w:type="dxa"/>
          </w:tcPr>
          <w:p w:rsidR="00861CE3" w:rsidRPr="000A1BD4" w:rsidRDefault="00861CE3" w:rsidP="00861CE3">
            <w:pPr>
              <w:rPr>
                <w:rFonts w:ascii="Times New Roman" w:hAnsi="Times New Roman" w:cs="Times New Roman"/>
                <w:sz w:val="24"/>
                <w:szCs w:val="24"/>
              </w:rPr>
            </w:pPr>
          </w:p>
        </w:tc>
        <w:tc>
          <w:tcPr>
            <w:tcW w:w="1785" w:type="dxa"/>
            <w:tcBorders>
              <w:right w:val="nil"/>
            </w:tcBorders>
          </w:tcPr>
          <w:p w:rsidR="00861CE3" w:rsidRPr="000A1BD4" w:rsidRDefault="00861CE3" w:rsidP="00861CE3">
            <w:pPr>
              <w:rPr>
                <w:rFonts w:ascii="Times New Roman" w:hAnsi="Times New Roman" w:cs="Times New Roman"/>
                <w:sz w:val="24"/>
                <w:szCs w:val="24"/>
              </w:rPr>
            </w:pPr>
          </w:p>
        </w:tc>
      </w:tr>
    </w:tbl>
    <w:p w:rsidR="00861CE3" w:rsidRPr="000A1BD4" w:rsidRDefault="00861CE3" w:rsidP="00861CE3">
      <w:pPr>
        <w:rPr>
          <w:rFonts w:ascii="Times New Roman" w:hAnsi="Times New Roman" w:cs="Times New Roman"/>
          <w:sz w:val="24"/>
          <w:szCs w:val="24"/>
        </w:rPr>
      </w:pPr>
    </w:p>
    <w:p w:rsidR="00861CE3" w:rsidRPr="000A1BD4" w:rsidRDefault="00861CE3" w:rsidP="00861CE3">
      <w:pPr>
        <w:spacing w:after="180"/>
        <w:jc w:val="both"/>
        <w:rPr>
          <w:rFonts w:ascii="Times New Roman" w:hAnsi="Times New Roman" w:cs="Times New Roman"/>
          <w:sz w:val="24"/>
          <w:szCs w:val="24"/>
        </w:rPr>
      </w:pPr>
      <w:r w:rsidRPr="000A1BD4">
        <w:rPr>
          <w:rFonts w:ascii="Times New Roman" w:hAnsi="Times New Roman" w:cs="Times New Roman"/>
          <w:sz w:val="24"/>
          <w:szCs w:val="24"/>
        </w:rPr>
        <w:t xml:space="preserve">26. Ваши отец, мать, супруга (супруг), дети, братья, сестры, постоянно проживающие </w:t>
      </w:r>
      <w:r w:rsidRPr="000A1BD4">
        <w:rPr>
          <w:rFonts w:ascii="Times New Roman" w:hAnsi="Times New Roman" w:cs="Times New Roman"/>
          <w:sz w:val="24"/>
          <w:szCs w:val="24"/>
        </w:rPr>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w:t>
      </w:r>
      <w:r w:rsidRPr="000A1BD4">
        <w:rPr>
          <w:rFonts w:ascii="Times New Roman" w:hAnsi="Times New Roman" w:cs="Times New Roman"/>
          <w:sz w:val="24"/>
          <w:szCs w:val="24"/>
        </w:rPr>
        <w:lastRenderedPageBreak/>
        <w:t xml:space="preserve">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0A1BD4">
        <w:rPr>
          <w:rFonts w:ascii="Times New Roman" w:hAnsi="Times New Roman" w:cs="Times New Roman"/>
          <w:sz w:val="24"/>
          <w:szCs w:val="24"/>
        </w:rPr>
        <w:br/>
        <w:t>на территории иностранного государства</w:t>
      </w:r>
    </w:p>
    <w:tbl>
      <w:tblPr>
        <w:tblStyle w:val="a5"/>
        <w:tblW w:w="9413" w:type="dxa"/>
        <w:tblLayout w:type="fixed"/>
        <w:tblCellMar>
          <w:left w:w="28" w:type="dxa"/>
          <w:right w:w="28" w:type="dxa"/>
        </w:tblCellMar>
        <w:tblLook w:val="01E0"/>
      </w:tblPr>
      <w:tblGrid>
        <w:gridCol w:w="2155"/>
        <w:gridCol w:w="1588"/>
        <w:gridCol w:w="1531"/>
        <w:gridCol w:w="2041"/>
        <w:gridCol w:w="2098"/>
      </w:tblGrid>
      <w:tr w:rsidR="00861CE3" w:rsidRPr="000A1BD4" w:rsidTr="00861CE3">
        <w:tc>
          <w:tcPr>
            <w:tcW w:w="2155" w:type="dxa"/>
            <w:tcBorders>
              <w:lef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Степень родства</w:t>
            </w:r>
          </w:p>
        </w:tc>
        <w:tc>
          <w:tcPr>
            <w:tcW w:w="1588"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Фамилия, </w:t>
            </w:r>
            <w:r w:rsidRPr="000A1BD4">
              <w:rPr>
                <w:rFonts w:ascii="Times New Roman" w:hAnsi="Times New Roman" w:cs="Times New Roman"/>
                <w:sz w:val="24"/>
                <w:szCs w:val="24"/>
              </w:rPr>
              <w:br/>
              <w:t xml:space="preserve">имя, </w:t>
            </w:r>
            <w:r w:rsidRPr="000A1BD4">
              <w:rPr>
                <w:rFonts w:ascii="Times New Roman" w:hAnsi="Times New Roman" w:cs="Times New Roman"/>
                <w:sz w:val="24"/>
                <w:szCs w:val="24"/>
              </w:rPr>
              <w:br/>
              <w:t xml:space="preserve">отчество </w:t>
            </w:r>
            <w:r w:rsidRPr="000A1BD4">
              <w:rPr>
                <w:rFonts w:ascii="Times New Roman" w:hAnsi="Times New Roman" w:cs="Times New Roman"/>
                <w:sz w:val="24"/>
                <w:szCs w:val="24"/>
              </w:rPr>
              <w:br/>
              <w:t>(при</w:t>
            </w:r>
            <w:r w:rsidRPr="000A1BD4">
              <w:rPr>
                <w:rFonts w:ascii="Times New Roman" w:hAnsi="Times New Roman" w:cs="Times New Roman"/>
                <w:sz w:val="24"/>
                <w:szCs w:val="24"/>
              </w:rPr>
              <w:br/>
              <w:t>наличии)</w:t>
            </w:r>
          </w:p>
        </w:tc>
        <w:tc>
          <w:tcPr>
            <w:tcW w:w="1531"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Период (месяц </w:t>
            </w:r>
            <w:r w:rsidRPr="000A1BD4">
              <w:rPr>
                <w:rFonts w:ascii="Times New Roman" w:hAnsi="Times New Roman" w:cs="Times New Roman"/>
                <w:sz w:val="24"/>
                <w:szCs w:val="24"/>
              </w:rPr>
              <w:br/>
              <w:t>и год) пребывания за границей</w:t>
            </w:r>
          </w:p>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 xml:space="preserve">(указывается </w:t>
            </w:r>
            <w:r w:rsidRPr="000A1BD4">
              <w:rPr>
                <w:rFonts w:ascii="Times New Roman" w:hAnsi="Times New Roman" w:cs="Times New Roman"/>
                <w:sz w:val="24"/>
                <w:szCs w:val="24"/>
              </w:rPr>
              <w:br/>
            </w:r>
            <w:r w:rsidRPr="000A1BD4">
              <w:rPr>
                <w:rFonts w:ascii="Times New Roman" w:hAnsi="Times New Roman" w:cs="Times New Roman"/>
                <w:spacing w:val="-2"/>
                <w:sz w:val="24"/>
                <w:szCs w:val="24"/>
              </w:rPr>
              <w:t xml:space="preserve">в отношении лиц, </w:t>
            </w:r>
            <w:r w:rsidRPr="000A1BD4">
              <w:rPr>
                <w:rFonts w:ascii="Times New Roman" w:hAnsi="Times New Roman" w:cs="Times New Roman"/>
                <w:sz w:val="24"/>
                <w:szCs w:val="24"/>
              </w:rPr>
              <w:t xml:space="preserve">постоянно проживающих </w:t>
            </w:r>
            <w:r w:rsidRPr="000A1BD4">
              <w:rPr>
                <w:rFonts w:ascii="Times New Roman" w:hAnsi="Times New Roman" w:cs="Times New Roman"/>
                <w:sz w:val="24"/>
                <w:szCs w:val="24"/>
              </w:rPr>
              <w:br/>
              <w:t>за границей)</w:t>
            </w:r>
          </w:p>
        </w:tc>
        <w:tc>
          <w:tcPr>
            <w:tcW w:w="2041" w:type="dxa"/>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Государство пребывания</w:t>
            </w:r>
          </w:p>
        </w:tc>
        <w:tc>
          <w:tcPr>
            <w:tcW w:w="2098" w:type="dxa"/>
            <w:tcBorders>
              <w:right w:val="nil"/>
            </w:tcBorders>
          </w:tcPr>
          <w:p w:rsidR="00861CE3" w:rsidRPr="000A1BD4" w:rsidRDefault="00861CE3" w:rsidP="00861CE3">
            <w:pPr>
              <w:jc w:val="center"/>
              <w:rPr>
                <w:rFonts w:ascii="Times New Roman" w:hAnsi="Times New Roman" w:cs="Times New Roman"/>
                <w:sz w:val="24"/>
                <w:szCs w:val="24"/>
              </w:rPr>
            </w:pPr>
            <w:r w:rsidRPr="000A1BD4">
              <w:rPr>
                <w:rFonts w:ascii="Times New Roman" w:hAnsi="Times New Roman" w:cs="Times New Roman"/>
                <w:sz w:val="24"/>
                <w:szCs w:val="24"/>
              </w:rPr>
              <w:t>Цель пребывания</w:t>
            </w:r>
          </w:p>
        </w:tc>
      </w:tr>
      <w:tr w:rsidR="00861CE3" w:rsidRPr="000A1BD4" w:rsidTr="00861CE3">
        <w:tc>
          <w:tcPr>
            <w:tcW w:w="2155" w:type="dxa"/>
            <w:tcBorders>
              <w:left w:val="nil"/>
            </w:tcBorders>
          </w:tcPr>
          <w:p w:rsidR="00861CE3" w:rsidRPr="000A1BD4" w:rsidRDefault="00861CE3" w:rsidP="00861CE3">
            <w:pPr>
              <w:rPr>
                <w:rFonts w:ascii="Times New Roman" w:hAnsi="Times New Roman" w:cs="Times New Roman"/>
                <w:sz w:val="24"/>
                <w:szCs w:val="24"/>
              </w:rPr>
            </w:pPr>
          </w:p>
        </w:tc>
        <w:tc>
          <w:tcPr>
            <w:tcW w:w="1588" w:type="dxa"/>
          </w:tcPr>
          <w:p w:rsidR="00861CE3" w:rsidRPr="000A1BD4" w:rsidRDefault="00861CE3" w:rsidP="00861CE3">
            <w:pPr>
              <w:rPr>
                <w:rFonts w:ascii="Times New Roman" w:hAnsi="Times New Roman" w:cs="Times New Roman"/>
                <w:sz w:val="24"/>
                <w:szCs w:val="24"/>
              </w:rPr>
            </w:pPr>
          </w:p>
        </w:tc>
        <w:tc>
          <w:tcPr>
            <w:tcW w:w="1531" w:type="dxa"/>
          </w:tcPr>
          <w:p w:rsidR="00861CE3" w:rsidRPr="000A1BD4" w:rsidRDefault="00861CE3" w:rsidP="00861CE3">
            <w:pPr>
              <w:jc w:val="center"/>
              <w:rPr>
                <w:rFonts w:ascii="Times New Roman" w:hAnsi="Times New Roman" w:cs="Times New Roman"/>
                <w:sz w:val="24"/>
                <w:szCs w:val="24"/>
              </w:rPr>
            </w:pPr>
          </w:p>
        </w:tc>
        <w:tc>
          <w:tcPr>
            <w:tcW w:w="2041" w:type="dxa"/>
          </w:tcPr>
          <w:p w:rsidR="00861CE3" w:rsidRPr="000A1BD4" w:rsidRDefault="00861CE3" w:rsidP="00861CE3">
            <w:pPr>
              <w:jc w:val="center"/>
              <w:rPr>
                <w:rFonts w:ascii="Times New Roman" w:hAnsi="Times New Roman" w:cs="Times New Roman"/>
                <w:sz w:val="24"/>
                <w:szCs w:val="24"/>
              </w:rPr>
            </w:pPr>
          </w:p>
        </w:tc>
        <w:tc>
          <w:tcPr>
            <w:tcW w:w="2098"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2155" w:type="dxa"/>
            <w:tcBorders>
              <w:left w:val="nil"/>
            </w:tcBorders>
          </w:tcPr>
          <w:p w:rsidR="00861CE3" w:rsidRPr="000A1BD4" w:rsidRDefault="00861CE3" w:rsidP="00861CE3">
            <w:pPr>
              <w:rPr>
                <w:rFonts w:ascii="Times New Roman" w:hAnsi="Times New Roman" w:cs="Times New Roman"/>
                <w:sz w:val="24"/>
                <w:szCs w:val="24"/>
              </w:rPr>
            </w:pPr>
          </w:p>
        </w:tc>
        <w:tc>
          <w:tcPr>
            <w:tcW w:w="1588" w:type="dxa"/>
          </w:tcPr>
          <w:p w:rsidR="00861CE3" w:rsidRPr="000A1BD4" w:rsidRDefault="00861CE3" w:rsidP="00861CE3">
            <w:pPr>
              <w:rPr>
                <w:rFonts w:ascii="Times New Roman" w:hAnsi="Times New Roman" w:cs="Times New Roman"/>
                <w:sz w:val="24"/>
                <w:szCs w:val="24"/>
              </w:rPr>
            </w:pPr>
          </w:p>
        </w:tc>
        <w:tc>
          <w:tcPr>
            <w:tcW w:w="1531" w:type="dxa"/>
          </w:tcPr>
          <w:p w:rsidR="00861CE3" w:rsidRPr="000A1BD4" w:rsidRDefault="00861CE3" w:rsidP="00861CE3">
            <w:pPr>
              <w:jc w:val="center"/>
              <w:rPr>
                <w:rFonts w:ascii="Times New Roman" w:hAnsi="Times New Roman" w:cs="Times New Roman"/>
                <w:sz w:val="24"/>
                <w:szCs w:val="24"/>
              </w:rPr>
            </w:pPr>
          </w:p>
        </w:tc>
        <w:tc>
          <w:tcPr>
            <w:tcW w:w="2041" w:type="dxa"/>
          </w:tcPr>
          <w:p w:rsidR="00861CE3" w:rsidRPr="000A1BD4" w:rsidRDefault="00861CE3" w:rsidP="00861CE3">
            <w:pPr>
              <w:jc w:val="center"/>
              <w:rPr>
                <w:rFonts w:ascii="Times New Roman" w:hAnsi="Times New Roman" w:cs="Times New Roman"/>
                <w:sz w:val="24"/>
                <w:szCs w:val="24"/>
              </w:rPr>
            </w:pPr>
          </w:p>
        </w:tc>
        <w:tc>
          <w:tcPr>
            <w:tcW w:w="2098" w:type="dxa"/>
            <w:tcBorders>
              <w:right w:val="nil"/>
            </w:tcBorders>
          </w:tcPr>
          <w:p w:rsidR="00861CE3" w:rsidRPr="000A1BD4" w:rsidRDefault="00861CE3" w:rsidP="00861CE3">
            <w:pPr>
              <w:rPr>
                <w:rFonts w:ascii="Times New Roman" w:hAnsi="Times New Roman" w:cs="Times New Roman"/>
                <w:sz w:val="24"/>
                <w:szCs w:val="24"/>
              </w:rPr>
            </w:pPr>
          </w:p>
        </w:tc>
      </w:tr>
      <w:tr w:rsidR="00861CE3" w:rsidRPr="000A1BD4" w:rsidTr="00861CE3">
        <w:tc>
          <w:tcPr>
            <w:tcW w:w="2155" w:type="dxa"/>
            <w:tcBorders>
              <w:left w:val="nil"/>
            </w:tcBorders>
          </w:tcPr>
          <w:p w:rsidR="00861CE3" w:rsidRPr="000A1BD4" w:rsidRDefault="00861CE3" w:rsidP="00861CE3">
            <w:pPr>
              <w:rPr>
                <w:rFonts w:ascii="Times New Roman" w:hAnsi="Times New Roman" w:cs="Times New Roman"/>
                <w:sz w:val="24"/>
                <w:szCs w:val="24"/>
              </w:rPr>
            </w:pPr>
          </w:p>
        </w:tc>
        <w:tc>
          <w:tcPr>
            <w:tcW w:w="1588" w:type="dxa"/>
          </w:tcPr>
          <w:p w:rsidR="00861CE3" w:rsidRPr="000A1BD4" w:rsidRDefault="00861CE3" w:rsidP="00861CE3">
            <w:pPr>
              <w:rPr>
                <w:rFonts w:ascii="Times New Roman" w:hAnsi="Times New Roman" w:cs="Times New Roman"/>
                <w:sz w:val="24"/>
                <w:szCs w:val="24"/>
              </w:rPr>
            </w:pPr>
          </w:p>
        </w:tc>
        <w:tc>
          <w:tcPr>
            <w:tcW w:w="1531" w:type="dxa"/>
          </w:tcPr>
          <w:p w:rsidR="00861CE3" w:rsidRPr="000A1BD4" w:rsidRDefault="00861CE3" w:rsidP="00861CE3">
            <w:pPr>
              <w:jc w:val="center"/>
              <w:rPr>
                <w:rFonts w:ascii="Times New Roman" w:hAnsi="Times New Roman" w:cs="Times New Roman"/>
                <w:sz w:val="24"/>
                <w:szCs w:val="24"/>
              </w:rPr>
            </w:pPr>
          </w:p>
        </w:tc>
        <w:tc>
          <w:tcPr>
            <w:tcW w:w="2041" w:type="dxa"/>
          </w:tcPr>
          <w:p w:rsidR="00861CE3" w:rsidRPr="000A1BD4" w:rsidRDefault="00861CE3" w:rsidP="00861CE3">
            <w:pPr>
              <w:jc w:val="center"/>
              <w:rPr>
                <w:rFonts w:ascii="Times New Roman" w:hAnsi="Times New Roman" w:cs="Times New Roman"/>
                <w:sz w:val="24"/>
                <w:szCs w:val="24"/>
              </w:rPr>
            </w:pPr>
          </w:p>
        </w:tc>
        <w:tc>
          <w:tcPr>
            <w:tcW w:w="2098" w:type="dxa"/>
            <w:tcBorders>
              <w:right w:val="nil"/>
            </w:tcBorders>
          </w:tcPr>
          <w:p w:rsidR="00861CE3" w:rsidRPr="000A1BD4" w:rsidRDefault="00861CE3" w:rsidP="00861CE3">
            <w:pPr>
              <w:rPr>
                <w:rFonts w:ascii="Times New Roman" w:hAnsi="Times New Roman" w:cs="Times New Roman"/>
                <w:sz w:val="24"/>
                <w:szCs w:val="24"/>
              </w:rPr>
            </w:pPr>
          </w:p>
        </w:tc>
      </w:tr>
      <w:tr w:rsidR="00256451" w:rsidRPr="000A1BD4" w:rsidTr="00861CE3">
        <w:tc>
          <w:tcPr>
            <w:tcW w:w="2155" w:type="dxa"/>
            <w:tcBorders>
              <w:left w:val="nil"/>
            </w:tcBorders>
          </w:tcPr>
          <w:p w:rsidR="00256451" w:rsidRPr="000A1BD4" w:rsidRDefault="00256451" w:rsidP="00861CE3">
            <w:pPr>
              <w:rPr>
                <w:rFonts w:ascii="Times New Roman" w:hAnsi="Times New Roman" w:cs="Times New Roman"/>
                <w:sz w:val="24"/>
                <w:szCs w:val="24"/>
              </w:rPr>
            </w:pPr>
          </w:p>
        </w:tc>
        <w:tc>
          <w:tcPr>
            <w:tcW w:w="1588" w:type="dxa"/>
          </w:tcPr>
          <w:p w:rsidR="00256451" w:rsidRPr="000A1BD4" w:rsidRDefault="00256451" w:rsidP="00861CE3">
            <w:pPr>
              <w:rPr>
                <w:rFonts w:ascii="Times New Roman" w:hAnsi="Times New Roman" w:cs="Times New Roman"/>
                <w:sz w:val="24"/>
                <w:szCs w:val="24"/>
              </w:rPr>
            </w:pPr>
          </w:p>
        </w:tc>
        <w:tc>
          <w:tcPr>
            <w:tcW w:w="1531" w:type="dxa"/>
          </w:tcPr>
          <w:p w:rsidR="00256451" w:rsidRPr="000A1BD4" w:rsidRDefault="00256451" w:rsidP="00861CE3">
            <w:pPr>
              <w:jc w:val="center"/>
              <w:rPr>
                <w:rFonts w:ascii="Times New Roman" w:hAnsi="Times New Roman" w:cs="Times New Roman"/>
                <w:sz w:val="24"/>
                <w:szCs w:val="24"/>
              </w:rPr>
            </w:pPr>
          </w:p>
        </w:tc>
        <w:tc>
          <w:tcPr>
            <w:tcW w:w="2041" w:type="dxa"/>
          </w:tcPr>
          <w:p w:rsidR="00256451" w:rsidRPr="000A1BD4" w:rsidRDefault="00256451" w:rsidP="00861CE3">
            <w:pPr>
              <w:jc w:val="center"/>
              <w:rPr>
                <w:rFonts w:ascii="Times New Roman" w:hAnsi="Times New Roman" w:cs="Times New Roman"/>
                <w:sz w:val="24"/>
                <w:szCs w:val="24"/>
              </w:rPr>
            </w:pPr>
          </w:p>
        </w:tc>
        <w:tc>
          <w:tcPr>
            <w:tcW w:w="2098" w:type="dxa"/>
            <w:tcBorders>
              <w:right w:val="nil"/>
            </w:tcBorders>
          </w:tcPr>
          <w:p w:rsidR="00256451" w:rsidRPr="000A1BD4" w:rsidRDefault="00256451" w:rsidP="00861CE3">
            <w:pPr>
              <w:rPr>
                <w:rFonts w:ascii="Times New Roman" w:hAnsi="Times New Roman" w:cs="Times New Roman"/>
                <w:sz w:val="24"/>
                <w:szCs w:val="24"/>
              </w:rPr>
            </w:pPr>
          </w:p>
        </w:tc>
      </w:tr>
      <w:tr w:rsidR="00256451" w:rsidRPr="000A1BD4" w:rsidTr="00861CE3">
        <w:tc>
          <w:tcPr>
            <w:tcW w:w="2155" w:type="dxa"/>
            <w:tcBorders>
              <w:left w:val="nil"/>
            </w:tcBorders>
          </w:tcPr>
          <w:p w:rsidR="00256451" w:rsidRPr="000A1BD4" w:rsidRDefault="00256451" w:rsidP="00861CE3">
            <w:pPr>
              <w:rPr>
                <w:rFonts w:ascii="Times New Roman" w:hAnsi="Times New Roman" w:cs="Times New Roman"/>
                <w:sz w:val="24"/>
                <w:szCs w:val="24"/>
              </w:rPr>
            </w:pPr>
          </w:p>
        </w:tc>
        <w:tc>
          <w:tcPr>
            <w:tcW w:w="1588" w:type="dxa"/>
          </w:tcPr>
          <w:p w:rsidR="00256451" w:rsidRPr="000A1BD4" w:rsidRDefault="00256451" w:rsidP="00861CE3">
            <w:pPr>
              <w:rPr>
                <w:rFonts w:ascii="Times New Roman" w:hAnsi="Times New Roman" w:cs="Times New Roman"/>
                <w:sz w:val="24"/>
                <w:szCs w:val="24"/>
              </w:rPr>
            </w:pPr>
          </w:p>
        </w:tc>
        <w:tc>
          <w:tcPr>
            <w:tcW w:w="1531" w:type="dxa"/>
          </w:tcPr>
          <w:p w:rsidR="00256451" w:rsidRPr="000A1BD4" w:rsidRDefault="00256451" w:rsidP="00861CE3">
            <w:pPr>
              <w:jc w:val="center"/>
              <w:rPr>
                <w:rFonts w:ascii="Times New Roman" w:hAnsi="Times New Roman" w:cs="Times New Roman"/>
                <w:sz w:val="24"/>
                <w:szCs w:val="24"/>
              </w:rPr>
            </w:pPr>
          </w:p>
        </w:tc>
        <w:tc>
          <w:tcPr>
            <w:tcW w:w="2041" w:type="dxa"/>
          </w:tcPr>
          <w:p w:rsidR="00256451" w:rsidRPr="000A1BD4" w:rsidRDefault="00256451" w:rsidP="00861CE3">
            <w:pPr>
              <w:jc w:val="center"/>
              <w:rPr>
                <w:rFonts w:ascii="Times New Roman" w:hAnsi="Times New Roman" w:cs="Times New Roman"/>
                <w:sz w:val="24"/>
                <w:szCs w:val="24"/>
              </w:rPr>
            </w:pPr>
          </w:p>
        </w:tc>
        <w:tc>
          <w:tcPr>
            <w:tcW w:w="2098" w:type="dxa"/>
            <w:tcBorders>
              <w:right w:val="nil"/>
            </w:tcBorders>
          </w:tcPr>
          <w:p w:rsidR="00256451" w:rsidRPr="000A1BD4" w:rsidRDefault="00256451" w:rsidP="00861CE3">
            <w:pPr>
              <w:rPr>
                <w:rFonts w:ascii="Times New Roman" w:hAnsi="Times New Roman" w:cs="Times New Roman"/>
                <w:sz w:val="24"/>
                <w:szCs w:val="24"/>
              </w:rPr>
            </w:pPr>
          </w:p>
        </w:tc>
      </w:tr>
      <w:tr w:rsidR="00256451" w:rsidRPr="000A1BD4" w:rsidTr="00861CE3">
        <w:tc>
          <w:tcPr>
            <w:tcW w:w="2155" w:type="dxa"/>
            <w:tcBorders>
              <w:left w:val="nil"/>
            </w:tcBorders>
          </w:tcPr>
          <w:p w:rsidR="00256451" w:rsidRPr="000A1BD4" w:rsidRDefault="00256451" w:rsidP="00861CE3">
            <w:pPr>
              <w:rPr>
                <w:rFonts w:ascii="Times New Roman" w:hAnsi="Times New Roman" w:cs="Times New Roman"/>
                <w:sz w:val="24"/>
                <w:szCs w:val="24"/>
              </w:rPr>
            </w:pPr>
          </w:p>
        </w:tc>
        <w:tc>
          <w:tcPr>
            <w:tcW w:w="1588" w:type="dxa"/>
          </w:tcPr>
          <w:p w:rsidR="00256451" w:rsidRPr="000A1BD4" w:rsidRDefault="00256451" w:rsidP="00861CE3">
            <w:pPr>
              <w:rPr>
                <w:rFonts w:ascii="Times New Roman" w:hAnsi="Times New Roman" w:cs="Times New Roman"/>
                <w:sz w:val="24"/>
                <w:szCs w:val="24"/>
              </w:rPr>
            </w:pPr>
          </w:p>
        </w:tc>
        <w:tc>
          <w:tcPr>
            <w:tcW w:w="1531" w:type="dxa"/>
          </w:tcPr>
          <w:p w:rsidR="00256451" w:rsidRPr="000A1BD4" w:rsidRDefault="00256451" w:rsidP="00861CE3">
            <w:pPr>
              <w:jc w:val="center"/>
              <w:rPr>
                <w:rFonts w:ascii="Times New Roman" w:hAnsi="Times New Roman" w:cs="Times New Roman"/>
                <w:sz w:val="24"/>
                <w:szCs w:val="24"/>
              </w:rPr>
            </w:pPr>
          </w:p>
        </w:tc>
        <w:tc>
          <w:tcPr>
            <w:tcW w:w="2041" w:type="dxa"/>
          </w:tcPr>
          <w:p w:rsidR="00256451" w:rsidRPr="000A1BD4" w:rsidRDefault="00256451" w:rsidP="00861CE3">
            <w:pPr>
              <w:jc w:val="center"/>
              <w:rPr>
                <w:rFonts w:ascii="Times New Roman" w:hAnsi="Times New Roman" w:cs="Times New Roman"/>
                <w:sz w:val="24"/>
                <w:szCs w:val="24"/>
              </w:rPr>
            </w:pPr>
          </w:p>
        </w:tc>
        <w:tc>
          <w:tcPr>
            <w:tcW w:w="2098" w:type="dxa"/>
            <w:tcBorders>
              <w:right w:val="nil"/>
            </w:tcBorders>
          </w:tcPr>
          <w:p w:rsidR="00256451" w:rsidRPr="000A1BD4" w:rsidRDefault="00256451" w:rsidP="00861CE3">
            <w:pPr>
              <w:rPr>
                <w:rFonts w:ascii="Times New Roman" w:hAnsi="Times New Roman" w:cs="Times New Roman"/>
                <w:sz w:val="24"/>
                <w:szCs w:val="24"/>
              </w:rPr>
            </w:pPr>
          </w:p>
        </w:tc>
      </w:tr>
    </w:tbl>
    <w:p w:rsidR="00861CE3" w:rsidRPr="000A1BD4" w:rsidRDefault="00861CE3" w:rsidP="00861CE3">
      <w:pPr>
        <w:jc w:val="both"/>
        <w:rPr>
          <w:rFonts w:ascii="Times New Roman" w:hAnsi="Times New Roman" w:cs="Times New Roman"/>
          <w:sz w:val="24"/>
          <w:szCs w:val="24"/>
        </w:rPr>
      </w:pPr>
    </w:p>
    <w:p w:rsidR="00861CE3" w:rsidRPr="000A1BD4" w:rsidRDefault="00861CE3" w:rsidP="00861CE3">
      <w:pPr>
        <w:widowControl w:val="0"/>
        <w:spacing w:after="0" w:line="360" w:lineRule="auto"/>
        <w:jc w:val="both"/>
        <w:rPr>
          <w:rFonts w:ascii="Times New Roman" w:hAnsi="Times New Roman" w:cs="Times New Roman"/>
          <w:sz w:val="24"/>
          <w:szCs w:val="24"/>
        </w:rPr>
      </w:pPr>
      <w:r w:rsidRPr="000A1BD4">
        <w:rPr>
          <w:rFonts w:ascii="Times New Roman" w:hAnsi="Times New Roman" w:cs="Times New Roman"/>
          <w:sz w:val="24"/>
          <w:szCs w:val="24"/>
        </w:rPr>
        <w:t>27. Привлекались ли к уголовной ответственности</w:t>
      </w:r>
    </w:p>
    <w:p w:rsidR="00256451" w:rsidRPr="000A1BD4" w:rsidRDefault="00256451" w:rsidP="00861CE3">
      <w:pPr>
        <w:widowControl w:val="0"/>
        <w:spacing w:after="0" w:line="360" w:lineRule="auto"/>
        <w:jc w:val="both"/>
        <w:rPr>
          <w:rFonts w:ascii="Times New Roman" w:hAnsi="Times New Roman" w:cs="Times New Roman"/>
          <w:sz w:val="24"/>
          <w:szCs w:val="24"/>
        </w:rPr>
      </w:pPr>
    </w:p>
    <w:p w:rsidR="00256451" w:rsidRPr="000A1BD4" w:rsidRDefault="00256451" w:rsidP="00861CE3">
      <w:pPr>
        <w:widowControl w:val="0"/>
        <w:spacing w:after="0" w:line="360" w:lineRule="auto"/>
        <w:jc w:val="both"/>
        <w:rPr>
          <w:rFonts w:ascii="Times New Roman" w:hAnsi="Times New Roman" w:cs="Times New Roman"/>
          <w:sz w:val="24"/>
          <w:szCs w:val="24"/>
        </w:rPr>
      </w:pPr>
      <w:r w:rsidRPr="000A1BD4">
        <w:rPr>
          <w:rFonts w:ascii="Times New Roman" w:hAnsi="Times New Roman" w:cs="Times New Roman"/>
          <w:sz w:val="24"/>
          <w:szCs w:val="24"/>
        </w:rPr>
        <w:t>На проведение в отношении меня проверочных мероприятий и обработку моих персональных данных ( в том числе автоматизированную обработку) согласен ( не согласен)___________</w:t>
      </w:r>
    </w:p>
    <w:p w:rsidR="00256451" w:rsidRPr="000A1BD4" w:rsidRDefault="00256451" w:rsidP="00861CE3">
      <w:pPr>
        <w:widowControl w:val="0"/>
        <w:spacing w:after="0" w:line="360" w:lineRule="auto"/>
        <w:jc w:val="both"/>
        <w:rPr>
          <w:rFonts w:ascii="Times New Roman" w:hAnsi="Times New Roman" w:cs="Times New Roman"/>
          <w:sz w:val="24"/>
          <w:szCs w:val="24"/>
        </w:rPr>
      </w:pPr>
    </w:p>
    <w:p w:rsidR="00256451" w:rsidRPr="000A1BD4" w:rsidRDefault="00256451" w:rsidP="00861CE3">
      <w:pPr>
        <w:widowControl w:val="0"/>
        <w:spacing w:after="0" w:line="360" w:lineRule="auto"/>
        <w:jc w:val="both"/>
        <w:rPr>
          <w:rFonts w:ascii="Times New Roman" w:hAnsi="Times New Roman" w:cs="Times New Roman"/>
          <w:sz w:val="24"/>
          <w:szCs w:val="24"/>
        </w:rPr>
      </w:pPr>
    </w:p>
    <w:p w:rsidR="000A1BD4" w:rsidRPr="000A1BD4" w:rsidRDefault="000A1BD4" w:rsidP="000A1BD4">
      <w:pPr>
        <w:widowControl w:val="0"/>
        <w:spacing w:after="0" w:line="360" w:lineRule="auto"/>
        <w:ind w:firstLine="709"/>
        <w:jc w:val="both"/>
        <w:rPr>
          <w:rFonts w:ascii="Times New Roman" w:eastAsia="Times New Roman" w:hAnsi="Times New Roman" w:cs="Times New Roman"/>
          <w:sz w:val="24"/>
          <w:szCs w:val="24"/>
        </w:rPr>
      </w:pPr>
    </w:p>
    <w:p w:rsidR="000A1BD4" w:rsidRPr="000A1BD4" w:rsidRDefault="000A1BD4" w:rsidP="000A1BD4">
      <w:pPr>
        <w:widowControl w:val="0"/>
        <w:spacing w:after="0" w:line="360" w:lineRule="auto"/>
        <w:jc w:val="both"/>
        <w:rPr>
          <w:rFonts w:ascii="Times New Roman" w:eastAsia="Times New Roman" w:hAnsi="Times New Roman" w:cs="Times New Roman"/>
          <w:sz w:val="24"/>
          <w:szCs w:val="24"/>
        </w:rPr>
      </w:pPr>
      <w:r w:rsidRPr="000A1BD4">
        <w:rPr>
          <w:rFonts w:ascii="Times New Roman" w:eastAsia="Times New Roman" w:hAnsi="Times New Roman" w:cs="Times New Roman"/>
          <w:sz w:val="24"/>
          <w:szCs w:val="24"/>
        </w:rPr>
        <w:t xml:space="preserve">«_____»_____________20____года                            </w:t>
      </w:r>
    </w:p>
    <w:p w:rsidR="000A1BD4" w:rsidRPr="000A1BD4" w:rsidRDefault="000A1BD4" w:rsidP="000A1BD4">
      <w:pPr>
        <w:widowControl w:val="0"/>
        <w:spacing w:after="0" w:line="360" w:lineRule="auto"/>
        <w:jc w:val="both"/>
        <w:rPr>
          <w:rFonts w:ascii="Times New Roman" w:eastAsia="Times New Roman" w:hAnsi="Times New Roman" w:cs="Times New Roman"/>
          <w:sz w:val="24"/>
          <w:szCs w:val="24"/>
        </w:rPr>
      </w:pPr>
      <w:r w:rsidRPr="000A1BD4">
        <w:rPr>
          <w:rFonts w:ascii="Times New Roman" w:eastAsia="Times New Roman" w:hAnsi="Times New Roman" w:cs="Times New Roman"/>
          <w:sz w:val="24"/>
          <w:szCs w:val="24"/>
        </w:rPr>
        <w:t>Дата заполнения анкеты</w:t>
      </w:r>
    </w:p>
    <w:p w:rsidR="000A1BD4" w:rsidRPr="000A1BD4" w:rsidRDefault="000A1BD4" w:rsidP="000A1BD4">
      <w:pPr>
        <w:widowControl w:val="0"/>
        <w:spacing w:after="0" w:line="360" w:lineRule="auto"/>
        <w:jc w:val="both"/>
        <w:rPr>
          <w:rFonts w:ascii="Times New Roman" w:eastAsia="Times New Roman" w:hAnsi="Times New Roman" w:cs="Times New Roman"/>
          <w:sz w:val="24"/>
          <w:szCs w:val="24"/>
        </w:rPr>
      </w:pPr>
    </w:p>
    <w:p w:rsidR="000A1BD4" w:rsidRPr="000A1BD4" w:rsidRDefault="000A1BD4" w:rsidP="000A1BD4">
      <w:pPr>
        <w:widowControl w:val="0"/>
        <w:spacing w:after="0" w:line="360" w:lineRule="auto"/>
        <w:jc w:val="both"/>
        <w:rPr>
          <w:rFonts w:ascii="Times New Roman" w:eastAsia="Times New Roman" w:hAnsi="Times New Roman" w:cs="Times New Roman"/>
          <w:sz w:val="24"/>
          <w:szCs w:val="24"/>
        </w:rPr>
      </w:pPr>
      <w:r w:rsidRPr="000A1BD4">
        <w:rPr>
          <w:rFonts w:ascii="Times New Roman" w:eastAsia="Times New Roman" w:hAnsi="Times New Roman" w:cs="Times New Roman"/>
          <w:sz w:val="24"/>
          <w:szCs w:val="24"/>
        </w:rPr>
        <w:t xml:space="preserve">____________________________              </w:t>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t>__________________</w:t>
      </w:r>
    </w:p>
    <w:p w:rsidR="000A1BD4" w:rsidRPr="000A1BD4" w:rsidRDefault="000A1BD4" w:rsidP="000A1BD4">
      <w:pPr>
        <w:widowControl w:val="0"/>
        <w:spacing w:after="0" w:line="360" w:lineRule="auto"/>
        <w:jc w:val="both"/>
        <w:rPr>
          <w:rFonts w:ascii="Times New Roman" w:eastAsia="Times New Roman" w:hAnsi="Times New Roman" w:cs="Times New Roman"/>
          <w:sz w:val="24"/>
          <w:szCs w:val="24"/>
        </w:rPr>
      </w:pPr>
      <w:r w:rsidRPr="000A1BD4">
        <w:rPr>
          <w:rFonts w:ascii="Times New Roman" w:eastAsia="Times New Roman" w:hAnsi="Times New Roman" w:cs="Times New Roman"/>
          <w:sz w:val="24"/>
          <w:szCs w:val="24"/>
        </w:rPr>
        <w:t>Подпись</w:t>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r>
      <w:r w:rsidRPr="000A1BD4">
        <w:rPr>
          <w:rFonts w:ascii="Times New Roman" w:eastAsia="Times New Roman" w:hAnsi="Times New Roman" w:cs="Times New Roman"/>
          <w:sz w:val="24"/>
          <w:szCs w:val="24"/>
        </w:rPr>
        <w:tab/>
        <w:t>расшифровка подписи</w:t>
      </w:r>
    </w:p>
    <w:p w:rsidR="00256451" w:rsidRPr="000A1BD4" w:rsidRDefault="00256451" w:rsidP="00861CE3">
      <w:pPr>
        <w:widowControl w:val="0"/>
        <w:spacing w:after="0" w:line="360" w:lineRule="auto"/>
        <w:jc w:val="both"/>
        <w:rPr>
          <w:rFonts w:ascii="Times New Roman" w:hAnsi="Times New Roman" w:cs="Times New Roman"/>
          <w:sz w:val="24"/>
          <w:szCs w:val="24"/>
        </w:rPr>
      </w:pPr>
    </w:p>
    <w:p w:rsidR="00256451" w:rsidRDefault="00256451" w:rsidP="00861CE3">
      <w:pPr>
        <w:widowControl w:val="0"/>
        <w:spacing w:after="0" w:line="360" w:lineRule="auto"/>
        <w:jc w:val="both"/>
        <w:rPr>
          <w:rFonts w:ascii="Times New Roman" w:eastAsia="Times New Roman" w:hAnsi="Times New Roman" w:cs="Times New Roman"/>
          <w:sz w:val="28"/>
          <w:szCs w:val="28"/>
        </w:rPr>
      </w:pPr>
    </w:p>
    <w:sectPr w:rsidR="00256451" w:rsidSect="003E6A81">
      <w:footerReference w:type="first" r:id="rId10"/>
      <w:pgSz w:w="11906" w:h="16838"/>
      <w:pgMar w:top="1276" w:right="707" w:bottom="851" w:left="1985" w:header="709" w:footer="5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17C" w:rsidRDefault="00AB117C" w:rsidP="00617B40">
      <w:pPr>
        <w:spacing w:after="0" w:line="240" w:lineRule="auto"/>
      </w:pPr>
      <w:r>
        <w:separator/>
      </w:r>
    </w:p>
  </w:endnote>
  <w:endnote w:type="continuationSeparator" w:id="1">
    <w:p w:rsidR="00AB117C" w:rsidRDefault="00AB117C" w:rsidP="00617B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Hak">
    <w:panose1 w:val="02020603050405020304"/>
    <w:charset w:val="CC"/>
    <w:family w:val="roman"/>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887" w:rsidRDefault="00355887" w:rsidP="002D71AD">
    <w:pPr>
      <w:pStyle w:val="a8"/>
      <w:rPr>
        <w:rFonts w:ascii="Times New Roman" w:hAnsi="Times New Roman" w:cs="Times New Roman"/>
        <w:sz w:val="20"/>
        <w:szCs w:val="20"/>
      </w:rPr>
    </w:pPr>
    <w:r>
      <w:rPr>
        <w:rFonts w:ascii="Times New Roman" w:hAnsi="Times New Roman" w:cs="Times New Roman"/>
        <w:sz w:val="20"/>
        <w:szCs w:val="20"/>
      </w:rPr>
      <w:t>ФИО исполнителя</w:t>
    </w:r>
  </w:p>
  <w:p w:rsidR="00355887" w:rsidRPr="00A130DE" w:rsidRDefault="00355887" w:rsidP="002D71AD">
    <w:pPr>
      <w:pStyle w:val="a8"/>
      <w:rPr>
        <w:rFonts w:ascii="Times New Roman" w:hAnsi="Times New Roman" w:cs="Times New Roman"/>
        <w:sz w:val="20"/>
        <w:szCs w:val="20"/>
      </w:rPr>
    </w:pPr>
    <w:r>
      <w:rPr>
        <w:rFonts w:ascii="Times New Roman" w:hAnsi="Times New Roman" w:cs="Times New Roman"/>
        <w:sz w:val="20"/>
        <w:szCs w:val="20"/>
      </w:rPr>
      <w:t>телефон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17C" w:rsidRDefault="00AB117C" w:rsidP="00617B40">
      <w:pPr>
        <w:spacing w:after="0" w:line="240" w:lineRule="auto"/>
      </w:pPr>
      <w:r>
        <w:separator/>
      </w:r>
    </w:p>
  </w:footnote>
  <w:footnote w:type="continuationSeparator" w:id="1">
    <w:p w:rsidR="00AB117C" w:rsidRDefault="00AB117C" w:rsidP="00617B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F521A"/>
    <w:multiLevelType w:val="hybridMultilevel"/>
    <w:tmpl w:val="0CF44FE2"/>
    <w:lvl w:ilvl="0" w:tplc="E214A3D0">
      <w:start w:val="1"/>
      <w:numFmt w:val="decimal"/>
      <w:lvlText w:val="%1."/>
      <w:lvlJc w:val="left"/>
      <w:pPr>
        <w:ind w:left="2164" w:hanging="138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0F5268CF"/>
    <w:multiLevelType w:val="hybridMultilevel"/>
    <w:tmpl w:val="F75E61E2"/>
    <w:lvl w:ilvl="0" w:tplc="51FCC96E">
      <w:start w:val="1"/>
      <w:numFmt w:val="decimal"/>
      <w:lvlText w:val="%1."/>
      <w:lvlJc w:val="left"/>
      <w:pPr>
        <w:ind w:left="1065" w:hanging="360"/>
      </w:pPr>
      <w:rPr>
        <w:rFonts w:ascii="Times New Roman" w:eastAsia="Times New Roman" w:hAnsi="Times New Roman" w:cs="Times New Roman" w:hint="default"/>
        <w:b w:val="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6EC6140"/>
    <w:multiLevelType w:val="hybridMultilevel"/>
    <w:tmpl w:val="F75E61E2"/>
    <w:lvl w:ilvl="0" w:tplc="51FCC96E">
      <w:start w:val="1"/>
      <w:numFmt w:val="decimal"/>
      <w:lvlText w:val="%1."/>
      <w:lvlJc w:val="left"/>
      <w:pPr>
        <w:ind w:left="1070" w:hanging="360"/>
      </w:pPr>
      <w:rPr>
        <w:rFonts w:ascii="Times New Roman" w:eastAsia="Times New Roman" w:hAnsi="Times New Roman" w:cs="Times New Roman"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removePersonalInformation/>
  <w:removeDateAndTime/>
  <w:defaultTabStop w:val="708"/>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636F28"/>
    <w:rsid w:val="0000323C"/>
    <w:rsid w:val="00020BD9"/>
    <w:rsid w:val="00027ED3"/>
    <w:rsid w:val="00031EBD"/>
    <w:rsid w:val="0003251A"/>
    <w:rsid w:val="0004443A"/>
    <w:rsid w:val="00045A8B"/>
    <w:rsid w:val="000531AC"/>
    <w:rsid w:val="000540A0"/>
    <w:rsid w:val="00057C88"/>
    <w:rsid w:val="00070AA0"/>
    <w:rsid w:val="000746AC"/>
    <w:rsid w:val="00075DFF"/>
    <w:rsid w:val="00076ECE"/>
    <w:rsid w:val="00080171"/>
    <w:rsid w:val="00094C89"/>
    <w:rsid w:val="000A1BD4"/>
    <w:rsid w:val="000A31DB"/>
    <w:rsid w:val="000A68C8"/>
    <w:rsid w:val="000A6B94"/>
    <w:rsid w:val="000B571D"/>
    <w:rsid w:val="000C20B3"/>
    <w:rsid w:val="000C282D"/>
    <w:rsid w:val="000D0609"/>
    <w:rsid w:val="000D0916"/>
    <w:rsid w:val="000D0A9D"/>
    <w:rsid w:val="000D695E"/>
    <w:rsid w:val="000E65BD"/>
    <w:rsid w:val="000E6C55"/>
    <w:rsid w:val="000E7F25"/>
    <w:rsid w:val="000F242D"/>
    <w:rsid w:val="000F3B49"/>
    <w:rsid w:val="00106579"/>
    <w:rsid w:val="001119A6"/>
    <w:rsid w:val="001132E1"/>
    <w:rsid w:val="00122355"/>
    <w:rsid w:val="00122AD1"/>
    <w:rsid w:val="00125ADE"/>
    <w:rsid w:val="0012761F"/>
    <w:rsid w:val="0013127D"/>
    <w:rsid w:val="001355BE"/>
    <w:rsid w:val="001402FD"/>
    <w:rsid w:val="0014039F"/>
    <w:rsid w:val="001420E1"/>
    <w:rsid w:val="001433EB"/>
    <w:rsid w:val="001470DC"/>
    <w:rsid w:val="00153BA8"/>
    <w:rsid w:val="00153D64"/>
    <w:rsid w:val="00154391"/>
    <w:rsid w:val="001545CF"/>
    <w:rsid w:val="00162B00"/>
    <w:rsid w:val="00162F15"/>
    <w:rsid w:val="00165313"/>
    <w:rsid w:val="0017390B"/>
    <w:rsid w:val="00181991"/>
    <w:rsid w:val="0018600B"/>
    <w:rsid w:val="00186671"/>
    <w:rsid w:val="001A4696"/>
    <w:rsid w:val="001A4A4A"/>
    <w:rsid w:val="001B121F"/>
    <w:rsid w:val="001B5759"/>
    <w:rsid w:val="001B5BF7"/>
    <w:rsid w:val="001B72C9"/>
    <w:rsid w:val="001C0850"/>
    <w:rsid w:val="001C1800"/>
    <w:rsid w:val="001C5C3F"/>
    <w:rsid w:val="001D0998"/>
    <w:rsid w:val="001E2849"/>
    <w:rsid w:val="001E3026"/>
    <w:rsid w:val="001F0E72"/>
    <w:rsid w:val="001F2121"/>
    <w:rsid w:val="001F49E0"/>
    <w:rsid w:val="001F6E8D"/>
    <w:rsid w:val="001F7CD4"/>
    <w:rsid w:val="002037DB"/>
    <w:rsid w:val="00204E5B"/>
    <w:rsid w:val="00207496"/>
    <w:rsid w:val="00207647"/>
    <w:rsid w:val="0021268D"/>
    <w:rsid w:val="00215184"/>
    <w:rsid w:val="00216C8B"/>
    <w:rsid w:val="0021798C"/>
    <w:rsid w:val="0022179C"/>
    <w:rsid w:val="002303F6"/>
    <w:rsid w:val="00232504"/>
    <w:rsid w:val="00235685"/>
    <w:rsid w:val="002360E5"/>
    <w:rsid w:val="0023683F"/>
    <w:rsid w:val="00240230"/>
    <w:rsid w:val="00241EC6"/>
    <w:rsid w:val="0024202B"/>
    <w:rsid w:val="00242D07"/>
    <w:rsid w:val="00244A19"/>
    <w:rsid w:val="00244B16"/>
    <w:rsid w:val="00246587"/>
    <w:rsid w:val="002507FA"/>
    <w:rsid w:val="00252D73"/>
    <w:rsid w:val="00253AF6"/>
    <w:rsid w:val="00256451"/>
    <w:rsid w:val="00257732"/>
    <w:rsid w:val="00264750"/>
    <w:rsid w:val="00271A9F"/>
    <w:rsid w:val="00274C42"/>
    <w:rsid w:val="00274DB9"/>
    <w:rsid w:val="00281C7A"/>
    <w:rsid w:val="00281FE5"/>
    <w:rsid w:val="00285057"/>
    <w:rsid w:val="002861EB"/>
    <w:rsid w:val="002A41E7"/>
    <w:rsid w:val="002A4A77"/>
    <w:rsid w:val="002A5DCB"/>
    <w:rsid w:val="002A5E2D"/>
    <w:rsid w:val="002C190B"/>
    <w:rsid w:val="002D004F"/>
    <w:rsid w:val="002D02D1"/>
    <w:rsid w:val="002D1B3B"/>
    <w:rsid w:val="002D7057"/>
    <w:rsid w:val="002D71AD"/>
    <w:rsid w:val="00301280"/>
    <w:rsid w:val="00301DBD"/>
    <w:rsid w:val="0030319E"/>
    <w:rsid w:val="00303989"/>
    <w:rsid w:val="0031088C"/>
    <w:rsid w:val="003230F9"/>
    <w:rsid w:val="00325428"/>
    <w:rsid w:val="00330FB4"/>
    <w:rsid w:val="0033133F"/>
    <w:rsid w:val="00334DAE"/>
    <w:rsid w:val="00336D4C"/>
    <w:rsid w:val="00336E13"/>
    <w:rsid w:val="003500AD"/>
    <w:rsid w:val="00350D3D"/>
    <w:rsid w:val="00353A1F"/>
    <w:rsid w:val="00355887"/>
    <w:rsid w:val="0036068A"/>
    <w:rsid w:val="00370950"/>
    <w:rsid w:val="00372E6D"/>
    <w:rsid w:val="00381F03"/>
    <w:rsid w:val="0038235A"/>
    <w:rsid w:val="00393143"/>
    <w:rsid w:val="003A3239"/>
    <w:rsid w:val="003A36AE"/>
    <w:rsid w:val="003A5900"/>
    <w:rsid w:val="003C5986"/>
    <w:rsid w:val="003C65A3"/>
    <w:rsid w:val="003C73BE"/>
    <w:rsid w:val="003D1683"/>
    <w:rsid w:val="003D2DE0"/>
    <w:rsid w:val="003D372F"/>
    <w:rsid w:val="003E0887"/>
    <w:rsid w:val="003E6A81"/>
    <w:rsid w:val="003E6C98"/>
    <w:rsid w:val="003F0C5F"/>
    <w:rsid w:val="003F3856"/>
    <w:rsid w:val="003F3FE9"/>
    <w:rsid w:val="003F745D"/>
    <w:rsid w:val="004017BD"/>
    <w:rsid w:val="00402619"/>
    <w:rsid w:val="00405228"/>
    <w:rsid w:val="00406D28"/>
    <w:rsid w:val="00412AB2"/>
    <w:rsid w:val="0041458B"/>
    <w:rsid w:val="00415147"/>
    <w:rsid w:val="004502F0"/>
    <w:rsid w:val="004510A8"/>
    <w:rsid w:val="004514F2"/>
    <w:rsid w:val="0045498C"/>
    <w:rsid w:val="00456575"/>
    <w:rsid w:val="004573DB"/>
    <w:rsid w:val="00461949"/>
    <w:rsid w:val="00462987"/>
    <w:rsid w:val="004649FD"/>
    <w:rsid w:val="0047313B"/>
    <w:rsid w:val="00476B29"/>
    <w:rsid w:val="00483721"/>
    <w:rsid w:val="00486CEB"/>
    <w:rsid w:val="0049077A"/>
    <w:rsid w:val="004A3AE6"/>
    <w:rsid w:val="004B6CD6"/>
    <w:rsid w:val="004B7B1D"/>
    <w:rsid w:val="004D0016"/>
    <w:rsid w:val="004D0F99"/>
    <w:rsid w:val="004E147B"/>
    <w:rsid w:val="004E6726"/>
    <w:rsid w:val="004F0216"/>
    <w:rsid w:val="004F3238"/>
    <w:rsid w:val="004F40F4"/>
    <w:rsid w:val="00501CE4"/>
    <w:rsid w:val="00502958"/>
    <w:rsid w:val="00505454"/>
    <w:rsid w:val="0051014C"/>
    <w:rsid w:val="00523E61"/>
    <w:rsid w:val="00524CF6"/>
    <w:rsid w:val="005276E3"/>
    <w:rsid w:val="005350A3"/>
    <w:rsid w:val="00542944"/>
    <w:rsid w:val="005439BD"/>
    <w:rsid w:val="00547C6E"/>
    <w:rsid w:val="00551B0A"/>
    <w:rsid w:val="005520B2"/>
    <w:rsid w:val="005570D3"/>
    <w:rsid w:val="00557BF1"/>
    <w:rsid w:val="00563E36"/>
    <w:rsid w:val="00565106"/>
    <w:rsid w:val="005665A0"/>
    <w:rsid w:val="0056784E"/>
    <w:rsid w:val="00576EAE"/>
    <w:rsid w:val="0058387F"/>
    <w:rsid w:val="00596267"/>
    <w:rsid w:val="005966F1"/>
    <w:rsid w:val="005A1228"/>
    <w:rsid w:val="005A66B0"/>
    <w:rsid w:val="005B1E67"/>
    <w:rsid w:val="005B7083"/>
    <w:rsid w:val="005C3D5C"/>
    <w:rsid w:val="005D356B"/>
    <w:rsid w:val="005F0864"/>
    <w:rsid w:val="005F2EFE"/>
    <w:rsid w:val="00604BA9"/>
    <w:rsid w:val="0060598E"/>
    <w:rsid w:val="00607C2F"/>
    <w:rsid w:val="006121D2"/>
    <w:rsid w:val="0061228A"/>
    <w:rsid w:val="006137C1"/>
    <w:rsid w:val="00617254"/>
    <w:rsid w:val="00617B40"/>
    <w:rsid w:val="00626321"/>
    <w:rsid w:val="00626B0E"/>
    <w:rsid w:val="00632319"/>
    <w:rsid w:val="00636F28"/>
    <w:rsid w:val="006518E7"/>
    <w:rsid w:val="006545DA"/>
    <w:rsid w:val="00654E3B"/>
    <w:rsid w:val="006576F1"/>
    <w:rsid w:val="00660480"/>
    <w:rsid w:val="0066266E"/>
    <w:rsid w:val="006722F9"/>
    <w:rsid w:val="00674A83"/>
    <w:rsid w:val="00681742"/>
    <w:rsid w:val="00681C06"/>
    <w:rsid w:val="006832AD"/>
    <w:rsid w:val="00685EBF"/>
    <w:rsid w:val="0069207C"/>
    <w:rsid w:val="006934A9"/>
    <w:rsid w:val="006A0696"/>
    <w:rsid w:val="006B31E4"/>
    <w:rsid w:val="006B601E"/>
    <w:rsid w:val="006B718A"/>
    <w:rsid w:val="006B736D"/>
    <w:rsid w:val="006C0E91"/>
    <w:rsid w:val="006C2F49"/>
    <w:rsid w:val="006C37AF"/>
    <w:rsid w:val="006C4B29"/>
    <w:rsid w:val="006C4F15"/>
    <w:rsid w:val="006C7340"/>
    <w:rsid w:val="006D0B87"/>
    <w:rsid w:val="006D376C"/>
    <w:rsid w:val="006D49A7"/>
    <w:rsid w:val="006E26B0"/>
    <w:rsid w:val="006F2920"/>
    <w:rsid w:val="006F2A91"/>
    <w:rsid w:val="007059EE"/>
    <w:rsid w:val="00706B65"/>
    <w:rsid w:val="00713AD0"/>
    <w:rsid w:val="00720FFB"/>
    <w:rsid w:val="00727EF8"/>
    <w:rsid w:val="00730542"/>
    <w:rsid w:val="007343BF"/>
    <w:rsid w:val="00735661"/>
    <w:rsid w:val="00736587"/>
    <w:rsid w:val="0073671A"/>
    <w:rsid w:val="00737275"/>
    <w:rsid w:val="007376DA"/>
    <w:rsid w:val="007403A4"/>
    <w:rsid w:val="00741F4F"/>
    <w:rsid w:val="007421C5"/>
    <w:rsid w:val="00763EE2"/>
    <w:rsid w:val="00767B28"/>
    <w:rsid w:val="00774F45"/>
    <w:rsid w:val="007847FF"/>
    <w:rsid w:val="00785D3D"/>
    <w:rsid w:val="00790AD0"/>
    <w:rsid w:val="00795D52"/>
    <w:rsid w:val="007A1BED"/>
    <w:rsid w:val="007A46DF"/>
    <w:rsid w:val="007A65E1"/>
    <w:rsid w:val="007C5767"/>
    <w:rsid w:val="007D1E07"/>
    <w:rsid w:val="007E0D9C"/>
    <w:rsid w:val="007E2A00"/>
    <w:rsid w:val="007E56CC"/>
    <w:rsid w:val="007E73A5"/>
    <w:rsid w:val="007F0759"/>
    <w:rsid w:val="007F343E"/>
    <w:rsid w:val="007F63CC"/>
    <w:rsid w:val="007F7732"/>
    <w:rsid w:val="00802C68"/>
    <w:rsid w:val="0081192A"/>
    <w:rsid w:val="008171A8"/>
    <w:rsid w:val="008179D0"/>
    <w:rsid w:val="00826172"/>
    <w:rsid w:val="008263D4"/>
    <w:rsid w:val="00860461"/>
    <w:rsid w:val="00861CE3"/>
    <w:rsid w:val="00862F6E"/>
    <w:rsid w:val="008654B3"/>
    <w:rsid w:val="00867466"/>
    <w:rsid w:val="00867E1B"/>
    <w:rsid w:val="00875AF0"/>
    <w:rsid w:val="008765D5"/>
    <w:rsid w:val="00877BDC"/>
    <w:rsid w:val="00884AFA"/>
    <w:rsid w:val="0088712C"/>
    <w:rsid w:val="00892C16"/>
    <w:rsid w:val="008A3E23"/>
    <w:rsid w:val="008B203A"/>
    <w:rsid w:val="008B5A16"/>
    <w:rsid w:val="008B6C0B"/>
    <w:rsid w:val="008B7557"/>
    <w:rsid w:val="008C2ACB"/>
    <w:rsid w:val="008C4082"/>
    <w:rsid w:val="008C7A4E"/>
    <w:rsid w:val="008E0BC7"/>
    <w:rsid w:val="008E1B2B"/>
    <w:rsid w:val="008E2E64"/>
    <w:rsid w:val="008E4601"/>
    <w:rsid w:val="008E7613"/>
    <w:rsid w:val="00900964"/>
    <w:rsid w:val="009050B4"/>
    <w:rsid w:val="00915C03"/>
    <w:rsid w:val="00921DEC"/>
    <w:rsid w:val="009228C1"/>
    <w:rsid w:val="00923143"/>
    <w:rsid w:val="00927B28"/>
    <w:rsid w:val="009322D7"/>
    <w:rsid w:val="00933810"/>
    <w:rsid w:val="00935CE9"/>
    <w:rsid w:val="009409A1"/>
    <w:rsid w:val="009419EB"/>
    <w:rsid w:val="0094430D"/>
    <w:rsid w:val="00945858"/>
    <w:rsid w:val="00972C3A"/>
    <w:rsid w:val="00973DC0"/>
    <w:rsid w:val="009760D5"/>
    <w:rsid w:val="00991B4B"/>
    <w:rsid w:val="00991EF8"/>
    <w:rsid w:val="009A0261"/>
    <w:rsid w:val="009A1E4E"/>
    <w:rsid w:val="009B5951"/>
    <w:rsid w:val="009B67A7"/>
    <w:rsid w:val="009C0855"/>
    <w:rsid w:val="009C1064"/>
    <w:rsid w:val="009C1EC5"/>
    <w:rsid w:val="009C5002"/>
    <w:rsid w:val="009D331A"/>
    <w:rsid w:val="009D43FC"/>
    <w:rsid w:val="009D7F49"/>
    <w:rsid w:val="009E1232"/>
    <w:rsid w:val="009E2999"/>
    <w:rsid w:val="009E4DE0"/>
    <w:rsid w:val="009F075B"/>
    <w:rsid w:val="009F0BE9"/>
    <w:rsid w:val="009F320B"/>
    <w:rsid w:val="009F6EC2"/>
    <w:rsid w:val="00A016DA"/>
    <w:rsid w:val="00A01700"/>
    <w:rsid w:val="00A01DD3"/>
    <w:rsid w:val="00A02820"/>
    <w:rsid w:val="00A107AF"/>
    <w:rsid w:val="00A130DE"/>
    <w:rsid w:val="00A16D43"/>
    <w:rsid w:val="00A20AA0"/>
    <w:rsid w:val="00A26981"/>
    <w:rsid w:val="00A33D50"/>
    <w:rsid w:val="00A50746"/>
    <w:rsid w:val="00A5410C"/>
    <w:rsid w:val="00A54B27"/>
    <w:rsid w:val="00A56A47"/>
    <w:rsid w:val="00A6016E"/>
    <w:rsid w:val="00A606D3"/>
    <w:rsid w:val="00A617A0"/>
    <w:rsid w:val="00A66AD4"/>
    <w:rsid w:val="00A74165"/>
    <w:rsid w:val="00A805E2"/>
    <w:rsid w:val="00A82E19"/>
    <w:rsid w:val="00A83906"/>
    <w:rsid w:val="00A848EE"/>
    <w:rsid w:val="00A86592"/>
    <w:rsid w:val="00A900C3"/>
    <w:rsid w:val="00A923E9"/>
    <w:rsid w:val="00A9699C"/>
    <w:rsid w:val="00AA39D7"/>
    <w:rsid w:val="00AB117C"/>
    <w:rsid w:val="00AB4B65"/>
    <w:rsid w:val="00AB6B2A"/>
    <w:rsid w:val="00AC194A"/>
    <w:rsid w:val="00AC381F"/>
    <w:rsid w:val="00AD62D0"/>
    <w:rsid w:val="00AE44B5"/>
    <w:rsid w:val="00AE4D8D"/>
    <w:rsid w:val="00AE5929"/>
    <w:rsid w:val="00AE6278"/>
    <w:rsid w:val="00AF7500"/>
    <w:rsid w:val="00B0471A"/>
    <w:rsid w:val="00B07699"/>
    <w:rsid w:val="00B15EEE"/>
    <w:rsid w:val="00B222F3"/>
    <w:rsid w:val="00B22BB6"/>
    <w:rsid w:val="00B25950"/>
    <w:rsid w:val="00B37D26"/>
    <w:rsid w:val="00B40B1B"/>
    <w:rsid w:val="00B44099"/>
    <w:rsid w:val="00B4423F"/>
    <w:rsid w:val="00B577A8"/>
    <w:rsid w:val="00B628DD"/>
    <w:rsid w:val="00B6764E"/>
    <w:rsid w:val="00B70092"/>
    <w:rsid w:val="00B75691"/>
    <w:rsid w:val="00B77F6F"/>
    <w:rsid w:val="00B80A1C"/>
    <w:rsid w:val="00B860D4"/>
    <w:rsid w:val="00B9080A"/>
    <w:rsid w:val="00B9293B"/>
    <w:rsid w:val="00B95C8C"/>
    <w:rsid w:val="00BA09B7"/>
    <w:rsid w:val="00BA129C"/>
    <w:rsid w:val="00BA6A73"/>
    <w:rsid w:val="00BB632B"/>
    <w:rsid w:val="00BB6362"/>
    <w:rsid w:val="00BB7462"/>
    <w:rsid w:val="00BC4A0D"/>
    <w:rsid w:val="00BC5E2D"/>
    <w:rsid w:val="00BD02F1"/>
    <w:rsid w:val="00BD48EB"/>
    <w:rsid w:val="00BF10CC"/>
    <w:rsid w:val="00BF262A"/>
    <w:rsid w:val="00BF5FD7"/>
    <w:rsid w:val="00C028D9"/>
    <w:rsid w:val="00C03641"/>
    <w:rsid w:val="00C04B0F"/>
    <w:rsid w:val="00C15FB8"/>
    <w:rsid w:val="00C20ECE"/>
    <w:rsid w:val="00C21C4E"/>
    <w:rsid w:val="00C2390A"/>
    <w:rsid w:val="00C32526"/>
    <w:rsid w:val="00C33537"/>
    <w:rsid w:val="00C36A87"/>
    <w:rsid w:val="00C36F5A"/>
    <w:rsid w:val="00C427BD"/>
    <w:rsid w:val="00C42ECD"/>
    <w:rsid w:val="00C43924"/>
    <w:rsid w:val="00C47990"/>
    <w:rsid w:val="00C5668C"/>
    <w:rsid w:val="00C60235"/>
    <w:rsid w:val="00C772EE"/>
    <w:rsid w:val="00C824FA"/>
    <w:rsid w:val="00C83B67"/>
    <w:rsid w:val="00C85AE4"/>
    <w:rsid w:val="00C85DDF"/>
    <w:rsid w:val="00C90F9D"/>
    <w:rsid w:val="00C95F3B"/>
    <w:rsid w:val="00CA1F51"/>
    <w:rsid w:val="00CB49D3"/>
    <w:rsid w:val="00CD0B30"/>
    <w:rsid w:val="00CD35EA"/>
    <w:rsid w:val="00CD5854"/>
    <w:rsid w:val="00CD6233"/>
    <w:rsid w:val="00CD6AE5"/>
    <w:rsid w:val="00CE568E"/>
    <w:rsid w:val="00CF29D8"/>
    <w:rsid w:val="00CF4827"/>
    <w:rsid w:val="00D021DB"/>
    <w:rsid w:val="00D04211"/>
    <w:rsid w:val="00D1034B"/>
    <w:rsid w:val="00D1381A"/>
    <w:rsid w:val="00D13A50"/>
    <w:rsid w:val="00D14724"/>
    <w:rsid w:val="00D16C7A"/>
    <w:rsid w:val="00D26095"/>
    <w:rsid w:val="00D27DA4"/>
    <w:rsid w:val="00D34DCB"/>
    <w:rsid w:val="00D43628"/>
    <w:rsid w:val="00D44611"/>
    <w:rsid w:val="00D477B1"/>
    <w:rsid w:val="00D57401"/>
    <w:rsid w:val="00D606D7"/>
    <w:rsid w:val="00D614FB"/>
    <w:rsid w:val="00D646B2"/>
    <w:rsid w:val="00D87E03"/>
    <w:rsid w:val="00D95C5C"/>
    <w:rsid w:val="00D97426"/>
    <w:rsid w:val="00DB082A"/>
    <w:rsid w:val="00DC07BD"/>
    <w:rsid w:val="00DC302A"/>
    <w:rsid w:val="00DC4FC9"/>
    <w:rsid w:val="00DC6589"/>
    <w:rsid w:val="00DD0DBE"/>
    <w:rsid w:val="00DD663F"/>
    <w:rsid w:val="00DD6C17"/>
    <w:rsid w:val="00DD7E8F"/>
    <w:rsid w:val="00DE130B"/>
    <w:rsid w:val="00DF3300"/>
    <w:rsid w:val="00DF4B7B"/>
    <w:rsid w:val="00DF7118"/>
    <w:rsid w:val="00DF7211"/>
    <w:rsid w:val="00DF778C"/>
    <w:rsid w:val="00E00AC5"/>
    <w:rsid w:val="00E1580D"/>
    <w:rsid w:val="00E17FED"/>
    <w:rsid w:val="00E2249E"/>
    <w:rsid w:val="00E31EB6"/>
    <w:rsid w:val="00E40C7B"/>
    <w:rsid w:val="00E40DE2"/>
    <w:rsid w:val="00E4536D"/>
    <w:rsid w:val="00E46216"/>
    <w:rsid w:val="00E50956"/>
    <w:rsid w:val="00E51EFA"/>
    <w:rsid w:val="00E537C1"/>
    <w:rsid w:val="00E6248D"/>
    <w:rsid w:val="00E624C3"/>
    <w:rsid w:val="00E64C30"/>
    <w:rsid w:val="00E739FE"/>
    <w:rsid w:val="00E73F63"/>
    <w:rsid w:val="00E74042"/>
    <w:rsid w:val="00E80531"/>
    <w:rsid w:val="00E81836"/>
    <w:rsid w:val="00E863F2"/>
    <w:rsid w:val="00E864A1"/>
    <w:rsid w:val="00E90B1B"/>
    <w:rsid w:val="00E95D53"/>
    <w:rsid w:val="00E97D54"/>
    <w:rsid w:val="00EA1927"/>
    <w:rsid w:val="00EA4332"/>
    <w:rsid w:val="00EA468C"/>
    <w:rsid w:val="00EA65A7"/>
    <w:rsid w:val="00EB2B54"/>
    <w:rsid w:val="00EB4683"/>
    <w:rsid w:val="00EB76F4"/>
    <w:rsid w:val="00EC613E"/>
    <w:rsid w:val="00EC6EEC"/>
    <w:rsid w:val="00ED3EF3"/>
    <w:rsid w:val="00EE12DB"/>
    <w:rsid w:val="00EE4027"/>
    <w:rsid w:val="00EE7B90"/>
    <w:rsid w:val="00EF214F"/>
    <w:rsid w:val="00EF352E"/>
    <w:rsid w:val="00EF7D10"/>
    <w:rsid w:val="00F00F0E"/>
    <w:rsid w:val="00F0146D"/>
    <w:rsid w:val="00F062C5"/>
    <w:rsid w:val="00F078BE"/>
    <w:rsid w:val="00F155DA"/>
    <w:rsid w:val="00F17A5C"/>
    <w:rsid w:val="00F17CD5"/>
    <w:rsid w:val="00F24161"/>
    <w:rsid w:val="00F262C9"/>
    <w:rsid w:val="00F26A83"/>
    <w:rsid w:val="00F27ACB"/>
    <w:rsid w:val="00F32CB8"/>
    <w:rsid w:val="00F33B6E"/>
    <w:rsid w:val="00F34181"/>
    <w:rsid w:val="00F47341"/>
    <w:rsid w:val="00F60B49"/>
    <w:rsid w:val="00F76333"/>
    <w:rsid w:val="00F77A46"/>
    <w:rsid w:val="00F80C74"/>
    <w:rsid w:val="00F81E48"/>
    <w:rsid w:val="00F8377E"/>
    <w:rsid w:val="00F83965"/>
    <w:rsid w:val="00F87041"/>
    <w:rsid w:val="00FA0FC5"/>
    <w:rsid w:val="00FA3172"/>
    <w:rsid w:val="00FA3F62"/>
    <w:rsid w:val="00FB3AE2"/>
    <w:rsid w:val="00FB43C6"/>
    <w:rsid w:val="00FB5025"/>
    <w:rsid w:val="00FB5200"/>
    <w:rsid w:val="00FB641D"/>
    <w:rsid w:val="00FD5B6F"/>
    <w:rsid w:val="00FE72C8"/>
    <w:rsid w:val="00FF0B1B"/>
    <w:rsid w:val="00FF5B96"/>
    <w:rsid w:val="00FF7D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8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99"/>
    <w:rsid w:val="001860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17B4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17B40"/>
  </w:style>
  <w:style w:type="paragraph" w:styleId="a8">
    <w:name w:val="footer"/>
    <w:basedOn w:val="a"/>
    <w:link w:val="a9"/>
    <w:uiPriority w:val="99"/>
    <w:unhideWhenUsed/>
    <w:rsid w:val="00617B4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7B40"/>
  </w:style>
  <w:style w:type="character" w:styleId="aa">
    <w:name w:val="Hyperlink"/>
    <w:basedOn w:val="a0"/>
    <w:uiPriority w:val="99"/>
    <w:unhideWhenUsed/>
    <w:rsid w:val="009C5002"/>
    <w:rPr>
      <w:color w:val="0000FF" w:themeColor="hyperlink"/>
      <w:u w:val="single"/>
    </w:rPr>
  </w:style>
  <w:style w:type="paragraph" w:styleId="ab">
    <w:name w:val="List Paragraph"/>
    <w:basedOn w:val="a"/>
    <w:uiPriority w:val="34"/>
    <w:qFormat/>
    <w:rsid w:val="00D646B2"/>
    <w:pPr>
      <w:ind w:left="720"/>
      <w:contextualSpacing/>
    </w:pPr>
  </w:style>
  <w:style w:type="character" w:customStyle="1" w:styleId="FontStyle20">
    <w:name w:val="Font Style20"/>
    <w:basedOn w:val="a0"/>
    <w:uiPriority w:val="99"/>
    <w:rsid w:val="004573DB"/>
    <w:rPr>
      <w:rFonts w:ascii="Times New Roman" w:hAnsi="Times New Roman" w:cs="Times New Roman" w:hint="default"/>
      <w:spacing w:val="10"/>
      <w:sz w:val="20"/>
      <w:szCs w:val="20"/>
    </w:rPr>
  </w:style>
  <w:style w:type="paragraph" w:customStyle="1" w:styleId="ConsPlusNonformat">
    <w:name w:val="ConsPlusNonformat"/>
    <w:uiPriority w:val="99"/>
    <w:rsid w:val="00861CE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861CE3"/>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928612272">
      <w:bodyDiv w:val="1"/>
      <w:marLeft w:val="0"/>
      <w:marRight w:val="0"/>
      <w:marTop w:val="0"/>
      <w:marBottom w:val="0"/>
      <w:divBdr>
        <w:top w:val="none" w:sz="0" w:space="0" w:color="auto"/>
        <w:left w:val="none" w:sz="0" w:space="0" w:color="auto"/>
        <w:bottom w:val="none" w:sz="0" w:space="0" w:color="auto"/>
        <w:right w:val="none" w:sz="0" w:space="0" w:color="auto"/>
      </w:divBdr>
    </w:div>
    <w:div w:id="1005742924">
      <w:bodyDiv w:val="1"/>
      <w:marLeft w:val="0"/>
      <w:marRight w:val="0"/>
      <w:marTop w:val="0"/>
      <w:marBottom w:val="0"/>
      <w:divBdr>
        <w:top w:val="none" w:sz="0" w:space="0" w:color="auto"/>
        <w:left w:val="none" w:sz="0" w:space="0" w:color="auto"/>
        <w:bottom w:val="none" w:sz="0" w:space="0" w:color="auto"/>
        <w:right w:val="none" w:sz="0" w:space="0" w:color="auto"/>
      </w:divBdr>
    </w:div>
    <w:div w:id="1212887076">
      <w:bodyDiv w:val="1"/>
      <w:marLeft w:val="0"/>
      <w:marRight w:val="0"/>
      <w:marTop w:val="0"/>
      <w:marBottom w:val="0"/>
      <w:divBdr>
        <w:top w:val="none" w:sz="0" w:space="0" w:color="auto"/>
        <w:left w:val="none" w:sz="0" w:space="0" w:color="auto"/>
        <w:bottom w:val="none" w:sz="0" w:space="0" w:color="auto"/>
        <w:right w:val="none" w:sz="0" w:space="0" w:color="auto"/>
      </w:divBdr>
    </w:div>
    <w:div w:id="182400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avo-search.minjust.ru/bigs/showDocument.html?id=CE05E7B7-FC10-46E1-9805-40625CC540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A24F0-4321-450D-9E92-D01DEFAF4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3040</Words>
  <Characters>17333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2026-10-21T08:33:00Z</dcterms:created>
  <dcterms:modified xsi:type="dcterms:W3CDTF">2026-10-22T03:17:00Z</dcterms:modified>
</cp:coreProperties>
</file>