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263" w:rsidRDefault="00C63263" w:rsidP="00C63263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Приложение</w:t>
      </w:r>
    </w:p>
    <w:p w:rsidR="00C63263" w:rsidRDefault="00C63263" w:rsidP="00C63263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Утвержден  постановлением</w:t>
      </w:r>
    </w:p>
    <w:p w:rsidR="00C63263" w:rsidRDefault="00C63263" w:rsidP="00C63263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Администрации Усть-Абаканского</w:t>
      </w:r>
    </w:p>
    <w:p w:rsidR="00C63263" w:rsidRDefault="00C63263" w:rsidP="00C63263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муниципального района</w:t>
      </w:r>
    </w:p>
    <w:p w:rsidR="00C63263" w:rsidRDefault="00C63263" w:rsidP="00C63263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Республики Хакасия                                                  </w:t>
      </w:r>
    </w:p>
    <w:p w:rsidR="00C63263" w:rsidRDefault="00C63263" w:rsidP="00C63263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</w:t>
      </w:r>
      <w:r w:rsidR="00D60564">
        <w:rPr>
          <w:rFonts w:ascii="Times New Roman" w:hAnsi="Times New Roman" w:cs="Times New Roman"/>
          <w:bCs/>
          <w:sz w:val="26"/>
          <w:szCs w:val="26"/>
        </w:rPr>
        <w:t xml:space="preserve">        от 20.06.2025   № 517 - п</w:t>
      </w:r>
    </w:p>
    <w:p w:rsidR="00C63263" w:rsidRDefault="00C63263" w:rsidP="00C63263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C63263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</w:t>
      </w:r>
    </w:p>
    <w:p w:rsidR="00C63263" w:rsidRDefault="00C63263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муниципальных программ Усть-Абаканского муниципального района    </w:t>
      </w:r>
    </w:p>
    <w:p w:rsidR="00C63263" w:rsidRDefault="00C63263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Хакасия.</w:t>
      </w:r>
    </w:p>
    <w:p w:rsidR="00C63263" w:rsidRDefault="00C63263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9431" w:type="dxa"/>
        <w:tblInd w:w="32" w:type="dxa"/>
        <w:tblLook w:val="04A0"/>
      </w:tblPr>
      <w:tblGrid>
        <w:gridCol w:w="567"/>
        <w:gridCol w:w="4471"/>
        <w:gridCol w:w="4393"/>
      </w:tblGrid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</w:t>
            </w:r>
          </w:p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муниципальной программы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E74F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Наименование </w:t>
            </w:r>
            <w:r w:rsidR="00876DF3" w:rsidRPr="004277B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                    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ответственного исполнителя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Комплексное  развитие сельских территорий Усть-Абаканского района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 w:rsidP="00791A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</w:t>
            </w:r>
            <w:r w:rsidR="00CE041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правление финансов и экономики 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дминистрации Усть-Абаканского района</w:t>
            </w:r>
            <w:r w:rsidR="009758C9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субъектов малого и среднего предпринимательства в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C5D" w:rsidRPr="004277B7" w:rsidRDefault="009758C9" w:rsidP="00ED332C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фин</w:t>
            </w:r>
            <w:r w:rsidR="00CE041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ансов и экономики 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дминистрации Усть-Абаканского района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tabs>
                <w:tab w:val="left" w:pos="1240"/>
              </w:tabs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образования в                                                  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C5D" w:rsidRPr="004277B7" w:rsidRDefault="009758C9" w:rsidP="00ED332C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образования А</w:t>
            </w:r>
            <w:r w:rsidR="00C63263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дминистрации Усть-Абаканского 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муниципального </w:t>
            </w:r>
            <w:r w:rsidR="00C63263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района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Администрация Усть-Абаканского </w:t>
            </w:r>
            <w:r w:rsidR="009758C9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муниципального 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района</w:t>
            </w:r>
            <w:r w:rsidR="00792D6A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tabs>
                <w:tab w:val="left" w:pos="1127"/>
              </w:tabs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Культура Усть-Абаканского района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C5D" w:rsidRPr="004277B7" w:rsidRDefault="00C63263" w:rsidP="00ED332C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Управление культуры, молодежной политики, спорта и туризма </w:t>
            </w:r>
            <w:r w:rsidR="00CE041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дминистрации Усть-Абаканского района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tabs>
                <w:tab w:val="left" w:pos="3481"/>
              </w:tabs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физической культуры и спорта в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C5D" w:rsidRPr="004277B7" w:rsidRDefault="006F6752" w:rsidP="00ED332C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культуры, молодеж</w:t>
            </w:r>
            <w:r w:rsidR="00CE041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ной политики, спорта и туризма 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дминистрации Усть-Абаканского района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Социальная поддержка граждан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 w:rsidP="0094783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Администрация Усть-Абаканского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муниципального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tabs>
                <w:tab w:val="left" w:pos="376"/>
              </w:tabs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муниципального имущества в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159" w:rsidRPr="004277B7" w:rsidRDefault="00C63263" w:rsidP="00ED332C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имуще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ственных и земельных отношений 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дминистрации  Усть-Абаканского 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муниципального 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района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tabs>
                <w:tab w:val="left" w:pos="839"/>
              </w:tabs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Противодействие незаконному обороту наркотиков, снижение 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масштабов наркотизации   населения в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159" w:rsidRPr="004277B7" w:rsidRDefault="00C63263" w:rsidP="00ED332C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lastRenderedPageBreak/>
              <w:t xml:space="preserve">Управление </w:t>
            </w:r>
            <w:r w:rsidR="00F86794" w:rsidRPr="004277B7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4277B7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природных ресурсов,  охраны окружающей среды, </w:t>
            </w:r>
            <w:r w:rsidRPr="004277B7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lastRenderedPageBreak/>
              <w:t>сельск</w:t>
            </w:r>
            <w:r w:rsidR="009716F0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ого хозяйства и продовольствия А</w:t>
            </w:r>
            <w:r w:rsidRPr="004277B7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дминистрации Усть-Абаканского района</w:t>
            </w:r>
            <w:r w:rsidR="00F86794" w:rsidRPr="004277B7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10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Обеспечение общественного порядка и противодействие преступности в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C5D" w:rsidRPr="004277B7" w:rsidRDefault="00C63263" w:rsidP="00ED332C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Администрация Усть-Абаканского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муниципального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туризма в                                                     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6F6752" w:rsidP="00ED332C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культуры, молодеж</w:t>
            </w:r>
            <w:r w:rsidR="00CE041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ной политики, спорта и туризма 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дминистрации Усть-Абаканского района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транспортной системы Усть-Абаканского района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жилищно-коммуналь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ного хозяйства и строительства 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дминистрации Усть-Абаканского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муниципального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Повышение эффективности управления муниципальными финансами Усть-Абаканского района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C5D" w:rsidRPr="004277B7" w:rsidRDefault="009758C9" w:rsidP="00ED332C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</w:t>
            </w:r>
            <w:r w:rsidR="00CE041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правление финансов и экономики 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дминистрации Усть-Абаканского района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tabs>
                <w:tab w:val="left" w:pos="1465"/>
              </w:tabs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Жилище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159" w:rsidRPr="004277B7" w:rsidRDefault="00246DC7" w:rsidP="00ED332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</w:rPr>
              <w:t>Управление жилищно-коммунального хозяйства и строительства Администрации Усть-Абаканского муниципального района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Улучшение условий и охраны труда в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159" w:rsidRPr="004277B7" w:rsidRDefault="00C63263" w:rsidP="00ED332C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Администрация Усть-Абаканского </w:t>
            </w:r>
            <w:r w:rsidR="00246DC7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муниципального 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района</w:t>
            </w:r>
            <w:r w:rsidR="00246DC7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BA760D">
        <w:trPr>
          <w:trHeight w:val="150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Комплексная программа  модернизации и реформирования жилищно-коммунального хозяйства в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1159" w:rsidRPr="004277B7" w:rsidRDefault="00246DC7" w:rsidP="00ED332C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жилищно-коммунального хозяйства и строительства Администрации     Усть-Абаканского муниципального района Республики Хакасия</w:t>
            </w:r>
          </w:p>
        </w:tc>
      </w:tr>
      <w:tr w:rsidR="00BA760D" w:rsidRPr="004277B7" w:rsidTr="00947831">
        <w:trPr>
          <w:trHeight w:val="113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60D" w:rsidRPr="004277B7" w:rsidRDefault="00BA76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60D" w:rsidRPr="004277B7" w:rsidRDefault="00BA760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торговли в                                        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60D" w:rsidRPr="004277B7" w:rsidRDefault="009758C9" w:rsidP="006229E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</w:t>
            </w:r>
            <w:r w:rsidR="00CE0412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правление финансов и экономики 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дминистрации Усть-Абаканского района Республики Хакасия</w:t>
            </w:r>
          </w:p>
        </w:tc>
      </w:tr>
      <w:tr w:rsidR="00BA760D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60D" w:rsidRPr="004277B7" w:rsidRDefault="00BA76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60D" w:rsidRPr="004277B7" w:rsidRDefault="00BA760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Укрепление общественного здоровья населения Усть-Абаканского района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60D" w:rsidRDefault="00BA760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Администрация Усть-Абаканского </w:t>
            </w:r>
            <w:r w:rsidR="00246DC7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муниципального 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района</w:t>
            </w:r>
            <w:r w:rsidR="00246DC7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C63263" w:rsidRDefault="00046104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6104" w:rsidRDefault="00046104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</w:p>
    <w:p w:rsidR="00C63263" w:rsidRPr="00BA760D" w:rsidRDefault="005854B1" w:rsidP="00BA76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 А</w:t>
      </w:r>
      <w:r w:rsidR="00C63263" w:rsidRPr="00BA760D">
        <w:rPr>
          <w:rFonts w:ascii="Times New Roman" w:hAnsi="Times New Roman" w:cs="Times New Roman"/>
          <w:sz w:val="26"/>
          <w:szCs w:val="26"/>
        </w:rPr>
        <w:t xml:space="preserve">дминистрации </w:t>
      </w:r>
    </w:p>
    <w:p w:rsidR="005854B1" w:rsidRDefault="00C63263" w:rsidP="00BA76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A760D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5854B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BA760D">
        <w:rPr>
          <w:rFonts w:ascii="Times New Roman" w:hAnsi="Times New Roman" w:cs="Times New Roman"/>
          <w:sz w:val="26"/>
          <w:szCs w:val="26"/>
        </w:rPr>
        <w:t>района</w:t>
      </w:r>
      <w:r w:rsidR="005854B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3263" w:rsidRPr="00BA760D" w:rsidRDefault="005854B1" w:rsidP="00BA76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C63263" w:rsidRPr="00BA760D">
        <w:rPr>
          <w:rFonts w:ascii="Times New Roman" w:hAnsi="Times New Roman" w:cs="Times New Roman"/>
          <w:sz w:val="26"/>
          <w:szCs w:val="26"/>
        </w:rPr>
        <w:t xml:space="preserve">  по финансам и экономике</w:t>
      </w:r>
    </w:p>
    <w:p w:rsidR="00C63263" w:rsidRPr="00BA760D" w:rsidRDefault="00C63263" w:rsidP="00BA76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A760D">
        <w:rPr>
          <w:rFonts w:ascii="Times New Roman" w:hAnsi="Times New Roman" w:cs="Times New Roman"/>
          <w:sz w:val="26"/>
          <w:szCs w:val="26"/>
        </w:rPr>
        <w:t>- руководитель Управления финансов и экономики</w:t>
      </w:r>
    </w:p>
    <w:p w:rsidR="005854B1" w:rsidRDefault="005854B1" w:rsidP="00BA76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C63263" w:rsidRPr="00BA760D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:rsidR="00C63263" w:rsidRPr="00BA760D" w:rsidRDefault="005854B1" w:rsidP="00BA76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="00C63263" w:rsidRPr="00BA760D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C63263" w:rsidRPr="00BA760D">
        <w:rPr>
          <w:rFonts w:ascii="Times New Roman" w:hAnsi="Times New Roman" w:cs="Times New Roman"/>
          <w:sz w:val="26"/>
          <w:szCs w:val="26"/>
        </w:rPr>
        <w:t xml:space="preserve"> Н.А. Потылицына</w:t>
      </w:r>
    </w:p>
    <w:sectPr w:rsidR="00C63263" w:rsidRPr="00BA760D" w:rsidSect="00ED332C">
      <w:footerReference w:type="first" r:id="rId7"/>
      <w:pgSz w:w="11906" w:h="16838"/>
      <w:pgMar w:top="1134" w:right="567" w:bottom="1135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B0F" w:rsidRDefault="00DD5B0F" w:rsidP="00617B40">
      <w:pPr>
        <w:spacing w:after="0" w:line="240" w:lineRule="auto"/>
      </w:pPr>
      <w:r>
        <w:separator/>
      </w:r>
    </w:p>
  </w:endnote>
  <w:endnote w:type="continuationSeparator" w:id="1">
    <w:p w:rsidR="00DD5B0F" w:rsidRDefault="00DD5B0F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B0F" w:rsidRDefault="00DD5B0F" w:rsidP="00617B40">
      <w:pPr>
        <w:spacing w:after="0" w:line="240" w:lineRule="auto"/>
      </w:pPr>
      <w:r>
        <w:separator/>
      </w:r>
    </w:p>
  </w:footnote>
  <w:footnote w:type="continuationSeparator" w:id="1">
    <w:p w:rsidR="00DD5B0F" w:rsidRDefault="00DD5B0F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12913"/>
    <w:rsid w:val="00020BD9"/>
    <w:rsid w:val="0003251A"/>
    <w:rsid w:val="00046104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2DA6"/>
    <w:rsid w:val="000E5899"/>
    <w:rsid w:val="000E65BD"/>
    <w:rsid w:val="000E6C55"/>
    <w:rsid w:val="000E7F25"/>
    <w:rsid w:val="000F242D"/>
    <w:rsid w:val="000F3B49"/>
    <w:rsid w:val="00106579"/>
    <w:rsid w:val="00107C12"/>
    <w:rsid w:val="001132E1"/>
    <w:rsid w:val="00113CC4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25D4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46DC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2E6AF9"/>
    <w:rsid w:val="00301280"/>
    <w:rsid w:val="00301DBD"/>
    <w:rsid w:val="003230F9"/>
    <w:rsid w:val="00324D17"/>
    <w:rsid w:val="00325428"/>
    <w:rsid w:val="00330FB4"/>
    <w:rsid w:val="0033133F"/>
    <w:rsid w:val="00334DAE"/>
    <w:rsid w:val="00336D4C"/>
    <w:rsid w:val="00336E13"/>
    <w:rsid w:val="003454B7"/>
    <w:rsid w:val="00353A1F"/>
    <w:rsid w:val="0036068A"/>
    <w:rsid w:val="00370950"/>
    <w:rsid w:val="003728E5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277B7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D0F99"/>
    <w:rsid w:val="004E147B"/>
    <w:rsid w:val="004E6726"/>
    <w:rsid w:val="004F0216"/>
    <w:rsid w:val="004F3238"/>
    <w:rsid w:val="004F40F4"/>
    <w:rsid w:val="00502958"/>
    <w:rsid w:val="00504BF9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854B1"/>
    <w:rsid w:val="00596267"/>
    <w:rsid w:val="005966F1"/>
    <w:rsid w:val="005A1228"/>
    <w:rsid w:val="005A66B0"/>
    <w:rsid w:val="005B1E67"/>
    <w:rsid w:val="005B7083"/>
    <w:rsid w:val="005C771A"/>
    <w:rsid w:val="005D356B"/>
    <w:rsid w:val="005F0864"/>
    <w:rsid w:val="006004B9"/>
    <w:rsid w:val="0060598E"/>
    <w:rsid w:val="00617254"/>
    <w:rsid w:val="00617B40"/>
    <w:rsid w:val="006229E5"/>
    <w:rsid w:val="00626321"/>
    <w:rsid w:val="00626B0E"/>
    <w:rsid w:val="00632319"/>
    <w:rsid w:val="00636F28"/>
    <w:rsid w:val="006518E7"/>
    <w:rsid w:val="00654E3B"/>
    <w:rsid w:val="00660480"/>
    <w:rsid w:val="0066266E"/>
    <w:rsid w:val="006629F8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6F6752"/>
    <w:rsid w:val="00701723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55659"/>
    <w:rsid w:val="00763EE2"/>
    <w:rsid w:val="007847FF"/>
    <w:rsid w:val="00790AD0"/>
    <w:rsid w:val="00791159"/>
    <w:rsid w:val="00791AAA"/>
    <w:rsid w:val="00792D6A"/>
    <w:rsid w:val="007A0D3A"/>
    <w:rsid w:val="007A1BED"/>
    <w:rsid w:val="007A46DF"/>
    <w:rsid w:val="007A65E1"/>
    <w:rsid w:val="007C5767"/>
    <w:rsid w:val="007E0D9C"/>
    <w:rsid w:val="007E56CC"/>
    <w:rsid w:val="007F0759"/>
    <w:rsid w:val="007F343E"/>
    <w:rsid w:val="007F5527"/>
    <w:rsid w:val="00802C68"/>
    <w:rsid w:val="0081192A"/>
    <w:rsid w:val="00811C5D"/>
    <w:rsid w:val="00814243"/>
    <w:rsid w:val="008171A8"/>
    <w:rsid w:val="00826172"/>
    <w:rsid w:val="008263D4"/>
    <w:rsid w:val="00860461"/>
    <w:rsid w:val="008654B3"/>
    <w:rsid w:val="00867E1B"/>
    <w:rsid w:val="00875AF0"/>
    <w:rsid w:val="008765D5"/>
    <w:rsid w:val="00876DF3"/>
    <w:rsid w:val="00877BDC"/>
    <w:rsid w:val="008A3E23"/>
    <w:rsid w:val="008B203A"/>
    <w:rsid w:val="008B5A16"/>
    <w:rsid w:val="008B6C0B"/>
    <w:rsid w:val="008C2ACB"/>
    <w:rsid w:val="008C4082"/>
    <w:rsid w:val="008C6883"/>
    <w:rsid w:val="008C7A4E"/>
    <w:rsid w:val="008E0BC7"/>
    <w:rsid w:val="008E14BF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47831"/>
    <w:rsid w:val="009716F0"/>
    <w:rsid w:val="00972C3A"/>
    <w:rsid w:val="009758C9"/>
    <w:rsid w:val="009760D5"/>
    <w:rsid w:val="00991B4B"/>
    <w:rsid w:val="00991EF8"/>
    <w:rsid w:val="009A1E4E"/>
    <w:rsid w:val="009B67A7"/>
    <w:rsid w:val="009C0855"/>
    <w:rsid w:val="009C1064"/>
    <w:rsid w:val="009C3F4D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485A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75D4A"/>
    <w:rsid w:val="00A805E2"/>
    <w:rsid w:val="00A82E19"/>
    <w:rsid w:val="00A83415"/>
    <w:rsid w:val="00A83906"/>
    <w:rsid w:val="00A848EE"/>
    <w:rsid w:val="00A900C3"/>
    <w:rsid w:val="00A923E9"/>
    <w:rsid w:val="00AA39D7"/>
    <w:rsid w:val="00AB4B65"/>
    <w:rsid w:val="00AC194A"/>
    <w:rsid w:val="00AC381F"/>
    <w:rsid w:val="00AD3AB0"/>
    <w:rsid w:val="00AD62D0"/>
    <w:rsid w:val="00AE44B5"/>
    <w:rsid w:val="00AE4D8D"/>
    <w:rsid w:val="00AE5929"/>
    <w:rsid w:val="00AF7500"/>
    <w:rsid w:val="00B0471A"/>
    <w:rsid w:val="00B17646"/>
    <w:rsid w:val="00B222F3"/>
    <w:rsid w:val="00B22BB6"/>
    <w:rsid w:val="00B23B7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4AA6"/>
    <w:rsid w:val="00B95C8C"/>
    <w:rsid w:val="00B97FC8"/>
    <w:rsid w:val="00BA09B7"/>
    <w:rsid w:val="00BA129C"/>
    <w:rsid w:val="00BA6A73"/>
    <w:rsid w:val="00BA760D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02AF"/>
    <w:rsid w:val="00C30CD1"/>
    <w:rsid w:val="00C32526"/>
    <w:rsid w:val="00C36A87"/>
    <w:rsid w:val="00C36F5A"/>
    <w:rsid w:val="00C427BD"/>
    <w:rsid w:val="00C42ECD"/>
    <w:rsid w:val="00C43924"/>
    <w:rsid w:val="00C47990"/>
    <w:rsid w:val="00C60235"/>
    <w:rsid w:val="00C63263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0412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0467"/>
    <w:rsid w:val="00D572A3"/>
    <w:rsid w:val="00D57401"/>
    <w:rsid w:val="00D60564"/>
    <w:rsid w:val="00D77EB6"/>
    <w:rsid w:val="00D87E03"/>
    <w:rsid w:val="00D95C5C"/>
    <w:rsid w:val="00D97426"/>
    <w:rsid w:val="00DB082A"/>
    <w:rsid w:val="00DC07BD"/>
    <w:rsid w:val="00DC302A"/>
    <w:rsid w:val="00DD0DBE"/>
    <w:rsid w:val="00DD3FBB"/>
    <w:rsid w:val="00DD5B0F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74FE0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332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6794"/>
    <w:rsid w:val="00F87041"/>
    <w:rsid w:val="00F97A48"/>
    <w:rsid w:val="00FA0FC5"/>
    <w:rsid w:val="00FA3F62"/>
    <w:rsid w:val="00FB3AE2"/>
    <w:rsid w:val="00FB5200"/>
    <w:rsid w:val="00FE532F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556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556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C632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C632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3463B-52D0-4212-A48F-C19414FF3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2025-06-20T07:53:00Z</dcterms:modified>
</cp:coreProperties>
</file>