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B46F22" w:rsidTr="00294259">
        <w:tc>
          <w:tcPr>
            <w:tcW w:w="9571" w:type="dxa"/>
            <w:gridSpan w:val="2"/>
          </w:tcPr>
          <w:p w:rsidR="00B46F22" w:rsidRPr="00B46F22" w:rsidRDefault="00B46F22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r w:rsidRPr="00114A4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14A45" w:rsidRPr="00114A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B46F22" w:rsidRPr="00B46F22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B46F22">
              <w:rPr>
                <w:rFonts w:ascii="Times New Roman" w:hAnsi="Times New Roman" w:cs="Times New Roman"/>
                <w:b w:val="0"/>
                <w:sz w:val="26"/>
                <w:szCs w:val="26"/>
              </w:rPr>
              <w:t>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B46F22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Tr="00205CA7">
        <w:tc>
          <w:tcPr>
            <w:tcW w:w="4361" w:type="dxa"/>
          </w:tcPr>
          <w:p w:rsidR="00B46F22" w:rsidRPr="00B46F22" w:rsidRDefault="0080278F" w:rsidP="00046E4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6E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6DB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7A7C2C">
              <w:rPr>
                <w:rFonts w:ascii="Times New Roman" w:hAnsi="Times New Roman" w:cs="Times New Roman"/>
                <w:sz w:val="26"/>
                <w:szCs w:val="26"/>
              </w:rPr>
              <w:t>бр</w:t>
            </w:r>
            <w:r w:rsidR="00A71CC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663A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210" w:type="dxa"/>
          </w:tcPr>
          <w:p w:rsidR="00B46F22" w:rsidRPr="00B46F22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Tr="00205CA7">
        <w:tc>
          <w:tcPr>
            <w:tcW w:w="4361" w:type="dxa"/>
          </w:tcPr>
          <w:p w:rsidR="00B46F22" w:rsidRDefault="00B46F22" w:rsidP="00B46F22">
            <w:pPr>
              <w:jc w:val="both"/>
            </w:pPr>
          </w:p>
        </w:tc>
        <w:tc>
          <w:tcPr>
            <w:tcW w:w="5210" w:type="dxa"/>
          </w:tcPr>
          <w:p w:rsidR="00B46F22" w:rsidRDefault="00B46F22"/>
        </w:tc>
      </w:tr>
      <w:tr w:rsidR="00DF43EB" w:rsidTr="00205CA7">
        <w:tc>
          <w:tcPr>
            <w:tcW w:w="4361" w:type="dxa"/>
          </w:tcPr>
          <w:p w:rsidR="00DF43EB" w:rsidRDefault="00DF43EB" w:rsidP="003329C2">
            <w:pPr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210" w:type="dxa"/>
          </w:tcPr>
          <w:p w:rsidR="00DF43EB" w:rsidRDefault="00DF43EB" w:rsidP="003329C2"/>
        </w:tc>
      </w:tr>
      <w:tr w:rsidR="00DF43EB" w:rsidTr="00205CA7">
        <w:tc>
          <w:tcPr>
            <w:tcW w:w="4361" w:type="dxa"/>
          </w:tcPr>
          <w:p w:rsidR="00DF43EB" w:rsidRDefault="00DF43EB" w:rsidP="003329C2">
            <w:pPr>
              <w:jc w:val="both"/>
            </w:pPr>
          </w:p>
        </w:tc>
        <w:tc>
          <w:tcPr>
            <w:tcW w:w="5210" w:type="dxa"/>
          </w:tcPr>
          <w:p w:rsidR="00DF43EB" w:rsidRDefault="00DF43EB" w:rsidP="003329C2"/>
        </w:tc>
      </w:tr>
      <w:tr w:rsidR="00DF43EB" w:rsidTr="00205CA7">
        <w:tc>
          <w:tcPr>
            <w:tcW w:w="4361" w:type="dxa"/>
          </w:tcPr>
          <w:p w:rsidR="00DF43EB" w:rsidRPr="00E20931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210" w:type="dxa"/>
          </w:tcPr>
          <w:p w:rsidR="00DF43EB" w:rsidRPr="00E20931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F43EB" w:rsidTr="00205CA7">
        <w:tc>
          <w:tcPr>
            <w:tcW w:w="4361" w:type="dxa"/>
          </w:tcPr>
          <w:p w:rsidR="00DF43EB" w:rsidRPr="00E20931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210" w:type="dxa"/>
          </w:tcPr>
          <w:p w:rsidR="00DF43EB" w:rsidRPr="008A58EC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Главы администрации    </w:t>
            </w:r>
            <w:proofErr w:type="spellStart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  <w:proofErr w:type="spellStart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  <w:tr w:rsidR="00DF43EB" w:rsidTr="00205CA7">
        <w:tc>
          <w:tcPr>
            <w:tcW w:w="4361" w:type="dxa"/>
          </w:tcPr>
          <w:p w:rsidR="00DF43EB" w:rsidRPr="00E20931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омиссии</w:t>
            </w:r>
          </w:p>
        </w:tc>
        <w:tc>
          <w:tcPr>
            <w:tcW w:w="5210" w:type="dxa"/>
          </w:tcPr>
          <w:p w:rsidR="00DF43EB" w:rsidRPr="008A58EC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F43EB" w:rsidTr="00205CA7">
        <w:tc>
          <w:tcPr>
            <w:tcW w:w="4361" w:type="dxa"/>
          </w:tcPr>
          <w:p w:rsidR="00DF43EB" w:rsidRPr="00E20931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210" w:type="dxa"/>
          </w:tcPr>
          <w:p w:rsidR="00DF43EB" w:rsidRPr="008A58EC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Главы администрации   </w:t>
            </w:r>
            <w:proofErr w:type="spellStart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руководитель управления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  <w:tr w:rsidR="00DF43EB" w:rsidTr="00205CA7">
        <w:tc>
          <w:tcPr>
            <w:tcW w:w="4361" w:type="dxa"/>
          </w:tcPr>
          <w:p w:rsidR="00DF43EB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  <w:p w:rsidR="00DF43EB" w:rsidRPr="00E20931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10" w:type="dxa"/>
          </w:tcPr>
          <w:p w:rsidR="00DF43EB" w:rsidRPr="008A58EC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F43EB" w:rsidTr="00205CA7">
        <w:tc>
          <w:tcPr>
            <w:tcW w:w="4361" w:type="dxa"/>
          </w:tcPr>
          <w:p w:rsidR="00DF43EB" w:rsidRPr="00E20931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 Вячеслав Михайлович</w:t>
            </w:r>
          </w:p>
        </w:tc>
        <w:tc>
          <w:tcPr>
            <w:tcW w:w="5210" w:type="dxa"/>
          </w:tcPr>
          <w:p w:rsidR="00DF43EB" w:rsidRPr="008A58EC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Председатель Совета депутатов         </w:t>
            </w:r>
            <w:proofErr w:type="spellStart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(по согласованию)</w:t>
            </w:r>
          </w:p>
        </w:tc>
      </w:tr>
      <w:tr w:rsidR="00DF43EB" w:rsidTr="00205CA7">
        <w:tc>
          <w:tcPr>
            <w:tcW w:w="4361" w:type="dxa"/>
          </w:tcPr>
          <w:p w:rsidR="00DF43EB" w:rsidRPr="00E20931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210" w:type="dxa"/>
          </w:tcPr>
          <w:p w:rsidR="00DF43EB" w:rsidRPr="008A58EC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МКУ «</w:t>
            </w:r>
            <w:proofErr w:type="spellStart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Усть-Абаканская</w:t>
            </w:r>
            <w:proofErr w:type="spellEnd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районная правовая служба» </w:t>
            </w:r>
          </w:p>
          <w:p w:rsidR="00DF43EB" w:rsidRPr="008A58EC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DF43EB" w:rsidTr="00205CA7">
        <w:tc>
          <w:tcPr>
            <w:tcW w:w="4361" w:type="dxa"/>
          </w:tcPr>
          <w:p w:rsidR="00DF43EB" w:rsidRPr="00E20931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Поморцева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икторовна</w:t>
            </w:r>
          </w:p>
        </w:tc>
        <w:tc>
          <w:tcPr>
            <w:tcW w:w="5210" w:type="dxa"/>
          </w:tcPr>
          <w:p w:rsidR="00DF43EB" w:rsidRPr="008A58EC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специалист юридического отдела МКУ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Усть-Абаканская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районная правовая служба»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 согласованию)</w:t>
            </w:r>
          </w:p>
        </w:tc>
      </w:tr>
      <w:tr w:rsidR="00DF43EB" w:rsidTr="00205CA7">
        <w:tc>
          <w:tcPr>
            <w:tcW w:w="4361" w:type="dxa"/>
          </w:tcPr>
          <w:p w:rsidR="00DF43EB" w:rsidRPr="00E20931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210" w:type="dxa"/>
          </w:tcPr>
          <w:p w:rsidR="00DF43EB" w:rsidRPr="008A58EC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руководитель управления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DF43EB" w:rsidTr="00205CA7">
        <w:tc>
          <w:tcPr>
            <w:tcW w:w="4361" w:type="dxa"/>
          </w:tcPr>
          <w:p w:rsidR="00DF43EB" w:rsidRPr="00E20931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Якунина Оксана Ивановна</w:t>
            </w:r>
          </w:p>
        </w:tc>
        <w:tc>
          <w:tcPr>
            <w:tcW w:w="5210" w:type="dxa"/>
          </w:tcPr>
          <w:p w:rsidR="00DF43EB" w:rsidRPr="008A58EC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руководителя – начальника экономического отдела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правления финансов и экономики администрации </w:t>
            </w:r>
            <w:proofErr w:type="spellStart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  <w:tr w:rsidR="00DF43EB" w:rsidTr="00205CA7">
        <w:tc>
          <w:tcPr>
            <w:tcW w:w="4361" w:type="dxa"/>
          </w:tcPr>
          <w:p w:rsidR="00DF43EB" w:rsidRPr="00E20931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Пашинина Светлана Анатольевна</w:t>
            </w:r>
          </w:p>
        </w:tc>
        <w:tc>
          <w:tcPr>
            <w:tcW w:w="5210" w:type="dxa"/>
          </w:tcPr>
          <w:p w:rsidR="00DF43EB" w:rsidRPr="008A58EC" w:rsidRDefault="00DF43EB" w:rsidP="0033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сопредседатель </w:t>
            </w:r>
            <w:r w:rsidRPr="008A58EC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координационного совета по развитию малого и среднего предпринимательства муниципального образования </w:t>
            </w:r>
            <w:proofErr w:type="spellStart"/>
            <w:r w:rsidRPr="008A58EC"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 w:rsidRPr="008A58E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предпринимательского сообщества (по согласованию)</w:t>
            </w:r>
          </w:p>
        </w:tc>
      </w:tr>
    </w:tbl>
    <w:p w:rsidR="00B46F22" w:rsidRDefault="00B46F22"/>
    <w:p w:rsidR="00DF43EB" w:rsidRDefault="00DF43EB" w:rsidP="007A7C2C">
      <w:pPr>
        <w:ind w:firstLine="709"/>
        <w:jc w:val="left"/>
        <w:rPr>
          <w:rFonts w:ascii="Times New Roman" w:hAnsi="Times New Roman" w:cs="Times New Roman"/>
          <w:sz w:val="26"/>
          <w:szCs w:val="26"/>
        </w:rPr>
      </w:pPr>
    </w:p>
    <w:p w:rsidR="00DF43EB" w:rsidRDefault="00DF43EB" w:rsidP="007A7C2C">
      <w:pPr>
        <w:ind w:firstLine="709"/>
        <w:jc w:val="left"/>
        <w:rPr>
          <w:rFonts w:ascii="Times New Roman" w:hAnsi="Times New Roman" w:cs="Times New Roman"/>
          <w:sz w:val="26"/>
          <w:szCs w:val="26"/>
        </w:rPr>
      </w:pPr>
    </w:p>
    <w:p w:rsidR="00D22285" w:rsidRDefault="00D22285" w:rsidP="007A7C2C">
      <w:pPr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lastRenderedPageBreak/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7A7C2C" w:rsidRPr="00DF43EB" w:rsidRDefault="00D22285" w:rsidP="00DF43EB">
      <w:pPr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2C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проекта Постановления администрации Усть-Абаканского района </w:t>
      </w:r>
      <w:r w:rsidR="007A7C2C" w:rsidRPr="007A7C2C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Усть-Абаканского района от 02.11.2015 № 1585-п «Об утверждении муниципальных программ».</w:t>
      </w:r>
    </w:p>
    <w:p w:rsidR="007A7C2C" w:rsidRDefault="00D31772" w:rsidP="007A7C2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Pr="007A7C2C" w:rsidRDefault="00D31772" w:rsidP="007A7C2C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7C2C">
        <w:rPr>
          <w:rFonts w:ascii="Times New Roman" w:hAnsi="Times New Roman" w:cs="Times New Roman"/>
          <w:bCs/>
          <w:sz w:val="26"/>
          <w:szCs w:val="26"/>
        </w:rPr>
        <w:t xml:space="preserve">- проект </w:t>
      </w:r>
      <w:r w:rsidRPr="007A7C2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Усть-Абаканского района </w:t>
      </w:r>
      <w:r w:rsidR="007A7C2C" w:rsidRPr="007A7C2C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Усть-Абаканского района от 02.11.2015 № 1585-п «Об утверждении муниципальных программ»</w:t>
      </w:r>
      <w:r w:rsidR="00051F3A" w:rsidRPr="007A7C2C">
        <w:rPr>
          <w:rFonts w:ascii="Times New Roman" w:hAnsi="Times New Roman" w:cs="Times New Roman"/>
          <w:sz w:val="26"/>
          <w:szCs w:val="26"/>
        </w:rPr>
        <w:t>;</w:t>
      </w:r>
    </w:p>
    <w:p w:rsidR="00051F3A" w:rsidRDefault="00DF43EB" w:rsidP="007A7C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51F3A" w:rsidRPr="007A7C2C">
        <w:rPr>
          <w:rFonts w:ascii="Times New Roman" w:hAnsi="Times New Roman" w:cs="Times New Roman"/>
          <w:sz w:val="26"/>
          <w:szCs w:val="26"/>
        </w:rPr>
        <w:t xml:space="preserve">- отчет о публичном обсуждении проекта постановления администрации Усть-Абаканского района </w:t>
      </w:r>
      <w:r w:rsidR="007A7C2C" w:rsidRPr="007A7C2C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Усть-Абаканского района от 02.11.2015 № 1585-п «Об утверждении муниципальных программ»</w:t>
      </w:r>
      <w:r w:rsidR="00663A60">
        <w:rPr>
          <w:rFonts w:ascii="Times New Roman" w:hAnsi="Times New Roman" w:cs="Times New Roman"/>
          <w:sz w:val="26"/>
          <w:szCs w:val="26"/>
        </w:rPr>
        <w:t>;</w:t>
      </w:r>
    </w:p>
    <w:p w:rsidR="00663A60" w:rsidRPr="007A7C2C" w:rsidRDefault="00DF43EB" w:rsidP="007A7C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63A60" w:rsidRPr="007A7C2C">
        <w:rPr>
          <w:rFonts w:ascii="Times New Roman" w:hAnsi="Times New Roman" w:cs="Times New Roman"/>
          <w:sz w:val="26"/>
          <w:szCs w:val="26"/>
        </w:rPr>
        <w:t xml:space="preserve">- отчет о проведении </w:t>
      </w:r>
      <w:proofErr w:type="gramStart"/>
      <w:r w:rsidR="00663A60" w:rsidRPr="007A7C2C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 постановления администрации</w:t>
      </w:r>
      <w:proofErr w:type="gramEnd"/>
      <w:r w:rsidR="00663A60" w:rsidRPr="007A7C2C">
        <w:rPr>
          <w:rFonts w:ascii="Times New Roman" w:hAnsi="Times New Roman" w:cs="Times New Roman"/>
          <w:sz w:val="26"/>
          <w:szCs w:val="26"/>
        </w:rPr>
        <w:t xml:space="preserve"> Усть-Абаканского «О внесении изменений в постановление администрации Усть-Абаканского района от 02.11.2015 № 1585-п «Об утверждении муниципальных программ»</w:t>
      </w:r>
      <w:r w:rsidR="00663A60">
        <w:rPr>
          <w:rFonts w:ascii="Times New Roman" w:hAnsi="Times New Roman" w:cs="Times New Roman"/>
          <w:sz w:val="26"/>
          <w:szCs w:val="26"/>
        </w:rPr>
        <w:t>.</w:t>
      </w:r>
    </w:p>
    <w:p w:rsidR="00D31772" w:rsidRDefault="00D3177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D2228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>
        <w:rPr>
          <w:rFonts w:ascii="Times New Roman" w:hAnsi="Times New Roman" w:cs="Times New Roman"/>
          <w:sz w:val="26"/>
          <w:szCs w:val="26"/>
        </w:rPr>
        <w:t>П</w:t>
      </w:r>
      <w:r w:rsidR="00D31772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p w:rsidR="00BC5D91" w:rsidRDefault="00BC5D91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BC5D91" w:rsidRPr="006B1426" w:rsidTr="007A7C2C">
        <w:tc>
          <w:tcPr>
            <w:tcW w:w="9498" w:type="dxa"/>
          </w:tcPr>
          <w:p w:rsidR="00485515" w:rsidRDefault="00BC5D91" w:rsidP="002D6B73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 xml:space="preserve"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Усть-Абаканского района от 04.10.2017 г. </w:t>
            </w:r>
            <w:r w:rsidR="002D6B73">
              <w:rPr>
                <w:sz w:val="26"/>
                <w:szCs w:val="26"/>
              </w:rPr>
              <w:t xml:space="preserve"> </w:t>
            </w:r>
            <w:r w:rsidRPr="00AB59C8">
              <w:rPr>
                <w:sz w:val="26"/>
                <w:szCs w:val="26"/>
              </w:rPr>
              <w:t>№1367-</w:t>
            </w:r>
            <w:r w:rsidR="007A7C2C">
              <w:rPr>
                <w:sz w:val="26"/>
                <w:szCs w:val="26"/>
              </w:rPr>
              <w:t>п</w:t>
            </w:r>
            <w:r w:rsidRPr="00AB59C8">
              <w:rPr>
                <w:sz w:val="26"/>
                <w:szCs w:val="26"/>
              </w:rPr>
              <w:t xml:space="preserve"> «</w:t>
            </w:r>
            <w:r w:rsidRPr="00AB59C8">
              <w:rPr>
                <w:rFonts w:eastAsia="Calibri" w:cs="Times New Roman"/>
                <w:sz w:val="26"/>
                <w:szCs w:val="26"/>
              </w:rPr>
              <w:t>О внесении изменений в постановление администрации Усть-Абаканского района от 30.12.2015</w:t>
            </w:r>
            <w:r w:rsidR="002D6B73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AB59C8">
              <w:rPr>
                <w:rFonts w:eastAsia="Calibri" w:cs="Times New Roman"/>
                <w:sz w:val="26"/>
                <w:szCs w:val="26"/>
              </w:rPr>
              <w:t>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  <w:p w:rsidR="002D6B73" w:rsidRPr="006B1426" w:rsidRDefault="002D6B73" w:rsidP="002D6B73">
            <w:pPr>
              <w:pStyle w:val="a4"/>
              <w:ind w:left="0" w:firstLine="567"/>
              <w:rPr>
                <w:sz w:val="26"/>
                <w:szCs w:val="26"/>
              </w:rPr>
            </w:pPr>
          </w:p>
        </w:tc>
      </w:tr>
      <w:tr w:rsidR="00BC5D91" w:rsidRPr="002C637D" w:rsidTr="007A7C2C">
        <w:tc>
          <w:tcPr>
            <w:tcW w:w="9498" w:type="dxa"/>
          </w:tcPr>
          <w:p w:rsidR="00BC5D91" w:rsidRPr="002C637D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доработки 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7A7C2C">
        <w:tc>
          <w:tcPr>
            <w:tcW w:w="9498" w:type="dxa"/>
          </w:tcPr>
          <w:p w:rsidR="00BC5D91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  <w:p w:rsidR="002D6B73" w:rsidRPr="006B1426" w:rsidRDefault="002D6B73" w:rsidP="00240A62">
            <w:pPr>
              <w:pStyle w:val="a4"/>
              <w:ind w:left="0" w:firstLine="567"/>
              <w:rPr>
                <w:sz w:val="26"/>
                <w:szCs w:val="26"/>
              </w:rPr>
            </w:pPr>
          </w:p>
        </w:tc>
      </w:tr>
      <w:tr w:rsidR="00BC5D91" w:rsidRPr="006B1426" w:rsidTr="007A7C2C">
        <w:tc>
          <w:tcPr>
            <w:tcW w:w="9498" w:type="dxa"/>
          </w:tcPr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вводят избыточные обязанности, запреты и ограничения для субъектов предпринимательской и инвестиционной деятельности или способствуют их </w:t>
            </w:r>
            <w:r w:rsidRPr="00AB59C8">
              <w:rPr>
                <w:sz w:val="26"/>
                <w:szCs w:val="26"/>
              </w:rPr>
              <w:lastRenderedPageBreak/>
              <w:t>введению;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необоснованно затрудняют осуществление предпринимательской 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7A7C2C">
        <w:tc>
          <w:tcPr>
            <w:tcW w:w="9498" w:type="dxa"/>
          </w:tcPr>
          <w:p w:rsidR="00BC5D91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lastRenderedPageBreak/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  <w:p w:rsidR="002D6B73" w:rsidRPr="000623CC" w:rsidRDefault="002D6B73" w:rsidP="00240A62">
            <w:pPr>
              <w:pStyle w:val="a4"/>
              <w:ind w:left="0" w:firstLine="567"/>
              <w:rPr>
                <w:sz w:val="26"/>
                <w:szCs w:val="26"/>
              </w:rPr>
            </w:pPr>
          </w:p>
        </w:tc>
      </w:tr>
    </w:tbl>
    <w:p w:rsidR="00325613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p w:rsidR="00D22285" w:rsidRDefault="00D22285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  <w:gridCol w:w="4784"/>
      </w:tblGrid>
      <w:tr w:rsidR="001E32D9" w:rsidRPr="00C24ED3" w:rsidTr="007A7C2C">
        <w:tc>
          <w:tcPr>
            <w:tcW w:w="4786" w:type="dxa"/>
          </w:tcPr>
          <w:p w:rsidR="001E32D9" w:rsidRPr="001E32D9" w:rsidRDefault="001E32D9" w:rsidP="007A7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Усть-Абаканского района по финансам и экономике – руководитель Управления финансов и экономики администрации </w:t>
            </w:r>
            <w:r w:rsidR="007A7C2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4784" w:type="dxa"/>
          </w:tcPr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EB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1C72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6E4D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A45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5CA7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7103"/>
    <w:rsid w:val="00287523"/>
    <w:rsid w:val="00287629"/>
    <w:rsid w:val="00287700"/>
    <w:rsid w:val="0028797D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B73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C8E"/>
    <w:rsid w:val="003502B9"/>
    <w:rsid w:val="00350C36"/>
    <w:rsid w:val="0035310C"/>
    <w:rsid w:val="0035333B"/>
    <w:rsid w:val="00353CF3"/>
    <w:rsid w:val="003543EA"/>
    <w:rsid w:val="00354AB0"/>
    <w:rsid w:val="00354DD5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7F9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A74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386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3A6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DE3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A7C2C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278F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2BB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1CCE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0C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97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3EB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6D6E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1B"/>
    <w:rsid w:val="00EB0EB5"/>
    <w:rsid w:val="00EB16DB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8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semiHidden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256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36</cp:revision>
  <cp:lastPrinted>2020-12-01T08:42:00Z</cp:lastPrinted>
  <dcterms:created xsi:type="dcterms:W3CDTF">2017-10-31T05:51:00Z</dcterms:created>
  <dcterms:modified xsi:type="dcterms:W3CDTF">2021-12-03T08:01:00Z</dcterms:modified>
</cp:coreProperties>
</file>