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59C8" w:rsidTr="00AB59C8">
        <w:tc>
          <w:tcPr>
            <w:tcW w:w="9570" w:type="dxa"/>
            <w:gridSpan w:val="2"/>
          </w:tcPr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ЗАКЛЮЧЕНИЕ</w:t>
            </w:r>
          </w:p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Об оценке регулирующего воздействия нормативного</w:t>
            </w:r>
            <w:r w:rsidR="00AB7529">
              <w:rPr>
                <w:sz w:val="26"/>
                <w:szCs w:val="26"/>
              </w:rPr>
              <w:t xml:space="preserve"> правового</w:t>
            </w:r>
            <w:r w:rsidRPr="000623CC">
              <w:rPr>
                <w:sz w:val="26"/>
                <w:szCs w:val="26"/>
              </w:rPr>
              <w:t xml:space="preserve"> акта</w:t>
            </w:r>
          </w:p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AB59C8">
        <w:tc>
          <w:tcPr>
            <w:tcW w:w="4785" w:type="dxa"/>
          </w:tcPr>
          <w:p w:rsidR="00AB59C8" w:rsidRDefault="00EB3705" w:rsidP="00C333A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33A0">
              <w:rPr>
                <w:sz w:val="26"/>
                <w:szCs w:val="26"/>
              </w:rPr>
              <w:t>0</w:t>
            </w:r>
            <w:r w:rsidR="00643437">
              <w:rPr>
                <w:sz w:val="26"/>
                <w:szCs w:val="26"/>
              </w:rPr>
              <w:t>.</w:t>
            </w:r>
            <w:r w:rsidR="00333BB0">
              <w:rPr>
                <w:sz w:val="26"/>
                <w:szCs w:val="26"/>
              </w:rPr>
              <w:t>0</w:t>
            </w:r>
            <w:r w:rsidR="00643437">
              <w:rPr>
                <w:sz w:val="26"/>
                <w:szCs w:val="26"/>
              </w:rPr>
              <w:t>4</w:t>
            </w:r>
            <w:r w:rsidR="00540A96" w:rsidRPr="00CA445C">
              <w:rPr>
                <w:sz w:val="26"/>
                <w:szCs w:val="26"/>
              </w:rPr>
              <w:t>.</w:t>
            </w:r>
            <w:r w:rsidR="00AB59C8" w:rsidRPr="00CA445C">
              <w:rPr>
                <w:sz w:val="26"/>
                <w:szCs w:val="26"/>
              </w:rPr>
              <w:t>20</w:t>
            </w:r>
            <w:r w:rsidR="00EE68AB" w:rsidRPr="00CA445C">
              <w:rPr>
                <w:sz w:val="26"/>
                <w:szCs w:val="26"/>
              </w:rPr>
              <w:t>2</w:t>
            </w:r>
            <w:r w:rsidR="00333BB0">
              <w:rPr>
                <w:sz w:val="26"/>
                <w:szCs w:val="26"/>
              </w:rPr>
              <w:t>3</w:t>
            </w:r>
            <w:r w:rsidR="00AB59C8" w:rsidRPr="00CA445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AB59C8" w:rsidRDefault="00014948" w:rsidP="00230B45">
            <w:pPr>
              <w:ind w:firstLine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="00AB59C8">
              <w:rPr>
                <w:sz w:val="26"/>
                <w:szCs w:val="26"/>
              </w:rPr>
              <w:t>п</w:t>
            </w:r>
            <w:proofErr w:type="spellEnd"/>
            <w:r w:rsidR="00AB59C8">
              <w:rPr>
                <w:sz w:val="26"/>
                <w:szCs w:val="26"/>
              </w:rPr>
              <w:t>. Усть-Абакан</w:t>
            </w:r>
          </w:p>
        </w:tc>
      </w:tr>
      <w:tr w:rsidR="00AB59C8" w:rsidTr="00AB59C8"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161FD2">
        <w:tc>
          <w:tcPr>
            <w:tcW w:w="9570" w:type="dxa"/>
            <w:gridSpan w:val="2"/>
          </w:tcPr>
          <w:p w:rsidR="00AB59C8" w:rsidRPr="000623CC" w:rsidRDefault="00AB59C8" w:rsidP="00014948">
            <w:pPr>
              <w:ind w:firstLine="0"/>
              <w:rPr>
                <w:sz w:val="26"/>
                <w:szCs w:val="26"/>
                <w:u w:val="single"/>
              </w:rPr>
            </w:pPr>
            <w:r w:rsidRPr="00AB59C8">
              <w:rPr>
                <w:sz w:val="26"/>
                <w:szCs w:val="26"/>
                <w:u w:val="single"/>
              </w:rPr>
              <w:t>Вид и наименование проекта нормативного правового акта, в отношении которого составлено заключение об оценке регулирующего воздействия:</w:t>
            </w:r>
          </w:p>
        </w:tc>
      </w:tr>
      <w:tr w:rsidR="00AB59C8" w:rsidTr="00F6583D">
        <w:tc>
          <w:tcPr>
            <w:tcW w:w="9570" w:type="dxa"/>
            <w:gridSpan w:val="2"/>
          </w:tcPr>
          <w:p w:rsidR="000623CC" w:rsidRPr="00AB7529" w:rsidRDefault="00AB59C8" w:rsidP="00EB3705">
            <w:pPr>
              <w:pStyle w:val="a5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Постановление админис</w:t>
            </w:r>
            <w:r w:rsidR="00301B90">
              <w:rPr>
                <w:sz w:val="26"/>
                <w:szCs w:val="26"/>
              </w:rPr>
              <w:t xml:space="preserve">трации </w:t>
            </w:r>
            <w:proofErr w:type="spellStart"/>
            <w:r w:rsidR="00301B90">
              <w:rPr>
                <w:sz w:val="26"/>
                <w:szCs w:val="26"/>
              </w:rPr>
              <w:t>Усть-Абаканского</w:t>
            </w:r>
            <w:proofErr w:type="spellEnd"/>
            <w:r w:rsidR="00301B90">
              <w:rPr>
                <w:sz w:val="26"/>
                <w:szCs w:val="26"/>
              </w:rPr>
              <w:t xml:space="preserve"> района </w:t>
            </w:r>
            <w:r w:rsidR="00EB3705" w:rsidRPr="00930FC5">
              <w:rPr>
                <w:bCs/>
                <w:sz w:val="26"/>
                <w:szCs w:val="26"/>
              </w:rPr>
              <w:t>«</w:t>
            </w:r>
            <w:r w:rsidR="00EB3705" w:rsidRPr="004F1D8F">
              <w:rPr>
                <w:bCs/>
                <w:sz w:val="26"/>
                <w:szCs w:val="26"/>
              </w:rPr>
              <w:t>О</w:t>
            </w:r>
            <w:r w:rsidR="00EB3705">
              <w:rPr>
                <w:bCs/>
                <w:sz w:val="26"/>
                <w:szCs w:val="26"/>
              </w:rPr>
              <w:t xml:space="preserve">б утверждении Порядка предоставления </w:t>
            </w:r>
            <w:r w:rsidR="00EB3705" w:rsidRPr="004B7157">
              <w:rPr>
                <w:bCs/>
                <w:sz w:val="26"/>
                <w:szCs w:val="26"/>
              </w:rPr>
              <w:t>грантов</w:t>
            </w:r>
            <w:r w:rsidR="00EB3705">
              <w:rPr>
                <w:bCs/>
                <w:sz w:val="26"/>
                <w:szCs w:val="26"/>
              </w:rPr>
              <w:t xml:space="preserve"> в форме субсидий субъектам молодежного предпринимательства, зарегистрированным и осуществляющим деятельность на территории  </w:t>
            </w:r>
            <w:r w:rsidR="00EB3705" w:rsidRPr="004F1D8F">
              <w:rPr>
                <w:bCs/>
                <w:sz w:val="26"/>
                <w:szCs w:val="26"/>
              </w:rPr>
              <w:t xml:space="preserve"> </w:t>
            </w:r>
            <w:r w:rsidR="00EB3705">
              <w:rPr>
                <w:bCs/>
                <w:sz w:val="26"/>
                <w:szCs w:val="26"/>
              </w:rPr>
              <w:t>муниципального образования Усть-Абаканский район</w:t>
            </w:r>
            <w:r w:rsidR="00EB3705" w:rsidRPr="00930FC5">
              <w:rPr>
                <w:sz w:val="26"/>
                <w:szCs w:val="26"/>
              </w:rPr>
              <w:t>»</w:t>
            </w:r>
            <w:r w:rsidR="00EB3705">
              <w:rPr>
                <w:sz w:val="26"/>
                <w:szCs w:val="26"/>
              </w:rPr>
              <w:t>.</w:t>
            </w:r>
          </w:p>
        </w:tc>
      </w:tr>
      <w:tr w:rsidR="00AB59C8" w:rsidTr="008C5E58">
        <w:tc>
          <w:tcPr>
            <w:tcW w:w="9570" w:type="dxa"/>
            <w:gridSpan w:val="2"/>
          </w:tcPr>
          <w:p w:rsidR="00AB59C8" w:rsidRPr="006B1426" w:rsidRDefault="000623CC" w:rsidP="0001494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AB59C8"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</w:t>
            </w:r>
            <w:r w:rsidR="00F36F8D">
              <w:rPr>
                <w:sz w:val="26"/>
                <w:szCs w:val="26"/>
              </w:rPr>
              <w:t xml:space="preserve">         </w:t>
            </w:r>
            <w:r w:rsidR="00AB59C8" w:rsidRPr="00AB59C8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="00AB59C8"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="00AB59C8" w:rsidRPr="00AB59C8">
              <w:rPr>
                <w:sz w:val="26"/>
                <w:szCs w:val="26"/>
              </w:rPr>
              <w:t xml:space="preserve"> района от </w:t>
            </w:r>
            <w:r w:rsidR="00014948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>4.1</w:t>
            </w:r>
            <w:r w:rsidR="00014948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>.20</w:t>
            </w:r>
            <w:r w:rsidR="00014948">
              <w:rPr>
                <w:sz w:val="26"/>
                <w:szCs w:val="26"/>
              </w:rPr>
              <w:t>21</w:t>
            </w:r>
            <w:r w:rsidR="00AB59C8" w:rsidRPr="00AB59C8">
              <w:rPr>
                <w:sz w:val="26"/>
                <w:szCs w:val="26"/>
              </w:rPr>
              <w:t xml:space="preserve"> г. </w:t>
            </w:r>
            <w:r w:rsidR="00F36F8D">
              <w:rPr>
                <w:sz w:val="26"/>
                <w:szCs w:val="26"/>
              </w:rPr>
              <w:t xml:space="preserve">               </w:t>
            </w:r>
            <w:r w:rsidR="00AB59C8" w:rsidRPr="00AB59C8">
              <w:rPr>
                <w:sz w:val="26"/>
                <w:szCs w:val="26"/>
              </w:rPr>
              <w:t>№ 13</w:t>
            </w:r>
            <w:r w:rsidR="00014948">
              <w:rPr>
                <w:sz w:val="26"/>
                <w:szCs w:val="26"/>
              </w:rPr>
              <w:t>27</w:t>
            </w:r>
            <w:r w:rsidR="00AB59C8" w:rsidRPr="00AB59C8">
              <w:rPr>
                <w:sz w:val="26"/>
                <w:szCs w:val="26"/>
              </w:rPr>
              <w:t>-п «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AB59C8"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01494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="00AB59C8" w:rsidRPr="00AB59C8">
              <w:rPr>
                <w:sz w:val="26"/>
                <w:szCs w:val="26"/>
              </w:rPr>
              <w:t>»). Проведение повторного публичного обсуждения не требуется.</w:t>
            </w:r>
          </w:p>
        </w:tc>
      </w:tr>
      <w:tr w:rsidR="00AB59C8" w:rsidTr="00EC07EA">
        <w:tc>
          <w:tcPr>
            <w:tcW w:w="9570" w:type="dxa"/>
            <w:gridSpan w:val="2"/>
          </w:tcPr>
          <w:p w:rsidR="00AB59C8" w:rsidRPr="002C637D" w:rsidRDefault="000623CC" w:rsidP="002C637D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B59C8"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F36F8D">
              <w:rPr>
                <w:sz w:val="26"/>
                <w:szCs w:val="26"/>
              </w:rPr>
              <w:t xml:space="preserve">                   не </w:t>
            </w:r>
            <w:r w:rsidR="00AB59C8" w:rsidRPr="00AB59C8">
              <w:rPr>
                <w:sz w:val="26"/>
                <w:szCs w:val="26"/>
              </w:rPr>
              <w:t>требует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66015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B1426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E510E">
        <w:tc>
          <w:tcPr>
            <w:tcW w:w="9570" w:type="dxa"/>
            <w:gridSpan w:val="2"/>
          </w:tcPr>
          <w:p w:rsidR="00AB59C8" w:rsidRPr="00AB59C8" w:rsidRDefault="000623CC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B59C8"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F36F8D">
              <w:rPr>
                <w:sz w:val="26"/>
                <w:szCs w:val="26"/>
              </w:rPr>
              <w:t xml:space="preserve">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 w:rsidR="000623CC">
              <w:rPr>
                <w:sz w:val="26"/>
                <w:szCs w:val="26"/>
              </w:rPr>
              <w:t>администрации Усть-Абаканского района</w:t>
            </w:r>
            <w:r w:rsidR="006B1426">
              <w:rPr>
                <w:sz w:val="26"/>
                <w:szCs w:val="26"/>
              </w:rPr>
              <w:t>;</w:t>
            </w:r>
          </w:p>
          <w:p w:rsidR="00AB59C8" w:rsidRPr="006B1426" w:rsidRDefault="00AB59C8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F36F8D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251CCD">
        <w:tc>
          <w:tcPr>
            <w:tcW w:w="9570" w:type="dxa"/>
            <w:gridSpan w:val="2"/>
          </w:tcPr>
          <w:p w:rsidR="00AB59C8" w:rsidRPr="000623CC" w:rsidRDefault="000623CC" w:rsidP="000623CC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 w:rsidR="006B1426">
              <w:rPr>
                <w:sz w:val="26"/>
                <w:szCs w:val="26"/>
              </w:rPr>
              <w:t>.</w:t>
            </w:r>
          </w:p>
        </w:tc>
      </w:tr>
    </w:tbl>
    <w:p w:rsidR="000623CC" w:rsidRDefault="000623CC" w:rsidP="000623CC">
      <w:pPr>
        <w:ind w:firstLine="0"/>
        <w:rPr>
          <w:rFonts w:cs="Times New Roman"/>
          <w:sz w:val="26"/>
          <w:szCs w:val="26"/>
        </w:rPr>
      </w:pPr>
    </w:p>
    <w:p w:rsidR="00FC5C6A" w:rsidRDefault="00FC5C6A" w:rsidP="000623CC">
      <w:pPr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7D2DDC" w:rsidRPr="00C24ED3" w:rsidTr="00FC5C6A">
        <w:tc>
          <w:tcPr>
            <w:tcW w:w="5920" w:type="dxa"/>
          </w:tcPr>
          <w:p w:rsidR="00833EB3" w:rsidRPr="00C24ED3" w:rsidRDefault="00833EB3" w:rsidP="007D2DD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3650" w:type="dxa"/>
          </w:tcPr>
          <w:p w:rsidR="007D2DDC" w:rsidRPr="00C24ED3" w:rsidRDefault="007D2DDC" w:rsidP="000D736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D2DDC" w:rsidRPr="00C24ED3" w:rsidTr="00FC5C6A">
        <w:tc>
          <w:tcPr>
            <w:tcW w:w="5920" w:type="dxa"/>
          </w:tcPr>
          <w:p w:rsidR="007D2DDC" w:rsidRPr="00C24ED3" w:rsidRDefault="00333BB0" w:rsidP="00333BB0">
            <w:pPr>
              <w:autoSpaceDE w:val="0"/>
              <w:autoSpaceDN w:val="0"/>
              <w:adjustRightInd w:val="0"/>
              <w:ind w:right="1593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</w:t>
            </w:r>
            <w:r w:rsidR="00642B14" w:rsidRPr="00C24ED3">
              <w:rPr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642B14" w:rsidRPr="00C24ED3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="00642B14" w:rsidRPr="00C24ED3">
              <w:rPr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</w:p>
        </w:tc>
        <w:tc>
          <w:tcPr>
            <w:tcW w:w="3650" w:type="dxa"/>
          </w:tcPr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7D2DDC" w:rsidRPr="00C24ED3" w:rsidRDefault="00642B14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Н.А. </w:t>
            </w: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683" w:rsidRPr="00AB59C8" w:rsidRDefault="00EB3683" w:rsidP="00EB3705">
      <w:pPr>
        <w:ind w:firstLine="0"/>
        <w:rPr>
          <w:rFonts w:cs="Times New Roman"/>
          <w:sz w:val="26"/>
          <w:szCs w:val="26"/>
        </w:rPr>
      </w:pPr>
    </w:p>
    <w:sectPr w:rsidR="00EB3683" w:rsidRPr="00AB59C8" w:rsidSect="00AB59C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DB6"/>
    <w:multiLevelType w:val="hybridMultilevel"/>
    <w:tmpl w:val="D062CAE6"/>
    <w:lvl w:ilvl="0" w:tplc="92F41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80378"/>
    <w:multiLevelType w:val="hybridMultilevel"/>
    <w:tmpl w:val="634E1EAC"/>
    <w:lvl w:ilvl="0" w:tplc="88B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715C8"/>
    <w:multiLevelType w:val="hybridMultilevel"/>
    <w:tmpl w:val="88C0D4D4"/>
    <w:lvl w:ilvl="0" w:tplc="2F120BF8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D15E9F"/>
    <w:multiLevelType w:val="hybridMultilevel"/>
    <w:tmpl w:val="175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59C8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948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5DC2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3CC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5A3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19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34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145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3D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BB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107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7D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1B90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3BB0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09DC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174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071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0E3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B37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96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8AC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A7F58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B14"/>
    <w:rsid w:val="00642C53"/>
    <w:rsid w:val="00642D6C"/>
    <w:rsid w:val="00643437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42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18F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807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723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DDC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3EB3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4F4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0F7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7DC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9C8"/>
    <w:rsid w:val="00AB5A2A"/>
    <w:rsid w:val="00AB5E7D"/>
    <w:rsid w:val="00AB6453"/>
    <w:rsid w:val="00AB65A5"/>
    <w:rsid w:val="00AB6F38"/>
    <w:rsid w:val="00AB7529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3F2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B09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67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6FB6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3A0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45C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107F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E4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705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8AB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6F8D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567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12D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5C6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C8"/>
    <w:pPr>
      <w:ind w:left="720"/>
      <w:contextualSpacing/>
    </w:pPr>
  </w:style>
  <w:style w:type="paragraph" w:styleId="a5">
    <w:name w:val="Body Text"/>
    <w:basedOn w:val="a"/>
    <w:link w:val="a6"/>
    <w:rsid w:val="003A09D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0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24</cp:revision>
  <cp:lastPrinted>2017-11-01T01:38:00Z</cp:lastPrinted>
  <dcterms:created xsi:type="dcterms:W3CDTF">2017-10-31T02:36:00Z</dcterms:created>
  <dcterms:modified xsi:type="dcterms:W3CDTF">2023-04-18T02:19:00Z</dcterms:modified>
</cp:coreProperties>
</file>