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63" w:rsidRDefault="00172672" w:rsidP="0017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72">
        <w:rPr>
          <w:rFonts w:ascii="Times New Roman" w:hAnsi="Times New Roman" w:cs="Times New Roman"/>
          <w:b/>
          <w:sz w:val="28"/>
          <w:szCs w:val="28"/>
        </w:rPr>
        <w:t>К сведению кандидатов, политических партий, избирательных объединений</w:t>
      </w:r>
      <w:r w:rsidR="00314C07">
        <w:rPr>
          <w:rFonts w:ascii="Times New Roman" w:hAnsi="Times New Roman" w:cs="Times New Roman"/>
          <w:b/>
          <w:sz w:val="28"/>
          <w:szCs w:val="28"/>
        </w:rPr>
        <w:t>, включенных в избирательный бюллетень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4C07">
        <w:rPr>
          <w:rFonts w:ascii="Times New Roman" w:hAnsi="Times New Roman" w:cs="Times New Roman"/>
          <w:b/>
          <w:sz w:val="28"/>
          <w:szCs w:val="28"/>
        </w:rPr>
        <w:t xml:space="preserve">досрочным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выборам </w:t>
      </w:r>
      <w:r w:rsidR="00314C0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314C07">
        <w:rPr>
          <w:rFonts w:ascii="Times New Roman" w:hAnsi="Times New Roman" w:cs="Times New Roman"/>
          <w:b/>
          <w:sz w:val="28"/>
          <w:szCs w:val="28"/>
        </w:rPr>
        <w:t>Райковского</w:t>
      </w:r>
      <w:proofErr w:type="spellEnd"/>
      <w:r w:rsidR="00314C0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314C07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="00314C0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</w:t>
      </w:r>
    </w:p>
    <w:p w:rsidR="00172672" w:rsidRDefault="00172672" w:rsidP="00172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07" w:rsidRPr="00314C07" w:rsidRDefault="00172672" w:rsidP="00314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314C07">
        <w:rPr>
          <w:rFonts w:ascii="Times New Roman" w:hAnsi="Times New Roman" w:cs="Times New Roman"/>
          <w:sz w:val="28"/>
          <w:szCs w:val="28"/>
        </w:rPr>
        <w:t>нформирует, что 07 апреля 2022 года в 9-0</w:t>
      </w:r>
      <w:r>
        <w:rPr>
          <w:rFonts w:ascii="Times New Roman" w:hAnsi="Times New Roman" w:cs="Times New Roman"/>
          <w:sz w:val="28"/>
          <w:szCs w:val="28"/>
        </w:rPr>
        <w:t>0 часов по местному времени осуществляется передача избирательных бюллетеней для голосования</w:t>
      </w:r>
      <w:r w:rsidR="00314C0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07" w:rsidRPr="00314C07">
        <w:rPr>
          <w:rFonts w:ascii="Times New Roman" w:hAnsi="Times New Roman" w:cs="Times New Roman"/>
          <w:sz w:val="28"/>
          <w:szCs w:val="28"/>
        </w:rPr>
        <w:t xml:space="preserve">досрочных выборах Главы </w:t>
      </w:r>
      <w:proofErr w:type="spellStart"/>
      <w:r w:rsidR="00314C07" w:rsidRPr="00314C07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="00314C07" w:rsidRPr="00314C0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14C07" w:rsidRPr="00314C0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314C07" w:rsidRPr="00314C07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01040C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 w:rsidR="0001040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01040C">
        <w:rPr>
          <w:rFonts w:ascii="Times New Roman" w:hAnsi="Times New Roman" w:cs="Times New Roman"/>
          <w:sz w:val="28"/>
          <w:szCs w:val="28"/>
        </w:rPr>
        <w:t xml:space="preserve"> Усть-Абакан, ул. Октябрьская, 18</w:t>
      </w:r>
      <w:r w:rsidR="00314C07">
        <w:rPr>
          <w:rFonts w:ascii="Times New Roman" w:hAnsi="Times New Roman" w:cs="Times New Roman"/>
          <w:sz w:val="28"/>
          <w:szCs w:val="28"/>
        </w:rPr>
        <w:t>.</w:t>
      </w:r>
    </w:p>
    <w:p w:rsidR="00172672" w:rsidRPr="00172672" w:rsidRDefault="00172672" w:rsidP="00172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2672" w:rsidRPr="00172672" w:rsidSect="00A7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B7"/>
    <w:rsid w:val="0001040C"/>
    <w:rsid w:val="000664D2"/>
    <w:rsid w:val="00172672"/>
    <w:rsid w:val="00314C07"/>
    <w:rsid w:val="005A26DA"/>
    <w:rsid w:val="008F6CB7"/>
    <w:rsid w:val="00A7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6</cp:revision>
  <dcterms:created xsi:type="dcterms:W3CDTF">2021-09-15T08:24:00Z</dcterms:created>
  <dcterms:modified xsi:type="dcterms:W3CDTF">2022-04-05T09:27:00Z</dcterms:modified>
</cp:coreProperties>
</file>