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7E" w:rsidRPr="008847FD" w:rsidRDefault="00F3337E" w:rsidP="00F3337E">
      <w:pPr>
        <w:autoSpaceDE w:val="0"/>
        <w:autoSpaceDN w:val="0"/>
        <w:adjustRightInd w:val="0"/>
        <w:spacing w:after="0" w:line="240" w:lineRule="auto"/>
        <w:ind w:left="3828" w:firstLine="708"/>
        <w:jc w:val="both"/>
        <w:outlineLvl w:val="0"/>
        <w:rPr>
          <w:rFonts w:ascii="Times New Roman" w:hAnsi="Times New Roman" w:cs="Times New Roman"/>
          <w:sz w:val="26"/>
        </w:rPr>
      </w:pPr>
      <w:r w:rsidRPr="008847FD">
        <w:rPr>
          <w:rFonts w:ascii="Times New Roman" w:hAnsi="Times New Roman" w:cs="Times New Roman"/>
          <w:sz w:val="26"/>
        </w:rPr>
        <w:t>Приложение</w:t>
      </w:r>
    </w:p>
    <w:p w:rsidR="00F3337E" w:rsidRPr="008847FD" w:rsidRDefault="00F3337E" w:rsidP="00F3337E">
      <w:pPr>
        <w:autoSpaceDE w:val="0"/>
        <w:autoSpaceDN w:val="0"/>
        <w:adjustRightInd w:val="0"/>
        <w:spacing w:after="0" w:line="240" w:lineRule="auto"/>
        <w:ind w:firstLine="4536"/>
        <w:jc w:val="both"/>
        <w:outlineLvl w:val="0"/>
        <w:rPr>
          <w:rFonts w:ascii="Times New Roman" w:hAnsi="Times New Roman" w:cs="Times New Roman"/>
          <w:sz w:val="26"/>
        </w:rPr>
      </w:pPr>
      <w:r w:rsidRPr="008847FD">
        <w:rPr>
          <w:rFonts w:ascii="Times New Roman" w:hAnsi="Times New Roman" w:cs="Times New Roman"/>
          <w:sz w:val="26"/>
        </w:rPr>
        <w:t xml:space="preserve">Утвержден распоряжением  </w:t>
      </w:r>
    </w:p>
    <w:p w:rsidR="00F3337E" w:rsidRPr="008847FD" w:rsidRDefault="00F3337E" w:rsidP="00F3337E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</w:t>
      </w:r>
      <w:r w:rsidRPr="008847FD">
        <w:rPr>
          <w:rFonts w:ascii="Times New Roman" w:hAnsi="Times New Roman" w:cs="Times New Roman"/>
          <w:sz w:val="26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6"/>
        </w:rPr>
        <w:t xml:space="preserve">муниципального </w:t>
      </w:r>
      <w:r w:rsidRPr="008847FD">
        <w:rPr>
          <w:rFonts w:ascii="Times New Roman" w:hAnsi="Times New Roman" w:cs="Times New Roman"/>
          <w:sz w:val="26"/>
        </w:rPr>
        <w:t>района</w:t>
      </w:r>
      <w:r>
        <w:rPr>
          <w:rFonts w:ascii="Times New Roman" w:hAnsi="Times New Roman" w:cs="Times New Roman"/>
          <w:sz w:val="26"/>
        </w:rPr>
        <w:t xml:space="preserve"> Республики Хакасия</w:t>
      </w:r>
    </w:p>
    <w:p w:rsidR="00F3337E" w:rsidRPr="008847FD" w:rsidRDefault="008C790B" w:rsidP="00F3337E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6"/>
          <w:u w:val="single"/>
        </w:rPr>
      </w:pPr>
      <w:r>
        <w:rPr>
          <w:rFonts w:ascii="Times New Roman" w:hAnsi="Times New Roman" w:cs="Times New Roman"/>
          <w:sz w:val="26"/>
        </w:rPr>
        <w:t>от 28.05.</w:t>
      </w:r>
      <w:r w:rsidR="00F3337E" w:rsidRPr="008847FD">
        <w:rPr>
          <w:rFonts w:ascii="Times New Roman" w:hAnsi="Times New Roman" w:cs="Times New Roman"/>
          <w:sz w:val="26"/>
        </w:rPr>
        <w:t>202</w:t>
      </w:r>
      <w:r w:rsidR="00F3337E">
        <w:rPr>
          <w:rFonts w:ascii="Times New Roman" w:hAnsi="Times New Roman" w:cs="Times New Roman"/>
          <w:sz w:val="26"/>
        </w:rPr>
        <w:t>5</w:t>
      </w:r>
      <w:r w:rsidR="00F3337E" w:rsidRPr="008847FD">
        <w:rPr>
          <w:rFonts w:ascii="Times New Roman" w:hAnsi="Times New Roman" w:cs="Times New Roman"/>
          <w:sz w:val="26"/>
        </w:rPr>
        <w:t xml:space="preserve">г. </w:t>
      </w:r>
      <w:r>
        <w:rPr>
          <w:rFonts w:ascii="Times New Roman" w:hAnsi="Times New Roman" w:cs="Times New Roman"/>
          <w:sz w:val="26"/>
        </w:rPr>
        <w:t xml:space="preserve">   </w:t>
      </w:r>
      <w:r w:rsidR="00F3337E" w:rsidRPr="008847FD">
        <w:rPr>
          <w:rFonts w:ascii="Times New Roman" w:hAnsi="Times New Roman" w:cs="Times New Roman"/>
          <w:sz w:val="26"/>
        </w:rPr>
        <w:t>№</w:t>
      </w:r>
      <w:r>
        <w:rPr>
          <w:rFonts w:ascii="Times New Roman" w:hAnsi="Times New Roman" w:cs="Times New Roman"/>
          <w:sz w:val="26"/>
          <w:u w:val="single"/>
        </w:rPr>
        <w:t xml:space="preserve">  94 - р</w:t>
      </w:r>
      <w:r w:rsidR="00F3337E" w:rsidRPr="0092250E">
        <w:rPr>
          <w:rFonts w:ascii="Times New Roman" w:hAnsi="Times New Roman" w:cs="Times New Roman"/>
          <w:color w:val="FFFFFF" w:themeColor="background1"/>
          <w:sz w:val="26"/>
          <w:u w:val="single"/>
        </w:rPr>
        <w:t>.</w:t>
      </w:r>
    </w:p>
    <w:p w:rsidR="00F3337E" w:rsidRDefault="00F3337E" w:rsidP="00F3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3337E" w:rsidRPr="008847FD" w:rsidRDefault="00F3337E" w:rsidP="00F3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62506" w:rsidRPr="00495435" w:rsidRDefault="00D62506" w:rsidP="00495435">
      <w:pPr>
        <w:pStyle w:val="a6"/>
        <w:widowControl w:val="0"/>
        <w:spacing w:after="0" w:line="240" w:lineRule="auto"/>
        <w:ind w:left="106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Состав комиссии     Усть-Абаканского    муниципального          района</w:t>
      </w:r>
    </w:p>
    <w:p w:rsidR="00F3337E" w:rsidRDefault="00D62506" w:rsidP="0049543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 по принятию решений о признании безнадежной к взысканию и списанию задолженности</w:t>
      </w:r>
    </w:p>
    <w:p w:rsidR="00495435" w:rsidRPr="00495435" w:rsidRDefault="00495435" w:rsidP="00495435">
      <w:pPr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D62506" w:rsidRPr="00495435" w:rsidRDefault="00D62506" w:rsidP="00495435">
      <w:pPr>
        <w:pStyle w:val="a6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Председатель Комиссии:</w:t>
      </w:r>
    </w:p>
    <w:p w:rsidR="00495435" w:rsidRDefault="00EA0B3C" w:rsidP="00495435">
      <w:pPr>
        <w:pStyle w:val="a6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- 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Доценко  Ксения  Юрьевна,  заместитель     Главы    Администрации     </w:t>
      </w:r>
    </w:p>
    <w:p w:rsidR="00D62506" w:rsidRPr="00495435" w:rsidRDefault="00D62506" w:rsidP="00495435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Усть-Абаканского муниципального района Республики Хакасия по правовым и земельным вопросам</w:t>
      </w:r>
      <w:r w:rsidR="00EA0B3C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</w:t>
      </w:r>
    </w:p>
    <w:p w:rsidR="00D62506" w:rsidRPr="00495435" w:rsidRDefault="00D62506" w:rsidP="00495435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ab/>
        <w:t xml:space="preserve">Члены Комиссии: </w:t>
      </w:r>
    </w:p>
    <w:p w:rsidR="00D62506" w:rsidRPr="00495435" w:rsidRDefault="00EA0B3C" w:rsidP="00495435">
      <w:pPr>
        <w:widowControl w:val="0"/>
        <w:spacing w:after="0"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- 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Виноградова Ольга Леонидовна, начальник отдела по координации социальной сферы Администрации Усть-Абаканского муниципального района Республики Хакасия;</w:t>
      </w:r>
    </w:p>
    <w:p w:rsidR="00D62506" w:rsidRPr="00495435" w:rsidRDefault="00EA0B3C" w:rsidP="00495435">
      <w:pPr>
        <w:widowControl w:val="0"/>
        <w:spacing w:after="0"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- 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Сухорукова Наталья Анатольевна, заместитель </w:t>
      </w:r>
      <w:r w:rsidR="001B52DC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иректора Муниципального </w:t>
      </w:r>
      <w:r w:rsidR="001B52DC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к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азенного </w:t>
      </w:r>
      <w:r w:rsidR="001B52DC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чреждения «Усть-Абаканская районная правовая служба»; </w:t>
      </w:r>
    </w:p>
    <w:p w:rsidR="00D62506" w:rsidRPr="00495435" w:rsidRDefault="00EA0B3C" w:rsidP="00495435">
      <w:pPr>
        <w:widowControl w:val="0"/>
        <w:spacing w:after="0"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- 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Ермоленко Марина Владимировна, ответственный секретарь комиссии по делам несовершеннолетних и защите их прав </w:t>
      </w:r>
      <w:r w:rsidR="00D62506" w:rsidRPr="00495435">
        <w:rPr>
          <w:sz w:val="28"/>
          <w:szCs w:val="28"/>
        </w:rPr>
        <w:t xml:space="preserve"> 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отдела по координации социальной сферы при Администрации Усть-Абаканского муниципального района Республики Хакасия; </w:t>
      </w:r>
    </w:p>
    <w:p w:rsidR="00D62506" w:rsidRPr="00495435" w:rsidRDefault="00EA0B3C" w:rsidP="00495435">
      <w:pPr>
        <w:widowControl w:val="0"/>
        <w:spacing w:after="0"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- 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Сукач Ирина Анатольевна, ответственный секретарь административной комиссии Усть-Абаканского муниципального района</w:t>
      </w:r>
      <w:r w:rsidR="001B52DC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  <w:r w:rsidR="00D62506" w:rsidRPr="00495435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</w:t>
      </w:r>
    </w:p>
    <w:p w:rsidR="00D62506" w:rsidRPr="00495435" w:rsidRDefault="00D62506" w:rsidP="004954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37E" w:rsidRPr="00495435" w:rsidRDefault="00F3337E" w:rsidP="00F333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3337E" w:rsidRPr="00495435" w:rsidRDefault="00F3337E" w:rsidP="00F333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3337E" w:rsidRPr="00495435" w:rsidRDefault="00F3337E" w:rsidP="00F333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5435">
        <w:rPr>
          <w:rFonts w:ascii="Times New Roman" w:eastAsia="Times New Roman" w:hAnsi="Times New Roman" w:cs="Times New Roman"/>
          <w:bCs/>
          <w:sz w:val="28"/>
          <w:szCs w:val="28"/>
        </w:rPr>
        <w:t>Управляющий делами Администрации</w:t>
      </w:r>
    </w:p>
    <w:p w:rsidR="00F3337E" w:rsidRPr="00495435" w:rsidRDefault="00F3337E" w:rsidP="00F333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5435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Усть-Абаканского муниципального </w:t>
      </w:r>
    </w:p>
    <w:p w:rsidR="00D97D98" w:rsidRDefault="001B52DC" w:rsidP="00023B49">
      <w:pPr>
        <w:autoSpaceDE w:val="0"/>
        <w:autoSpaceDN w:val="0"/>
        <w:adjustRightInd w:val="0"/>
        <w:spacing w:after="0" w:line="240" w:lineRule="auto"/>
      </w:pPr>
      <w:r w:rsidRPr="00495435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F3337E" w:rsidRPr="00495435">
        <w:rPr>
          <w:rFonts w:ascii="Times New Roman" w:eastAsia="Times New Roman" w:hAnsi="Times New Roman" w:cs="Times New Roman"/>
          <w:bCs/>
          <w:sz w:val="28"/>
          <w:szCs w:val="28"/>
        </w:rPr>
        <w:t>айона Республики Хакасия</w:t>
      </w:r>
      <w:r w:rsidR="00F3337E" w:rsidRPr="0049543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3337E" w:rsidRPr="0049543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3337E" w:rsidRPr="0049543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3337E" w:rsidRPr="0049543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3337E" w:rsidRPr="0049543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3337E" w:rsidRPr="00495435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О.В. Лемытская</w:t>
      </w:r>
      <w:r w:rsidR="00F3337E" w:rsidRPr="0049543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3337E">
        <w:rPr>
          <w:rFonts w:ascii="Times New Roman" w:eastAsia="Times New Roman" w:hAnsi="Times New Roman" w:cs="Times New Roman"/>
          <w:bCs/>
          <w:sz w:val="28"/>
          <w:szCs w:val="26"/>
        </w:rPr>
        <w:tab/>
      </w:r>
    </w:p>
    <w:sectPr w:rsidR="00D97D98" w:rsidSect="00B80A1C">
      <w:footerReference w:type="first" r:id="rId7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612" w:rsidRDefault="00485612" w:rsidP="00BD76AE">
      <w:pPr>
        <w:spacing w:after="0" w:line="240" w:lineRule="auto"/>
      </w:pPr>
      <w:r>
        <w:separator/>
      </w:r>
    </w:p>
  </w:endnote>
  <w:endnote w:type="continuationSeparator" w:id="1">
    <w:p w:rsidR="00485612" w:rsidRDefault="00485612" w:rsidP="00BD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97D98" w:rsidP="002D71AD">
    <w:pPr>
      <w:pStyle w:val="a3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97D98" w:rsidP="002D71AD">
    <w:pPr>
      <w:pStyle w:val="a3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612" w:rsidRDefault="00485612" w:rsidP="00BD76AE">
      <w:pPr>
        <w:spacing w:after="0" w:line="240" w:lineRule="auto"/>
      </w:pPr>
      <w:r>
        <w:separator/>
      </w:r>
    </w:p>
  </w:footnote>
  <w:footnote w:type="continuationSeparator" w:id="1">
    <w:p w:rsidR="00485612" w:rsidRDefault="00485612" w:rsidP="00BD7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98A"/>
    <w:multiLevelType w:val="multilevel"/>
    <w:tmpl w:val="8584A8E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Microsoft Sans Serif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337E"/>
    <w:rsid w:val="00023B49"/>
    <w:rsid w:val="000632AF"/>
    <w:rsid w:val="000D0943"/>
    <w:rsid w:val="000F6AD9"/>
    <w:rsid w:val="00176F91"/>
    <w:rsid w:val="001B52DC"/>
    <w:rsid w:val="0025553D"/>
    <w:rsid w:val="00257F22"/>
    <w:rsid w:val="00322040"/>
    <w:rsid w:val="00365C92"/>
    <w:rsid w:val="00485612"/>
    <w:rsid w:val="00495435"/>
    <w:rsid w:val="008C790B"/>
    <w:rsid w:val="0094568C"/>
    <w:rsid w:val="009E56E6"/>
    <w:rsid w:val="00B054BF"/>
    <w:rsid w:val="00BD76AE"/>
    <w:rsid w:val="00C34AB8"/>
    <w:rsid w:val="00D62506"/>
    <w:rsid w:val="00D97D98"/>
    <w:rsid w:val="00E51F67"/>
    <w:rsid w:val="00EA0B3C"/>
    <w:rsid w:val="00F3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337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3337E"/>
    <w:rPr>
      <w:rFonts w:eastAsiaTheme="minorHAnsi"/>
      <w:lang w:eastAsia="en-US"/>
    </w:rPr>
  </w:style>
  <w:style w:type="table" w:customStyle="1" w:styleId="1">
    <w:name w:val="Сетка таблицы1"/>
    <w:basedOn w:val="a1"/>
    <w:uiPriority w:val="59"/>
    <w:rsid w:val="00F333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333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62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Point-24</dc:creator>
  <cp:lastModifiedBy>Point-11</cp:lastModifiedBy>
  <cp:revision>2</cp:revision>
  <cp:lastPrinted>2025-05-28T07:45:00Z</cp:lastPrinted>
  <dcterms:created xsi:type="dcterms:W3CDTF">2025-05-28T07:46:00Z</dcterms:created>
  <dcterms:modified xsi:type="dcterms:W3CDTF">2025-05-28T07:46:00Z</dcterms:modified>
</cp:coreProperties>
</file>