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F" w:rsidRPr="00810039" w:rsidRDefault="005F2D3F" w:rsidP="005F2D3F">
      <w:pPr>
        <w:spacing w:line="0" w:lineRule="atLeast"/>
        <w:jc w:val="center"/>
      </w:pPr>
      <w:r w:rsidRPr="00810039"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3F" w:rsidRPr="00810039" w:rsidRDefault="005F2D3F" w:rsidP="005F2D3F">
      <w:pPr>
        <w:spacing w:line="0" w:lineRule="atLeas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D3F" w:rsidRPr="00810039" w:rsidTr="005F2D3F">
        <w:tc>
          <w:tcPr>
            <w:tcW w:w="4785" w:type="dxa"/>
            <w:hideMark/>
          </w:tcPr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РОССИЯ ФЕДЕРАЦИЯЗЫ</w:t>
            </w:r>
          </w:p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ХАКАС РЕСПУБЛИКАЗЫ</w:t>
            </w:r>
          </w:p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А</w:t>
            </w:r>
            <w:r w:rsidRPr="00810039">
              <w:rPr>
                <w:lang w:val="en-US" w:eastAsia="en-US"/>
              </w:rPr>
              <w:t>F</w:t>
            </w:r>
            <w:r w:rsidRPr="00810039">
              <w:rPr>
                <w:lang w:eastAsia="en-US"/>
              </w:rPr>
              <w:t>БАН ПИЛТ</w:t>
            </w:r>
            <w:r w:rsidRPr="00810039">
              <w:rPr>
                <w:lang w:val="en-US" w:eastAsia="en-US"/>
              </w:rPr>
              <w:t>I</w:t>
            </w:r>
            <w:r w:rsidRPr="00810039">
              <w:rPr>
                <w:lang w:eastAsia="en-US"/>
              </w:rPr>
              <w:t>Р</w:t>
            </w:r>
            <w:r w:rsidRPr="00810039">
              <w:rPr>
                <w:lang w:val="en-US" w:eastAsia="en-US"/>
              </w:rPr>
              <w:t>I</w:t>
            </w:r>
          </w:p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АЙМА</w:t>
            </w:r>
            <w:r w:rsidRPr="00810039">
              <w:rPr>
                <w:lang w:val="en-US" w:eastAsia="en-US"/>
              </w:rPr>
              <w:t>F</w:t>
            </w:r>
            <w:r w:rsidRPr="00810039">
              <w:rPr>
                <w:lang w:eastAsia="en-US"/>
              </w:rPr>
              <w:t>ЫНЫ</w:t>
            </w:r>
            <w:r w:rsidRPr="00810039">
              <w:rPr>
                <w:lang w:val="en-US" w:eastAsia="en-US"/>
              </w:rPr>
              <w:t>H</w:t>
            </w:r>
            <w:r w:rsidRPr="00810039">
              <w:rPr>
                <w:lang w:eastAsia="en-US"/>
              </w:rPr>
              <w:t xml:space="preserve"> УСТА</w:t>
            </w:r>
            <w:r w:rsidRPr="00810039">
              <w:rPr>
                <w:lang w:val="en-US" w:eastAsia="en-US"/>
              </w:rPr>
              <w:t>F</w:t>
            </w:r>
            <w:r w:rsidRPr="00810039">
              <w:rPr>
                <w:lang w:eastAsia="en-US"/>
              </w:rPr>
              <w:t>-ПАСТАА</w:t>
            </w:r>
          </w:p>
        </w:tc>
        <w:tc>
          <w:tcPr>
            <w:tcW w:w="4786" w:type="dxa"/>
            <w:hideMark/>
          </w:tcPr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РОССИЙСКАЯ ФЕДЕРАЦИЯ</w:t>
            </w:r>
          </w:p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РЕСПУБЛИКА ХАКАСИЯ</w:t>
            </w:r>
          </w:p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АДМИНИСТРАЦИЯ</w:t>
            </w:r>
          </w:p>
          <w:p w:rsidR="005F2D3F" w:rsidRPr="00810039" w:rsidRDefault="005F2D3F">
            <w:pPr>
              <w:spacing w:line="0" w:lineRule="atLeast"/>
              <w:jc w:val="center"/>
              <w:rPr>
                <w:lang w:eastAsia="en-US"/>
              </w:rPr>
            </w:pPr>
            <w:r w:rsidRPr="00810039">
              <w:rPr>
                <w:lang w:eastAsia="en-US"/>
              </w:rPr>
              <w:t>УСТЬ-АБАКАНСКОГО РАЙОНА</w:t>
            </w:r>
          </w:p>
        </w:tc>
      </w:tr>
    </w:tbl>
    <w:p w:rsidR="005F2D3F" w:rsidRPr="00810039" w:rsidRDefault="005F2D3F" w:rsidP="005F2D3F">
      <w:pPr>
        <w:pStyle w:val="1"/>
        <w:rPr>
          <w:b w:val="0"/>
        </w:rPr>
      </w:pPr>
    </w:p>
    <w:p w:rsidR="005F2D3F" w:rsidRPr="00810039" w:rsidRDefault="005F2D3F" w:rsidP="005F2D3F">
      <w:pPr>
        <w:pStyle w:val="1"/>
        <w:rPr>
          <w:sz w:val="26"/>
          <w:szCs w:val="26"/>
        </w:rPr>
      </w:pPr>
      <w:r w:rsidRPr="00810039">
        <w:rPr>
          <w:sz w:val="26"/>
          <w:szCs w:val="26"/>
        </w:rPr>
        <w:t xml:space="preserve">П О С Т А Н О В Л Е Н И Е  </w:t>
      </w:r>
    </w:p>
    <w:p w:rsidR="005F2D3F" w:rsidRPr="00810039" w:rsidRDefault="005F2D3F" w:rsidP="005F2D3F">
      <w:pPr>
        <w:rPr>
          <w:sz w:val="26"/>
          <w:szCs w:val="26"/>
        </w:rPr>
      </w:pPr>
    </w:p>
    <w:p w:rsidR="005F2D3F" w:rsidRPr="00810039" w:rsidRDefault="005F2D3F" w:rsidP="005F2D3F">
      <w:pPr>
        <w:jc w:val="center"/>
        <w:rPr>
          <w:sz w:val="26"/>
          <w:szCs w:val="26"/>
        </w:rPr>
      </w:pPr>
      <w:r w:rsidRPr="00810039">
        <w:rPr>
          <w:sz w:val="26"/>
          <w:szCs w:val="26"/>
        </w:rPr>
        <w:t xml:space="preserve">от </w:t>
      </w:r>
      <w:r w:rsidR="00552474">
        <w:rPr>
          <w:sz w:val="26"/>
          <w:szCs w:val="26"/>
        </w:rPr>
        <w:t>25.03.</w:t>
      </w:r>
      <w:r w:rsidR="007D4AA5">
        <w:rPr>
          <w:sz w:val="26"/>
          <w:szCs w:val="26"/>
        </w:rPr>
        <w:t>2021</w:t>
      </w:r>
      <w:r w:rsidRPr="00810039">
        <w:rPr>
          <w:sz w:val="26"/>
          <w:szCs w:val="26"/>
        </w:rPr>
        <w:tab/>
        <w:t xml:space="preserve">№ </w:t>
      </w:r>
      <w:r w:rsidR="00552474">
        <w:rPr>
          <w:sz w:val="26"/>
          <w:szCs w:val="26"/>
        </w:rPr>
        <w:t>267</w:t>
      </w:r>
      <w:r w:rsidR="007D4AA5">
        <w:rPr>
          <w:sz w:val="26"/>
          <w:szCs w:val="26"/>
        </w:rPr>
        <w:t xml:space="preserve"> - </w:t>
      </w:r>
      <w:proofErr w:type="spellStart"/>
      <w:proofErr w:type="gramStart"/>
      <w:r w:rsidR="007D4AA5">
        <w:rPr>
          <w:sz w:val="26"/>
          <w:szCs w:val="26"/>
        </w:rPr>
        <w:t>п</w:t>
      </w:r>
      <w:proofErr w:type="spellEnd"/>
      <w:proofErr w:type="gramEnd"/>
    </w:p>
    <w:p w:rsidR="005F2D3F" w:rsidRPr="00810039" w:rsidRDefault="005F2D3F" w:rsidP="005F2D3F">
      <w:pPr>
        <w:jc w:val="center"/>
        <w:rPr>
          <w:sz w:val="26"/>
          <w:szCs w:val="26"/>
        </w:rPr>
      </w:pPr>
    </w:p>
    <w:p w:rsidR="005F2D3F" w:rsidRPr="00810039" w:rsidRDefault="005F2D3F" w:rsidP="005F2D3F">
      <w:pPr>
        <w:jc w:val="center"/>
        <w:rPr>
          <w:sz w:val="26"/>
          <w:szCs w:val="26"/>
        </w:rPr>
      </w:pPr>
      <w:r w:rsidRPr="00810039">
        <w:rPr>
          <w:sz w:val="26"/>
          <w:szCs w:val="26"/>
        </w:rPr>
        <w:t>р</w:t>
      </w:r>
      <w:r w:rsidR="00225626" w:rsidRPr="00810039">
        <w:rPr>
          <w:sz w:val="26"/>
          <w:szCs w:val="26"/>
        </w:rPr>
        <w:t>.</w:t>
      </w:r>
      <w:r w:rsidRPr="00810039">
        <w:rPr>
          <w:sz w:val="26"/>
          <w:szCs w:val="26"/>
        </w:rPr>
        <w:t>п. Усть-Абакан</w:t>
      </w:r>
    </w:p>
    <w:p w:rsidR="005F2D3F" w:rsidRPr="00810039" w:rsidRDefault="005F2D3F" w:rsidP="005F2D3F">
      <w:pPr>
        <w:pStyle w:val="a4"/>
        <w:rPr>
          <w:sz w:val="26"/>
          <w:szCs w:val="26"/>
        </w:rPr>
      </w:pPr>
    </w:p>
    <w:p w:rsidR="005F2D3F" w:rsidRPr="00810039" w:rsidRDefault="005F2D3F" w:rsidP="005F2D3F">
      <w:pPr>
        <w:pStyle w:val="a4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810039" w:rsidRPr="00810039" w:rsidTr="004D61FB">
        <w:tc>
          <w:tcPr>
            <w:tcW w:w="4503" w:type="dxa"/>
          </w:tcPr>
          <w:p w:rsidR="005F2D3F" w:rsidRPr="00810039" w:rsidRDefault="009661DD" w:rsidP="007128CC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Об утверждении положения об экспертной</w:t>
            </w:r>
            <w:r w:rsidR="007128CC">
              <w:rPr>
                <w:sz w:val="26"/>
                <w:szCs w:val="26"/>
              </w:rPr>
              <w:t xml:space="preserve"> комиссии</w:t>
            </w:r>
            <w:r w:rsidRPr="00DC0D10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  </w:t>
            </w:r>
            <w:proofErr w:type="spellStart"/>
            <w:r>
              <w:rPr>
                <w:sz w:val="26"/>
                <w:szCs w:val="26"/>
              </w:rPr>
              <w:t>Усть-Абаканского</w:t>
            </w:r>
            <w:proofErr w:type="spellEnd"/>
            <w:r w:rsidRPr="00DC0D10">
              <w:rPr>
                <w:sz w:val="26"/>
                <w:szCs w:val="26"/>
              </w:rPr>
              <w:t xml:space="preserve"> района Республики Хакасия</w:t>
            </w:r>
            <w:r w:rsidR="007128CC">
              <w:rPr>
                <w:sz w:val="26"/>
                <w:szCs w:val="26"/>
              </w:rPr>
              <w:t xml:space="preserve"> по экспертизе ценности документов</w:t>
            </w:r>
          </w:p>
        </w:tc>
        <w:tc>
          <w:tcPr>
            <w:tcW w:w="4786" w:type="dxa"/>
          </w:tcPr>
          <w:p w:rsidR="005F2D3F" w:rsidRPr="00810039" w:rsidRDefault="005F2D3F">
            <w:pPr>
              <w:spacing w:line="0" w:lineRule="atLeas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E04F2" w:rsidRDefault="00FE04F2" w:rsidP="00DA11BD">
      <w:pPr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</w:p>
    <w:p w:rsidR="00087EB0" w:rsidRDefault="00085310" w:rsidP="00DA11BD">
      <w:pPr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proofErr w:type="gramStart"/>
      <w:r w:rsidRPr="00810039">
        <w:rPr>
          <w:sz w:val="26"/>
          <w:szCs w:val="26"/>
        </w:rPr>
        <w:t xml:space="preserve">В целях приведения </w:t>
      </w:r>
      <w:r w:rsidR="00225626" w:rsidRPr="00810039">
        <w:rPr>
          <w:sz w:val="26"/>
          <w:szCs w:val="26"/>
        </w:rPr>
        <w:t xml:space="preserve"> документов</w:t>
      </w:r>
      <w:r w:rsidR="00087EB0">
        <w:rPr>
          <w:sz w:val="26"/>
          <w:szCs w:val="26"/>
        </w:rPr>
        <w:t xml:space="preserve"> Администрации Усть-Абаканского района</w:t>
      </w:r>
      <w:r w:rsidR="00225626" w:rsidRPr="00810039">
        <w:rPr>
          <w:sz w:val="26"/>
          <w:szCs w:val="26"/>
        </w:rPr>
        <w:t xml:space="preserve"> в</w:t>
      </w:r>
      <w:r w:rsidRPr="00810039">
        <w:rPr>
          <w:sz w:val="26"/>
          <w:szCs w:val="26"/>
        </w:rPr>
        <w:t xml:space="preserve"> соответствие с </w:t>
      </w:r>
      <w:r w:rsidR="00225626" w:rsidRPr="00810039">
        <w:rPr>
          <w:sz w:val="26"/>
          <w:szCs w:val="26"/>
        </w:rPr>
        <w:t xml:space="preserve">требованиями </w:t>
      </w:r>
      <w:r w:rsidR="00FE04F2">
        <w:rPr>
          <w:sz w:val="26"/>
          <w:szCs w:val="26"/>
        </w:rPr>
        <w:t xml:space="preserve"> части</w:t>
      </w:r>
      <w:r w:rsidR="00FE04F2" w:rsidRPr="001C5F25">
        <w:rPr>
          <w:sz w:val="26"/>
          <w:szCs w:val="26"/>
        </w:rPr>
        <w:t xml:space="preserve"> </w:t>
      </w:r>
      <w:r w:rsidR="00FE04F2">
        <w:rPr>
          <w:sz w:val="26"/>
          <w:szCs w:val="26"/>
        </w:rPr>
        <w:t>1</w:t>
      </w:r>
      <w:r w:rsidR="00FE04F2" w:rsidRPr="001C5F25">
        <w:rPr>
          <w:sz w:val="26"/>
          <w:szCs w:val="26"/>
        </w:rPr>
        <w:t xml:space="preserve"> статьи 13 Федерального закона от 22</w:t>
      </w:r>
      <w:r w:rsidR="00FE04F2">
        <w:rPr>
          <w:sz w:val="26"/>
          <w:szCs w:val="26"/>
        </w:rPr>
        <w:t>.10.</w:t>
      </w:r>
      <w:r w:rsidR="00FE04F2" w:rsidRPr="001C5F25">
        <w:rPr>
          <w:sz w:val="26"/>
          <w:szCs w:val="26"/>
        </w:rPr>
        <w:t>2004</w:t>
      </w:r>
      <w:r w:rsidR="00087EB0">
        <w:rPr>
          <w:sz w:val="26"/>
          <w:szCs w:val="26"/>
        </w:rPr>
        <w:t xml:space="preserve">  </w:t>
      </w:r>
      <w:r w:rsidR="00FE04F2" w:rsidRPr="001C5F25">
        <w:rPr>
          <w:sz w:val="26"/>
          <w:szCs w:val="26"/>
        </w:rPr>
        <w:t xml:space="preserve"> </w:t>
      </w:r>
      <w:r w:rsidR="00FE04F2">
        <w:rPr>
          <w:sz w:val="26"/>
          <w:szCs w:val="26"/>
        </w:rPr>
        <w:t>№</w:t>
      </w:r>
      <w:r w:rsidR="00FE04F2" w:rsidRPr="001C5F25">
        <w:rPr>
          <w:sz w:val="26"/>
          <w:szCs w:val="26"/>
        </w:rPr>
        <w:t xml:space="preserve"> 125-ФЗ </w:t>
      </w:r>
      <w:r w:rsidR="00FE04F2">
        <w:rPr>
          <w:sz w:val="26"/>
          <w:szCs w:val="26"/>
        </w:rPr>
        <w:t>«</w:t>
      </w:r>
      <w:r w:rsidR="00FE04F2" w:rsidRPr="001C5F25">
        <w:rPr>
          <w:sz w:val="26"/>
          <w:szCs w:val="26"/>
        </w:rPr>
        <w:t>Об архив</w:t>
      </w:r>
      <w:r w:rsidR="00FE04F2">
        <w:rPr>
          <w:sz w:val="26"/>
          <w:szCs w:val="26"/>
        </w:rPr>
        <w:t>ном деле в Российской Федерации», пунктом 1.5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</w:t>
      </w:r>
      <w:proofErr w:type="gramEnd"/>
      <w:r w:rsidR="007128CC">
        <w:rPr>
          <w:sz w:val="26"/>
          <w:szCs w:val="26"/>
        </w:rPr>
        <w:t xml:space="preserve"> </w:t>
      </w:r>
      <w:r w:rsidR="00FE04F2">
        <w:rPr>
          <w:sz w:val="26"/>
          <w:szCs w:val="26"/>
        </w:rPr>
        <w:t>№ 526</w:t>
      </w:r>
      <w:r w:rsidR="00087EB0" w:rsidRPr="00087EB0">
        <w:t xml:space="preserve"> </w:t>
      </w:r>
      <w:r w:rsidR="007128CC">
        <w:rPr>
          <w:sz w:val="26"/>
          <w:szCs w:val="26"/>
        </w:rPr>
        <w:t>«</w:t>
      </w:r>
      <w:r w:rsidR="00087EB0" w:rsidRPr="00087EB0">
        <w:rPr>
          <w:sz w:val="26"/>
          <w:szCs w:val="26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</w:t>
      </w:r>
      <w:r w:rsidR="007128CC">
        <w:rPr>
          <w:sz w:val="26"/>
          <w:szCs w:val="26"/>
        </w:rPr>
        <w:t>о самоуправления и организациях»</w:t>
      </w:r>
      <w:r w:rsidRPr="00810039">
        <w:rPr>
          <w:sz w:val="26"/>
          <w:szCs w:val="26"/>
        </w:rPr>
        <w:t>, на основании ст</w:t>
      </w:r>
      <w:r w:rsidR="00BA3861">
        <w:rPr>
          <w:sz w:val="26"/>
          <w:szCs w:val="26"/>
        </w:rPr>
        <w:t xml:space="preserve">атьи </w:t>
      </w:r>
      <w:r w:rsidRPr="00810039">
        <w:rPr>
          <w:sz w:val="26"/>
          <w:szCs w:val="26"/>
        </w:rPr>
        <w:t xml:space="preserve">66 Устава муниципального образования </w:t>
      </w:r>
      <w:r w:rsidR="00087EB0">
        <w:rPr>
          <w:sz w:val="26"/>
          <w:szCs w:val="26"/>
        </w:rPr>
        <w:t xml:space="preserve">        </w:t>
      </w:r>
      <w:proofErr w:type="spellStart"/>
      <w:r w:rsidRPr="00810039">
        <w:rPr>
          <w:sz w:val="26"/>
          <w:szCs w:val="26"/>
        </w:rPr>
        <w:t>Усть-Абаканский</w:t>
      </w:r>
      <w:proofErr w:type="spellEnd"/>
      <w:r w:rsidRPr="00810039">
        <w:rPr>
          <w:sz w:val="26"/>
          <w:szCs w:val="26"/>
        </w:rPr>
        <w:t xml:space="preserve"> район администрация </w:t>
      </w:r>
      <w:proofErr w:type="spellStart"/>
      <w:r w:rsidRPr="00810039">
        <w:rPr>
          <w:sz w:val="26"/>
          <w:szCs w:val="26"/>
        </w:rPr>
        <w:t>Усть-Абаканского</w:t>
      </w:r>
      <w:proofErr w:type="spellEnd"/>
      <w:r w:rsidRPr="00810039">
        <w:rPr>
          <w:sz w:val="26"/>
          <w:szCs w:val="26"/>
        </w:rPr>
        <w:t xml:space="preserve"> района</w:t>
      </w:r>
    </w:p>
    <w:p w:rsidR="00085310" w:rsidRPr="00810039" w:rsidRDefault="00085310" w:rsidP="00DA11BD">
      <w:pPr>
        <w:tabs>
          <w:tab w:val="left" w:pos="993"/>
        </w:tabs>
        <w:ind w:firstLine="708"/>
        <w:contextualSpacing/>
        <w:jc w:val="both"/>
        <w:rPr>
          <w:sz w:val="26"/>
          <w:szCs w:val="26"/>
        </w:rPr>
      </w:pPr>
      <w:r w:rsidRPr="00810039">
        <w:rPr>
          <w:spacing w:val="40"/>
          <w:sz w:val="26"/>
          <w:szCs w:val="26"/>
        </w:rPr>
        <w:t>ПОСТАНОВЛЯЕТ:</w:t>
      </w:r>
    </w:p>
    <w:p w:rsidR="00386156" w:rsidRPr="009661DD" w:rsidRDefault="00386156" w:rsidP="00386156">
      <w:pPr>
        <w:pStyle w:val="a9"/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1DD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</w:t>
      </w:r>
      <w:r w:rsidR="009661DD" w:rsidRPr="009661DD">
        <w:rPr>
          <w:rFonts w:ascii="Times New Roman" w:hAnsi="Times New Roman" w:cs="Times New Roman"/>
          <w:sz w:val="26"/>
          <w:szCs w:val="26"/>
        </w:rPr>
        <w:t xml:space="preserve">об экспертной комиссии Администрации   </w:t>
      </w:r>
      <w:proofErr w:type="spellStart"/>
      <w:r w:rsidR="009661DD" w:rsidRPr="009661DD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9661DD" w:rsidRPr="009661DD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bookmarkStart w:id="0" w:name="_GoBack"/>
      <w:bookmarkEnd w:id="0"/>
      <w:r w:rsidR="007128CC">
        <w:rPr>
          <w:rFonts w:ascii="Times New Roman" w:hAnsi="Times New Roman" w:cs="Times New Roman"/>
          <w:sz w:val="26"/>
          <w:szCs w:val="26"/>
        </w:rPr>
        <w:t xml:space="preserve"> по экспертизе ценности документов</w:t>
      </w:r>
      <w:r w:rsidR="009661DD">
        <w:rPr>
          <w:rFonts w:ascii="Times New Roman" w:hAnsi="Times New Roman" w:cs="Times New Roman"/>
          <w:sz w:val="26"/>
          <w:szCs w:val="26"/>
        </w:rPr>
        <w:t>.</w:t>
      </w:r>
    </w:p>
    <w:p w:rsidR="00386156" w:rsidRPr="00386156" w:rsidRDefault="00386156" w:rsidP="00386156">
      <w:pPr>
        <w:pStyle w:val="a9"/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Управляющему делами администрации Усть-Абаканского района             </w:t>
      </w:r>
      <w:r w:rsidR="009661D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   (О.В. Лемытская) </w:t>
      </w:r>
      <w:proofErr w:type="gramStart"/>
      <w:r w:rsidRPr="00386156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8F6535" w:rsidRPr="00386156" w:rsidRDefault="00386156" w:rsidP="00386156">
      <w:pPr>
        <w:pStyle w:val="a9"/>
        <w:numPr>
          <w:ilvl w:val="0"/>
          <w:numId w:val="6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8615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8615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386156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386156">
        <w:rPr>
          <w:rFonts w:ascii="Times New Roman" w:hAnsi="Times New Roman" w:cs="Times New Roman"/>
          <w:sz w:val="26"/>
          <w:szCs w:val="26"/>
        </w:rPr>
        <w:t>Лемытскую</w:t>
      </w:r>
      <w:proofErr w:type="spellEnd"/>
      <w:r w:rsidRPr="00386156">
        <w:rPr>
          <w:rFonts w:ascii="Times New Roman" w:hAnsi="Times New Roman" w:cs="Times New Roman"/>
          <w:sz w:val="26"/>
          <w:szCs w:val="26"/>
        </w:rPr>
        <w:t xml:space="preserve"> О.В.- управделами администрации Усть-Абаканского района.</w:t>
      </w:r>
    </w:p>
    <w:p w:rsidR="00386156" w:rsidRDefault="00386156" w:rsidP="00386156">
      <w:pPr>
        <w:ind w:firstLine="709"/>
        <w:jc w:val="both"/>
        <w:rPr>
          <w:sz w:val="26"/>
          <w:szCs w:val="26"/>
        </w:rPr>
      </w:pPr>
    </w:p>
    <w:p w:rsidR="009661DD" w:rsidRDefault="009661DD" w:rsidP="00386156">
      <w:pPr>
        <w:ind w:firstLine="709"/>
        <w:jc w:val="both"/>
        <w:rPr>
          <w:sz w:val="26"/>
          <w:szCs w:val="26"/>
        </w:rPr>
      </w:pPr>
    </w:p>
    <w:p w:rsidR="00386156" w:rsidRPr="00810039" w:rsidRDefault="00386156" w:rsidP="00386156">
      <w:pPr>
        <w:ind w:firstLine="709"/>
        <w:jc w:val="both"/>
        <w:rPr>
          <w:sz w:val="26"/>
          <w:szCs w:val="26"/>
        </w:rPr>
      </w:pPr>
    </w:p>
    <w:p w:rsidR="00DD20D9" w:rsidRDefault="005F2D3F" w:rsidP="00B46F92">
      <w:pPr>
        <w:jc w:val="both"/>
        <w:rPr>
          <w:sz w:val="26"/>
          <w:szCs w:val="26"/>
        </w:rPr>
      </w:pPr>
      <w:r w:rsidRPr="00810039">
        <w:rPr>
          <w:sz w:val="26"/>
          <w:szCs w:val="26"/>
        </w:rPr>
        <w:t>Глава Усть-Абаканского района</w:t>
      </w:r>
      <w:r w:rsidRPr="00810039">
        <w:rPr>
          <w:sz w:val="26"/>
          <w:szCs w:val="26"/>
        </w:rPr>
        <w:tab/>
      </w:r>
      <w:r w:rsidRPr="00810039">
        <w:rPr>
          <w:sz w:val="26"/>
          <w:szCs w:val="26"/>
        </w:rPr>
        <w:tab/>
      </w:r>
      <w:r w:rsidRPr="00810039">
        <w:rPr>
          <w:sz w:val="26"/>
          <w:szCs w:val="26"/>
        </w:rPr>
        <w:tab/>
      </w:r>
      <w:r w:rsidRPr="00810039">
        <w:rPr>
          <w:sz w:val="26"/>
          <w:szCs w:val="26"/>
        </w:rPr>
        <w:tab/>
      </w:r>
      <w:r w:rsidR="00DA11BD" w:rsidRPr="00810039">
        <w:rPr>
          <w:sz w:val="26"/>
          <w:szCs w:val="26"/>
        </w:rPr>
        <w:tab/>
      </w:r>
      <w:r w:rsidR="00CF2AEF" w:rsidRPr="00810039">
        <w:rPr>
          <w:sz w:val="26"/>
          <w:szCs w:val="26"/>
        </w:rPr>
        <w:tab/>
      </w:r>
      <w:r w:rsidR="00225626" w:rsidRPr="00810039">
        <w:rPr>
          <w:sz w:val="26"/>
          <w:szCs w:val="26"/>
        </w:rPr>
        <w:t xml:space="preserve"> Е.В.</w:t>
      </w:r>
      <w:r w:rsidR="00386156">
        <w:rPr>
          <w:sz w:val="26"/>
          <w:szCs w:val="26"/>
        </w:rPr>
        <w:t xml:space="preserve"> </w:t>
      </w:r>
      <w:r w:rsidR="00225626" w:rsidRPr="00810039">
        <w:rPr>
          <w:sz w:val="26"/>
          <w:szCs w:val="26"/>
        </w:rPr>
        <w:t>Егорова</w:t>
      </w:r>
    </w:p>
    <w:p w:rsidR="009661DD" w:rsidRDefault="009661DD" w:rsidP="00386156">
      <w:pPr>
        <w:autoSpaceDE w:val="0"/>
        <w:autoSpaceDN w:val="0"/>
        <w:adjustRightInd w:val="0"/>
        <w:ind w:left="4815" w:firstLine="567"/>
        <w:rPr>
          <w:sz w:val="26"/>
          <w:szCs w:val="26"/>
        </w:rPr>
      </w:pPr>
    </w:p>
    <w:p w:rsidR="009661DD" w:rsidRDefault="009661DD" w:rsidP="00386156">
      <w:pPr>
        <w:autoSpaceDE w:val="0"/>
        <w:autoSpaceDN w:val="0"/>
        <w:adjustRightInd w:val="0"/>
        <w:ind w:left="4815" w:firstLine="567"/>
        <w:rPr>
          <w:sz w:val="26"/>
          <w:szCs w:val="26"/>
        </w:rPr>
      </w:pPr>
    </w:p>
    <w:p w:rsidR="009661DD" w:rsidRDefault="009661DD" w:rsidP="00386156">
      <w:pPr>
        <w:autoSpaceDE w:val="0"/>
        <w:autoSpaceDN w:val="0"/>
        <w:adjustRightInd w:val="0"/>
        <w:ind w:left="4815" w:firstLine="567"/>
        <w:rPr>
          <w:sz w:val="26"/>
          <w:szCs w:val="26"/>
        </w:rPr>
      </w:pPr>
    </w:p>
    <w:p w:rsidR="00386156" w:rsidRDefault="00386156" w:rsidP="00386156">
      <w:pPr>
        <w:autoSpaceDE w:val="0"/>
        <w:autoSpaceDN w:val="0"/>
        <w:adjustRightInd w:val="0"/>
        <w:ind w:left="4815" w:firstLine="567"/>
        <w:rPr>
          <w:sz w:val="26"/>
          <w:szCs w:val="26"/>
        </w:rPr>
      </w:pPr>
      <w:r>
        <w:rPr>
          <w:sz w:val="26"/>
          <w:szCs w:val="26"/>
        </w:rPr>
        <w:t xml:space="preserve">Утверждено </w:t>
      </w:r>
    </w:p>
    <w:p w:rsidR="00386156" w:rsidRDefault="00386156" w:rsidP="00386156">
      <w:pPr>
        <w:autoSpaceDE w:val="0"/>
        <w:autoSpaceDN w:val="0"/>
        <w:adjustRightInd w:val="0"/>
        <w:ind w:left="4815" w:firstLine="567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386156" w:rsidRDefault="00386156" w:rsidP="00386156">
      <w:pPr>
        <w:autoSpaceDE w:val="0"/>
        <w:autoSpaceDN w:val="0"/>
        <w:adjustRightInd w:val="0"/>
        <w:ind w:left="4815" w:firstLine="567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386156" w:rsidRDefault="00552474" w:rsidP="00386156">
      <w:pPr>
        <w:autoSpaceDE w:val="0"/>
        <w:autoSpaceDN w:val="0"/>
        <w:adjustRightInd w:val="0"/>
        <w:ind w:left="4815" w:firstLine="567"/>
        <w:rPr>
          <w:sz w:val="26"/>
          <w:szCs w:val="26"/>
        </w:rPr>
      </w:pPr>
      <w:r>
        <w:rPr>
          <w:sz w:val="26"/>
          <w:szCs w:val="26"/>
        </w:rPr>
        <w:t xml:space="preserve">от 25.03.2021 № 267 -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386156" w:rsidRDefault="00386156" w:rsidP="00FE04F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86156" w:rsidRDefault="00386156" w:rsidP="00FE04F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D20A2" w:rsidRDefault="008D20A2" w:rsidP="008D608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77F4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ОЛОЖЕНИЕ</w:t>
      </w:r>
    </w:p>
    <w:p w:rsidR="00252944" w:rsidRDefault="008D20A2" w:rsidP="008D20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077F4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б </w:t>
      </w:r>
      <w:r w:rsidRPr="00B077F4">
        <w:rPr>
          <w:rFonts w:ascii="Times New Roman" w:hAnsi="Times New Roman" w:cs="Times New Roman"/>
          <w:b w:val="0"/>
          <w:sz w:val="26"/>
          <w:szCs w:val="26"/>
        </w:rPr>
        <w:t>экспертной комиссии Администрации</w:t>
      </w:r>
      <w:r w:rsidR="00252944" w:rsidRPr="00252944">
        <w:rPr>
          <w:rFonts w:ascii="Times New Roman" w:hAnsi="Times New Roman" w:cs="Times New Roman"/>
          <w:b w:val="0"/>
          <w:sz w:val="26"/>
          <w:szCs w:val="26"/>
        </w:rPr>
        <w:t xml:space="preserve"> Усть-Абаканского района </w:t>
      </w:r>
    </w:p>
    <w:p w:rsidR="008D20A2" w:rsidRPr="00252944" w:rsidRDefault="00252944" w:rsidP="008D20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2944">
        <w:rPr>
          <w:rFonts w:ascii="Times New Roman" w:hAnsi="Times New Roman" w:cs="Times New Roman"/>
          <w:b w:val="0"/>
          <w:sz w:val="26"/>
          <w:szCs w:val="26"/>
        </w:rPr>
        <w:t xml:space="preserve">Республики Хакасия </w:t>
      </w:r>
      <w:r w:rsidR="008D20A2" w:rsidRPr="00252944">
        <w:rPr>
          <w:rFonts w:ascii="Times New Roman" w:hAnsi="Times New Roman" w:cs="Times New Roman"/>
          <w:b w:val="0"/>
          <w:sz w:val="26"/>
          <w:szCs w:val="26"/>
        </w:rPr>
        <w:t xml:space="preserve"> по экспертизе ценности документов </w:t>
      </w:r>
    </w:p>
    <w:p w:rsidR="008D20A2" w:rsidRPr="00252944" w:rsidRDefault="008D20A2" w:rsidP="008D20A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5CE9" w:rsidRPr="00DC0D10" w:rsidRDefault="00FC5CE9" w:rsidP="00FC5C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CE9" w:rsidRPr="00FC5CE9" w:rsidRDefault="00FC5CE9" w:rsidP="00FC5C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5CE9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FC5CE9" w:rsidRPr="00DC0D10" w:rsidRDefault="00FC5CE9" w:rsidP="00FC5C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DC0D10">
        <w:rPr>
          <w:rFonts w:ascii="Times New Roman" w:hAnsi="Times New Roman" w:cs="Times New Roman"/>
          <w:sz w:val="26"/>
          <w:szCs w:val="26"/>
        </w:rPr>
        <w:t xml:space="preserve"> Экспертная комиссия Администрации</w:t>
      </w:r>
      <w:r w:rsidR="007128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7128CC">
        <w:rPr>
          <w:rFonts w:ascii="Times New Roman" w:hAnsi="Times New Roman" w:cs="Times New Roman"/>
          <w:sz w:val="26"/>
          <w:szCs w:val="26"/>
        </w:rPr>
        <w:t xml:space="preserve"> района Республики Хакасия по экспертизе ценностей документов </w:t>
      </w:r>
      <w:r w:rsidRPr="00DC0D10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D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Усть-Абаканского 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DC0D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 при </w:t>
      </w:r>
      <w:r w:rsidR="008D6081">
        <w:rPr>
          <w:rFonts w:ascii="Times New Roman" w:hAnsi="Times New Roman" w:cs="Times New Roman"/>
          <w:sz w:val="26"/>
          <w:szCs w:val="26"/>
        </w:rPr>
        <w:t>Администрации</w:t>
      </w:r>
      <w:r w:rsidR="00FE15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Pr="00DC0D10">
        <w:rPr>
          <w:rFonts w:ascii="Times New Roman" w:hAnsi="Times New Roman" w:cs="Times New Roman"/>
          <w:sz w:val="26"/>
          <w:szCs w:val="26"/>
        </w:rPr>
        <w:t xml:space="preserve">, создается </w:t>
      </w:r>
      <w:r w:rsidRPr="00FC5CE9"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и действует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DC0D10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DC0D1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состоит из председателя, секретаря и членов комиссии.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t xml:space="preserve">В качестве экспертов к работе в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могут привлекаться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Pr="00FC5CE9">
        <w:rPr>
          <w:rFonts w:ascii="Times New Roman" w:hAnsi="Times New Roman" w:cs="Times New Roman"/>
          <w:sz w:val="26"/>
          <w:szCs w:val="26"/>
        </w:rPr>
        <w:t>архивного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FC5CE9">
        <w:rPr>
          <w:rFonts w:ascii="Times New Roman" w:hAnsi="Times New Roman" w:cs="Times New Roman"/>
          <w:sz w:val="26"/>
          <w:szCs w:val="26"/>
        </w:rPr>
        <w:t>дминистрации Усть-Абаканского  района Республики Хакасия</w:t>
      </w:r>
      <w:r w:rsidRPr="00DC0D10">
        <w:rPr>
          <w:rFonts w:ascii="Times New Roman" w:hAnsi="Times New Roman" w:cs="Times New Roman"/>
          <w:sz w:val="26"/>
          <w:szCs w:val="26"/>
        </w:rPr>
        <w:t>, общественных и других организаций.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 xml:space="preserve">В своей работе ЭК руководствуется Федеральным законом от 22.10.2004 </w:t>
      </w:r>
      <w:r>
        <w:rPr>
          <w:rFonts w:ascii="Times New Roman" w:hAnsi="Times New Roman" w:cs="Times New Roman"/>
          <w:sz w:val="26"/>
          <w:szCs w:val="26"/>
        </w:rPr>
        <w:t xml:space="preserve">     №</w:t>
      </w:r>
      <w:r w:rsidRPr="00DC0D10">
        <w:rPr>
          <w:rFonts w:ascii="Times New Roman" w:hAnsi="Times New Roman" w:cs="Times New Roman"/>
          <w:sz w:val="26"/>
          <w:szCs w:val="26"/>
        </w:rPr>
        <w:t xml:space="preserve"> 125-ФЗ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C0D10">
        <w:rPr>
          <w:rFonts w:ascii="Times New Roman" w:hAnsi="Times New Roman" w:cs="Times New Roman"/>
          <w:sz w:val="26"/>
          <w:szCs w:val="26"/>
        </w:rPr>
        <w:t>Об архивном деле 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DC0D10">
        <w:rPr>
          <w:rFonts w:ascii="Times New Roman" w:hAnsi="Times New Roman" w:cs="Times New Roman"/>
          <w:sz w:val="26"/>
          <w:szCs w:val="26"/>
        </w:rPr>
        <w:t xml:space="preserve">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</w:t>
      </w:r>
      <w:r w:rsidRPr="00F7458E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7458E">
        <w:rPr>
          <w:rFonts w:ascii="Times New Roman" w:hAnsi="Times New Roman" w:cs="Times New Roman"/>
          <w:sz w:val="26"/>
          <w:szCs w:val="26"/>
        </w:rPr>
        <w:t xml:space="preserve"> Республики Хакасия от 13.11.2012 </w:t>
      </w:r>
      <w:r>
        <w:rPr>
          <w:rFonts w:ascii="Times New Roman" w:hAnsi="Times New Roman" w:cs="Times New Roman"/>
          <w:sz w:val="26"/>
          <w:szCs w:val="26"/>
        </w:rPr>
        <w:t>№ 106-ЗРХ «</w:t>
      </w:r>
      <w:r w:rsidRPr="00F7458E">
        <w:rPr>
          <w:rFonts w:ascii="Times New Roman" w:hAnsi="Times New Roman" w:cs="Times New Roman"/>
          <w:sz w:val="26"/>
          <w:szCs w:val="26"/>
        </w:rPr>
        <w:t>Об архивном деле в Республике Хакасия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DC0D10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 </w:t>
      </w:r>
      <w:r w:rsidR="00FE15D4">
        <w:rPr>
          <w:rFonts w:ascii="Times New Roman" w:hAnsi="Times New Roman" w:cs="Times New Roman"/>
          <w:sz w:val="26"/>
          <w:szCs w:val="26"/>
        </w:rPr>
        <w:t>Республики</w:t>
      </w:r>
      <w:r w:rsidRPr="00F7458E">
        <w:rPr>
          <w:rFonts w:ascii="Times New Roman" w:hAnsi="Times New Roman" w:cs="Times New Roman"/>
          <w:sz w:val="26"/>
          <w:szCs w:val="26"/>
        </w:rPr>
        <w:t xml:space="preserve"> Хакасия </w:t>
      </w:r>
      <w:r w:rsidRPr="00DC0D10">
        <w:rPr>
          <w:rFonts w:ascii="Times New Roman" w:hAnsi="Times New Roman" w:cs="Times New Roman"/>
          <w:sz w:val="26"/>
          <w:szCs w:val="26"/>
        </w:rPr>
        <w:t>в области архивного дела, локальными нормативными актами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FC5CE9" w:rsidRPr="00DC0D10" w:rsidRDefault="00FC5CE9" w:rsidP="00FC5C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CE9" w:rsidRPr="00FC5CE9" w:rsidRDefault="00FC5CE9" w:rsidP="00FC5C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5CE9">
        <w:rPr>
          <w:rFonts w:ascii="Times New Roman" w:hAnsi="Times New Roman" w:cs="Times New Roman"/>
          <w:b w:val="0"/>
          <w:sz w:val="26"/>
          <w:szCs w:val="26"/>
        </w:rPr>
        <w:t xml:space="preserve">2. Функции </w:t>
      </w:r>
      <w:proofErr w:type="gramStart"/>
      <w:r w:rsidRPr="00FC5CE9">
        <w:rPr>
          <w:rFonts w:ascii="Times New Roman" w:hAnsi="Times New Roman" w:cs="Times New Roman"/>
          <w:b w:val="0"/>
          <w:sz w:val="26"/>
          <w:szCs w:val="26"/>
        </w:rPr>
        <w:t>ЭК</w:t>
      </w:r>
      <w:proofErr w:type="gramEnd"/>
    </w:p>
    <w:p w:rsidR="00FC5CE9" w:rsidRPr="00DC0D10" w:rsidRDefault="00FC5CE9" w:rsidP="00FC5C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.1. Организ</w:t>
      </w:r>
      <w:r>
        <w:rPr>
          <w:rFonts w:ascii="Times New Roman" w:hAnsi="Times New Roman" w:cs="Times New Roman"/>
          <w:sz w:val="26"/>
          <w:szCs w:val="26"/>
        </w:rPr>
        <w:t xml:space="preserve">ация </w:t>
      </w:r>
      <w:r w:rsidRPr="00DC0D10">
        <w:rPr>
          <w:rFonts w:ascii="Times New Roman" w:hAnsi="Times New Roman" w:cs="Times New Roman"/>
          <w:sz w:val="26"/>
          <w:szCs w:val="26"/>
        </w:rPr>
        <w:t>ежегодн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C0D10">
        <w:rPr>
          <w:rFonts w:ascii="Times New Roman" w:hAnsi="Times New Roman" w:cs="Times New Roman"/>
          <w:sz w:val="26"/>
          <w:szCs w:val="26"/>
        </w:rPr>
        <w:t xml:space="preserve"> отбор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C0D10">
        <w:rPr>
          <w:rFonts w:ascii="Times New Roman" w:hAnsi="Times New Roman" w:cs="Times New Roman"/>
          <w:sz w:val="26"/>
          <w:szCs w:val="26"/>
        </w:rPr>
        <w:t xml:space="preserve"> дел, образующихся в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DC0D10">
        <w:rPr>
          <w:rFonts w:ascii="Times New Roman" w:hAnsi="Times New Roman" w:cs="Times New Roman"/>
          <w:sz w:val="26"/>
          <w:szCs w:val="26"/>
        </w:rPr>
        <w:t xml:space="preserve"> для хранения и уничтожения.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.2. Рассм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C0D10">
        <w:rPr>
          <w:rFonts w:ascii="Times New Roman" w:hAnsi="Times New Roman" w:cs="Times New Roman"/>
          <w:sz w:val="26"/>
          <w:szCs w:val="26"/>
        </w:rPr>
        <w:t>тр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DC0D10">
        <w:rPr>
          <w:rFonts w:ascii="Times New Roman" w:hAnsi="Times New Roman" w:cs="Times New Roman"/>
          <w:sz w:val="26"/>
          <w:szCs w:val="26"/>
        </w:rPr>
        <w:t xml:space="preserve"> и прин</w:t>
      </w:r>
      <w:r>
        <w:rPr>
          <w:rFonts w:ascii="Times New Roman" w:hAnsi="Times New Roman" w:cs="Times New Roman"/>
          <w:sz w:val="26"/>
          <w:szCs w:val="26"/>
        </w:rPr>
        <w:t xml:space="preserve">ятие </w:t>
      </w:r>
      <w:r w:rsidRPr="00DC0D10">
        <w:rPr>
          <w:rFonts w:ascii="Times New Roman" w:hAnsi="Times New Roman" w:cs="Times New Roman"/>
          <w:sz w:val="26"/>
          <w:szCs w:val="26"/>
        </w:rPr>
        <w:t>решения о согласовании: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DC0D10">
        <w:rPr>
          <w:rFonts w:ascii="Times New Roman" w:hAnsi="Times New Roman" w:cs="Times New Roman"/>
          <w:sz w:val="26"/>
          <w:szCs w:val="26"/>
        </w:rPr>
        <w:t>) описей дел постоянного хранения управленческой и иных видов документации;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) описей дел по личному составу;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C0D10">
        <w:rPr>
          <w:rFonts w:ascii="Times New Roman" w:hAnsi="Times New Roman" w:cs="Times New Roman"/>
          <w:sz w:val="26"/>
          <w:szCs w:val="26"/>
        </w:rPr>
        <w:t>) описей дел временных (свыше 10 лет) сроков хранения;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номенклатуры дел</w:t>
      </w:r>
      <w:r w:rsidRPr="00DC0D10">
        <w:rPr>
          <w:rFonts w:ascii="Times New Roman" w:hAnsi="Times New Roman" w:cs="Times New Roman"/>
          <w:sz w:val="26"/>
          <w:szCs w:val="26"/>
        </w:rPr>
        <w:t>;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C0D10">
        <w:rPr>
          <w:rFonts w:ascii="Times New Roman" w:hAnsi="Times New Roman" w:cs="Times New Roman"/>
          <w:sz w:val="26"/>
          <w:szCs w:val="26"/>
        </w:rPr>
        <w:t>) актов о выделении к уничтожению документов, не подлежащих хранению;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C0D10">
        <w:rPr>
          <w:rFonts w:ascii="Times New Roman" w:hAnsi="Times New Roman" w:cs="Times New Roman"/>
          <w:sz w:val="26"/>
          <w:szCs w:val="26"/>
        </w:rPr>
        <w:t>) актов об утрате документов;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C0D10">
        <w:rPr>
          <w:rFonts w:ascii="Times New Roman" w:hAnsi="Times New Roman" w:cs="Times New Roman"/>
          <w:sz w:val="26"/>
          <w:szCs w:val="26"/>
        </w:rPr>
        <w:t>) актов о неисправимом повреждении архивных документов;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Pr="00DC0D10">
        <w:rPr>
          <w:rFonts w:ascii="Times New Roman" w:hAnsi="Times New Roman" w:cs="Times New Roman"/>
          <w:sz w:val="26"/>
          <w:szCs w:val="26"/>
        </w:rPr>
        <w:t>) предложений об установлении (изменении) сроков хранения документов, не предусмотренных (предусмотренных) перечня</w:t>
      </w:r>
      <w:r>
        <w:rPr>
          <w:rFonts w:ascii="Times New Roman" w:hAnsi="Times New Roman" w:cs="Times New Roman"/>
          <w:sz w:val="26"/>
          <w:szCs w:val="26"/>
        </w:rPr>
        <w:t xml:space="preserve">ми типовых архивных документов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 указанием сроков их хранения, с последующим представлением их на </w:t>
      </w:r>
      <w:r>
        <w:rPr>
          <w:rFonts w:ascii="Times New Roman" w:hAnsi="Times New Roman" w:cs="Times New Roman"/>
          <w:sz w:val="26"/>
          <w:szCs w:val="26"/>
        </w:rPr>
        <w:t xml:space="preserve">рассмотрение экспертно-проверочной комиссии (далее – ЭПК) Министерства культуры Республики Хакасия, для дальнейшего направления на рассмотрение </w:t>
      </w:r>
      <w:r w:rsidRPr="00DC0D10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ентральной экспертной проверочной комиссии </w:t>
      </w:r>
      <w:r w:rsidRPr="00DC0D10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Росархиве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C0D10">
        <w:rPr>
          <w:rFonts w:ascii="Times New Roman" w:hAnsi="Times New Roman" w:cs="Times New Roman"/>
          <w:sz w:val="26"/>
          <w:szCs w:val="26"/>
        </w:rPr>
        <w:t xml:space="preserve">) проектов локальных нормативных актов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по делопроизводству и архивному делу.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.3. Обеспеч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совместно со </w:t>
      </w:r>
      <w:r>
        <w:rPr>
          <w:rFonts w:ascii="Times New Roman" w:hAnsi="Times New Roman" w:cs="Times New Roman"/>
          <w:sz w:val="26"/>
          <w:szCs w:val="26"/>
        </w:rPr>
        <w:t>специалистом Администрации, ответственным за х</w:t>
      </w:r>
      <w:r w:rsidRPr="00DC0D10">
        <w:rPr>
          <w:rFonts w:ascii="Times New Roman" w:hAnsi="Times New Roman" w:cs="Times New Roman"/>
          <w:sz w:val="26"/>
          <w:szCs w:val="26"/>
        </w:rPr>
        <w:t xml:space="preserve">ранение, комплектование, учет и использование архивных документов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C0D10">
        <w:rPr>
          <w:rFonts w:ascii="Times New Roman" w:hAnsi="Times New Roman" w:cs="Times New Roman"/>
          <w:sz w:val="26"/>
          <w:szCs w:val="26"/>
        </w:rPr>
        <w:t xml:space="preserve"> архив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>) 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на утверждение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согласованных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описей дел постоянного хранения управленчес</w:t>
      </w:r>
      <w:r>
        <w:rPr>
          <w:rFonts w:ascii="Times New Roman" w:hAnsi="Times New Roman" w:cs="Times New Roman"/>
          <w:sz w:val="26"/>
          <w:szCs w:val="26"/>
        </w:rPr>
        <w:t>кой и иных видов документации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.4. Обеспеч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0D10">
        <w:rPr>
          <w:rFonts w:ascii="Times New Roman" w:hAnsi="Times New Roman" w:cs="Times New Roman"/>
          <w:sz w:val="26"/>
          <w:szCs w:val="26"/>
        </w:rPr>
        <w:t>согласованны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DC0D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опис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C0D10">
        <w:rPr>
          <w:rFonts w:ascii="Times New Roman" w:hAnsi="Times New Roman" w:cs="Times New Roman"/>
          <w:sz w:val="26"/>
          <w:szCs w:val="26"/>
        </w:rPr>
        <w:t xml:space="preserve"> дел по личному составу, номенклатур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C0D10">
        <w:rPr>
          <w:rFonts w:ascii="Times New Roman" w:hAnsi="Times New Roman" w:cs="Times New Roman"/>
          <w:sz w:val="26"/>
          <w:szCs w:val="26"/>
        </w:rPr>
        <w:t xml:space="preserve"> дел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0D10">
        <w:rPr>
          <w:rFonts w:ascii="Times New Roman" w:hAnsi="Times New Roman" w:cs="Times New Roman"/>
          <w:sz w:val="26"/>
          <w:szCs w:val="26"/>
        </w:rPr>
        <w:t>.5. Обеспеч</w:t>
      </w:r>
      <w:r>
        <w:rPr>
          <w:rFonts w:ascii="Times New Roman" w:hAnsi="Times New Roman" w:cs="Times New Roman"/>
          <w:sz w:val="26"/>
          <w:szCs w:val="26"/>
        </w:rPr>
        <w:t xml:space="preserve">ение </w:t>
      </w:r>
      <w:r w:rsidRPr="00DC0D10">
        <w:rPr>
          <w:rFonts w:ascii="Times New Roman" w:hAnsi="Times New Roman" w:cs="Times New Roman"/>
          <w:sz w:val="26"/>
          <w:szCs w:val="26"/>
        </w:rPr>
        <w:t xml:space="preserve">совместно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на согласование </w:t>
      </w:r>
      <w:r w:rsidRPr="007B33F5">
        <w:rPr>
          <w:rFonts w:ascii="Times New Roman" w:hAnsi="Times New Roman" w:cs="Times New Roman"/>
          <w:sz w:val="26"/>
          <w:szCs w:val="26"/>
        </w:rPr>
        <w:t>ЭПК Министерства культуры Республики Хакасия</w:t>
      </w:r>
      <w:r w:rsidRPr="00DC0D10">
        <w:rPr>
          <w:rFonts w:ascii="Times New Roman" w:hAnsi="Times New Roman" w:cs="Times New Roman"/>
          <w:sz w:val="26"/>
          <w:szCs w:val="26"/>
        </w:rPr>
        <w:t xml:space="preserve"> актов об утрате документов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DC0D10">
        <w:rPr>
          <w:rFonts w:ascii="Times New Roman" w:hAnsi="Times New Roman" w:cs="Times New Roman"/>
          <w:sz w:val="26"/>
          <w:szCs w:val="26"/>
        </w:rPr>
        <w:t>актов о неисправимых повреждениях архивных документов</w:t>
      </w:r>
      <w:r>
        <w:rPr>
          <w:rFonts w:ascii="Times New Roman" w:hAnsi="Times New Roman" w:cs="Times New Roman"/>
          <w:sz w:val="26"/>
          <w:szCs w:val="26"/>
        </w:rPr>
        <w:t xml:space="preserve"> постоянного срока хранения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DC0D10"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Консультирование с</w:t>
      </w:r>
      <w:r w:rsidRPr="00DC0D10">
        <w:rPr>
          <w:rFonts w:ascii="Times New Roman" w:hAnsi="Times New Roman" w:cs="Times New Roman"/>
          <w:sz w:val="26"/>
          <w:szCs w:val="26"/>
        </w:rPr>
        <w:t xml:space="preserve">овместно с архивом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работников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по вопросам работы с документами, оказ</w:t>
      </w:r>
      <w:r>
        <w:rPr>
          <w:rFonts w:ascii="Times New Roman" w:hAnsi="Times New Roman" w:cs="Times New Roman"/>
          <w:sz w:val="26"/>
          <w:szCs w:val="26"/>
        </w:rPr>
        <w:t>ание</w:t>
      </w:r>
      <w:r w:rsidRPr="00DC0D10">
        <w:rPr>
          <w:rFonts w:ascii="Times New Roman" w:hAnsi="Times New Roman" w:cs="Times New Roman"/>
          <w:sz w:val="26"/>
          <w:szCs w:val="26"/>
        </w:rPr>
        <w:t xml:space="preserve"> им методическ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помощ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C0D10">
        <w:rPr>
          <w:rFonts w:ascii="Times New Roman" w:hAnsi="Times New Roman" w:cs="Times New Roman"/>
          <w:sz w:val="26"/>
          <w:szCs w:val="26"/>
        </w:rPr>
        <w:t>, участ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r w:rsidRPr="00DC0D10">
        <w:rPr>
          <w:rFonts w:ascii="Times New Roman" w:hAnsi="Times New Roman" w:cs="Times New Roman"/>
          <w:sz w:val="26"/>
          <w:szCs w:val="26"/>
        </w:rPr>
        <w:t>в подготовке и проведении мероприятий по повышению их квалификации.</w:t>
      </w:r>
    </w:p>
    <w:p w:rsidR="00FC5CE9" w:rsidRPr="00DC0D10" w:rsidRDefault="00FC5CE9" w:rsidP="00FC5C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CE9" w:rsidRPr="00FC5CE9" w:rsidRDefault="00FC5CE9" w:rsidP="00FC5C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5CE9">
        <w:rPr>
          <w:rFonts w:ascii="Times New Roman" w:hAnsi="Times New Roman" w:cs="Times New Roman"/>
          <w:b w:val="0"/>
          <w:sz w:val="26"/>
          <w:szCs w:val="26"/>
        </w:rPr>
        <w:t xml:space="preserve">3. Права </w:t>
      </w:r>
      <w:proofErr w:type="gramStart"/>
      <w:r w:rsidRPr="00FC5CE9">
        <w:rPr>
          <w:rFonts w:ascii="Times New Roman" w:hAnsi="Times New Roman" w:cs="Times New Roman"/>
          <w:b w:val="0"/>
          <w:sz w:val="26"/>
          <w:szCs w:val="26"/>
        </w:rPr>
        <w:t>ЭК</w:t>
      </w:r>
      <w:proofErr w:type="gramEnd"/>
    </w:p>
    <w:p w:rsidR="00FC5CE9" w:rsidRPr="00DC0D10" w:rsidRDefault="00FC5CE9" w:rsidP="00FC5C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DC0D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DC0D10">
        <w:rPr>
          <w:rFonts w:ascii="Times New Roman" w:hAnsi="Times New Roman" w:cs="Times New Roman"/>
          <w:sz w:val="26"/>
          <w:szCs w:val="26"/>
        </w:rPr>
        <w:t>авать рекомендации</w:t>
      </w:r>
      <w:r>
        <w:rPr>
          <w:rFonts w:ascii="Times New Roman" w:hAnsi="Times New Roman" w:cs="Times New Roman"/>
          <w:sz w:val="26"/>
          <w:szCs w:val="26"/>
        </w:rPr>
        <w:t xml:space="preserve"> специалистам Администрации </w:t>
      </w:r>
      <w:r w:rsidRPr="00DC0D10">
        <w:rPr>
          <w:rFonts w:ascii="Times New Roman" w:hAnsi="Times New Roman" w:cs="Times New Roman"/>
          <w:sz w:val="26"/>
          <w:szCs w:val="26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>
        <w:rPr>
          <w:rFonts w:ascii="Times New Roman" w:hAnsi="Times New Roman" w:cs="Times New Roman"/>
          <w:sz w:val="26"/>
          <w:szCs w:val="26"/>
        </w:rPr>
        <w:t>Администрации.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C0D1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DC0D10">
        <w:rPr>
          <w:rFonts w:ascii="Times New Roman" w:hAnsi="Times New Roman" w:cs="Times New Roman"/>
          <w:sz w:val="26"/>
          <w:szCs w:val="26"/>
        </w:rPr>
        <w:t xml:space="preserve">апрашивать у </w:t>
      </w:r>
      <w:r>
        <w:rPr>
          <w:rFonts w:ascii="Times New Roman" w:hAnsi="Times New Roman" w:cs="Times New Roman"/>
          <w:sz w:val="26"/>
          <w:szCs w:val="26"/>
        </w:rPr>
        <w:t>специалистов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</w:t>
      </w:r>
      <w:r>
        <w:rPr>
          <w:rFonts w:ascii="Times New Roman" w:hAnsi="Times New Roman" w:cs="Times New Roman"/>
          <w:sz w:val="26"/>
          <w:szCs w:val="26"/>
        </w:rPr>
        <w:t xml:space="preserve">е документов по личному составу, </w:t>
      </w:r>
      <w:r w:rsidRPr="00DC0D10">
        <w:rPr>
          <w:rFonts w:ascii="Times New Roman" w:hAnsi="Times New Roman" w:cs="Times New Roman"/>
          <w:sz w:val="26"/>
          <w:szCs w:val="26"/>
        </w:rPr>
        <w:t>предложения и заключения, необходимые для определ</w:t>
      </w:r>
      <w:r>
        <w:rPr>
          <w:rFonts w:ascii="Times New Roman" w:hAnsi="Times New Roman" w:cs="Times New Roman"/>
          <w:sz w:val="26"/>
          <w:szCs w:val="26"/>
        </w:rPr>
        <w:t>ения сроков хранения документов.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C0D1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C0D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C0D10">
        <w:rPr>
          <w:rFonts w:ascii="Times New Roman" w:hAnsi="Times New Roman" w:cs="Times New Roman"/>
          <w:sz w:val="26"/>
          <w:szCs w:val="26"/>
        </w:rPr>
        <w:t xml:space="preserve">аслушивать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 xml:space="preserve">на своих заседаниях </w:t>
      </w:r>
      <w:r>
        <w:rPr>
          <w:rFonts w:ascii="Times New Roman" w:hAnsi="Times New Roman" w:cs="Times New Roman"/>
          <w:sz w:val="26"/>
          <w:szCs w:val="26"/>
        </w:rPr>
        <w:t>специалистов 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 о ходе подготовки документов к передаче на хранение в архив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C0D10">
        <w:rPr>
          <w:rFonts w:ascii="Times New Roman" w:hAnsi="Times New Roman" w:cs="Times New Roman"/>
          <w:sz w:val="26"/>
          <w:szCs w:val="26"/>
        </w:rPr>
        <w:t xml:space="preserve">, об условиях хранения и обеспечения сохранности документов, в том </w:t>
      </w:r>
      <w:r w:rsidRPr="00FE15D4">
        <w:rPr>
          <w:rFonts w:ascii="Times New Roman" w:hAnsi="Times New Roman" w:cs="Times New Roman"/>
          <w:sz w:val="26"/>
          <w:szCs w:val="26"/>
        </w:rPr>
        <w:t>числе Архивного фонда Российской Федерации,</w:t>
      </w:r>
      <w:r w:rsidRPr="00DC0D10">
        <w:rPr>
          <w:rFonts w:ascii="Times New Roman" w:hAnsi="Times New Roman" w:cs="Times New Roman"/>
          <w:sz w:val="26"/>
          <w:szCs w:val="26"/>
        </w:rPr>
        <w:t xml:space="preserve"> о причинах утраты документов.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DC0D1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C0D10">
        <w:rPr>
          <w:rFonts w:ascii="Times New Roman" w:hAnsi="Times New Roman" w:cs="Times New Roman"/>
          <w:sz w:val="26"/>
          <w:szCs w:val="26"/>
        </w:rPr>
        <w:t xml:space="preserve">риглашать на заседания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в качестве консультантов и экспертов представителей научных, </w:t>
      </w:r>
      <w:r>
        <w:rPr>
          <w:rFonts w:ascii="Times New Roman" w:hAnsi="Times New Roman" w:cs="Times New Roman"/>
          <w:sz w:val="26"/>
          <w:szCs w:val="26"/>
        </w:rPr>
        <w:t>общественных и иных организаций.</w:t>
      </w:r>
    </w:p>
    <w:p w:rsidR="008D6081" w:rsidRDefault="00FC5CE9" w:rsidP="008D60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15D4">
        <w:rPr>
          <w:rFonts w:ascii="Times New Roman" w:hAnsi="Times New Roman" w:cs="Times New Roman"/>
          <w:sz w:val="26"/>
          <w:szCs w:val="26"/>
        </w:rPr>
        <w:t>3.5.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</w:t>
      </w:r>
      <w:r w:rsidR="008D6081">
        <w:rPr>
          <w:rFonts w:ascii="Times New Roman" w:hAnsi="Times New Roman" w:cs="Times New Roman"/>
          <w:sz w:val="26"/>
          <w:szCs w:val="26"/>
        </w:rPr>
        <w:t>о самоуправления и организациях.</w:t>
      </w:r>
    </w:p>
    <w:p w:rsidR="008D6081" w:rsidRDefault="008D6081" w:rsidP="008D60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C5CE9">
        <w:rPr>
          <w:rFonts w:ascii="Times New Roman" w:hAnsi="Times New Roman" w:cs="Times New Roman"/>
          <w:sz w:val="26"/>
          <w:szCs w:val="26"/>
        </w:rPr>
        <w:t>3.</w:t>
      </w:r>
      <w:r w:rsidR="00FC5CE9" w:rsidRPr="00DC0D10">
        <w:rPr>
          <w:rFonts w:ascii="Times New Roman" w:hAnsi="Times New Roman" w:cs="Times New Roman"/>
          <w:sz w:val="26"/>
          <w:szCs w:val="26"/>
        </w:rPr>
        <w:t>6</w:t>
      </w:r>
      <w:r w:rsidR="00FC5CE9">
        <w:rPr>
          <w:rFonts w:ascii="Times New Roman" w:hAnsi="Times New Roman" w:cs="Times New Roman"/>
          <w:sz w:val="26"/>
          <w:szCs w:val="26"/>
        </w:rPr>
        <w:t>. И</w:t>
      </w:r>
      <w:r w:rsidR="00FC5CE9" w:rsidRPr="00DC0D10">
        <w:rPr>
          <w:rFonts w:ascii="Times New Roman" w:hAnsi="Times New Roman" w:cs="Times New Roman"/>
          <w:sz w:val="26"/>
          <w:szCs w:val="26"/>
        </w:rPr>
        <w:t>нформирова</w:t>
      </w:r>
      <w:r w:rsidR="00FE15D4">
        <w:rPr>
          <w:rFonts w:ascii="Times New Roman" w:hAnsi="Times New Roman" w:cs="Times New Roman"/>
          <w:sz w:val="26"/>
          <w:szCs w:val="26"/>
        </w:rPr>
        <w:t xml:space="preserve">ть Главу </w:t>
      </w:r>
      <w:proofErr w:type="spellStart"/>
      <w:r w:rsidR="00FE15D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E15D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C5CE9" w:rsidRPr="00DC0D10">
        <w:rPr>
          <w:rFonts w:ascii="Times New Roman" w:hAnsi="Times New Roman" w:cs="Times New Roman"/>
          <w:sz w:val="26"/>
          <w:szCs w:val="26"/>
        </w:rPr>
        <w:t xml:space="preserve"> по вопросам, относящимся </w:t>
      </w:r>
      <w:proofErr w:type="gramStart"/>
      <w:r w:rsidR="00FC5CE9" w:rsidRPr="00DC0D1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FC5CE9" w:rsidRPr="00DC0D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CE9" w:rsidRPr="00DC0D10" w:rsidRDefault="00FC5CE9" w:rsidP="008D60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lastRenderedPageBreak/>
        <w:t xml:space="preserve">компетенции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FC5CE9" w:rsidRPr="00DC0D10" w:rsidRDefault="00FC5CE9" w:rsidP="00FC5C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CE9" w:rsidRPr="00FC5CE9" w:rsidRDefault="00FC5CE9" w:rsidP="00FC5C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5CE9">
        <w:rPr>
          <w:rFonts w:ascii="Times New Roman" w:hAnsi="Times New Roman" w:cs="Times New Roman"/>
          <w:b w:val="0"/>
          <w:sz w:val="26"/>
          <w:szCs w:val="26"/>
        </w:rPr>
        <w:t xml:space="preserve">4. Организация работы </w:t>
      </w:r>
      <w:proofErr w:type="gramStart"/>
      <w:r w:rsidRPr="00FC5CE9">
        <w:rPr>
          <w:rFonts w:ascii="Times New Roman" w:hAnsi="Times New Roman" w:cs="Times New Roman"/>
          <w:b w:val="0"/>
          <w:sz w:val="26"/>
          <w:szCs w:val="26"/>
        </w:rPr>
        <w:t>ЭК</w:t>
      </w:r>
      <w:proofErr w:type="gramEnd"/>
    </w:p>
    <w:p w:rsidR="00FC5CE9" w:rsidRPr="00DC0D10" w:rsidRDefault="00FC5CE9" w:rsidP="00FC5C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DC0D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взаимодействует с ЭПК </w:t>
      </w:r>
      <w:r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Pr="00DC0D10">
        <w:rPr>
          <w:rFonts w:ascii="Times New Roman" w:hAnsi="Times New Roman" w:cs="Times New Roman"/>
          <w:sz w:val="26"/>
          <w:szCs w:val="26"/>
        </w:rPr>
        <w:t xml:space="preserve">, а также с </w:t>
      </w:r>
      <w:r w:rsidR="009661DD">
        <w:rPr>
          <w:rFonts w:ascii="Times New Roman" w:hAnsi="Times New Roman" w:cs="Times New Roman"/>
          <w:sz w:val="26"/>
          <w:szCs w:val="26"/>
        </w:rPr>
        <w:t>архивным отделом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 Усть-Абаканского  района Республики Хакасия</w:t>
      </w:r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DC0D10">
        <w:rPr>
          <w:rFonts w:ascii="Times New Roman" w:hAnsi="Times New Roman" w:cs="Times New Roman"/>
          <w:sz w:val="26"/>
          <w:szCs w:val="26"/>
        </w:rPr>
        <w:t xml:space="preserve">. Вопросы, относящиеся к компетенции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протоколируются.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DC0D10">
        <w:rPr>
          <w:rFonts w:ascii="Times New Roman" w:hAnsi="Times New Roman" w:cs="Times New Roman"/>
          <w:sz w:val="26"/>
          <w:szCs w:val="26"/>
        </w:rPr>
        <w:t xml:space="preserve"> Заседание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 w:rsidRPr="00DC0D10">
        <w:rPr>
          <w:rFonts w:ascii="Times New Roman" w:hAnsi="Times New Roman" w:cs="Times New Roman"/>
          <w:sz w:val="26"/>
          <w:szCs w:val="26"/>
        </w:rPr>
        <w:t xml:space="preserve"> Решения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>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D10">
        <w:rPr>
          <w:rFonts w:ascii="Times New Roman" w:hAnsi="Times New Roman" w:cs="Times New Roman"/>
          <w:sz w:val="26"/>
          <w:szCs w:val="26"/>
        </w:rPr>
        <w:t xml:space="preserve">Право решающего голоса имеют только члены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>. Приглашенные консультанты и эксперты имеют право совещательного голоса.</w:t>
      </w:r>
    </w:p>
    <w:p w:rsidR="00FC5CE9" w:rsidRPr="00DC0D10" w:rsidRDefault="00FC5CE9" w:rsidP="00FC5C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DC0D10">
        <w:rPr>
          <w:rFonts w:ascii="Times New Roman" w:hAnsi="Times New Roman" w:cs="Times New Roman"/>
          <w:sz w:val="26"/>
          <w:szCs w:val="26"/>
        </w:rPr>
        <w:t xml:space="preserve">. Ведение делопроизводства </w:t>
      </w:r>
      <w:proofErr w:type="gramStart"/>
      <w:r w:rsidRPr="00DC0D10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DC0D10">
        <w:rPr>
          <w:rFonts w:ascii="Times New Roman" w:hAnsi="Times New Roman" w:cs="Times New Roman"/>
          <w:sz w:val="26"/>
          <w:szCs w:val="26"/>
        </w:rPr>
        <w:t xml:space="preserve"> возлагается на секретаря ЭК.</w:t>
      </w:r>
    </w:p>
    <w:p w:rsidR="00FC5CE9" w:rsidRPr="00DC0D10" w:rsidRDefault="00FC5CE9" w:rsidP="00FC5C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CE9" w:rsidRPr="00DC0D10" w:rsidRDefault="00FC5CE9" w:rsidP="00FC5CE9">
      <w:pPr>
        <w:rPr>
          <w:sz w:val="26"/>
          <w:szCs w:val="26"/>
        </w:rPr>
      </w:pPr>
    </w:p>
    <w:p w:rsidR="0019649A" w:rsidRDefault="0019649A" w:rsidP="00196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49A" w:rsidRDefault="0019649A" w:rsidP="001964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Управделами администрации</w:t>
      </w:r>
    </w:p>
    <w:p w:rsidR="00DD20D9" w:rsidRPr="00810039" w:rsidRDefault="0019649A" w:rsidP="00CD7816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661DD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О.В. Лемытская</w:t>
      </w:r>
    </w:p>
    <w:sectPr w:rsidR="00DD20D9" w:rsidRPr="00810039" w:rsidSect="00DB4391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4AB5"/>
    <w:multiLevelType w:val="hybridMultilevel"/>
    <w:tmpl w:val="E26A80EC"/>
    <w:lvl w:ilvl="0" w:tplc="4E4A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643C6"/>
    <w:multiLevelType w:val="hybridMultilevel"/>
    <w:tmpl w:val="2C064E68"/>
    <w:lvl w:ilvl="0" w:tplc="0BFC0B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2D512D"/>
    <w:multiLevelType w:val="hybridMultilevel"/>
    <w:tmpl w:val="F886B8D4"/>
    <w:lvl w:ilvl="0" w:tplc="D21E7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C4180"/>
    <w:multiLevelType w:val="hybridMultilevel"/>
    <w:tmpl w:val="1F486190"/>
    <w:lvl w:ilvl="0" w:tplc="593CD9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8E3A68"/>
    <w:multiLevelType w:val="hybridMultilevel"/>
    <w:tmpl w:val="DEF88272"/>
    <w:lvl w:ilvl="0" w:tplc="4E4AF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B918FD"/>
    <w:multiLevelType w:val="hybridMultilevel"/>
    <w:tmpl w:val="63EA9814"/>
    <w:lvl w:ilvl="0" w:tplc="D00A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F2D3F"/>
    <w:rsid w:val="00026ABF"/>
    <w:rsid w:val="0003237D"/>
    <w:rsid w:val="00085310"/>
    <w:rsid w:val="00085C04"/>
    <w:rsid w:val="00087EB0"/>
    <w:rsid w:val="000F3169"/>
    <w:rsid w:val="00107B85"/>
    <w:rsid w:val="00115553"/>
    <w:rsid w:val="0012289B"/>
    <w:rsid w:val="001437C4"/>
    <w:rsid w:val="0016327E"/>
    <w:rsid w:val="00165120"/>
    <w:rsid w:val="00176E0B"/>
    <w:rsid w:val="0019649A"/>
    <w:rsid w:val="001E1C89"/>
    <w:rsid w:val="00201358"/>
    <w:rsid w:val="00213CF3"/>
    <w:rsid w:val="0022492D"/>
    <w:rsid w:val="00225626"/>
    <w:rsid w:val="00225D12"/>
    <w:rsid w:val="002451F3"/>
    <w:rsid w:val="00252944"/>
    <w:rsid w:val="00276A68"/>
    <w:rsid w:val="00284F65"/>
    <w:rsid w:val="00292B38"/>
    <w:rsid w:val="002B4188"/>
    <w:rsid w:val="00310F05"/>
    <w:rsid w:val="003409AF"/>
    <w:rsid w:val="00355631"/>
    <w:rsid w:val="0035651C"/>
    <w:rsid w:val="0038189E"/>
    <w:rsid w:val="00386156"/>
    <w:rsid w:val="003A38C3"/>
    <w:rsid w:val="003B01B5"/>
    <w:rsid w:val="003E3425"/>
    <w:rsid w:val="003F5CA8"/>
    <w:rsid w:val="00454544"/>
    <w:rsid w:val="004748C1"/>
    <w:rsid w:val="004859CA"/>
    <w:rsid w:val="00495201"/>
    <w:rsid w:val="004C2595"/>
    <w:rsid w:val="004D61FB"/>
    <w:rsid w:val="004F49A3"/>
    <w:rsid w:val="00520177"/>
    <w:rsid w:val="00525657"/>
    <w:rsid w:val="00544D31"/>
    <w:rsid w:val="00552474"/>
    <w:rsid w:val="00553BD2"/>
    <w:rsid w:val="005C1342"/>
    <w:rsid w:val="005F2D3F"/>
    <w:rsid w:val="006562C2"/>
    <w:rsid w:val="006A35CC"/>
    <w:rsid w:val="006B4538"/>
    <w:rsid w:val="006C613C"/>
    <w:rsid w:val="006D0F49"/>
    <w:rsid w:val="006D7C13"/>
    <w:rsid w:val="006E52F8"/>
    <w:rsid w:val="007128CC"/>
    <w:rsid w:val="0072323A"/>
    <w:rsid w:val="00726336"/>
    <w:rsid w:val="00760DF1"/>
    <w:rsid w:val="00784565"/>
    <w:rsid w:val="00784CD4"/>
    <w:rsid w:val="00791C8C"/>
    <w:rsid w:val="007C3F41"/>
    <w:rsid w:val="007D4AA5"/>
    <w:rsid w:val="007D5EFB"/>
    <w:rsid w:val="00810039"/>
    <w:rsid w:val="008170FE"/>
    <w:rsid w:val="00820C50"/>
    <w:rsid w:val="008559B4"/>
    <w:rsid w:val="008D20A2"/>
    <w:rsid w:val="008D6081"/>
    <w:rsid w:val="008D7B8E"/>
    <w:rsid w:val="008E1AC8"/>
    <w:rsid w:val="008F6535"/>
    <w:rsid w:val="00906D08"/>
    <w:rsid w:val="00912FC3"/>
    <w:rsid w:val="00926FA4"/>
    <w:rsid w:val="00935F34"/>
    <w:rsid w:val="009661DD"/>
    <w:rsid w:val="009A2016"/>
    <w:rsid w:val="00A04D39"/>
    <w:rsid w:val="00A20562"/>
    <w:rsid w:val="00A33C47"/>
    <w:rsid w:val="00A40DE4"/>
    <w:rsid w:val="00A53368"/>
    <w:rsid w:val="00AB32CC"/>
    <w:rsid w:val="00AD436C"/>
    <w:rsid w:val="00AE1784"/>
    <w:rsid w:val="00AF350A"/>
    <w:rsid w:val="00B12D09"/>
    <w:rsid w:val="00B1641E"/>
    <w:rsid w:val="00B46F92"/>
    <w:rsid w:val="00B538CC"/>
    <w:rsid w:val="00B7577E"/>
    <w:rsid w:val="00BA3861"/>
    <w:rsid w:val="00BA7C7C"/>
    <w:rsid w:val="00BC756F"/>
    <w:rsid w:val="00C161C2"/>
    <w:rsid w:val="00C4207A"/>
    <w:rsid w:val="00C47475"/>
    <w:rsid w:val="00C70DCF"/>
    <w:rsid w:val="00C80DA3"/>
    <w:rsid w:val="00C81E4B"/>
    <w:rsid w:val="00CD520C"/>
    <w:rsid w:val="00CD7816"/>
    <w:rsid w:val="00CF2A26"/>
    <w:rsid w:val="00CF2AEF"/>
    <w:rsid w:val="00CF761B"/>
    <w:rsid w:val="00D0684A"/>
    <w:rsid w:val="00D57CBA"/>
    <w:rsid w:val="00D63A45"/>
    <w:rsid w:val="00D66088"/>
    <w:rsid w:val="00D962DE"/>
    <w:rsid w:val="00DA11BD"/>
    <w:rsid w:val="00DB0A14"/>
    <w:rsid w:val="00DB4391"/>
    <w:rsid w:val="00DD0AB1"/>
    <w:rsid w:val="00DD20D9"/>
    <w:rsid w:val="00DF752E"/>
    <w:rsid w:val="00E061A0"/>
    <w:rsid w:val="00E31B6D"/>
    <w:rsid w:val="00EA0606"/>
    <w:rsid w:val="00ED1CD1"/>
    <w:rsid w:val="00EF4E56"/>
    <w:rsid w:val="00F03879"/>
    <w:rsid w:val="00F046B0"/>
    <w:rsid w:val="00F103BB"/>
    <w:rsid w:val="00F14E20"/>
    <w:rsid w:val="00F2250A"/>
    <w:rsid w:val="00F77AAD"/>
    <w:rsid w:val="00FB0F3F"/>
    <w:rsid w:val="00FC3505"/>
    <w:rsid w:val="00FC5CE9"/>
    <w:rsid w:val="00FE04F2"/>
    <w:rsid w:val="00FE15D4"/>
    <w:rsid w:val="00FE3473"/>
    <w:rsid w:val="00FF3F64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2D3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F2D3F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FE0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86C5-4D2F-4FF7-B6E4-5364034B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2021-03-25T09:08:00Z</cp:lastPrinted>
  <dcterms:created xsi:type="dcterms:W3CDTF">2021-03-25T09:08:00Z</dcterms:created>
  <dcterms:modified xsi:type="dcterms:W3CDTF">2021-03-25T09:08:00Z</dcterms:modified>
</cp:coreProperties>
</file>