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Утверждена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0B2E64">
        <w:rPr>
          <w:rFonts w:ascii="Times New Roman" w:hAnsi="Times New Roman" w:cs="Times New Roman"/>
          <w:sz w:val="26"/>
          <w:szCs w:val="26"/>
        </w:rPr>
        <w:t>от 29.10.2013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2E64">
        <w:rPr>
          <w:rFonts w:ascii="Times New Roman" w:hAnsi="Times New Roman" w:cs="Times New Roman"/>
          <w:sz w:val="26"/>
          <w:szCs w:val="26"/>
        </w:rPr>
        <w:t>1773-п</w:t>
      </w:r>
    </w:p>
    <w:p w:rsidR="0000799C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proofErr w:type="gramStart"/>
      <w:r w:rsidRPr="000B2E64">
        <w:rPr>
          <w:rFonts w:ascii="Times New Roman" w:hAnsi="Times New Roman" w:cs="Times New Roman"/>
          <w:sz w:val="26"/>
          <w:szCs w:val="26"/>
        </w:rPr>
        <w:t>(с последующими изменениями</w:t>
      </w:r>
      <w:proofErr w:type="gramEnd"/>
    </w:p>
    <w:p w:rsidR="0000799C" w:rsidRPr="000B2E64" w:rsidRDefault="0000799C" w:rsidP="00007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0B2E64">
        <w:rPr>
          <w:rFonts w:ascii="Times New Roman" w:hAnsi="Times New Roman" w:cs="Times New Roman"/>
          <w:sz w:val="26"/>
          <w:szCs w:val="26"/>
        </w:rPr>
        <w:t xml:space="preserve">от </w:t>
      </w:r>
      <w:r w:rsidR="006C1DDD">
        <w:rPr>
          <w:rFonts w:ascii="Times New Roman" w:hAnsi="Times New Roman" w:cs="Times New Roman"/>
          <w:sz w:val="26"/>
          <w:szCs w:val="26"/>
        </w:rPr>
        <w:t>12</w:t>
      </w:r>
      <w:r w:rsidRPr="001E5624">
        <w:rPr>
          <w:rFonts w:ascii="Times New Roman" w:hAnsi="Times New Roman" w:cs="Times New Roman"/>
          <w:sz w:val="26"/>
          <w:szCs w:val="26"/>
        </w:rPr>
        <w:t>.</w:t>
      </w:r>
      <w:r w:rsidR="006C1DDD">
        <w:rPr>
          <w:rFonts w:ascii="Times New Roman" w:hAnsi="Times New Roman" w:cs="Times New Roman"/>
          <w:sz w:val="26"/>
          <w:szCs w:val="26"/>
        </w:rPr>
        <w:t>07</w:t>
      </w:r>
      <w:r w:rsidR="00F45523">
        <w:rPr>
          <w:rFonts w:ascii="Times New Roman" w:hAnsi="Times New Roman" w:cs="Times New Roman"/>
          <w:sz w:val="26"/>
          <w:szCs w:val="26"/>
        </w:rPr>
        <w:t>.2024</w:t>
      </w:r>
      <w:r w:rsidRPr="001E5624">
        <w:rPr>
          <w:rFonts w:ascii="Times New Roman" w:hAnsi="Times New Roman" w:cs="Times New Roman"/>
          <w:sz w:val="26"/>
          <w:szCs w:val="26"/>
        </w:rPr>
        <w:t xml:space="preserve"> № </w:t>
      </w:r>
      <w:r w:rsidR="006C1DDD">
        <w:rPr>
          <w:rFonts w:ascii="Times New Roman" w:hAnsi="Times New Roman" w:cs="Times New Roman"/>
          <w:sz w:val="26"/>
          <w:szCs w:val="26"/>
        </w:rPr>
        <w:t>687</w:t>
      </w:r>
      <w:r w:rsidRPr="001E5624">
        <w:rPr>
          <w:rFonts w:ascii="Times New Roman" w:hAnsi="Times New Roman" w:cs="Times New Roman"/>
          <w:sz w:val="26"/>
          <w:szCs w:val="26"/>
        </w:rPr>
        <w:t>-п)</w:t>
      </w: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A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99C" w:rsidRPr="00F01CAB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AB">
        <w:rPr>
          <w:rFonts w:ascii="Times New Roman" w:hAnsi="Times New Roman" w:cs="Times New Roman"/>
          <w:b/>
          <w:bCs/>
          <w:sz w:val="28"/>
          <w:szCs w:val="28"/>
        </w:rPr>
        <w:t>«КУЛЬТУРА УСТЬ-АБАКАНСКОГО РАЙОНА»</w:t>
      </w:r>
    </w:p>
    <w:p w:rsidR="0000799C" w:rsidRPr="00B33C44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Pr="00313A50" w:rsidRDefault="0000799C" w:rsidP="0000799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313A50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A50">
        <w:rPr>
          <w:rFonts w:ascii="Times New Roman" w:hAnsi="Times New Roman" w:cs="Times New Roman"/>
          <w:bCs/>
          <w:sz w:val="26"/>
          <w:szCs w:val="26"/>
        </w:rPr>
        <w:t>Усть-Абакан</w:t>
      </w:r>
    </w:p>
    <w:p w:rsidR="0000799C" w:rsidRPr="00313A50" w:rsidRDefault="0000799C" w:rsidP="0000799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A50">
        <w:rPr>
          <w:rFonts w:ascii="Times New Roman" w:hAnsi="Times New Roman" w:cs="Times New Roman"/>
          <w:bCs/>
          <w:sz w:val="26"/>
          <w:szCs w:val="26"/>
        </w:rPr>
        <w:t>2022</w:t>
      </w:r>
    </w:p>
    <w:p w:rsidR="0000799C" w:rsidRPr="003F2787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Toc440374734"/>
      <w:bookmarkStart w:id="1" w:name="_Toc440375212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ПАСПОРТ</w:t>
      </w:r>
    </w:p>
    <w:p w:rsidR="0000799C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78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муниципальной программы</w:t>
      </w:r>
      <w:bookmarkStart w:id="2" w:name="_Toc440374735"/>
      <w:bookmarkEnd w:id="0"/>
    </w:p>
    <w:p w:rsidR="0000799C" w:rsidRDefault="0000799C" w:rsidP="0000799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F2787">
        <w:rPr>
          <w:rFonts w:ascii="Times New Roman" w:hAnsi="Times New Roman" w:cs="Times New Roman"/>
          <w:color w:val="auto"/>
          <w:sz w:val="26"/>
          <w:szCs w:val="26"/>
        </w:rPr>
        <w:t>«Культура Усть-Абаканского района»</w:t>
      </w:r>
      <w:bookmarkEnd w:id="1"/>
      <w:bookmarkEnd w:id="2"/>
    </w:p>
    <w:p w:rsidR="0000799C" w:rsidRPr="00A22498" w:rsidRDefault="0000799C" w:rsidP="0000799C">
      <w:pPr>
        <w:spacing w:after="0" w:line="240" w:lineRule="auto"/>
      </w:pPr>
    </w:p>
    <w:tbl>
      <w:tblPr>
        <w:tblW w:w="4796" w:type="pct"/>
        <w:tblLook w:val="04A0"/>
      </w:tblPr>
      <w:tblGrid>
        <w:gridCol w:w="2493"/>
        <w:gridCol w:w="6687"/>
      </w:tblGrid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Администрация Усть-Абаканского района;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им. Ю.А.Гагарина»;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МБУДО «Усть-Абаканская ДШИ»;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МАУК «Музей «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Салбык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«Усть-Абаканский музей»;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культуры «Районный молодежный ресурсный центр».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условий для творческого развития личности, повышения доступности и </w:t>
            </w:r>
            <w:proofErr w:type="gramStart"/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культурных благ для населения, сохранения материального и нематериального культурного наследия Усть-Абаканского района.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доступа населения к культурным ценностям, популяризация объектов культурного наследия;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</w:t>
            </w:r>
            <w:r w:rsidRPr="004F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 муниципальных функций и услуг в сфере культуры и искусства;</w:t>
            </w:r>
          </w:p>
          <w:p w:rsidR="0000799C" w:rsidRPr="004F6B0E" w:rsidRDefault="0000799C" w:rsidP="001C06FA">
            <w:pPr>
              <w:tabs>
                <w:tab w:val="left" w:pos="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успешной социализации и эффективной самореализации молодежи.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1 «Развитие культурного потенциала                      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2 «Наследие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3 «Искусство Усть-Абаканского района»;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4 «Обеспечение реализации муниципальной программы»;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Подпрограмма 5 «Молодежь Усть-Абаканского района».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 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 xml:space="preserve">2022-2027 годы 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бюджетных ассигнований на реализацию мероприятий муниципальной программы на 2022-2027 годы (рублей) – </w:t>
            </w: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691 233 135,86</w:t>
            </w: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1 388 269,00,</w:t>
            </w:r>
          </w:p>
          <w:p w:rsidR="004F6B0E" w:rsidRPr="004F6B0E" w:rsidRDefault="004F6B0E" w:rsidP="004F6B0E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5 260 425,60,</w:t>
            </w: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F6B0E" w:rsidRPr="004F6B0E" w:rsidRDefault="004F6B0E" w:rsidP="004F6B0E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684 584 441,26</w:t>
            </w: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6B0E" w:rsidRPr="004F6B0E" w:rsidRDefault="004F6B0E" w:rsidP="004F6B0E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по годам:                                        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108 430 879,40, из них средства:</w:t>
            </w:r>
          </w:p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165 816,00,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471 911,00,</w:t>
            </w:r>
          </w:p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107 793 152,40;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117 457 050,76, из них средства:</w:t>
            </w:r>
          </w:p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134 645,00,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1 464 752,00,</w:t>
            </w:r>
          </w:p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115 857 653,76;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164 794 214,98, из них средства:</w:t>
            </w:r>
          </w:p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221 941,00,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609 711,60,</w:t>
            </w:r>
          </w:p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163 962 562,38;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115 775 949,99, из них средства:</w:t>
            </w:r>
          </w:p>
          <w:p w:rsidR="004F6B0E" w:rsidRPr="004F6B0E" w:rsidRDefault="004F6B0E" w:rsidP="004F6B0E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437 222,00,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1 574 760,00,</w:t>
            </w:r>
          </w:p>
          <w:p w:rsidR="004F6B0E" w:rsidRPr="004F6B0E" w:rsidRDefault="004F6B0E" w:rsidP="004F6B0E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113 763 967,99;                  </w:t>
            </w:r>
          </w:p>
          <w:p w:rsidR="004F6B0E" w:rsidRPr="004F6B0E" w:rsidRDefault="00FF2351" w:rsidP="00FF2351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4F6B0E"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– 118 106 129,73, из них средства:                                                                                                                       - федерального бюджета – 428 645,00,</w:t>
            </w:r>
          </w:p>
          <w:p w:rsidR="004F6B0E" w:rsidRPr="004F6B0E" w:rsidRDefault="004F6B0E" w:rsidP="004F6B0E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1 139 291,00,</w:t>
            </w:r>
          </w:p>
          <w:p w:rsidR="004F6B0E" w:rsidRPr="004F6B0E" w:rsidRDefault="004F6B0E" w:rsidP="004F6B0E">
            <w:pPr>
              <w:tabs>
                <w:tab w:val="left" w:pos="1335"/>
              </w:tabs>
              <w:suppressAutoHyphens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116 538 193,73;                  </w:t>
            </w:r>
          </w:p>
          <w:p w:rsidR="0000799C" w:rsidRPr="004F6B0E" w:rsidRDefault="004F6B0E" w:rsidP="004F6B0E">
            <w:pPr>
              <w:pStyle w:val="a7"/>
              <w:tabs>
                <w:tab w:val="left" w:pos="1335"/>
                <w:tab w:val="left" w:pos="1440"/>
                <w:tab w:val="left" w:pos="2520"/>
              </w:tabs>
              <w:ind w:right="57"/>
              <w:rPr>
                <w:sz w:val="24"/>
              </w:rPr>
            </w:pPr>
            <w:r w:rsidRPr="004F6B0E">
              <w:rPr>
                <w:sz w:val="24"/>
              </w:rPr>
              <w:t>2027 год – 66 668 911,00, из них средства:                                                                                                                       - районного бюджета – 66 668 911,00.</w:t>
            </w:r>
          </w:p>
        </w:tc>
      </w:tr>
      <w:tr w:rsidR="0000799C" w:rsidRPr="00D478AC" w:rsidTr="001C06FA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Конечные   результаты   реализации  муниципальной программы  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участников (зрителей) культурно-массовых мероприятий на бесплатной и платной основе в учреждениях культуры до 490,86 тысяч человек;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количество новых поступлений (книг) на 1000 человек населения (экз.) не менее 85 экз. в год;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доля детей, привлекаемых к участию в творческих коллективах, в общем числе детей не менее 2,5% в год;</w:t>
            </w:r>
          </w:p>
          <w:p w:rsidR="0000799C" w:rsidRPr="004F6B0E" w:rsidRDefault="0000799C" w:rsidP="001C06FA">
            <w:pPr>
              <w:pStyle w:val="ConsPlusNormal"/>
              <w:tabs>
                <w:tab w:val="left" w:pos="0"/>
              </w:tabs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реализация в полном объеме запланированных программных мероприятий;</w:t>
            </w:r>
          </w:p>
          <w:p w:rsidR="0000799C" w:rsidRPr="004F6B0E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0E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молодых людей, участвующих в мероприятиях районного, республиканского и российского уровней от общей численности молодых людей до 32% к 2027 году.</w:t>
            </w:r>
          </w:p>
        </w:tc>
      </w:tr>
    </w:tbl>
    <w:p w:rsidR="0000799C" w:rsidRDefault="0000799C" w:rsidP="0000799C">
      <w:pPr>
        <w:spacing w:after="0" w:line="240" w:lineRule="auto"/>
      </w:pP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FE719D">
        <w:rPr>
          <w:rFonts w:ascii="Times New Roman" w:hAnsi="Times New Roman" w:cs="Times New Roman"/>
          <w:b/>
          <w:sz w:val="26"/>
          <w:szCs w:val="26"/>
        </w:rPr>
        <w:t>«Развитие культурного потенциала Усть-Абаканского района»</w:t>
      </w:r>
    </w:p>
    <w:p w:rsidR="0000799C" w:rsidRPr="002E5014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им. Ю.А.Гагарина».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деятельности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укрепление материально-технической базы и проведение ремонтных работ в учреждениях 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типа;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2022-2027 годы 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58A" w:rsidRPr="0095258A" w:rsidRDefault="0095258A" w:rsidP="0095258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95258A">
              <w:rPr>
                <w:rFonts w:ascii="Times New Roman" w:hAnsi="Times New Roman" w:cs="Times New Roman"/>
                <w:sz w:val="24"/>
                <w:szCs w:val="24"/>
              </w:rPr>
              <w:t>167 096 887,01</w:t>
            </w: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95258A" w:rsidRPr="0095258A" w:rsidRDefault="0095258A" w:rsidP="0095258A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617 160,00,</w:t>
            </w:r>
          </w:p>
          <w:p w:rsidR="0095258A" w:rsidRPr="0095258A" w:rsidRDefault="0095258A" w:rsidP="0095258A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72 942,00,</w:t>
            </w: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5258A" w:rsidRPr="0095258A" w:rsidRDefault="0095258A" w:rsidP="0095258A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95258A">
              <w:rPr>
                <w:rFonts w:ascii="Times New Roman" w:hAnsi="Times New Roman" w:cs="Times New Roman"/>
                <w:sz w:val="24"/>
                <w:szCs w:val="24"/>
              </w:rPr>
              <w:t>166 406 785,01</w:t>
            </w:r>
            <w:r w:rsidRPr="009525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5258A" w:rsidRPr="0095258A" w:rsidRDefault="0095258A" w:rsidP="0095258A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95258A" w:rsidRPr="0095258A" w:rsidRDefault="0095258A" w:rsidP="0095258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28 155 190,63, из них средства:</w:t>
            </w:r>
          </w:p>
          <w:p w:rsidR="0095258A" w:rsidRPr="0095258A" w:rsidRDefault="0095258A" w:rsidP="0095258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28 155 190,63;</w:t>
            </w:r>
          </w:p>
          <w:p w:rsidR="0095258A" w:rsidRPr="0095258A" w:rsidRDefault="0095258A" w:rsidP="0095258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95258A">
              <w:rPr>
                <w:rFonts w:ascii="Times New Roman" w:hAnsi="Times New Roman" w:cs="Times New Roman"/>
                <w:sz w:val="24"/>
                <w:szCs w:val="24"/>
              </w:rPr>
              <w:t>30 010 839,69</w:t>
            </w: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95258A" w:rsidRPr="0095258A" w:rsidRDefault="0095258A" w:rsidP="0095258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95258A">
              <w:rPr>
                <w:rFonts w:ascii="Times New Roman" w:hAnsi="Times New Roman" w:cs="Times New Roman"/>
                <w:sz w:val="24"/>
                <w:szCs w:val="24"/>
              </w:rPr>
              <w:t>30 010 839,69</w:t>
            </w: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258A" w:rsidRPr="0095258A" w:rsidRDefault="0095258A" w:rsidP="0095258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42 960 098,32, из них средства:</w:t>
            </w:r>
          </w:p>
          <w:p w:rsidR="0095258A" w:rsidRPr="0095258A" w:rsidRDefault="0095258A" w:rsidP="0095258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42 960 098,32;</w:t>
            </w:r>
          </w:p>
          <w:p w:rsidR="0095258A" w:rsidRPr="0095258A" w:rsidRDefault="0095258A" w:rsidP="0095258A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23 307 391,54, из них средства:</w:t>
            </w:r>
          </w:p>
          <w:p w:rsidR="0095258A" w:rsidRPr="0095258A" w:rsidRDefault="0095258A" w:rsidP="0095258A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308 580,00,</w:t>
            </w:r>
          </w:p>
          <w:p w:rsidR="0095258A" w:rsidRPr="0095258A" w:rsidRDefault="0095258A" w:rsidP="0095258A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26 833,00,</w:t>
            </w: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5258A" w:rsidRPr="0095258A" w:rsidRDefault="0095258A" w:rsidP="0095258A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22 971 978,54</w:t>
            </w:r>
            <w:r w:rsidRPr="009525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5258A" w:rsidRPr="0095258A" w:rsidRDefault="0095258A" w:rsidP="0095258A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24 461 522,83, из них средства:</w:t>
            </w:r>
          </w:p>
          <w:p w:rsidR="0095258A" w:rsidRPr="0095258A" w:rsidRDefault="0095258A" w:rsidP="0095258A">
            <w:pPr>
              <w:tabs>
                <w:tab w:val="left" w:pos="0"/>
                <w:tab w:val="left" w:pos="1440"/>
                <w:tab w:val="left" w:pos="252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308 580,00,</w:t>
            </w:r>
          </w:p>
          <w:p w:rsidR="0095258A" w:rsidRPr="0095258A" w:rsidRDefault="0095258A" w:rsidP="0095258A">
            <w:pPr>
              <w:tabs>
                <w:tab w:val="left" w:pos="6168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46 109,00,</w:t>
            </w: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5258A" w:rsidRPr="0095258A" w:rsidRDefault="0095258A" w:rsidP="0095258A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24 106 833,83</w:t>
            </w:r>
            <w:r w:rsidRPr="009525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5258A" w:rsidRPr="0095258A" w:rsidRDefault="0095258A" w:rsidP="0095258A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5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18 201 844,00,  из них средства:</w:t>
            </w:r>
          </w:p>
          <w:p w:rsidR="0000799C" w:rsidRPr="00D478AC" w:rsidRDefault="0095258A" w:rsidP="009525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5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18 201 844,00.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не более 26,83 (%);</w:t>
            </w:r>
          </w:p>
          <w:p w:rsidR="0000799C" w:rsidRPr="00D478AC" w:rsidRDefault="0000799C" w:rsidP="001C06FA">
            <w:pPr>
              <w:tabs>
                <w:tab w:val="left" w:pos="1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в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до 4990 ед. к 2027 году;</w:t>
            </w:r>
          </w:p>
          <w:p w:rsidR="0000799C" w:rsidRPr="00D478AC" w:rsidRDefault="0000799C" w:rsidP="001C06FA">
            <w:pPr>
              <w:tabs>
                <w:tab w:val="left" w:pos="1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специалистов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до 10 чел. к 2027 году.</w:t>
            </w:r>
          </w:p>
        </w:tc>
      </w:tr>
    </w:tbl>
    <w:p w:rsidR="0000799C" w:rsidRDefault="0000799C" w:rsidP="00007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4716">
        <w:rPr>
          <w:rFonts w:ascii="Times New Roman" w:hAnsi="Times New Roman" w:cs="Times New Roman"/>
          <w:b/>
          <w:sz w:val="26"/>
          <w:szCs w:val="26"/>
        </w:rPr>
        <w:t>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2 </w:t>
      </w:r>
      <w:r w:rsidRPr="00134716">
        <w:rPr>
          <w:rFonts w:ascii="Times New Roman" w:hAnsi="Times New Roman" w:cs="Times New Roman"/>
          <w:b/>
          <w:sz w:val="26"/>
          <w:szCs w:val="26"/>
        </w:rPr>
        <w:t>«Наследие Усть-Абаканского района»</w:t>
      </w:r>
    </w:p>
    <w:p w:rsidR="0000799C" w:rsidRPr="00134716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МАУК «Музей «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Салбык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«Усть-Абаканский музей».</w:t>
            </w:r>
          </w:p>
        </w:tc>
      </w:tr>
      <w:tr w:rsidR="0000799C" w:rsidRPr="00D478AC" w:rsidTr="001C06FA">
        <w:trPr>
          <w:trHeight w:val="6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культурным ценностям, популяризация объектов культурного наследия.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Развитие и модернизация библиотечной системы                             Усть-Абаканского района;</w:t>
            </w:r>
          </w:p>
          <w:p w:rsidR="0000799C" w:rsidRPr="00D478AC" w:rsidRDefault="0000799C" w:rsidP="001C0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культурных ценностей;</w:t>
            </w:r>
          </w:p>
          <w:p w:rsidR="0000799C" w:rsidRPr="00D478AC" w:rsidRDefault="0000799C" w:rsidP="001C06FA">
            <w:pPr>
              <w:pStyle w:val="ConsPlusNormal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развитие архивного дела.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4C1DB7">
              <w:rPr>
                <w:rFonts w:ascii="Times New Roman" w:hAnsi="Times New Roman" w:cs="Times New Roman"/>
                <w:sz w:val="24"/>
                <w:szCs w:val="24"/>
              </w:rPr>
              <w:t>256 308 236,19</w:t>
            </w: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федерального бюджета – </w:t>
            </w:r>
            <w:r w:rsidRPr="004C1DB7">
              <w:rPr>
                <w:rFonts w:ascii="Times New Roman" w:hAnsi="Times New Roman" w:cs="Times New Roman"/>
                <w:sz w:val="24"/>
                <w:szCs w:val="24"/>
              </w:rPr>
              <w:t>771 109,00</w:t>
            </w: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республиканского бюджета – </w:t>
            </w:r>
            <w:r w:rsidRPr="004C1DB7">
              <w:rPr>
                <w:rFonts w:ascii="Times New Roman" w:hAnsi="Times New Roman" w:cs="Times New Roman"/>
                <w:sz w:val="24"/>
                <w:szCs w:val="24"/>
              </w:rPr>
              <w:t>5 125 870,44</w:t>
            </w: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1DB7" w:rsidRPr="004C1DB7" w:rsidRDefault="004C1DB7" w:rsidP="004C1DB7">
            <w:pPr>
              <w:widowControl w:val="0"/>
              <w:tabs>
                <w:tab w:val="left" w:pos="47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4C1DB7">
              <w:rPr>
                <w:rFonts w:ascii="Times New Roman" w:hAnsi="Times New Roman" w:cs="Times New Roman"/>
                <w:sz w:val="24"/>
                <w:szCs w:val="24"/>
              </w:rPr>
              <w:t>250 411 256,75</w:t>
            </w:r>
            <w:r w:rsidRPr="004C1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C1DB7" w:rsidRPr="004C1DB7" w:rsidRDefault="004C1DB7" w:rsidP="004C1DB7">
            <w:pPr>
              <w:widowControl w:val="0"/>
              <w:tabs>
                <w:tab w:val="left" w:pos="476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47 711 927,51, из них средства: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165 816,00,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471 911,00,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47 074 200,51;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4C1DB7">
              <w:rPr>
                <w:rFonts w:ascii="Times New Roman" w:hAnsi="Times New Roman" w:cs="Times New Roman"/>
                <w:sz w:val="24"/>
                <w:szCs w:val="24"/>
              </w:rPr>
              <w:t>50 025 263,62</w:t>
            </w: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134 645,00,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1 464 752,00,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4C1DB7">
              <w:rPr>
                <w:rFonts w:ascii="Times New Roman" w:hAnsi="Times New Roman" w:cs="Times New Roman"/>
                <w:sz w:val="24"/>
                <w:szCs w:val="24"/>
              </w:rPr>
              <w:t>48 425 866,62</w:t>
            </w: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55 919 603,43, из них средства: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221 941,00,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548 098,44,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55 149 563,99;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39 054 289,59, из них средства: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128 642,00,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1 547 927,00,</w:t>
            </w:r>
          </w:p>
          <w:p w:rsidR="004C1DB7" w:rsidRPr="004C1DB7" w:rsidRDefault="004C1DB7" w:rsidP="004C1DB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37 377 720,59</w:t>
            </w:r>
            <w:r w:rsidRPr="004C1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1DB7" w:rsidRPr="004C1DB7" w:rsidRDefault="004C1DB7" w:rsidP="004C1DB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40 230 338,04, из них средства: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 – 120 065,00,</w:t>
            </w:r>
          </w:p>
          <w:p w:rsidR="004C1DB7" w:rsidRPr="004C1DB7" w:rsidRDefault="004C1DB7" w:rsidP="004C1DB7">
            <w:pPr>
              <w:suppressAutoHyphens w:val="0"/>
              <w:spacing w:after="0" w:line="240" w:lineRule="auto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1 093 182,00,</w:t>
            </w:r>
          </w:p>
          <w:p w:rsidR="004C1DB7" w:rsidRPr="004C1DB7" w:rsidRDefault="004C1DB7" w:rsidP="004C1DB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39 017 091,04</w:t>
            </w:r>
            <w:r w:rsidRPr="004C1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1DB7" w:rsidRPr="004C1DB7" w:rsidRDefault="004C1DB7" w:rsidP="004C1DB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 23 366 814,00, из них средства:</w:t>
            </w:r>
          </w:p>
          <w:p w:rsidR="0000799C" w:rsidRPr="001B13BF" w:rsidRDefault="004C1DB7" w:rsidP="004C1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23 366 814,00.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посещений библиотек                            Усть-Абаканского района до 334424 человек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охват населения услугами библиотек Усть-Абаканского района до 50,1%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числа посетителей музеев Усть-Абаканского района до 30,0 тысяч человек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экскурсий, проводимых музеями Усть-Абаканского района до 260 единиц к 2027 году;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экспозиций и выставок в музеях Усть-Абаканского района до 12 ед.;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78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библиотечных работников не менее 2 чел. в год;</w:t>
            </w:r>
            <w:bookmarkStart w:id="3" w:name="_GoBack"/>
            <w:bookmarkEnd w:id="3"/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доля архивных документов, находящихся в нормативных условиях, обеспечивающих их вечное хранение - 75%;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доля заголовков дел постоянного хранения, приведенных в электронный вид - 100%.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0799C" w:rsidRPr="00FE719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00799C" w:rsidRPr="00260E0E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19D">
        <w:rPr>
          <w:rFonts w:ascii="Times New Roman" w:hAnsi="Times New Roman" w:cs="Times New Roman"/>
          <w:b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FE719D">
        <w:rPr>
          <w:rFonts w:ascii="Times New Roman" w:hAnsi="Times New Roman" w:cs="Times New Roman"/>
          <w:b/>
          <w:sz w:val="26"/>
          <w:szCs w:val="26"/>
        </w:rPr>
        <w:t>«Искусство Усть-Абаканского района»</w:t>
      </w:r>
    </w:p>
    <w:p w:rsidR="0000799C" w:rsidRPr="00260E0E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96" w:type="pct"/>
        <w:tblLook w:val="04A0"/>
      </w:tblPr>
      <w:tblGrid>
        <w:gridCol w:w="2518"/>
        <w:gridCol w:w="6662"/>
      </w:tblGrid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«РДК «Дружба»;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«ДК  им. Ю.А. Гагарина;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МБУДО «Усть-Абаканская ДШИ»;</w:t>
            </w:r>
          </w:p>
          <w:p w:rsidR="0000799C" w:rsidRPr="00D478AC" w:rsidRDefault="0000799C" w:rsidP="001C06FA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МБУК «Усть-Абаканская ЦБС».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Поддержка и развитие современного искусства;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развитие и поддержка народного творчества;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сохранение нематериального культурного наследия.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37" w:rsidRPr="00217D37" w:rsidRDefault="00217D37" w:rsidP="00217D3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бюджетных ассигнований на реализацию мероприятий подпрограммы (рублей) – </w:t>
            </w:r>
            <w:r w:rsidRPr="00217D37">
              <w:rPr>
                <w:rFonts w:ascii="Times New Roman" w:hAnsi="Times New Roman" w:cs="Times New Roman"/>
                <w:sz w:val="24"/>
                <w:szCs w:val="24"/>
              </w:rPr>
              <w:t>74 931 440,39</w:t>
            </w: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217D37" w:rsidRPr="00217D37" w:rsidRDefault="00217D37" w:rsidP="00217D37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61 613,16,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217D37">
              <w:rPr>
                <w:rFonts w:ascii="Times New Roman" w:hAnsi="Times New Roman" w:cs="Times New Roman"/>
                <w:sz w:val="24"/>
                <w:szCs w:val="24"/>
              </w:rPr>
              <w:t>74 869 827,23</w:t>
            </w: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217D37" w:rsidRPr="00217D37" w:rsidRDefault="00217D37" w:rsidP="00217D37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1 495 130,37, из них средства:</w:t>
            </w:r>
          </w:p>
          <w:p w:rsidR="00217D37" w:rsidRPr="00217D37" w:rsidRDefault="00217D37" w:rsidP="00217D37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районного бюджета – 1 495 130,37;</w:t>
            </w:r>
          </w:p>
          <w:p w:rsidR="00217D37" w:rsidRPr="00217D37" w:rsidRDefault="00217D37" w:rsidP="00217D37">
            <w:pPr>
              <w:suppressAutoHyphens w:val="0"/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Pr="00217D37">
              <w:rPr>
                <w:rFonts w:ascii="Times New Roman" w:hAnsi="Times New Roman" w:cs="Times New Roman"/>
                <w:sz w:val="24"/>
                <w:szCs w:val="24"/>
              </w:rPr>
              <w:t>1 988 332,00</w:t>
            </w: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 них средства: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районного бюджета – </w:t>
            </w:r>
            <w:r w:rsidRPr="00217D37">
              <w:rPr>
                <w:rFonts w:ascii="Times New Roman" w:hAnsi="Times New Roman" w:cs="Times New Roman"/>
                <w:sz w:val="24"/>
                <w:szCs w:val="24"/>
              </w:rPr>
              <w:t>1 988 332,00</w:t>
            </w: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– 26 480 460,76,  из них средства: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– 61 613,16,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26 418 847,60;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21 774 258,63,  из них средства: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21 774 258,63;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21 774 258,63, из них средства: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21 774 258,63;</w:t>
            </w:r>
          </w:p>
          <w:p w:rsidR="00217D37" w:rsidRPr="00217D37" w:rsidRDefault="00217D37" w:rsidP="00217D37">
            <w:pPr>
              <w:tabs>
                <w:tab w:val="left" w:pos="0"/>
              </w:tabs>
              <w:suppressAutoHyphens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1 419 000,00,  из них средства:</w:t>
            </w:r>
          </w:p>
          <w:p w:rsidR="0000799C" w:rsidRPr="00D478AC" w:rsidRDefault="00217D37" w:rsidP="00217D3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17D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районного бюджета – 1 419 000,00.</w:t>
            </w:r>
          </w:p>
        </w:tc>
      </w:tr>
      <w:tr w:rsidR="0000799C" w:rsidRPr="00D478AC" w:rsidTr="001C06F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Ожидаемые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выставок национально-прикладного творчества до 29 ед.;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мероприятий национального характера до 45 ед.;</w:t>
            </w:r>
          </w:p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участие в республиканских и региональных конкурсах и фестивалях до 28 ед.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Pr="002A083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00799C" w:rsidRPr="002A083D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>подпрограммы 4 «Обеспечение реализации муниципальной программы»</w:t>
      </w:r>
    </w:p>
    <w:p w:rsidR="0000799C" w:rsidRPr="005A4D6F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6662"/>
      </w:tblGrid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управления ресурсами в рамках установленных функций и полномочий.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F1" w:rsidRPr="00B55AF1" w:rsidRDefault="00B55AF1" w:rsidP="00B55AF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на реализацию мероприятий подпрограммы (рублей) – 178 712 548,82, из них средства:</w:t>
            </w:r>
          </w:p>
          <w:p w:rsidR="00B55AF1" w:rsidRPr="00B55AF1" w:rsidRDefault="00B55AF1" w:rsidP="00B55AF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178 712 548,82</w:t>
            </w:r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55AF1" w:rsidRPr="00B55AF1" w:rsidRDefault="00B55AF1" w:rsidP="00B55AF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B55AF1" w:rsidRPr="00B55AF1" w:rsidRDefault="00B55AF1" w:rsidP="00B55AF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2022 год – 28 769 479,89, из них средства:</w:t>
            </w:r>
          </w:p>
          <w:p w:rsidR="00B55AF1" w:rsidRPr="00B55AF1" w:rsidRDefault="00B55AF1" w:rsidP="00B55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28 769 479,89;</w:t>
            </w:r>
          </w:p>
          <w:p w:rsidR="00B55AF1" w:rsidRPr="00B55AF1" w:rsidRDefault="00B55AF1" w:rsidP="00B55AF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2023 год – 32 671 731,45, из них средства:</w:t>
            </w:r>
          </w:p>
          <w:p w:rsidR="00B55AF1" w:rsidRPr="00B55AF1" w:rsidRDefault="00B55AF1" w:rsidP="00B55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32 671 731,45;</w:t>
            </w:r>
          </w:p>
          <w:p w:rsidR="00B55AF1" w:rsidRPr="00B55AF1" w:rsidRDefault="00B55AF1" w:rsidP="00B55AF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2024 год – 36 208 680,30, из них средства:</w:t>
            </w:r>
          </w:p>
          <w:p w:rsidR="00B55AF1" w:rsidRPr="00B55AF1" w:rsidRDefault="00B55AF1" w:rsidP="00B55A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36 208 680,30;</w:t>
            </w:r>
          </w:p>
          <w:p w:rsidR="00B55AF1" w:rsidRPr="00B55AF1" w:rsidRDefault="00B55AF1" w:rsidP="00B55AF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2025 год – 29 422 415,09, из них средства:</w:t>
            </w:r>
          </w:p>
          <w:p w:rsidR="00B55AF1" w:rsidRPr="00B55AF1" w:rsidRDefault="00B55AF1" w:rsidP="00B55AF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29 422 415,09</w:t>
            </w:r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5AF1" w:rsidRPr="00B55AF1" w:rsidRDefault="00B55AF1" w:rsidP="00B55AF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29 422 415,09,  из них средства:</w:t>
            </w:r>
          </w:p>
          <w:p w:rsidR="00B55AF1" w:rsidRPr="00B55AF1" w:rsidRDefault="00B55AF1" w:rsidP="00B55AF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29 422 415,09;</w:t>
            </w:r>
          </w:p>
          <w:p w:rsidR="00B55AF1" w:rsidRPr="00B55AF1" w:rsidRDefault="00B55AF1" w:rsidP="00B55AF1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22 217 827,00, из них средства:</w:t>
            </w:r>
          </w:p>
          <w:p w:rsidR="0000799C" w:rsidRPr="00D478AC" w:rsidRDefault="00B55AF1" w:rsidP="00B55A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22 217 827,00.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результаты  реализации подпрограммы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99C" w:rsidRPr="00D478AC" w:rsidRDefault="0000799C" w:rsidP="001C06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Управления культуры, молодежной политики, спорта и туризма администрации                   Усть-Абаканского района.</w:t>
            </w:r>
          </w:p>
        </w:tc>
      </w:tr>
    </w:tbl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799C" w:rsidRPr="00E74912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91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0799C" w:rsidRPr="00E74912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912">
        <w:rPr>
          <w:rFonts w:ascii="Times New Roman" w:hAnsi="Times New Roman" w:cs="Times New Roman"/>
          <w:b/>
          <w:sz w:val="24"/>
          <w:szCs w:val="24"/>
        </w:rPr>
        <w:t xml:space="preserve">подпрограммы 5 </w:t>
      </w:r>
      <w:r w:rsidRPr="00E74912">
        <w:rPr>
          <w:rFonts w:ascii="Times New Roman" w:hAnsi="Times New Roman" w:cs="Times New Roman"/>
          <w:b/>
          <w:sz w:val="26"/>
          <w:szCs w:val="26"/>
        </w:rPr>
        <w:t>«Молодежь Усть-Абаканского района»</w:t>
      </w:r>
    </w:p>
    <w:p w:rsidR="0000799C" w:rsidRPr="000643C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2552"/>
        <w:gridCol w:w="6662"/>
      </w:tblGrid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440374737"/>
            <w:bookmarkStart w:id="5" w:name="_Toc440375213"/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МБУ культуры «Районный молодежный ресурсный центр».</w:t>
            </w:r>
          </w:p>
        </w:tc>
      </w:tr>
      <w:tr w:rsidR="0000799C" w:rsidRPr="00D478AC" w:rsidTr="001C06FA">
        <w:trPr>
          <w:trHeight w:val="6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Содействие социальному становлению молодых граждан Усть-Абаканского района через расширение сферы деятельности молодежных общественных объединений в муниципальных образованиях Усть-Абаканского района.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2022-2027 годы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Общий объём бюджетных ассигнований на реализацию мероприятий подпрограммы (рублей) – 14 055 023,45, из них средства: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14 055 023,45</w:t>
            </w: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2022 год – 2 299 151,00, из них средства: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2 299 151,00;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2023 год – 2 760 884,00, из них средства: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2 760 884,00;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2024 год – 3 096 372,17, из них средства: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3 096 372,17;</w:t>
            </w:r>
          </w:p>
          <w:p w:rsidR="00B07C01" w:rsidRPr="00B07C01" w:rsidRDefault="00B07C01" w:rsidP="00B07C01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2025 год – 2 217 595,14, из них средства: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sz w:val="24"/>
                <w:szCs w:val="24"/>
              </w:rPr>
              <w:t>- районного бюджета – 2 217 595,14</w:t>
            </w: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2 217 595,14,  из них средства:</w:t>
            </w:r>
          </w:p>
          <w:p w:rsidR="00B07C01" w:rsidRPr="00B07C01" w:rsidRDefault="00B07C01" w:rsidP="00B07C01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2 217 595,14;</w:t>
            </w:r>
          </w:p>
          <w:p w:rsidR="00B07C01" w:rsidRPr="00B07C01" w:rsidRDefault="00B07C01" w:rsidP="00B07C01">
            <w:pPr>
              <w:widowControl w:val="0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1 463 426,00, из них средства:</w:t>
            </w:r>
          </w:p>
          <w:p w:rsidR="0000799C" w:rsidRPr="00D478AC" w:rsidRDefault="00B07C01" w:rsidP="00B07C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районного бюджета – 1 463 426,00.</w:t>
            </w:r>
          </w:p>
        </w:tc>
      </w:tr>
      <w:tr w:rsidR="0000799C" w:rsidRPr="00D478AC" w:rsidTr="001C06F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Конечные   результаты   реализации 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доли подростков и молодежи, принимающих участие в добровольческой деятельности от общей численности подростков и молодежи района до 12% к 2027 году;</w:t>
            </w:r>
          </w:p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реализованных социально-значимых проектов и программ разного уровня до 13 проектов к 2027 году;</w:t>
            </w:r>
          </w:p>
          <w:p w:rsidR="0000799C" w:rsidRPr="00D478AC" w:rsidRDefault="0000799C" w:rsidP="001C06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AC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молодежных активов поселений                              Усть-Абаканского района до 12 к 2027 году.</w:t>
            </w:r>
          </w:p>
        </w:tc>
      </w:tr>
    </w:tbl>
    <w:p w:rsidR="0000799C" w:rsidRDefault="0000799C" w:rsidP="000079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Pr="002A083D" w:rsidRDefault="0000799C" w:rsidP="0000799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>Текстовая часть муниципальной программы</w:t>
      </w:r>
    </w:p>
    <w:p w:rsidR="0000799C" w:rsidRPr="002A083D" w:rsidRDefault="0000799C" w:rsidP="000079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A083D">
        <w:rPr>
          <w:rFonts w:ascii="Times New Roman" w:hAnsi="Times New Roman" w:cs="Times New Roman"/>
          <w:b/>
          <w:sz w:val="26"/>
          <w:szCs w:val="26"/>
        </w:rPr>
        <w:t xml:space="preserve"> «Культура Усть-Абаканского района».</w:t>
      </w:r>
    </w:p>
    <w:p w:rsidR="0000799C" w:rsidRPr="002A083D" w:rsidRDefault="0000799C" w:rsidP="000079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A083D">
        <w:rPr>
          <w:rFonts w:ascii="Times New Roman" w:hAnsi="Times New Roman" w:cs="Times New Roman"/>
          <w:b/>
          <w:bCs/>
          <w:sz w:val="26"/>
          <w:szCs w:val="26"/>
        </w:rPr>
        <w:t>1. Цель и задачи муниципальной программы</w:t>
      </w:r>
    </w:p>
    <w:p w:rsidR="0000799C" w:rsidRPr="002A083D" w:rsidRDefault="0000799C" w:rsidP="0000799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Целью муниципальной программы «Культура Усть-Абаканского района (далее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программа) </w:t>
      </w:r>
      <w:r w:rsidRPr="00965B2D">
        <w:rPr>
          <w:rFonts w:ascii="Times New Roman" w:eastAsia="Calibri" w:hAnsi="Times New Roman" w:cs="Times New Roman"/>
          <w:sz w:val="26"/>
          <w:szCs w:val="26"/>
        </w:rPr>
        <w:t xml:space="preserve">является создание благоприятных условий для творческого развития личности, повышения доступности и </w:t>
      </w:r>
      <w:proofErr w:type="gramStart"/>
      <w:r w:rsidRPr="00965B2D">
        <w:rPr>
          <w:rFonts w:ascii="Times New Roman" w:eastAsia="Calibri" w:hAnsi="Times New Roman" w:cs="Times New Roman"/>
          <w:sz w:val="26"/>
          <w:szCs w:val="26"/>
        </w:rPr>
        <w:t>качества</w:t>
      </w:r>
      <w:proofErr w:type="gramEnd"/>
      <w:r w:rsidRPr="00965B2D">
        <w:rPr>
          <w:rFonts w:ascii="Times New Roman" w:eastAsia="Calibri" w:hAnsi="Times New Roman" w:cs="Times New Roman"/>
          <w:sz w:val="26"/>
          <w:szCs w:val="26"/>
        </w:rPr>
        <w:t xml:space="preserve"> культурных благ для населения, сохранения материального и нематериального культурного наследия Усть-Абаканского района.</w:t>
      </w: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5B2D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00799C" w:rsidRPr="00CF57EA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10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03103">
        <w:rPr>
          <w:rFonts w:ascii="Times New Roman" w:hAnsi="Times New Roman" w:cs="Times New Roman"/>
          <w:sz w:val="26"/>
          <w:szCs w:val="26"/>
        </w:rPr>
        <w:t xml:space="preserve">оздание условий для повышения качества и разнообразия услуг, </w:t>
      </w:r>
      <w:r w:rsidRPr="00CF57EA">
        <w:rPr>
          <w:rFonts w:ascii="Times New Roman" w:hAnsi="Times New Roman" w:cs="Times New Roman"/>
          <w:sz w:val="26"/>
          <w:szCs w:val="26"/>
        </w:rPr>
        <w:t>предоставляемых в сфере культуры и искусства;</w:t>
      </w:r>
    </w:p>
    <w:p w:rsidR="0000799C" w:rsidRPr="00CF57EA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57EA">
        <w:rPr>
          <w:rFonts w:ascii="Times New Roman" w:hAnsi="Times New Roman" w:cs="Times New Roman"/>
          <w:sz w:val="26"/>
          <w:szCs w:val="26"/>
        </w:rPr>
        <w:t>- создание условий для обеспечения доступа населения к культурным ценностям, популяризация объектов культурного наследия</w:t>
      </w:r>
      <w:r w:rsidRPr="00CF57E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799C" w:rsidRPr="00403103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10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403103">
        <w:rPr>
          <w:rFonts w:ascii="Times New Roman" w:hAnsi="Times New Roman" w:cs="Times New Roman"/>
          <w:sz w:val="26"/>
          <w:szCs w:val="26"/>
        </w:rPr>
        <w:t xml:space="preserve">создание условий для развития искусства, поддержка одаренных детей и талантливой молодежи, развитие </w:t>
      </w:r>
      <w:proofErr w:type="spellStart"/>
      <w:r w:rsidRPr="00403103">
        <w:rPr>
          <w:rFonts w:ascii="Times New Roman" w:hAnsi="Times New Roman" w:cs="Times New Roman"/>
          <w:sz w:val="26"/>
          <w:szCs w:val="26"/>
        </w:rPr>
        <w:t>культурно-досуговой</w:t>
      </w:r>
      <w:proofErr w:type="spellEnd"/>
      <w:r w:rsidRPr="00403103">
        <w:rPr>
          <w:rFonts w:ascii="Times New Roman" w:hAnsi="Times New Roman" w:cs="Times New Roman"/>
          <w:sz w:val="26"/>
          <w:szCs w:val="26"/>
        </w:rPr>
        <w:t xml:space="preserve"> деятельности и традиционной культуры;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hAnsi="Times New Roman" w:cs="Times New Roman"/>
          <w:sz w:val="26"/>
          <w:szCs w:val="26"/>
        </w:rPr>
        <w:t xml:space="preserve">- повышение эффективности </w:t>
      </w:r>
      <w:r w:rsidRPr="002A083D">
        <w:rPr>
          <w:rFonts w:ascii="Times New Roman" w:hAnsi="Times New Roman" w:cs="Times New Roman"/>
          <w:color w:val="000000"/>
          <w:sz w:val="26"/>
          <w:szCs w:val="26"/>
        </w:rPr>
        <w:t>исполнения муниципальных функций и услуг в сфере культуры и искусства;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83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hAnsi="Times New Roman" w:cs="Times New Roman"/>
          <w:sz w:val="26"/>
          <w:szCs w:val="26"/>
        </w:rPr>
        <w:t>создание условий для успешной социализации и эффективной самореализации молодежи.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6BA">
        <w:rPr>
          <w:rFonts w:ascii="Times New Roman" w:eastAsia="Calibri" w:hAnsi="Times New Roman" w:cs="Times New Roman"/>
          <w:sz w:val="26"/>
          <w:szCs w:val="26"/>
        </w:rPr>
        <w:t>Решение задач будет осуществляться в рамках реализации входящих в Программу подпрограмм:</w:t>
      </w:r>
    </w:p>
    <w:p w:rsidR="0000799C" w:rsidRPr="002A083D" w:rsidRDefault="0000799C" w:rsidP="0000799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083D">
        <w:rPr>
          <w:rFonts w:ascii="Times New Roman" w:eastAsia="Calibri" w:hAnsi="Times New Roman" w:cs="Times New Roman"/>
          <w:sz w:val="26"/>
          <w:szCs w:val="26"/>
        </w:rPr>
        <w:t>подпрограмма 1 «Развитие культурного потенциала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2 «Наследие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3 «Искусство Усть-Абаканского района»;</w:t>
      </w:r>
    </w:p>
    <w:p w:rsidR="0000799C" w:rsidRPr="002A083D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>- подпрограмма 4 «Обеспечение реализации муниципальной программы»;</w:t>
      </w:r>
    </w:p>
    <w:p w:rsidR="0000799C" w:rsidRDefault="0000799C" w:rsidP="0000799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083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подпрограмма 5 «Молодежь </w:t>
      </w:r>
      <w:r w:rsidRPr="002A083D">
        <w:rPr>
          <w:rFonts w:ascii="Times New Roman" w:eastAsia="Calibri" w:hAnsi="Times New Roman" w:cs="Times New Roman"/>
          <w:sz w:val="26"/>
          <w:szCs w:val="26"/>
        </w:rPr>
        <w:t>Усть-Абаканского района».</w:t>
      </w:r>
    </w:p>
    <w:p w:rsidR="0000799C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0799C" w:rsidRPr="002A083D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083D">
        <w:rPr>
          <w:rFonts w:ascii="Times New Roman" w:hAnsi="Times New Roman" w:cs="Times New Roman"/>
          <w:b/>
          <w:bCs/>
          <w:sz w:val="26"/>
          <w:szCs w:val="26"/>
        </w:rPr>
        <w:t>2. Риски реализации муниципальной программы</w:t>
      </w:r>
    </w:p>
    <w:p w:rsidR="0000799C" w:rsidRPr="002A083D" w:rsidRDefault="0000799C" w:rsidP="0000799C">
      <w:pPr>
        <w:pStyle w:val="ConsPlusNormal"/>
        <w:widowControl/>
        <w:spacing w:line="26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4"/>
    <w:bookmarkEnd w:id="5"/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80A39">
        <w:rPr>
          <w:rFonts w:ascii="Times New Roman" w:hAnsi="Times New Roman" w:cs="Times New Roman"/>
          <w:sz w:val="26"/>
          <w:szCs w:val="26"/>
        </w:rPr>
        <w:t>программы могут быть выделены</w:t>
      </w:r>
      <w:r>
        <w:rPr>
          <w:rFonts w:ascii="Times New Roman" w:hAnsi="Times New Roman" w:cs="Times New Roman"/>
          <w:sz w:val="26"/>
          <w:szCs w:val="26"/>
        </w:rPr>
        <w:t xml:space="preserve"> правовые, финансовые и кадровые риски ее реализации.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</w:t>
      </w:r>
      <w:r>
        <w:rPr>
          <w:rFonts w:ascii="Times New Roman" w:hAnsi="Times New Roman" w:cs="Times New Roman"/>
          <w:sz w:val="26"/>
          <w:szCs w:val="26"/>
        </w:rPr>
        <w:t xml:space="preserve">реализации муниципальной </w:t>
      </w:r>
      <w:r w:rsidRPr="00380A39">
        <w:rPr>
          <w:rFonts w:ascii="Times New Roman" w:hAnsi="Times New Roman" w:cs="Times New Roman"/>
          <w:sz w:val="26"/>
          <w:szCs w:val="26"/>
        </w:rPr>
        <w:t xml:space="preserve">программы.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программы.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Для минимизации воздействия данной гру</w:t>
      </w:r>
      <w:r>
        <w:rPr>
          <w:rFonts w:ascii="Times New Roman" w:hAnsi="Times New Roman" w:cs="Times New Roman"/>
          <w:sz w:val="26"/>
          <w:szCs w:val="26"/>
        </w:rPr>
        <w:t>ппы рисков планируется:</w:t>
      </w:r>
      <w:r>
        <w:rPr>
          <w:rFonts w:ascii="Times New Roman" w:hAnsi="Times New Roman" w:cs="Times New Roman"/>
          <w:sz w:val="26"/>
          <w:szCs w:val="26"/>
        </w:rPr>
        <w:br/>
      </w:r>
      <w:r w:rsidRPr="00380A39">
        <w:rPr>
          <w:rFonts w:ascii="Times New Roman" w:hAnsi="Times New Roman" w:cs="Times New Roman"/>
          <w:sz w:val="26"/>
          <w:szCs w:val="26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</w:t>
      </w:r>
      <w:r>
        <w:rPr>
          <w:rFonts w:ascii="Times New Roman" w:hAnsi="Times New Roman" w:cs="Times New Roman"/>
          <w:sz w:val="26"/>
          <w:szCs w:val="26"/>
        </w:rPr>
        <w:t xml:space="preserve">ять участие в их согласовании; </w:t>
      </w:r>
      <w:r w:rsidRPr="00380A39">
        <w:rPr>
          <w:rFonts w:ascii="Times New Roman" w:hAnsi="Times New Roman" w:cs="Times New Roman"/>
          <w:sz w:val="26"/>
          <w:szCs w:val="26"/>
        </w:rPr>
        <w:t>проводить мониторинг планируемых изменений в законода</w:t>
      </w:r>
      <w:r>
        <w:rPr>
          <w:rFonts w:ascii="Times New Roman" w:hAnsi="Times New Roman" w:cs="Times New Roman"/>
          <w:sz w:val="26"/>
          <w:szCs w:val="26"/>
        </w:rPr>
        <w:t xml:space="preserve">тельстве </w:t>
      </w:r>
      <w:r w:rsidRPr="00380A39">
        <w:rPr>
          <w:rFonts w:ascii="Times New Roman" w:hAnsi="Times New Roman" w:cs="Times New Roman"/>
          <w:sz w:val="26"/>
          <w:szCs w:val="26"/>
        </w:rPr>
        <w:t>в сфере культур</w:t>
      </w:r>
      <w:r>
        <w:rPr>
          <w:rFonts w:ascii="Times New Roman" w:hAnsi="Times New Roman" w:cs="Times New Roman"/>
          <w:sz w:val="26"/>
          <w:szCs w:val="26"/>
        </w:rPr>
        <w:t>ы и смежных областях.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Финансовые риски связаны с возникновением бюджетного дефицита и недостаточным, вследствие этого, уро</w:t>
      </w:r>
      <w:r>
        <w:rPr>
          <w:rFonts w:ascii="Times New Roman" w:hAnsi="Times New Roman" w:cs="Times New Roman"/>
          <w:sz w:val="26"/>
          <w:szCs w:val="26"/>
        </w:rPr>
        <w:t xml:space="preserve">внем бюджетного финансирования </w:t>
      </w:r>
      <w:r w:rsidRPr="00380A39">
        <w:rPr>
          <w:rFonts w:ascii="Times New Roman" w:hAnsi="Times New Roman" w:cs="Times New Roman"/>
          <w:sz w:val="26"/>
          <w:szCs w:val="26"/>
        </w:rPr>
        <w:t xml:space="preserve">на сферу </w:t>
      </w:r>
      <w:r>
        <w:rPr>
          <w:rFonts w:ascii="Times New Roman" w:hAnsi="Times New Roman" w:cs="Times New Roman"/>
          <w:sz w:val="26"/>
          <w:szCs w:val="26"/>
        </w:rPr>
        <w:t>культуры</w:t>
      </w:r>
      <w:r w:rsidRPr="00380A39">
        <w:rPr>
          <w:rFonts w:ascii="Times New Roman" w:hAnsi="Times New Roman" w:cs="Times New Roman"/>
          <w:sz w:val="26"/>
          <w:szCs w:val="26"/>
        </w:rPr>
        <w:t xml:space="preserve">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</w:t>
      </w:r>
      <w:r>
        <w:rPr>
          <w:rFonts w:ascii="Times New Roman" w:hAnsi="Times New Roman" w:cs="Times New Roman"/>
          <w:sz w:val="26"/>
          <w:szCs w:val="26"/>
        </w:rPr>
        <w:t>программных мероприятий.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Способами ограничения финансовых рисков высту</w:t>
      </w:r>
      <w:r>
        <w:rPr>
          <w:rFonts w:ascii="Times New Roman" w:hAnsi="Times New Roman" w:cs="Times New Roman"/>
          <w:sz w:val="26"/>
          <w:szCs w:val="26"/>
        </w:rPr>
        <w:t xml:space="preserve">пают: </w:t>
      </w:r>
      <w:r w:rsidRPr="00380A39">
        <w:rPr>
          <w:rFonts w:ascii="Times New Roman" w:hAnsi="Times New Roman" w:cs="Times New Roman"/>
          <w:sz w:val="26"/>
          <w:szCs w:val="26"/>
        </w:rPr>
        <w:t>ежегодное уточнение объемов финансовых средств, предусмотре</w:t>
      </w:r>
      <w:r>
        <w:rPr>
          <w:rFonts w:ascii="Times New Roman" w:hAnsi="Times New Roman" w:cs="Times New Roman"/>
          <w:sz w:val="26"/>
          <w:szCs w:val="26"/>
        </w:rPr>
        <w:t xml:space="preserve">нных на реализацию мероприятий </w:t>
      </w:r>
      <w:r w:rsidRPr="00380A39">
        <w:rPr>
          <w:rFonts w:ascii="Times New Roman" w:hAnsi="Times New Roman" w:cs="Times New Roman"/>
          <w:sz w:val="26"/>
          <w:szCs w:val="26"/>
        </w:rPr>
        <w:t>программы, в зависимос</w:t>
      </w:r>
      <w:r>
        <w:rPr>
          <w:rFonts w:ascii="Times New Roman" w:hAnsi="Times New Roman" w:cs="Times New Roman"/>
          <w:sz w:val="26"/>
          <w:szCs w:val="26"/>
        </w:rPr>
        <w:t>ти от достигнутых результатов;</w:t>
      </w:r>
      <w:r>
        <w:rPr>
          <w:rFonts w:ascii="Times New Roman" w:hAnsi="Times New Roman" w:cs="Times New Roman"/>
          <w:sz w:val="26"/>
          <w:szCs w:val="26"/>
        </w:rPr>
        <w:br/>
      </w:r>
      <w:r w:rsidRPr="00380A39">
        <w:rPr>
          <w:rFonts w:ascii="Times New Roman" w:hAnsi="Times New Roman" w:cs="Times New Roman"/>
          <w:sz w:val="26"/>
          <w:szCs w:val="26"/>
        </w:rPr>
        <w:t>определение приоритетов для п</w:t>
      </w:r>
      <w:r>
        <w:rPr>
          <w:rFonts w:ascii="Times New Roman" w:hAnsi="Times New Roman" w:cs="Times New Roman"/>
          <w:sz w:val="26"/>
          <w:szCs w:val="26"/>
        </w:rPr>
        <w:t xml:space="preserve">ервоочередного финансирования; </w:t>
      </w:r>
      <w:r w:rsidRPr="00380A39">
        <w:rPr>
          <w:rFonts w:ascii="Times New Roman" w:hAnsi="Times New Roman" w:cs="Times New Roman"/>
          <w:sz w:val="26"/>
          <w:szCs w:val="26"/>
        </w:rPr>
        <w:t>планирование бюджетных расходов с применением методик оценки эфф</w:t>
      </w:r>
      <w:r>
        <w:rPr>
          <w:rFonts w:ascii="Times New Roman" w:hAnsi="Times New Roman" w:cs="Times New Roman"/>
          <w:sz w:val="26"/>
          <w:szCs w:val="26"/>
        </w:rPr>
        <w:t xml:space="preserve">ективности бюджетных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расходов; </w:t>
      </w:r>
      <w:r w:rsidRPr="00380A39">
        <w:rPr>
          <w:rFonts w:ascii="Times New Roman" w:hAnsi="Times New Roman" w:cs="Times New Roman"/>
          <w:sz w:val="26"/>
          <w:szCs w:val="26"/>
        </w:rPr>
        <w:t>привлечение внебюджетного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для развития сферы культуры.</w:t>
      </w:r>
    </w:p>
    <w:p w:rsidR="0000799C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Кадровые риски обусловлены определенным дефицитом высококвалифицированных кадров в сфер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80A39">
        <w:rPr>
          <w:rFonts w:ascii="Times New Roman" w:hAnsi="Times New Roman" w:cs="Times New Roman"/>
          <w:sz w:val="26"/>
          <w:szCs w:val="26"/>
        </w:rPr>
        <w:t xml:space="preserve"> культуры, что снижает эффективность работы учреждений культуры и качество предоставляемых услуг.</w:t>
      </w:r>
    </w:p>
    <w:p w:rsidR="0000799C" w:rsidRPr="00296142" w:rsidRDefault="0000799C" w:rsidP="0000799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A39">
        <w:rPr>
          <w:rFonts w:ascii="Times New Roman" w:hAnsi="Times New Roman" w:cs="Times New Roman"/>
          <w:sz w:val="26"/>
          <w:szCs w:val="26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outlineLvl w:val="2"/>
        <w:rPr>
          <w:rFonts w:ascii="Times New Roman" w:hAnsi="Times New Roman" w:cs="Times New Roman"/>
          <w:sz w:val="26"/>
          <w:szCs w:val="26"/>
        </w:rPr>
        <w:sectPr w:rsidR="0000799C" w:rsidSect="000079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799C" w:rsidRPr="00DF7469" w:rsidRDefault="00832761" w:rsidP="0000799C">
      <w:pPr>
        <w:widowControl w:val="0"/>
        <w:autoSpaceDE w:val="0"/>
        <w:autoSpaceDN w:val="0"/>
        <w:spacing w:after="0" w:line="240" w:lineRule="auto"/>
        <w:ind w:firstLine="11199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0799C" w:rsidRPr="00DF7469">
        <w:rPr>
          <w:rFonts w:ascii="Times New Roman" w:hAnsi="Times New Roman" w:cs="Times New Roman"/>
          <w:sz w:val="26"/>
          <w:szCs w:val="26"/>
        </w:rPr>
        <w:t>риложение 1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«Культура Усть-Абаканского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ind w:firstLine="11199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района»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00799C" w:rsidRPr="00A3563A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2129"/>
        <w:gridCol w:w="1920"/>
        <w:gridCol w:w="1020"/>
        <w:gridCol w:w="124"/>
        <w:gridCol w:w="1140"/>
        <w:gridCol w:w="2414"/>
        <w:gridCol w:w="142"/>
        <w:gridCol w:w="2836"/>
        <w:gridCol w:w="43"/>
        <w:gridCol w:w="101"/>
        <w:gridCol w:w="1706"/>
      </w:tblGrid>
      <w:tr w:rsidR="0000799C" w:rsidRPr="00DF7469" w:rsidTr="001C06FA">
        <w:trPr>
          <w:trHeight w:val="87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исполнитель, соисполнитель, исполнитель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Конечные результаты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направления реализации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63" w:right="-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Связь с показателями государственной программы </w:t>
            </w:r>
          </w:p>
          <w:p w:rsidR="0000799C" w:rsidRPr="00072D9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63" w:right="-5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2D9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(номер показателя, характеризующего результат реализации основного мероприятия)</w:t>
            </w:r>
          </w:p>
        </w:tc>
      </w:tr>
      <w:tr w:rsidR="0000799C" w:rsidRPr="00DF7469" w:rsidTr="001C06FA">
        <w:trPr>
          <w:trHeight w:val="1334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left="-56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99C" w:rsidRPr="00DF7469" w:rsidTr="001C06FA">
        <w:trPr>
          <w:trHeight w:val="185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r w:rsidRPr="00DF7469">
              <w:t>1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6" w:name="P006B0010"/>
            <w:bookmarkEnd w:id="6"/>
            <w:r w:rsidRPr="00DF7469"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7" w:name="P006B0011"/>
            <w:bookmarkEnd w:id="7"/>
            <w:r w:rsidRPr="00DF7469"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8" w:name="P006B0012"/>
            <w:bookmarkEnd w:id="8"/>
            <w:r w:rsidRPr="00DF7469"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9" w:name="P006B0013"/>
            <w:bookmarkEnd w:id="9"/>
            <w:r w:rsidRPr="00DF7469">
              <w:t>5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0" w:name="P006B0014"/>
            <w:bookmarkEnd w:id="10"/>
            <w:r w:rsidRPr="00DF7469">
              <w:t>6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1" w:name="P006B0015"/>
            <w:bookmarkEnd w:id="11"/>
            <w:r w:rsidRPr="00DF7469">
              <w:t>7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DF7469" w:rsidRDefault="0000799C" w:rsidP="001C06FA">
            <w:pPr>
              <w:pStyle w:val="af0"/>
              <w:ind w:left="57" w:right="57"/>
              <w:jc w:val="center"/>
              <w:rPr>
                <w:color w:val="000000"/>
              </w:rPr>
            </w:pPr>
            <w:bookmarkStart w:id="12" w:name="P006B0016"/>
            <w:bookmarkEnd w:id="12"/>
            <w:r w:rsidRPr="00DF7469">
              <w:t>8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«Культура Усть-Абаканского района»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культурного потенциала Усть-Абаканского района»</w:t>
            </w:r>
          </w:p>
        </w:tc>
      </w:tr>
      <w:tr w:rsidR="0000799C" w:rsidRPr="00DF7469" w:rsidTr="001C06FA">
        <w:trPr>
          <w:trHeight w:val="215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1.1 «Обеспечение развития отрасли культуры»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УКМПСТ администрации             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культурно-массовых мероприятий на бесплатной и платной основе в учреждениях культуры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подведомственных учреждений (МБУ «РДК «Дружба», МБУ «ДК им. Ю.А. Гагарина»)</w:t>
            </w: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поддержке и развитию культуры и искусства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</w:tr>
      <w:tr w:rsidR="0000799C" w:rsidRPr="00DF7469" w:rsidTr="001C06FA">
        <w:trPr>
          <w:trHeight w:val="1296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мероприятий в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</w:tr>
      <w:tr w:rsidR="0000799C" w:rsidRPr="00DF7469" w:rsidTr="001C06FA">
        <w:trPr>
          <w:trHeight w:val="1971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</w:t>
            </w: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</w:tr>
      <w:tr w:rsidR="0000799C" w:rsidRPr="00DF7469" w:rsidTr="001C06FA">
        <w:trPr>
          <w:trHeight w:val="609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Капитальный ремонт в муниципальных учреждениях, в том числе проектно-сметная документация.</w:t>
            </w: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доступа населения к культурным ценностям, популяризация объектов культурного наследия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 «Наследие Усть-Абаканского района»</w:t>
            </w:r>
          </w:p>
        </w:tc>
      </w:tr>
      <w:tr w:rsidR="0000799C" w:rsidRPr="00DF7469" w:rsidTr="001C06FA">
        <w:trPr>
          <w:trHeight w:val="1038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«Совершенствование библиотечной деятельности»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новых поступлений (книг) на 1000 человек населения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МБУК «Усть-Абаканская ЦБС».    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и развитию культуры, искусства и архивного дела: улучшение материально-технической базы МБУК «Усть-Абаканская ЦБС» (проведение ремонтных работ, приобретение оборудования), комплектование фондов, проведение мероприятий.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Обеспечение услугами связи в части предоставления широкополосного доступа к сети «Интернет» социально значимых объектов муниципальных образований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услугами библиотек                          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мероприятие 2.2 «Сохранение культурных ценностей»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посетителей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музеевУсть-Абаканского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музейного фонда и развитие музеев.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поддержке и развитию культуры, искусства: проведение  мероприятий (конкурсы, </w:t>
            </w:r>
            <w:proofErr w:type="spellStart"/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выставки, викторины, мастер-классы); формирование музейных экспозиций.</w:t>
            </w:r>
          </w:p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экскурсий, проводимых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музеямиУсть-Абаканского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экспозиций и выставок в  музеях Усть-Абаканского района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 «Развитие архивного дела»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Усть-Абаканского района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архивных документов, находящихся в нормативных условиях, обеспечивающих их вечное хранение  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поддержке и развитию культуры, искусства и архивного дела: приобретение оборудования, оплата по гражданско-правовому договору услуг специалиста по созданию электронного архива 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заголовков дел постоянного хранения, переведенных в электронный вид 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2.4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«Региональный проект Республики Хакасия «Творческие люди»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УКМПСТ администрации </w:t>
            </w:r>
          </w:p>
          <w:p w:rsidR="0000799C" w:rsidRPr="00DF7469" w:rsidRDefault="0000799C" w:rsidP="001C06F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Усть-Абаканского района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481DE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квалификации </w:t>
            </w: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библиотечных работников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DF7469" w:rsidRDefault="0000799C" w:rsidP="001C06FA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отрасли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Задача 3 «Создание условий для развития искусства, поддержка одаренных детей и талантливой молодежи, развитие </w:t>
            </w:r>
            <w:proofErr w:type="spellStart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</w:t>
            </w: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0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DF7469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Усть-Абаканского района»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3.1. «Поддержка одаренных детей и молодежи»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коллективах, в общем числе детей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8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 развитию культуры, искусства - укрепление материально-технической базы МБУДО «Усть-Абаканская ДШИ»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6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3.2 «Развитие и поддержка народного творчества»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выставок национально-прикладного творчества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 развитию культуры и искусства: организация выставок народно-прикладного творчества; проведение районных мероприятий;  участие творческих коллективов в республиканских, региональных, всероссийских фестивалях и конкурсах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</w:tr>
      <w:tr w:rsidR="0000799C" w:rsidRPr="00DF7469" w:rsidTr="001C06FA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и региональных конкурсах и фестивалях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8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Основное </w:t>
            </w:r>
            <w:r w:rsidRPr="00DF74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мероприятие  3.3 «Гармонизация отношений в Усть-Абаканском районе Республики Хакасия и их этнокультурное развитие»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УКМПСТ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Усть-Абаканского района,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мероприятий национального характера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75" w:righ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в сфере </w:t>
            </w: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и гармонизации межнациональных отношений: участие в национальных праздниках, фестивалях, конкурсах, Днях тюркской письменности и культуры, проведение олимпиад для школьников по хакасскому языку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Задача 4 «</w:t>
            </w: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искусства»</w:t>
            </w:r>
          </w:p>
        </w:tc>
      </w:tr>
      <w:tr w:rsidR="0000799C" w:rsidRPr="00DF7469" w:rsidTr="001C06FA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4 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00799C" w:rsidRPr="00DF7469" w:rsidTr="001C06FA">
        <w:trPr>
          <w:trHeight w:val="1656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 «Обеспечение условий развития сферы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сотрудников УКМПСТ администрации              Усть-Абаканского района, прошедших курсы повышения квалификации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3"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и структурных подразделений УКМПСТ администрации                      Усть-Абаканского района</w:t>
            </w:r>
          </w:p>
          <w:p w:rsidR="0000799C" w:rsidRPr="00DF7469" w:rsidRDefault="0000799C" w:rsidP="001C06F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eastAsia="Calibri" w:hAnsi="Times New Roman" w:cs="Times New Roman"/>
                <w:sz w:val="24"/>
                <w:szCs w:val="24"/>
              </w:rPr>
              <w:t>Задача 5 «</w:t>
            </w: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молодежи»</w:t>
            </w:r>
          </w:p>
        </w:tc>
      </w:tr>
      <w:tr w:rsidR="0000799C" w:rsidRPr="00DF7469" w:rsidTr="001C06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Подпрограмма 5 «Молодежь Усть-Абаканского района»</w:t>
            </w:r>
          </w:p>
        </w:tc>
      </w:tr>
      <w:tr w:rsidR="0000799C" w:rsidRPr="00DF7469" w:rsidTr="001C06FA">
        <w:trPr>
          <w:trHeight w:val="2294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 «Поддержка молодежных общественных инициатив»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УКМПСТ администрации Усть-Абаканского района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молодых людей, участвующих в мероприятиях районного, республиканского и российского уровней от общей численности молодежи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 (МБУ культуры «Районный молодежный ресурсный центр»).</w:t>
            </w:r>
          </w:p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00799C" w:rsidRPr="00DF7469" w:rsidTr="001C06FA">
        <w:trPr>
          <w:trHeight w:val="2299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доли подростков и молодежи, принимающих участие в добровольческой деятельности от общей численности подростков и молодежи района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</w:tr>
      <w:tr w:rsidR="0000799C" w:rsidRPr="00DF7469" w:rsidTr="001C06FA">
        <w:trPr>
          <w:trHeight w:val="1459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социально-значимых проектов и программ разного уровня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</w:tr>
      <w:tr w:rsidR="0000799C" w:rsidRPr="00DF7469" w:rsidTr="001C06FA">
        <w:trPr>
          <w:trHeight w:val="1194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9C" w:rsidRPr="00DF7469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pStyle w:val="ConsPlusNormal"/>
              <w:tabs>
                <w:tab w:val="left" w:pos="0"/>
                <w:tab w:val="left" w:pos="441"/>
              </w:tabs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молодежных активов поселений района</w:t>
            </w:r>
          </w:p>
        </w:tc>
        <w:tc>
          <w:tcPr>
            <w:tcW w:w="2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DF7469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6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</w:tbl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</w:p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  <w:sectPr w:rsidR="00DF3ED8" w:rsidSect="00DF3E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outlineLvl w:val="2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DF7469">
        <w:rPr>
          <w:rFonts w:ascii="Times New Roman" w:hAnsi="Times New Roman" w:cs="Times New Roman"/>
          <w:sz w:val="26"/>
          <w:szCs w:val="26"/>
        </w:rPr>
        <w:t>«Культура Усть-Абаканского района»</w:t>
      </w:r>
    </w:p>
    <w:p w:rsidR="00240BBC" w:rsidRPr="00DF7469" w:rsidRDefault="00240BBC" w:rsidP="00240B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0BBC" w:rsidRDefault="00240BB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0799C" w:rsidRPr="00DF7469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7469">
        <w:rPr>
          <w:rFonts w:ascii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00799C" w:rsidRPr="00FD3546" w:rsidRDefault="0000799C" w:rsidP="0000799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033"/>
        <w:gridCol w:w="1277"/>
        <w:gridCol w:w="7"/>
        <w:gridCol w:w="986"/>
        <w:gridCol w:w="7"/>
        <w:gridCol w:w="985"/>
        <w:gridCol w:w="7"/>
        <w:gridCol w:w="985"/>
        <w:gridCol w:w="7"/>
        <w:gridCol w:w="985"/>
        <w:gridCol w:w="7"/>
        <w:gridCol w:w="986"/>
        <w:gridCol w:w="7"/>
        <w:gridCol w:w="985"/>
        <w:gridCol w:w="7"/>
      </w:tblGrid>
      <w:tr w:rsidR="0000799C" w:rsidRPr="002A485C" w:rsidTr="001C06FA">
        <w:trPr>
          <w:gridAfter w:val="1"/>
          <w:wAfter w:w="7" w:type="dxa"/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показателя по годам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</w:t>
            </w:r>
          </w:p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00799C" w:rsidRPr="002A485C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83FF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«Культура Усть-Абаканского района»</w:t>
            </w:r>
          </w:p>
        </w:tc>
      </w:tr>
      <w:tr w:rsidR="0000799C" w:rsidRPr="00403103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83FF4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403103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</w:t>
            </w:r>
            <w:r w:rsidRPr="0040310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разнообразия услуг, предоставляемых в сфере культуры и искусства</w:t>
            </w:r>
            <w:r w:rsidRPr="004031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(зрителей) культурно-массовых мероприятий на бесплатной и платной основе в учреждениях культуры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402,11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7D3290" w:rsidRDefault="0000799C" w:rsidP="001C06FA">
            <w:pPr>
              <w:widowControl w:val="0"/>
              <w:autoSpaceDE w:val="0"/>
              <w:spacing w:after="0" w:line="240" w:lineRule="auto"/>
              <w:ind w:left="-62" w:right="-62"/>
              <w:jc w:val="center"/>
            </w:pPr>
            <w:r w:rsidRPr="007D3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490,86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 </w:t>
            </w: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65B2D">
              <w:rPr>
                <w:rFonts w:ascii="Times New Roman" w:hAnsi="Times New Roman" w:cs="Times New Roman"/>
                <w:sz w:val="24"/>
              </w:rPr>
              <w:t>оздание условий для обеспечения доступа населения к культурным ценностям, популяризация объектов культурного наследия</w:t>
            </w: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новых поступлений (книг) на 1000 человек населения (экз.)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Default="0000799C" w:rsidP="001C06FA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искусства, поддержка одаренных детей и талантливой молодежи,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традиционной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детей, привлекаемых к участию в творческих коллективах, в общем числе детей</w:t>
            </w:r>
            <w:proofErr w:type="gramStart"/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Задача 4 «</w:t>
            </w:r>
            <w:r w:rsidRPr="002A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исполнения муниципальных функций и услуг в сфере культуры и искусства»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 исполненных в установленный срок запросов вышестоящих органов и поручений Главы Усть-Абаканского района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eastAsia="Calibri" w:hAnsi="Times New Roman" w:cs="Times New Roman"/>
                <w:sz w:val="24"/>
                <w:szCs w:val="24"/>
              </w:rPr>
              <w:t>Задача 5 «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молодежи»</w:t>
            </w:r>
          </w:p>
        </w:tc>
      </w:tr>
      <w:tr w:rsidR="0000799C" w:rsidRPr="002A485C" w:rsidTr="001C06FA">
        <w:trPr>
          <w:gridAfter w:val="1"/>
          <w:wAfter w:w="7" w:type="dxa"/>
          <w:trHeight w:val="1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E2831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9C" w:rsidRPr="002E2831" w:rsidRDefault="0000799C" w:rsidP="001C06FA">
            <w:pPr>
              <w:pStyle w:val="ConsPlusNormal"/>
              <w:ind w:right="80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мероприятиях районного, республиканского и российского уровней от общей численности молодежи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</w:tr>
      <w:tr w:rsidR="0000799C" w:rsidRPr="002A485C" w:rsidTr="001C06FA">
        <w:trPr>
          <w:gridAfter w:val="1"/>
          <w:wAfter w:w="7" w:type="dxa"/>
          <w:trHeight w:val="3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 </w:t>
            </w:r>
            <w:r w:rsidRPr="002E2831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культурного потенциала Усть-Абаканского района»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Количество мероприятий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4990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F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proofErr w:type="spellStart"/>
            <w:r w:rsidRPr="00283FF4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283FF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прошедших курсы повышения квалификации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0799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83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</w:t>
            </w:r>
            <w:proofErr w:type="gramStart"/>
            <w:r w:rsidRPr="002E283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Pr="002E2831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Default="0000799C" w:rsidP="001C06FA">
            <w:pPr>
              <w:spacing w:after="0" w:line="240" w:lineRule="auto"/>
              <w:jc w:val="center"/>
            </w:pPr>
            <w:r w:rsidRPr="002A3D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26,83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2 </w:t>
            </w:r>
            <w:r w:rsidRPr="002A485C">
              <w:rPr>
                <w:rFonts w:ascii="Times New Roman" w:hAnsi="Times New Roman" w:cs="Times New Roman"/>
                <w:bCs/>
                <w:sz w:val="24"/>
                <w:szCs w:val="24"/>
              </w:rPr>
              <w:t>«Наследие Усть-Абаканского района»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152011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167212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182413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212815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273620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304022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334424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населения услугами библиотек  Усть-Абаканского района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B608D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B3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Число посетителей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(тыс</w:t>
            </w:r>
            <w:proofErr w:type="gramStart"/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B608D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4B3B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2.4.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экскурсий, проводимых музеями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Количество экспозиций и выставок в музеях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2.6.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3E16">
              <w:rPr>
                <w:rFonts w:ascii="Times New Roman" w:hAnsi="Times New Roman" w:cs="Times New Roman"/>
                <w:sz w:val="24"/>
                <w:szCs w:val="24"/>
              </w:rPr>
              <w:t>Доля архивных документов, находящихся в нормативных условиях, обеспечивающих их вечное хранение 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2.7.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3E16">
              <w:rPr>
                <w:rFonts w:ascii="Times New Roman" w:hAnsi="Times New Roman" w:cs="Times New Roman"/>
                <w:sz w:val="24"/>
                <w:szCs w:val="24"/>
              </w:rPr>
              <w:t>Доля заголовков дел постоянного хранения, переведенных в электронный вид</w:t>
            </w:r>
            <w:proofErr w:type="gramStart"/>
            <w:r w:rsidRPr="00033E1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33E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81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квалификации библиотечных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033E16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3 </w:t>
            </w:r>
            <w:r w:rsidRPr="002A485C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Усть-Абаканского района»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Количество выставок национально-прикладного творчества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3.2. Участие в республиканских и региональных конкурсах и фестивалях (ед.)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8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национального характера (ед.)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00799C" w:rsidRPr="002A485C" w:rsidTr="001C06FA">
        <w:trPr>
          <w:gridAfter w:val="1"/>
          <w:wAfter w:w="7" w:type="dxa"/>
          <w:trHeight w:val="3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4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4B3B34" w:rsidRDefault="0000799C" w:rsidP="001C06FA">
            <w:pPr>
              <w:tabs>
                <w:tab w:val="left" w:pos="0"/>
              </w:tabs>
              <w:spacing w:after="0" w:line="240" w:lineRule="auto"/>
              <w:ind w:right="79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УКМПСТ администрации Усть-Абаканского района</w:t>
            </w:r>
            <w:r w:rsidRPr="004B3B34">
              <w:rPr>
                <w:rFonts w:ascii="Times New Roman" w:hAnsi="Times New Roman" w:cs="Times New Roman"/>
                <w:sz w:val="24"/>
                <w:szCs w:val="24"/>
              </w:rPr>
              <w:t>, прошедших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99C" w:rsidRPr="002A485C" w:rsidTr="001C06FA">
        <w:trPr>
          <w:gridAfter w:val="1"/>
          <w:wAfter w:w="7" w:type="dxa"/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132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5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Усть-Абаканского района»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tabs>
                <w:tab w:val="left" w:pos="0"/>
              </w:tabs>
              <w:spacing w:after="0" w:line="240" w:lineRule="auto"/>
              <w:ind w:right="79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молодежи, принимающих участие в добровольческой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подростков и молодежи района</w:t>
            </w: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ind w:right="79"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. Количество реализованных социально-значимых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ектов и программ разного уровня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00799C" w:rsidRPr="002A485C" w:rsidTr="001C06FA">
        <w:trPr>
          <w:trHeight w:val="3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9C" w:rsidRPr="002A485C" w:rsidRDefault="0000799C" w:rsidP="001C06FA">
            <w:pPr>
              <w:pStyle w:val="ConsPlusNormal"/>
              <w:ind w:right="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тивов поселений Усть-Абаканского района </w:t>
            </w:r>
            <w:r w:rsidRPr="002A485C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C" w:rsidRPr="002A485C" w:rsidRDefault="0000799C" w:rsidP="001C0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832761" w:rsidRDefault="00832761" w:rsidP="0000799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DF3ED8" w:rsidRDefault="00DF3ED8" w:rsidP="0000799C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  <w:sectPr w:rsidR="00DF3ED8" w:rsidSect="00DF3E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 xml:space="preserve">к текстовой части 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>муниципальной</w:t>
      </w:r>
      <w:r w:rsidR="0085417A">
        <w:rPr>
          <w:rFonts w:ascii="Times New Roman" w:hAnsi="Times New Roman" w:cs="Times New Roman"/>
          <w:sz w:val="26"/>
          <w:szCs w:val="26"/>
        </w:rPr>
        <w:t xml:space="preserve"> </w:t>
      </w:r>
      <w:r w:rsidRPr="00803637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1C06FA" w:rsidRPr="00803637" w:rsidRDefault="001C06FA" w:rsidP="001C06F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803637">
        <w:rPr>
          <w:rFonts w:ascii="Times New Roman" w:hAnsi="Times New Roman" w:cs="Times New Roman"/>
          <w:sz w:val="26"/>
          <w:szCs w:val="26"/>
        </w:rPr>
        <w:t>«Культура</w:t>
      </w:r>
      <w:r w:rsidR="0085417A">
        <w:rPr>
          <w:rFonts w:ascii="Times New Roman" w:hAnsi="Times New Roman" w:cs="Times New Roman"/>
          <w:sz w:val="26"/>
          <w:szCs w:val="26"/>
        </w:rPr>
        <w:t xml:space="preserve"> </w:t>
      </w:r>
      <w:r w:rsidRPr="00803637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1C06FA" w:rsidRDefault="001C06FA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6FA" w:rsidRDefault="001C06FA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Pr="00803637" w:rsidRDefault="00DF3ED8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00799C" w:rsidRPr="00803637">
        <w:rPr>
          <w:rFonts w:ascii="Times New Roman" w:hAnsi="Times New Roman" w:cs="Times New Roman"/>
          <w:b/>
          <w:sz w:val="26"/>
          <w:szCs w:val="26"/>
        </w:rPr>
        <w:t>ЕСУРСНОЕ ОБЕСПЕЧЕНИЕ</w:t>
      </w:r>
    </w:p>
    <w:p w:rsidR="0000799C" w:rsidRDefault="0000799C" w:rsidP="000079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637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 </w:t>
      </w: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tbl>
      <w:tblPr>
        <w:tblW w:w="5561" w:type="pct"/>
        <w:tblInd w:w="-885" w:type="dxa"/>
        <w:tblLayout w:type="fixed"/>
        <w:tblLook w:val="04A0"/>
      </w:tblPr>
      <w:tblGrid>
        <w:gridCol w:w="2115"/>
        <w:gridCol w:w="1911"/>
        <w:gridCol w:w="1645"/>
        <w:gridCol w:w="1700"/>
        <w:gridCol w:w="1704"/>
        <w:gridCol w:w="1704"/>
        <w:gridCol w:w="1700"/>
        <w:gridCol w:w="1562"/>
        <w:gridCol w:w="2404"/>
      </w:tblGrid>
      <w:tr w:rsidR="003E7204" w:rsidRPr="00A26812" w:rsidTr="003E7204">
        <w:trPr>
          <w:trHeight w:val="57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исполнитель, соисполнители, исполнитель</w:t>
            </w:r>
          </w:p>
        </w:tc>
        <w:tc>
          <w:tcPr>
            <w:tcW w:w="30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Объемы бюджетных ассигнований по годам, рублей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Основные направления реализации</w:t>
            </w:r>
          </w:p>
        </w:tc>
      </w:tr>
      <w:tr w:rsidR="003E7204" w:rsidRPr="00A26812" w:rsidTr="003E7204">
        <w:trPr>
          <w:trHeight w:val="780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7204" w:rsidRPr="00A26812" w:rsidTr="003E7204">
        <w:trPr>
          <w:trHeight w:val="31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E7204" w:rsidRPr="00A26812" w:rsidTr="003E7204">
        <w:trPr>
          <w:trHeight w:val="1290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«Культура Усть-Абаканского района»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 по муниципальной программе,                в том числе: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108 430 879,40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117 457 050,76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164 794 214,98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115 775 949,99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118 106 129,73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66 668 911,00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165 816,00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134 645,00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221 941,00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437 222,00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428 645,00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69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471 911,00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1 464 752,00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609 711,60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1 574 760,00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1 139 291,00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52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107 793 152,40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115 857 653,76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163 962 562,38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113 763 967,99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116 538 193,73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66 668 911,00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45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108 304 879,40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117 291 317,36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161 629 922,53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115 479 949,99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117 810 129,73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66 372 911,00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088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                                               Усть-Абаканского района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117 000,00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156 733,40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130 242,45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287 000,00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287 000,00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287 000,00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94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Управление финансов и экономики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2 538 300,00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31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Совет депутатов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158 750,00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Управление сельского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328 000,00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005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1 «Развитие культурного потенциала Усть-Абаканского района»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28 155 190,63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30 010 839,69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42 960 098,32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23 307 391,54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24 461 522,83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18 201 844,00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005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1.1 Обеспечение развития отрасли культуры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28 155 190,63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30 010 839,69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42 960 098,32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23 307 391,54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24 461 522,83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18 201 844,00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02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1.1.1 Обеспечение деятельности подведомственных учреждений (Дома культуры)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21 480 990,35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25 415 811,60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28 813 572,09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21 562 250,54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22 697 105,83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16 792 116,00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3E7204" w:rsidRPr="00A26812" w:rsidTr="003E7204">
        <w:trPr>
          <w:trHeight w:val="1695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1.1.2 Мероприятия по поддержке и развитию культуры, искусства и архивного дела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2 798 215,25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3 707 989,02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11 121 476,23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880 154,84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879 761,45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887 000,00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1. Организация, проведение районных праздников, мероприятий</w:t>
            </w: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;</w:t>
            </w: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2. Ремонт кабинета ДК Гагарина; 3. Ремонт подводки водоснабжения РДК; 4. Замена электрооборудования; 5. Разработка ПСД на </w:t>
            </w: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благоустройство территории РДК.</w:t>
            </w:r>
          </w:p>
        </w:tc>
      </w:tr>
      <w:tr w:rsidR="003E7204" w:rsidRPr="00A26812" w:rsidTr="003E7204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Управление сельского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328 000,00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Проведение мероприятия в рамках празднования 100-летия района.</w:t>
            </w:r>
          </w:p>
        </w:tc>
      </w:tr>
      <w:tr w:rsidR="003E7204" w:rsidRPr="00A26812" w:rsidTr="003E7204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Совет депутатов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158 750,00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Проведение мероприятия в рамках празднования 100-летия района.</w:t>
            </w:r>
          </w:p>
        </w:tc>
      </w:tr>
      <w:tr w:rsidR="003E7204" w:rsidRPr="00A26812" w:rsidTr="003E7204">
        <w:trPr>
          <w:trHeight w:val="160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1.1.3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2 465 823,03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317 064,06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422 728,00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422 728,00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422 728,00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 и реконструкция в муниципальных учреждениях, в том числе проектно-сметная документация ДК им</w:t>
            </w:r>
            <w:proofErr w:type="gram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агарина, РДК «Дружба», сельских учреждений культуры.</w:t>
            </w:r>
          </w:p>
        </w:tc>
      </w:tr>
      <w:tr w:rsidR="003E7204" w:rsidRPr="00A26812" w:rsidTr="003E7204">
        <w:trPr>
          <w:trHeight w:val="127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1.1.4 Укрепление материально-технической базы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1 410 162,00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569 975,01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Софинансирование для участия в конкурсном отборе по укреплению МТБ, текущий ремонт учреждений культуры, укрепление МТБ</w:t>
            </w:r>
          </w:p>
        </w:tc>
      </w:tr>
      <w:tr w:rsidR="003E7204" w:rsidRPr="00A26812" w:rsidTr="003E7204">
        <w:trPr>
          <w:trHeight w:val="1092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 xml:space="preserve">Мероприятие 1.1.5 Обеспечение развития и укрепления материально-технической базы домов культуры в населенных </w:t>
            </w:r>
            <w:r w:rsidRPr="00A26812">
              <w:rPr>
                <w:rFonts w:ascii="Times New Roman" w:hAnsi="Times New Roman" w:cs="Times New Roman"/>
                <w:lang w:eastAsia="ru-RU"/>
              </w:rPr>
              <w:lastRenderedPageBreak/>
              <w:t>пунктах с числом жителей до 50 тысяч человек (в том числе софинансирование с республиканским бюджетом)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УКМПСТ (федеральный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308 580,00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308 580,00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Укрепление материально-технической базы РДК.</w:t>
            </w:r>
          </w:p>
        </w:tc>
      </w:tr>
      <w:tr w:rsidR="003E7204" w:rsidRPr="00A26812" w:rsidTr="003E7204">
        <w:trPr>
          <w:trHeight w:val="987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(республиканский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26 833,00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46 109,00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7204" w:rsidRPr="00A26812" w:rsidTr="003E7204">
        <w:trPr>
          <w:trHeight w:val="709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(районный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6 845,16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7 238,55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7204" w:rsidRPr="00A26812" w:rsidTr="003E7204">
        <w:trPr>
          <w:trHeight w:val="141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lastRenderedPageBreak/>
              <w:t>Мероприятие 1.1.6</w:t>
            </w:r>
            <w:proofErr w:type="gramStart"/>
            <w:r w:rsidRPr="00A26812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A26812">
              <w:rPr>
                <w:rFonts w:ascii="Times New Roman" w:hAnsi="Times New Roman" w:cs="Times New Roman"/>
                <w:lang w:eastAsia="ru-RU"/>
              </w:rPr>
              <w:t>ные межбюджетные трансферты на мероприятия по поддержке и развитию культуры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Управление финансов и экономики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2 538 300,00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Ремонт помещений и замена полов в спортивном зале СДК </w:t>
            </w:r>
            <w:proofErr w:type="spell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аал</w:t>
            </w:r>
            <w:proofErr w:type="spell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. Чарков.</w:t>
            </w:r>
          </w:p>
        </w:tc>
      </w:tr>
      <w:tr w:rsidR="003E7204" w:rsidRPr="00A26812" w:rsidTr="003E7204">
        <w:trPr>
          <w:trHeight w:val="76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Подпрограмма 2 «Наследие Усть-Абаканского района»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47 711 927,51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50 025 263,62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55 919 603,43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39 054 289,59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40 230 338,04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23 366 814,00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009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2.1 Совершенствование библиотечной деятельности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33 133 131,11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41 143 096,24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45 247 121,38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33 418 607,42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34 594 655,87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20 039 519,00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02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2.1.1 Обеспечение деятельности подведомственных учреждений (Библиотеки)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30 949 667,11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36 238 649,00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39 630 960,64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31 208 838,42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32 851 408,87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19 509 519,00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МБУК «Усть-Абаканская ЦБС»                                                                   </w:t>
            </w:r>
          </w:p>
        </w:tc>
      </w:tr>
      <w:tr w:rsidR="003E7204" w:rsidRPr="00A26812" w:rsidTr="003E7204">
        <w:trPr>
          <w:trHeight w:val="582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Мероприятие 2.1.2 Мероприятия по поддержке и развитию культуры, искусства и архивного дела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1 532 722,00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3 054 553,00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4 807 697,74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498 984,37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505 239,55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530 000,00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1.Приобретание библ</w:t>
            </w:r>
            <w:proofErr w:type="gram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ехники (формуляры, вкладыши, каталожные карточки, листки возврата, дневники);  2.Создание условий для открытия модельной библиотеки (ремонт помещения, приобретение оборудования, оснащения и др.); 3. Комплектование книжных фондов; 4. Подписка на периодические издания; 5. Приобретение библиотечного оборудования (стендов, стеллажей); 6. Повышение профессионального уровня сотрудников; 7. Проведение мероприятий, направленных на популяризацию чтения в Усть-Абаканском районе; 8. Летняя программа "Чтение"; 9. Общероссийский день библиотек; 10. Проведение выставки в рамках празднования 74-годовщины Победы в ВОВ. 11.Библиофестиваль, </w:t>
            </w: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12 Повышение профессионального уровня библиотечных работников. 13. Изготовление и печать книг и фотоальбомов в рамках празднования 100-летия района.                                 </w:t>
            </w:r>
          </w:p>
        </w:tc>
      </w:tr>
      <w:tr w:rsidR="003E7204" w:rsidRPr="00A26812" w:rsidTr="003E7204">
        <w:trPr>
          <w:trHeight w:val="136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Мероприятие 2.1.3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217 851,24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125 780,00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Капитальный ремонт в муниципальных учреждениях (библиотеки), в том числе проектно-сметная документация</w:t>
            </w:r>
          </w:p>
        </w:tc>
      </w:tr>
      <w:tr w:rsidR="003E7204" w:rsidRPr="00A26812" w:rsidTr="003E7204">
        <w:trPr>
          <w:trHeight w:val="1995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Мероприятие 2.1.4 Обеспечение услугами связи в части предоставления широкополосного доступа к сети «Интернет» </w:t>
            </w: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социально значимых объектов муниципальных образований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УКМПСТ (республиканский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453 487,00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498 742,00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533 539,44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536 741,00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536 741,00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Услуги связи в части предоставления широкополосного доступа к сети «Интернет» </w:t>
            </w:r>
          </w:p>
        </w:tc>
      </w:tr>
      <w:tr w:rsidR="003E7204" w:rsidRPr="00A26812" w:rsidTr="003E7204">
        <w:trPr>
          <w:trHeight w:val="2325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Мероприятие 2.1.5 Обеспечение услугами связи в части предоставления широкополосного доступа к сети «Интернет» социально значимых объектов муниципальных образований (софинансирование)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9 255,00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10 184,00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10 888,56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10 954,00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10 954,00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Услуги связи в части предоставления широкополосного доступа к сети «Интернет» (софинансирование)</w:t>
            </w:r>
          </w:p>
        </w:tc>
      </w:tr>
      <w:tr w:rsidR="003E7204" w:rsidRPr="00A26812" w:rsidTr="003E7204">
        <w:trPr>
          <w:trHeight w:val="645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Мероприятие 2.1.6 Государственная поддержка отрасли культуры (в том числе софинансирование с республиканским бюджетом)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(федеральный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165 816,00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134 645,00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121 941,00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128 642,00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120 065,00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Комплектование книжных фондов</w:t>
            </w:r>
          </w:p>
        </w:tc>
      </w:tr>
      <w:tr w:rsidR="003E7204" w:rsidRPr="00A26812" w:rsidTr="003E7204">
        <w:trPr>
          <w:trHeight w:val="64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(республиканский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18 424,00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14 960,00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13 549,00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11 186,00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17 941,00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7204" w:rsidRPr="00A26812" w:rsidTr="003E7204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                 (районный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3 760,00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3 053,00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2 765,00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2 853,63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2 816,45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7204" w:rsidRPr="00A26812" w:rsidTr="003E7204">
        <w:trPr>
          <w:trHeight w:val="136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 xml:space="preserve">Мероприятие 2.1.7 Укрепление материально-технической базы муниципальных учреждений в сфере культуры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(республиканский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951 050,00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538 500,00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Комплектование книжных фондов</w:t>
            </w:r>
          </w:p>
        </w:tc>
      </w:tr>
      <w:tr w:rsidR="003E7204" w:rsidRPr="00A26812" w:rsidTr="003E7204">
        <w:trPr>
          <w:trHeight w:val="163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lastRenderedPageBreak/>
              <w:t>Мероприятие 2.1.8 Укрепление материально-технической базы муниципальных учреждений в сфере культуры (софинансирование)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19 409,00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20 408,00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10 990,00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Комплектование книжных фондов</w:t>
            </w:r>
          </w:p>
        </w:tc>
      </w:tr>
      <w:tr w:rsidR="003E7204" w:rsidRPr="00A26812" w:rsidTr="003E7204">
        <w:trPr>
          <w:trHeight w:val="64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2.2 Сохранение культурных ценностей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14 461 796,40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8 725 433,98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10 439 168,60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5 348 682,17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5 348 682,17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3 040 295,00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211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2.2.1 Обеспечение деятельности подведомственных учреждений (Муниципальное бюджетное учреждение культуры "Усть-Абаканский районный историко-краеведческий музей")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4 426 751,40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5 010 650,00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5 934 118,60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4 914 782,17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4 914 782,17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2 606 395,00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3E7204" w:rsidRPr="00A26812" w:rsidTr="003E7204">
        <w:trPr>
          <w:trHeight w:val="30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Мероприятие 2.2.2 Обеспечение безопасности музейного фонда и развитие музеев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178 518,00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451 722,98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275 850,00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178 900,00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178 900,00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178 900,00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 xml:space="preserve">1. Приобретение спецодежды (униформы) для использования на объектах культурного наследия Усть-Абаканского района; 2. </w:t>
            </w:r>
            <w:proofErr w:type="spellStart"/>
            <w:r w:rsidRPr="00A26812">
              <w:rPr>
                <w:rFonts w:ascii="Times New Roman" w:hAnsi="Times New Roman" w:cs="Times New Roman"/>
                <w:lang w:eastAsia="ru-RU"/>
              </w:rPr>
              <w:t>Акарицидная</w:t>
            </w:r>
            <w:proofErr w:type="spellEnd"/>
            <w:r w:rsidRPr="00A26812">
              <w:rPr>
                <w:rFonts w:ascii="Times New Roman" w:hAnsi="Times New Roman" w:cs="Times New Roman"/>
                <w:lang w:eastAsia="ru-RU"/>
              </w:rPr>
              <w:t xml:space="preserve">, противоклещевая обработка территории музея "Древние курганы </w:t>
            </w:r>
            <w:proofErr w:type="spellStart"/>
            <w:r w:rsidRPr="00A26812">
              <w:rPr>
                <w:rFonts w:ascii="Times New Roman" w:hAnsi="Times New Roman" w:cs="Times New Roman"/>
                <w:lang w:eastAsia="ru-RU"/>
              </w:rPr>
              <w:t>Салбыкской</w:t>
            </w:r>
            <w:proofErr w:type="spellEnd"/>
            <w:r w:rsidRPr="00A26812">
              <w:rPr>
                <w:rFonts w:ascii="Times New Roman" w:hAnsi="Times New Roman" w:cs="Times New Roman"/>
                <w:lang w:eastAsia="ru-RU"/>
              </w:rPr>
              <w:t xml:space="preserve"> степи"; 3.Приобретение национальной одежды;  4.Приобретение холстов для музея; 5.Проведение мероприятий этнического характера; 6.Опашка территории.</w:t>
            </w:r>
          </w:p>
        </w:tc>
      </w:tr>
      <w:tr w:rsidR="003E7204" w:rsidRPr="00A26812" w:rsidTr="003E7204">
        <w:trPr>
          <w:trHeight w:val="358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2.2.3 Мероприятия по поддержке и развитию культуры, искусства и архивного дела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5 786 002,00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3 163 061,00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4 229 200,00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255 000,00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255 000,00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255 000,00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1. Спиливание аварийных деревьев; 2. Проведение праздничных мероприятий, в т.ч. посвященных Дню Победы  /</w:t>
            </w:r>
            <w:proofErr w:type="spellStart"/>
            <w:r w:rsidRPr="00A26812">
              <w:rPr>
                <w:rFonts w:ascii="Times New Roman" w:hAnsi="Times New Roman" w:cs="Times New Roman"/>
                <w:lang w:eastAsia="ru-RU"/>
              </w:rPr>
              <w:t>ср-ва</w:t>
            </w:r>
            <w:proofErr w:type="spellEnd"/>
            <w:r w:rsidRPr="00A2681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6812">
              <w:rPr>
                <w:rFonts w:ascii="Times New Roman" w:hAnsi="Times New Roman" w:cs="Times New Roman"/>
                <w:lang w:eastAsia="ru-RU"/>
              </w:rPr>
              <w:t>СУЭКа</w:t>
            </w:r>
            <w:proofErr w:type="spellEnd"/>
            <w:r w:rsidRPr="00A26812">
              <w:rPr>
                <w:rFonts w:ascii="Times New Roman" w:hAnsi="Times New Roman" w:cs="Times New Roman"/>
                <w:lang w:eastAsia="ru-RU"/>
              </w:rPr>
              <w:t xml:space="preserve">/; 3. Проведение патриотических мероприятий (митинги, выставки, мастер-классы); 4. Подготовка проекта и монтаж узла с автоматическим учетом ГВС МБУК </w:t>
            </w:r>
            <w:r w:rsidRPr="00A26812">
              <w:rPr>
                <w:rFonts w:ascii="Times New Roman" w:hAnsi="Times New Roman" w:cs="Times New Roman"/>
                <w:lang w:eastAsia="ru-RU"/>
              </w:rPr>
              <w:lastRenderedPageBreak/>
              <w:t xml:space="preserve">«Усть-Абаканский музей»; 5. Приобретение экспозиций для музея; 6. Проведение мероприятий; 7. Установка автоматической пожарной сигнализации и оповещения людей о пожаре (в двух корпусах), возведение гаража. 8. Проведение мероприятий в рамках празднования 100-летия района.                                                        </w:t>
            </w:r>
          </w:p>
        </w:tc>
      </w:tr>
      <w:tr w:rsidR="003E7204" w:rsidRPr="00A26812" w:rsidTr="003E7204">
        <w:trPr>
          <w:trHeight w:val="1035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Мероприятия 2.2.4 Капитальный ремонт в муниципальных учреждениях, в том числе проектно-сметная документация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4 070 525,00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1.Капитальный ремонт стен, фасада и фундамента здания 2 корпуса музея</w:t>
            </w:r>
          </w:p>
        </w:tc>
      </w:tr>
      <w:tr w:rsidR="003E7204" w:rsidRPr="00A26812" w:rsidTr="003E7204">
        <w:trPr>
          <w:trHeight w:val="31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7204" w:rsidRPr="00A26812" w:rsidTr="003E7204">
        <w:trPr>
          <w:trHeight w:val="334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Мероприятия 2.2.5 Проведение мероприятий для ветеранов ВОВ, тружеников тыла, вдов ветеранов ВОВ, «детей войны» в связи с празднованием 78-й годовщины Победы за счет сре</w:t>
            </w:r>
            <w:proofErr w:type="gram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дств бл</w:t>
            </w:r>
            <w:proofErr w:type="gram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аготворительной помощи от АО «Угольная </w:t>
            </w: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компания «Разрез Степной» по договору № РС-2023/392 от 27.04.2023 года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УКМПСТ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Изготовление металлического ограждения</w:t>
            </w:r>
          </w:p>
        </w:tc>
      </w:tr>
      <w:tr w:rsidR="003E7204" w:rsidRPr="00A26812" w:rsidTr="003E7204">
        <w:trPr>
          <w:trHeight w:val="69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Основное мероприятие 2.3 Развитие архивного дела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117 000,00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156 733,40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130 242,45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287 000,00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287 000,00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287 000,00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2625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2.3.1 Мероприятия по поддержке и развитию культуры, искусства и архивного дела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Усть-Абаканского района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117 000,00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156 733,40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130 242,45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287 000,00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287 000,00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287 000,00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1.Приобретение первичных сре</w:t>
            </w:r>
            <w:proofErr w:type="gram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дств хр</w:t>
            </w:r>
            <w:proofErr w:type="gram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анения (Архивных коробов); 2.Оплата по гражданско-правовому договору специалисту за работу по созданию электронного архива; 3.Приобретение металлических архивных шкафов-стеллажей; 4.Приобретение металлических шкафов для хранения НСА; 5. Приобретение приборов контроля температурно-влажностного режима для помещений.</w:t>
            </w:r>
          </w:p>
        </w:tc>
      </w:tr>
      <w:tr w:rsidR="003E7204" w:rsidRPr="00A26812" w:rsidTr="003E7204">
        <w:trPr>
          <w:trHeight w:val="945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Основное мероприятие 2.4 Региональный проект Республики Хакасия «Творческие люди»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103 071,00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600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2.4.1  Государственная поддержка отрасли культуры (в том числе софинансирование с республиканским бюджетом)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            (федеральный бюджет)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100 000,00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 xml:space="preserve">Государственная поддержка лучших сельских учреждений культуры </w:t>
            </w:r>
          </w:p>
        </w:tc>
      </w:tr>
      <w:tr w:rsidR="003E7204" w:rsidRPr="00A26812" w:rsidTr="003E7204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(республиканский бюджет)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1 010,00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7204" w:rsidRPr="00A26812" w:rsidTr="003E7204">
        <w:trPr>
          <w:trHeight w:val="55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2 061,00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7204" w:rsidRPr="00A26812" w:rsidTr="003E7204">
        <w:trPr>
          <w:trHeight w:val="70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3 «Искусство Усть-Абаканского района»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1 495 130,37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1 988 332,00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26 480 460,76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21 774 258,63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21 774 258,63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1 419 000,00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33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3.1.                              Развитие системы дополнительного образования детей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22 268 602,76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18 505 258,63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18 505 258,63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350"/>
        </w:trPr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3.1.1 Обеспечение деятельности подведомственных учреждений (МБУДО "Усть-Абаканская ДШИ")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22 206 989,60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18 505 258,63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18 505 258,63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1. Обеспечение деятельности подведомственных учреждений (МБУДО "Усть-Абаканская ДШИ")</w:t>
            </w:r>
          </w:p>
        </w:tc>
      </w:tr>
      <w:tr w:rsidR="003E7204" w:rsidRPr="00A26812" w:rsidTr="003E7204">
        <w:trPr>
          <w:trHeight w:val="2715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Мероприятие 3.1.2. Средства из резервного фонда Республики Хакасия и </w:t>
            </w:r>
            <w:proofErr w:type="gram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выделении</w:t>
            </w:r>
            <w:proofErr w:type="gram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средств из резервного фонда Правительства Республики </w:t>
            </w:r>
            <w:proofErr w:type="spell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Хакаися</w:t>
            </w:r>
            <w:proofErr w:type="spell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 (республиканский бюджет)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61 613,16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1. Ремонт здания МБУДО «Усть-Абаканская ДШИ» за счет ИМБТ из Резервного фонда Правительства РХ</w:t>
            </w:r>
          </w:p>
        </w:tc>
      </w:tr>
      <w:tr w:rsidR="003E7204" w:rsidRPr="00A26812" w:rsidTr="003E7204">
        <w:trPr>
          <w:trHeight w:val="103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3.2 Поддержка одаренных детей и молодежи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352 200,00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342 500,00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1 850 220,00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1 850 000,00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1 850 000,00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350 000,00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30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3.2.1 Мероприятия по поддержке и развитию культуры, искусства и архивного дела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352 200,00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342 500,00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1 850 220,00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1 850 000,00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1 850 000,00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1. Укрепление МТБ (приобретение музыкальных инструментов, сценической одежды и т. п.)</w:t>
            </w:r>
          </w:p>
        </w:tc>
      </w:tr>
      <w:tr w:rsidR="003E7204" w:rsidRPr="00A26812" w:rsidTr="003E7204">
        <w:trPr>
          <w:trHeight w:val="964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3.3 Развитие и поддержка народного творчества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857 000,00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1 072 000,00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1 753 000,00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740 000,00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740 000,00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740 000,00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234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Мероприятие 3.3.1 Мероприятия по поддержке и развитию культуры, искусства и архивного дела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857 000,00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1 072 000,00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1 753 000,00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740 000,00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740 000,00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740 000,00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1.Организация выставок народно-прикладного творчества; 2.Проведение </w:t>
            </w:r>
            <w:proofErr w:type="spell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разножанровых</w:t>
            </w:r>
            <w:proofErr w:type="spell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фестивалей и конкурсов;  3.Участие творческих коллективов в республиканских, региональных, всероссийских фестивалях и конкурсах;  4.Организация творческих поездок коллективов; 5.Проведение районных мероприятий                                </w:t>
            </w:r>
          </w:p>
        </w:tc>
      </w:tr>
      <w:tr w:rsidR="003E7204" w:rsidRPr="00A26812" w:rsidTr="003E7204">
        <w:trPr>
          <w:trHeight w:val="163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 3.4 Гармонизация отношений в Усть-Абаканском районе Республики Хакасия и их этнокультурное развитие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285 930,37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573 832,00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608 638,00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679 000,00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679 000,00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329 000,00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2010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3.4.1 Мероприятия в сфере развития и гармонизации межнациональных отношений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261 930,37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549 832,00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585 000,00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655 000,00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655 000,00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305 000,00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1.Организация и проведение съезда родов всех народов, проживающих на территории Усть-Абаканского района;  2.Участие в </w:t>
            </w: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национальных фестивалях выставке-конкурсе работ мастеров изобразительного и </w:t>
            </w:r>
            <w:proofErr w:type="spell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декаративно-прикладного</w:t>
            </w:r>
            <w:proofErr w:type="spell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искусства "</w:t>
            </w:r>
            <w:proofErr w:type="spell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Тореен</w:t>
            </w:r>
            <w:proofErr w:type="spell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чирим</w:t>
            </w:r>
            <w:proofErr w:type="spell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", празднике "</w:t>
            </w:r>
            <w:proofErr w:type="spell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Чыл</w:t>
            </w:r>
            <w:proofErr w:type="spell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Пазы", фестивале носителей и исполнителей традиционного музыкального творчества "</w:t>
            </w:r>
            <w:proofErr w:type="spellStart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Айтыс</w:t>
            </w:r>
            <w:proofErr w:type="spellEnd"/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", "Дня тюркской письменности и культуры"; 3. Участие ансамбля казачьей песни "Добро" в фестивалях и конкурсах; 4. Проведение мероприятий.</w:t>
            </w:r>
          </w:p>
        </w:tc>
      </w:tr>
      <w:tr w:rsidR="003E7204" w:rsidRPr="00A26812" w:rsidTr="003E7204">
        <w:trPr>
          <w:trHeight w:val="175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14 638,00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3E7204" w:rsidRPr="00A26812" w:rsidTr="003E7204">
        <w:trPr>
          <w:trHeight w:val="70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9 000,00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1.Проведение олимпиад для школьников по хакасскому языку                                                                                               </w:t>
            </w:r>
          </w:p>
        </w:tc>
      </w:tr>
      <w:tr w:rsidR="003E7204" w:rsidRPr="00A26812" w:rsidTr="003E7204">
        <w:trPr>
          <w:trHeight w:val="964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Подпрограмма 4 «Обеспечение реализации муниципальной программы»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28 769 479,89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32 671 731,45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36 208 680,30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29 422 415,09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29 422 415,09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>22 217 827,00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987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4.1 Обеспечение условий развития сферы культуры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28 769 479,89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32 671 731,45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36 208 680,30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29 422 415,09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29 422 415,09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22 217 827,00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207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Мероприятие 4.1.1 Обеспечение деятельности подведомственных учреждений (Учебно-методические кабинеты, централизованные бухгалтерии, группы хозяйственного обслуживания)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23 106 023,31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24 919 954,45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28 068 959,48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22 965 070,54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22 965 070,54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18 283 650,00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3E7204" w:rsidRPr="00A26812" w:rsidTr="003E7204">
        <w:trPr>
          <w:trHeight w:val="72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4.1.2 Органы местного самоуправления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УКМПСТ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5 663 456,58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7 751 777,00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8 139 720,82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6 457 344,55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6 457 344,55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3 934 177,00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деятельности органов местного самоуправления</w:t>
            </w:r>
          </w:p>
        </w:tc>
      </w:tr>
      <w:tr w:rsidR="003E7204" w:rsidRPr="00A26812" w:rsidTr="003E7204">
        <w:trPr>
          <w:trHeight w:val="69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Подпрограмма 5 «Молодежь Усть-Абаканского района»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2 299 151,00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2 760 884,00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3 225 372,17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2 217 595,14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2 217 595,14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1 463 426,00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03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Основное мероприятие 5.1 Поддержка молодежных общественных инициатив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2 299 151,00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2 760 884,00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3 225 372,17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2 217 595,14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2 217 595,14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1 463 426,00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E7204" w:rsidRPr="00A26812" w:rsidTr="003E7204">
        <w:trPr>
          <w:trHeight w:val="1995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5.1.1 Обеспечение деятельности подведомственных учреждений (Муниципальное бюджетное учреждение культуры "Районный молодежный ресурсный центр")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1 811 151,00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2 222 926,00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2 301 114,17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1 917 595,14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1 917 595,14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1 163 426,00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</w:tr>
      <w:tr w:rsidR="003E7204" w:rsidRPr="00A26812" w:rsidTr="003E7204">
        <w:trPr>
          <w:trHeight w:val="2010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Мероприятие 5.1.2 Мероприятия в области молодежной политики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УКМПСТ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337 000,00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435 958,00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822 258,00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202 000,00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202 000,00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138 000,00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 xml:space="preserve">1.Вовлечение молодежи в общественную деятельность; 2. Участие в республиканских, региональных, всероссийских мероприятиях; 3. Районные мероприятия с детьми и молодежью;  4.Поддержка талантливой и способной молодежи; 5. </w:t>
            </w:r>
            <w:proofErr w:type="spellStart"/>
            <w:r w:rsidRPr="00A26812">
              <w:rPr>
                <w:rFonts w:ascii="Times New Roman" w:hAnsi="Times New Roman" w:cs="Times New Roman"/>
                <w:lang w:eastAsia="ru-RU"/>
              </w:rPr>
              <w:t>Грантовая</w:t>
            </w:r>
            <w:proofErr w:type="spellEnd"/>
            <w:r w:rsidRPr="00A26812">
              <w:rPr>
                <w:rFonts w:ascii="Times New Roman" w:hAnsi="Times New Roman" w:cs="Times New Roman"/>
                <w:lang w:eastAsia="ru-RU"/>
              </w:rPr>
              <w:t xml:space="preserve"> поддержка молодежных инициатив; 6. Реализация проектов по временной занятости молодежи; 7. Поддержка деятельности молодежных общественных организаций; 8. Организация работы с детьми и молодежью по месту жительства (ежегодный районный летний слет молодежи в сельских поселениях в рамках празднования дня молодежи; конкурс на лучший Молодежный совет; районные акции разной </w:t>
            </w:r>
            <w:r w:rsidRPr="00A26812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направленности); 9.Развитие добровольческого движения в районе.                             </w:t>
            </w:r>
            <w:r w:rsidRPr="00A2681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  <w:tr w:rsidR="003E7204" w:rsidRPr="00A26812" w:rsidTr="003E7204">
        <w:trPr>
          <w:trHeight w:val="168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7204" w:rsidRPr="00A26812" w:rsidTr="003E7204">
        <w:trPr>
          <w:trHeight w:val="168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57 000,00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64 000,00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7204" w:rsidRPr="00A26812" w:rsidTr="003E7204">
        <w:trPr>
          <w:trHeight w:val="855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44 000,00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52 000,00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6812">
              <w:rPr>
                <w:rFonts w:ascii="Times New Roman" w:hAnsi="Times New Roman" w:cs="Times New Roman"/>
                <w:color w:val="000000"/>
                <w:lang w:eastAsia="ru-RU"/>
              </w:rPr>
              <w:t>48 000,00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6812" w:rsidRPr="00A26812" w:rsidRDefault="00A26812" w:rsidP="00A2681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6812">
              <w:rPr>
                <w:rFonts w:ascii="Times New Roman" w:hAnsi="Times New Roman" w:cs="Times New Roman"/>
                <w:lang w:eastAsia="ru-RU"/>
              </w:rPr>
              <w:t>1. Премия Главы Усть-Абаканского района учащейся и работающей молодежи</w:t>
            </w:r>
          </w:p>
        </w:tc>
      </w:tr>
    </w:tbl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32761" w:rsidRDefault="00832761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  <w:sectPr w:rsidR="00832761" w:rsidSect="0085417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0799C" w:rsidRPr="00CA42D3" w:rsidRDefault="0000799C" w:rsidP="0000799C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CA42D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4 </w:t>
      </w:r>
    </w:p>
    <w:p w:rsidR="0000799C" w:rsidRPr="00CA42D3" w:rsidRDefault="0000799C" w:rsidP="0000799C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A42D3">
        <w:rPr>
          <w:rFonts w:ascii="Times New Roman" w:hAnsi="Times New Roman" w:cs="Times New Roman"/>
          <w:sz w:val="26"/>
          <w:szCs w:val="26"/>
        </w:rPr>
        <w:t>к текстовой части муниципальной программы «Культура Усть-Абаканского района»</w:t>
      </w:r>
    </w:p>
    <w:p w:rsidR="0000799C" w:rsidRPr="00CA42D3" w:rsidRDefault="0000799C" w:rsidP="0000799C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 xml:space="preserve">Условия предоставления иных </w:t>
      </w: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00799C" w:rsidRPr="00CA42D3" w:rsidRDefault="0000799C" w:rsidP="000079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2D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00799C" w:rsidRDefault="0000799C" w:rsidP="00007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417A" w:rsidRPr="00CA42D3" w:rsidRDefault="0085417A" w:rsidP="00007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99C" w:rsidRPr="00CA42D3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Порядок предоставления бюджетам поселений Усть-Абаканского района Республики Хакасия (далее – поселения) иных межбюджетных трансфертов на реализацию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подпрограммы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Развитие культурного потенциала Усть-Абаканского района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на мероприятия по поддержке и развитию культуры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иной межбюджетный трансферт) из бюджета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Усть-Абаканский район Республики Хакасия предусмотрен Порядком предоставления из бюджета муниципального образования Усть-Абаканский район Республики Хакасия иных межбюджетных трансфертов бюджетам поселений Усть-Абаканского района Республики Хакасия</w:t>
      </w:r>
      <w:proofErr w:type="gramEnd"/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, утвержденным решением Совета депутатов Усть-Абаканского района Республики Хакасия от 21.04.2023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27.</w:t>
      </w:r>
    </w:p>
    <w:p w:rsidR="0000799C" w:rsidRPr="00E2737D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42D3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Дополнительными условиями для получения поселениями иных межбюджетных трансфертов является наличие заключенного соглашения о предоставлени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 иных межбюджетных трансфертов.</w:t>
      </w:r>
    </w:p>
    <w:p w:rsidR="0000799C" w:rsidRPr="00E2737D" w:rsidRDefault="0000799C" w:rsidP="000079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0799C" w:rsidRDefault="0000799C" w:rsidP="00007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1F4" w:rsidRDefault="00F211F4"/>
    <w:sectPr w:rsidR="00F211F4" w:rsidSect="000079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A8" w:rsidRDefault="002620A8" w:rsidP="00832761">
      <w:pPr>
        <w:spacing w:after="0" w:line="240" w:lineRule="auto"/>
      </w:pPr>
      <w:r>
        <w:separator/>
      </w:r>
    </w:p>
  </w:endnote>
  <w:endnote w:type="continuationSeparator" w:id="0">
    <w:p w:rsidR="002620A8" w:rsidRDefault="002620A8" w:rsidP="0083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A8" w:rsidRDefault="002620A8" w:rsidP="00832761">
      <w:pPr>
        <w:spacing w:after="0" w:line="240" w:lineRule="auto"/>
      </w:pPr>
      <w:r>
        <w:separator/>
      </w:r>
    </w:p>
  </w:footnote>
  <w:footnote w:type="continuationSeparator" w:id="0">
    <w:p w:rsidR="002620A8" w:rsidRDefault="002620A8" w:rsidP="0083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AA"/>
    <w:multiLevelType w:val="multilevel"/>
    <w:tmpl w:val="7994C1F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6" w:hanging="1800"/>
      </w:pPr>
      <w:rPr>
        <w:rFonts w:hint="default"/>
      </w:rPr>
    </w:lvl>
  </w:abstractNum>
  <w:abstractNum w:abstractNumId="1">
    <w:nsid w:val="07BB3D28"/>
    <w:multiLevelType w:val="hybridMultilevel"/>
    <w:tmpl w:val="C0368E42"/>
    <w:lvl w:ilvl="0" w:tplc="8FD668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1B292F"/>
    <w:multiLevelType w:val="hybridMultilevel"/>
    <w:tmpl w:val="5E460A60"/>
    <w:lvl w:ilvl="0" w:tplc="B5CA8B8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3">
    <w:nsid w:val="16B72AE0"/>
    <w:multiLevelType w:val="hybridMultilevel"/>
    <w:tmpl w:val="8A92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20E6C"/>
    <w:multiLevelType w:val="hybridMultilevel"/>
    <w:tmpl w:val="D3E80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C32C1"/>
    <w:multiLevelType w:val="hybridMultilevel"/>
    <w:tmpl w:val="5E460A60"/>
    <w:lvl w:ilvl="0" w:tplc="B5CA8B82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6">
    <w:nsid w:val="2CD826E9"/>
    <w:multiLevelType w:val="hybridMultilevel"/>
    <w:tmpl w:val="D220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6E9B"/>
    <w:multiLevelType w:val="multilevel"/>
    <w:tmpl w:val="0A469D56"/>
    <w:lvl w:ilvl="0">
      <w:start w:val="1"/>
      <w:numFmt w:val="decimal"/>
      <w:lvlText w:val="%1."/>
      <w:lvlJc w:val="left"/>
      <w:pPr>
        <w:ind w:left="5554" w:hanging="450"/>
      </w:pPr>
    </w:lvl>
    <w:lvl w:ilvl="1">
      <w:start w:val="1"/>
      <w:numFmt w:val="decimal"/>
      <w:lvlText w:val="%1.%2."/>
      <w:lvlJc w:val="left"/>
      <w:pPr>
        <w:ind w:left="2847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EAD4A47"/>
    <w:multiLevelType w:val="hybridMultilevel"/>
    <w:tmpl w:val="FEF0D7F8"/>
    <w:lvl w:ilvl="0" w:tplc="517A0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397BE6"/>
    <w:multiLevelType w:val="hybridMultilevel"/>
    <w:tmpl w:val="F0F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03AD4"/>
    <w:multiLevelType w:val="hybridMultilevel"/>
    <w:tmpl w:val="1A5E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07E0A"/>
    <w:multiLevelType w:val="hybridMultilevel"/>
    <w:tmpl w:val="2E94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D1139"/>
    <w:multiLevelType w:val="hybridMultilevel"/>
    <w:tmpl w:val="7FBCCC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F145E"/>
    <w:multiLevelType w:val="hybridMultilevel"/>
    <w:tmpl w:val="6F48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99C"/>
    <w:rsid w:val="0000799C"/>
    <w:rsid w:val="000901CA"/>
    <w:rsid w:val="00112BAD"/>
    <w:rsid w:val="001B13BF"/>
    <w:rsid w:val="001C06FA"/>
    <w:rsid w:val="00217571"/>
    <w:rsid w:val="00217D37"/>
    <w:rsid w:val="00240BBC"/>
    <w:rsid w:val="002620A8"/>
    <w:rsid w:val="00300AF7"/>
    <w:rsid w:val="003C3D8F"/>
    <w:rsid w:val="003E7204"/>
    <w:rsid w:val="004001BC"/>
    <w:rsid w:val="004C1DB7"/>
    <w:rsid w:val="004F5467"/>
    <w:rsid w:val="004F6B0E"/>
    <w:rsid w:val="0060149F"/>
    <w:rsid w:val="00670520"/>
    <w:rsid w:val="006C1DDD"/>
    <w:rsid w:val="007A130F"/>
    <w:rsid w:val="00832761"/>
    <w:rsid w:val="0085417A"/>
    <w:rsid w:val="00870208"/>
    <w:rsid w:val="008D7378"/>
    <w:rsid w:val="00927B49"/>
    <w:rsid w:val="00927C63"/>
    <w:rsid w:val="0095258A"/>
    <w:rsid w:val="00976B82"/>
    <w:rsid w:val="00A26812"/>
    <w:rsid w:val="00B07C01"/>
    <w:rsid w:val="00B55AF1"/>
    <w:rsid w:val="00B811DC"/>
    <w:rsid w:val="00C5087C"/>
    <w:rsid w:val="00C55941"/>
    <w:rsid w:val="00D52B1C"/>
    <w:rsid w:val="00D74B58"/>
    <w:rsid w:val="00DF3ED8"/>
    <w:rsid w:val="00E1684D"/>
    <w:rsid w:val="00EE69CA"/>
    <w:rsid w:val="00F211F4"/>
    <w:rsid w:val="00F45523"/>
    <w:rsid w:val="00FA3A63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9C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799C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079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799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0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00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007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0799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00799C"/>
    <w:pPr>
      <w:suppressAutoHyphens w:val="0"/>
      <w:spacing w:after="0" w:line="240" w:lineRule="auto"/>
    </w:pPr>
    <w:rPr>
      <w:rFonts w:ascii="Times New Roman" w:hAnsi="Times New Roman" w:cs="Times New Roman"/>
      <w:sz w:val="2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0799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Strong"/>
    <w:basedOn w:val="a0"/>
    <w:uiPriority w:val="22"/>
    <w:qFormat/>
    <w:rsid w:val="0000799C"/>
    <w:rPr>
      <w:b/>
      <w:bCs w:val="0"/>
    </w:rPr>
  </w:style>
  <w:style w:type="paragraph" w:customStyle="1" w:styleId="Standard">
    <w:name w:val="Standard"/>
    <w:uiPriority w:val="99"/>
    <w:rsid w:val="000079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00799C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0799C"/>
    <w:pPr>
      <w:suppressAutoHyphens w:val="0"/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0799C"/>
    <w:pPr>
      <w:spacing w:line="276" w:lineRule="auto"/>
      <w:outlineLvl w:val="9"/>
    </w:pPr>
    <w:rPr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00799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0799C"/>
    <w:pPr>
      <w:suppressAutoHyphens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er"/>
    <w:basedOn w:val="a"/>
    <w:link w:val="12"/>
    <w:uiPriority w:val="99"/>
    <w:unhideWhenUsed/>
    <w:rsid w:val="000079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e"/>
    <w:uiPriority w:val="99"/>
    <w:locked/>
    <w:rsid w:val="00007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00799C"/>
    <w:rPr>
      <w:rFonts w:ascii="Calibri" w:eastAsia="Times New Roman" w:hAnsi="Calibri" w:cs="Calibri"/>
      <w:lang w:eastAsia="zh-CN"/>
    </w:rPr>
  </w:style>
  <w:style w:type="paragraph" w:styleId="3">
    <w:name w:val="Body Text 3"/>
    <w:basedOn w:val="a"/>
    <w:link w:val="30"/>
    <w:uiPriority w:val="99"/>
    <w:unhideWhenUsed/>
    <w:rsid w:val="0000799C"/>
    <w:pPr>
      <w:suppressAutoHyphens w:val="0"/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0799C"/>
    <w:rPr>
      <w:rFonts w:eastAsiaTheme="minorEastAsia"/>
      <w:sz w:val="16"/>
      <w:szCs w:val="16"/>
      <w:lang w:eastAsia="ru-RU"/>
    </w:rPr>
  </w:style>
  <w:style w:type="character" w:customStyle="1" w:styleId="WW8Num1z8">
    <w:name w:val="WW8Num1z8"/>
    <w:rsid w:val="0000799C"/>
  </w:style>
  <w:style w:type="character" w:customStyle="1" w:styleId="WW8Num1z5">
    <w:name w:val="WW8Num1z5"/>
    <w:qFormat/>
    <w:rsid w:val="0000799C"/>
  </w:style>
  <w:style w:type="paragraph" w:customStyle="1" w:styleId="af0">
    <w:name w:val="Содержимое таблицы"/>
    <w:basedOn w:val="a"/>
    <w:qFormat/>
    <w:rsid w:val="0000799C"/>
    <w:pPr>
      <w:widowControl w:val="0"/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1"/>
    <w:qFormat/>
    <w:rsid w:val="000079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uiPriority w:val="1"/>
    <w:locked/>
    <w:rsid w:val="0000799C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83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32761"/>
    <w:rPr>
      <w:rFonts w:ascii="Calibri" w:eastAsia="Times New Roman" w:hAnsi="Calibri" w:cs="Calibri"/>
      <w:lang w:eastAsia="zh-CN"/>
    </w:rPr>
  </w:style>
  <w:style w:type="character" w:customStyle="1" w:styleId="WW8Num1z7">
    <w:name w:val="WW8Num1z7"/>
    <w:rsid w:val="00E16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7FA36-A0B2-4A37-9D5D-98169B07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40</Pages>
  <Words>6980</Words>
  <Characters>39787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dcterms:created xsi:type="dcterms:W3CDTF">2024-05-07T07:45:00Z</dcterms:created>
  <dcterms:modified xsi:type="dcterms:W3CDTF">2024-07-17T09:30:00Z</dcterms:modified>
</cp:coreProperties>
</file>