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265"/>
        <w:tblW w:w="9886" w:type="dxa"/>
        <w:tblLayout w:type="fixed"/>
        <w:tblLook w:val="0000" w:firstRow="0" w:lastRow="0" w:firstColumn="0" w:lastColumn="0" w:noHBand="0" w:noVBand="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C636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роект</w:t>
      </w:r>
    </w:p>
    <w:p w:rsidR="00544DCF" w:rsidRPr="00E327C0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>»  ___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р.п. Усть-Абакан                                            №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CE39AD" w:rsidRPr="00E327C0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6322" w:rsidRDefault="00D56322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г. № 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65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Хакасия на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20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24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65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323D73">
        <w:rPr>
          <w:rFonts w:ascii="Times New Roman" w:hAnsi="Times New Roman" w:cs="Times New Roman"/>
          <w:sz w:val="24"/>
          <w:szCs w:val="24"/>
        </w:rPr>
        <w:t>с</w:t>
      </w:r>
      <w:r w:rsidR="00323D73" w:rsidRPr="00323D73">
        <w:rPr>
          <w:rFonts w:ascii="Times New Roman" w:hAnsi="Times New Roman" w:cs="Times New Roman"/>
          <w:sz w:val="24"/>
          <w:szCs w:val="24"/>
        </w:rPr>
        <w:t>публики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соответствии со статьей 9</w:t>
      </w:r>
      <w:r w:rsidR="008D3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Бюджетного кодекса Российской Ф</w:t>
      </w:r>
      <w:bookmarkStart w:id="0" w:name="_GoBack"/>
      <w:bookmarkEnd w:id="0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едерации от 31.07.1998 г. № 145 – ФЗ, статьей 23 Устава  муниципального образования Усть-Абаканский</w:t>
      </w:r>
      <w:proofErr w:type="gramEnd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</w:t>
      </w:r>
      <w:r w:rsidR="00323D73" w:rsidRPr="00323D73">
        <w:rPr>
          <w:rFonts w:ascii="Times New Roman" w:hAnsi="Times New Roman" w:cs="Times New Roman"/>
          <w:sz w:val="24"/>
          <w:szCs w:val="24"/>
        </w:rPr>
        <w:t>5 «О бюджете муниципального образования Усть-Абаканский район Респу</w:t>
      </w:r>
      <w:r w:rsidR="00323D73" w:rsidRPr="00323D73">
        <w:rPr>
          <w:rFonts w:ascii="Times New Roman" w:hAnsi="Times New Roman" w:cs="Times New Roman"/>
          <w:sz w:val="24"/>
          <w:szCs w:val="24"/>
        </w:rPr>
        <w:t>б</w:t>
      </w:r>
      <w:r w:rsidR="00323D73" w:rsidRPr="00323D73">
        <w:rPr>
          <w:rFonts w:ascii="Times New Roman" w:hAnsi="Times New Roman" w:cs="Times New Roman"/>
          <w:sz w:val="24"/>
          <w:szCs w:val="24"/>
        </w:rPr>
        <w:t>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="00EB40F1">
        <w:rPr>
          <w:rFonts w:ascii="Times New Roman" w:hAnsi="Times New Roman" w:cs="Times New Roman"/>
          <w:sz w:val="24"/>
          <w:szCs w:val="24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изменения: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год:</w:t>
      </w:r>
    </w:p>
    <w:p w:rsidR="00B81E8E" w:rsidRPr="00544DCF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сумме  </w:t>
      </w:r>
      <w:r w:rsidR="00EB40F1">
        <w:rPr>
          <w:rFonts w:ascii="Times New Roman" w:hAnsi="Times New Roman" w:cs="Times New Roman"/>
          <w:sz w:val="24"/>
          <w:szCs w:val="24"/>
        </w:rPr>
        <w:t>1 833 223 381</w:t>
      </w:r>
      <w:r w:rsidR="00C75B9D">
        <w:rPr>
          <w:rFonts w:ascii="Times New Roman" w:hAnsi="Times New Roman" w:cs="Times New Roman"/>
          <w:sz w:val="24"/>
          <w:szCs w:val="24"/>
        </w:rPr>
        <w:t xml:space="preserve"> </w:t>
      </w:r>
      <w:r w:rsidR="00544DCF" w:rsidRPr="00544DCF">
        <w:rPr>
          <w:rFonts w:ascii="Times New Roman" w:hAnsi="Times New Roman" w:cs="Times New Roman"/>
          <w:sz w:val="24"/>
          <w:szCs w:val="24"/>
        </w:rPr>
        <w:t>рубл</w:t>
      </w:r>
      <w:r w:rsidR="00EB40F1">
        <w:rPr>
          <w:rFonts w:ascii="Times New Roman" w:hAnsi="Times New Roman" w:cs="Times New Roman"/>
          <w:sz w:val="24"/>
          <w:szCs w:val="24"/>
        </w:rPr>
        <w:t>ь</w:t>
      </w:r>
      <w:r w:rsidR="00C75B9D">
        <w:rPr>
          <w:rFonts w:ascii="Times New Roman" w:hAnsi="Times New Roman" w:cs="Times New Roman"/>
          <w:sz w:val="24"/>
          <w:szCs w:val="24"/>
        </w:rPr>
        <w:t xml:space="preserve"> 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>
        <w:rPr>
          <w:rFonts w:ascii="Times New Roman" w:hAnsi="Times New Roman" w:cs="Times New Roman"/>
          <w:sz w:val="24"/>
          <w:szCs w:val="24"/>
        </w:rPr>
        <w:t>0</w:t>
      </w:r>
      <w:r w:rsidR="00544DCF" w:rsidRPr="00544DCF">
        <w:rPr>
          <w:rFonts w:ascii="Times New Roman" w:hAnsi="Times New Roman" w:cs="Times New Roman"/>
          <w:sz w:val="24"/>
          <w:szCs w:val="24"/>
        </w:rPr>
        <w:t xml:space="preserve"> к</w:t>
      </w:r>
      <w:r w:rsidR="00544DCF" w:rsidRPr="00544DCF">
        <w:rPr>
          <w:rFonts w:ascii="Times New Roman" w:hAnsi="Times New Roman" w:cs="Times New Roman"/>
          <w:sz w:val="24"/>
          <w:szCs w:val="24"/>
        </w:rPr>
        <w:t>о</w:t>
      </w:r>
      <w:r w:rsidR="00544DCF" w:rsidRPr="00544DCF">
        <w:rPr>
          <w:rFonts w:ascii="Times New Roman" w:hAnsi="Times New Roman" w:cs="Times New Roman"/>
          <w:sz w:val="24"/>
          <w:szCs w:val="24"/>
        </w:rPr>
        <w:t>пеек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81E8E" w:rsidRPr="006E7BC1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1 867 595 508</w:t>
      </w:r>
      <w:r w:rsidR="00544DCF" w:rsidRPr="00544DCF">
        <w:rPr>
          <w:rFonts w:ascii="Times New Roman" w:hAnsi="Times New Roman" w:cs="Times New Roman"/>
          <w:sz w:val="24"/>
          <w:szCs w:val="24"/>
        </w:rPr>
        <w:t xml:space="preserve"> рубл</w:t>
      </w:r>
      <w:r w:rsidR="00323D73">
        <w:rPr>
          <w:rFonts w:ascii="Times New Roman" w:hAnsi="Times New Roman" w:cs="Times New Roman"/>
          <w:sz w:val="24"/>
          <w:szCs w:val="24"/>
        </w:rPr>
        <w:t xml:space="preserve">ей 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>
        <w:rPr>
          <w:rFonts w:ascii="Times New Roman" w:hAnsi="Times New Roman" w:cs="Times New Roman"/>
          <w:sz w:val="24"/>
          <w:szCs w:val="24"/>
        </w:rPr>
        <w:t xml:space="preserve">0 </w:t>
      </w:r>
      <w:r w:rsidR="00544DCF" w:rsidRPr="006E7BC1">
        <w:rPr>
          <w:rFonts w:ascii="Times New Roman" w:hAnsi="Times New Roman" w:cs="Times New Roman"/>
          <w:sz w:val="24"/>
          <w:szCs w:val="24"/>
        </w:rPr>
        <w:t>копе</w:t>
      </w:r>
      <w:r w:rsidR="00323D73">
        <w:rPr>
          <w:rFonts w:ascii="Times New Roman" w:hAnsi="Times New Roman" w:cs="Times New Roman"/>
          <w:sz w:val="24"/>
          <w:szCs w:val="24"/>
        </w:rPr>
        <w:t>ек</w:t>
      </w:r>
      <w:r w:rsidRPr="006E7B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дефицит бюджета муниципального района в сум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 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34 372 127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 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 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копе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ек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B81E8E" w:rsidRPr="00E327C0" w:rsidRDefault="00C52901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реда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(приложение 1).</w:t>
      </w:r>
    </w:p>
    <w:p w:rsidR="00D56322" w:rsidRDefault="00684BA4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</w:t>
      </w:r>
      <w:r w:rsidR="00B81D9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группам,  подгруппам и статьям кодов классификации доходов на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D9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 Усть-Абаканский район Республики Хакасия на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5B7C2D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«Распределение бюджетных ассигнований по разделам и подразд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акасия на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6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ниципальным программам Усть-Абаканского района и непрограммным направлениям деятел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ности), группам и подгруппам </w:t>
      </w:r>
      <w:proofErr w:type="gramStart"/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расходов классификации расходов бюджета муниципал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образования</w:t>
      </w:r>
      <w:proofErr w:type="gramEnd"/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Усть-Абаканский 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 Республики Хакасия на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684BA4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51DD" w:rsidRPr="00E327C0" w:rsidRDefault="00B81E8E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9652" w:type="dxa"/>
        <w:tblInd w:w="95" w:type="dxa"/>
        <w:tblLook w:val="04A0" w:firstRow="1" w:lastRow="0" w:firstColumn="1" w:lastColumn="0" w:noHBand="0" w:noVBand="1"/>
      </w:tblPr>
      <w:tblGrid>
        <w:gridCol w:w="2707"/>
        <w:gridCol w:w="4677"/>
        <w:gridCol w:w="992"/>
        <w:gridCol w:w="1276"/>
      </w:tblGrid>
      <w:tr w:rsidR="00A151DD" w:rsidRPr="00A151DD" w:rsidTr="00FC2584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151DD" w:rsidRPr="00A151DD" w:rsidTr="00FC2584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 Совета депутатов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151DD" w:rsidRPr="00A151DD" w:rsidTr="00FC2584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A151DD" w:rsidRPr="00A151DD" w:rsidTr="00FC2584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A151DD" w:rsidRPr="00A151DD" w:rsidTr="00FC2584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A151DD" w:rsidRPr="00A151DD" w:rsidTr="00FC2584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151DD" w:rsidRPr="00A151DD" w:rsidTr="00FC2584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151DD" w:rsidRPr="00A151DD" w:rsidTr="00FC2584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A151DD" w:rsidRPr="00A151DD" w:rsidTr="00FC2584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    " января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г. № </w:t>
            </w:r>
          </w:p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151DD" w:rsidRPr="00A151DD" w:rsidTr="00FC2584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151DD" w:rsidRPr="00A151DD" w:rsidTr="00FC2584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151DD" w:rsidRPr="00A151DD" w:rsidTr="00FC2584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151DD" w:rsidRPr="00A151DD" w:rsidTr="00FC2584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A151DD" w:rsidRPr="00A151DD" w:rsidTr="00FC2584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151DD" w:rsidRPr="00A151DD" w:rsidTr="00FC2584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151DD" w:rsidRPr="00A151DD" w:rsidTr="00FC2584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A151DD" w:rsidRPr="00A151DD" w:rsidTr="00FC2584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"27" декабря 2021 г. № 65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151DD" w:rsidRPr="00A151DD" w:rsidTr="00FC2584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151DD" w:rsidRPr="00A151DD" w:rsidTr="00FC2584">
        <w:trPr>
          <w:trHeight w:val="230"/>
        </w:trPr>
        <w:tc>
          <w:tcPr>
            <w:tcW w:w="965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2022 год</w:t>
            </w:r>
          </w:p>
        </w:tc>
      </w:tr>
      <w:tr w:rsidR="00A151DD" w:rsidRPr="00A151DD" w:rsidTr="00FC2584">
        <w:trPr>
          <w:trHeight w:val="230"/>
        </w:trPr>
        <w:tc>
          <w:tcPr>
            <w:tcW w:w="965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151DD" w:rsidRPr="00A151DD" w:rsidTr="00FC2584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FC2584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A151DD" w:rsidRPr="00A151DD" w:rsidTr="00FC2584">
        <w:trPr>
          <w:trHeight w:val="20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</w:t>
            </w: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кации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A151DD" w:rsidRPr="00A151DD" w:rsidTr="00FC2584">
        <w:trPr>
          <w:trHeight w:val="20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911 01 03 00 00 00 0000 000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бюдже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системы Российской Федерации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A151DD" w:rsidRPr="00A151DD" w:rsidTr="00FC2584">
        <w:trPr>
          <w:trHeight w:val="20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000 01 03 01 00 00 0000 000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бюдже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системы Российской Федерации в валюте Ро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A151DD" w:rsidRPr="00A151DD" w:rsidTr="00FC2584">
        <w:trPr>
          <w:trHeight w:val="20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000 01 03 01 00 00 0000 700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бюджетных кредитов из других бю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жетов бюджетной системы Российской Федерации в валюте Российской Федерации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A151DD" w:rsidRPr="00A151DD" w:rsidTr="00FC2584">
        <w:trPr>
          <w:trHeight w:val="20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911 01 03 01 00 05 0000 710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из других бюджетов бю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жетной системы Российской Федерации бюджет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муниципальных районов в валюте Российской Федерации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A151DD" w:rsidRPr="00A151DD" w:rsidTr="00FC2584">
        <w:trPr>
          <w:trHeight w:val="20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911 01 03 01 00 05 0001 710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для частичного покрытия дефицита бюджета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A151DD" w:rsidRPr="00A151DD" w:rsidTr="00FC2584">
        <w:trPr>
          <w:trHeight w:val="20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911 01 03 01 00 00 0000 800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51DD" w:rsidRPr="00A151DD" w:rsidTr="00FC2584">
        <w:trPr>
          <w:trHeight w:val="20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911 01 03 01 00 05 0000 810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бюджетами муниципальных районов кредитов от других бюджетов бюджетной системы Российской Федерации в валюте Российской Фед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51DD" w:rsidRPr="00A151DD" w:rsidTr="00FC2584">
        <w:trPr>
          <w:trHeight w:val="20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911 01 05 00 00 00 0000 000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23 308 867,00</w:t>
            </w:r>
          </w:p>
        </w:tc>
      </w:tr>
      <w:tr w:rsidR="00A151DD" w:rsidRPr="00A151DD" w:rsidTr="00FC2584">
        <w:trPr>
          <w:trHeight w:val="20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911 01 05 02 00 00 0000 500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1 844 286 641,70</w:t>
            </w:r>
          </w:p>
        </w:tc>
      </w:tr>
      <w:tr w:rsidR="00A151DD" w:rsidRPr="00A151DD" w:rsidTr="00FC2584">
        <w:trPr>
          <w:trHeight w:val="20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1 844 286 641,70</w:t>
            </w:r>
          </w:p>
        </w:tc>
      </w:tr>
      <w:tr w:rsidR="00A151DD" w:rsidRPr="00A151DD" w:rsidTr="00FC2584">
        <w:trPr>
          <w:trHeight w:val="20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1 844 286 641,70</w:t>
            </w:r>
          </w:p>
        </w:tc>
      </w:tr>
      <w:tr w:rsidR="00A151DD" w:rsidRPr="00A151DD" w:rsidTr="00FC2584">
        <w:trPr>
          <w:trHeight w:val="20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911 01 05 02 00 00 0000 600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1 867 595 508,70</w:t>
            </w:r>
          </w:p>
        </w:tc>
      </w:tr>
      <w:tr w:rsidR="00A151DD" w:rsidRPr="00A151DD" w:rsidTr="00FC2584">
        <w:trPr>
          <w:trHeight w:val="20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1 867 595 508,70</w:t>
            </w:r>
          </w:p>
        </w:tc>
      </w:tr>
      <w:tr w:rsidR="00A151DD" w:rsidRPr="00A151DD" w:rsidTr="00FC2584">
        <w:trPr>
          <w:trHeight w:val="20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1 867 595 508,70</w:t>
            </w:r>
          </w:p>
        </w:tc>
      </w:tr>
      <w:tr w:rsidR="00A151DD" w:rsidRPr="00A151DD" w:rsidTr="00FC2584">
        <w:trPr>
          <w:trHeight w:val="20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34 372 127,00</w:t>
            </w:r>
          </w:p>
        </w:tc>
      </w:tr>
    </w:tbl>
    <w:p w:rsidR="00A151DD" w:rsidRPr="00A151DD" w:rsidRDefault="00A151DD" w:rsidP="005B7C2D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151DD" w:rsidRPr="00A151DD" w:rsidSect="008A0822">
          <w:footerReference w:type="default" r:id="rId9"/>
          <w:pgSz w:w="11906" w:h="16838"/>
          <w:pgMar w:top="567" w:right="567" w:bottom="567" w:left="1418" w:header="709" w:footer="142" w:gutter="0"/>
          <w:cols w:space="708"/>
          <w:titlePg/>
          <w:docGrid w:linePitch="360"/>
        </w:sectPr>
      </w:pPr>
    </w:p>
    <w:tbl>
      <w:tblPr>
        <w:tblW w:w="12746" w:type="dxa"/>
        <w:tblInd w:w="-176" w:type="dxa"/>
        <w:tblLook w:val="04A0" w:firstRow="1" w:lastRow="0" w:firstColumn="1" w:lastColumn="0" w:noHBand="0" w:noVBand="1"/>
      </w:tblPr>
      <w:tblGrid>
        <w:gridCol w:w="2836"/>
        <w:gridCol w:w="5232"/>
        <w:gridCol w:w="2126"/>
        <w:gridCol w:w="2552"/>
      </w:tblGrid>
      <w:tr w:rsidR="00A151DD" w:rsidRPr="00A151DD" w:rsidTr="00362D2C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FC2584">
            <w:pPr>
              <w:spacing w:after="0" w:line="240" w:lineRule="auto"/>
              <w:ind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FC2584">
            <w:pPr>
              <w:spacing w:after="0" w:line="240" w:lineRule="auto"/>
              <w:ind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к Решению Совета депутатов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FC2584">
            <w:pPr>
              <w:spacing w:after="0" w:line="240" w:lineRule="auto"/>
              <w:ind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FC2584">
            <w:pPr>
              <w:spacing w:after="0" w:line="240" w:lineRule="auto"/>
              <w:ind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FC2584">
            <w:pPr>
              <w:spacing w:after="0" w:line="240" w:lineRule="auto"/>
              <w:ind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FC2584">
            <w:pPr>
              <w:spacing w:after="0" w:line="240" w:lineRule="auto"/>
              <w:ind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муниципального образования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FC2584">
            <w:pPr>
              <w:spacing w:after="0" w:line="240" w:lineRule="auto"/>
              <w:ind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FC2584">
            <w:pPr>
              <w:spacing w:after="0" w:line="240" w:lineRule="auto"/>
              <w:ind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2022 год и плановый период 2023 и 2024 годов",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584" w:rsidRDefault="00A151DD" w:rsidP="00FC2584">
            <w:pPr>
              <w:spacing w:after="0" w:line="240" w:lineRule="auto"/>
              <w:ind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от "     " января  2022 г. №</w:t>
            </w:r>
          </w:p>
          <w:p w:rsidR="00A151DD" w:rsidRPr="00A151DD" w:rsidRDefault="00A151DD" w:rsidP="00FC2584">
            <w:pPr>
              <w:spacing w:after="0" w:line="240" w:lineRule="auto"/>
              <w:ind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FC2584">
            <w:pPr>
              <w:spacing w:after="0" w:line="240" w:lineRule="auto"/>
              <w:ind w:hanging="124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FC2584">
            <w:pPr>
              <w:spacing w:after="0" w:line="240" w:lineRule="auto"/>
              <w:ind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Приложение 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FC2584">
            <w:pPr>
              <w:spacing w:after="0" w:line="240" w:lineRule="auto"/>
              <w:ind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к решению Совета депутатов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FC2584">
            <w:pPr>
              <w:spacing w:after="0" w:line="240" w:lineRule="auto"/>
              <w:ind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Усть-Абаканского района Республики Хакасия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FC2584">
            <w:pPr>
              <w:spacing w:after="0" w:line="240" w:lineRule="auto"/>
              <w:ind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"О бюджете муниципального образования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FC2584">
            <w:pPr>
              <w:spacing w:after="0" w:line="240" w:lineRule="auto"/>
              <w:ind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Усть-Абаканский район  Республики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FC2584">
            <w:pPr>
              <w:spacing w:after="0" w:line="240" w:lineRule="auto"/>
              <w:ind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Хакасия на 2022 год и плановый период 2023 и 2024 годов",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FC2584">
            <w:pPr>
              <w:spacing w:after="0" w:line="240" w:lineRule="auto"/>
              <w:ind w:hanging="12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от "27" декабря 2021 г. № 65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10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584" w:rsidRDefault="00FC2584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10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101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группам,  подгруппам и статьям кодов классификации доходов на 2022 год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</w:t>
            </w: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кации 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на 2022 год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478 323 500,00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312 643 800,00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зарегистрированными в качестве индивидуальных пре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принимателей, нотариусов, занимающихся частной пра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тикой, адвокатов, учредивших адвокатские кабинеты, и других лиц, занимающихся частной практикой в соотве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ствии со статьей 227 Налогового кодекса Российской Ф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1 625 400,00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гового кодекса Российской Федерации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3 100 000,00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Налог на доходы физических лиц в части суммы налога, превышающей 650 000 рублей, относящейся к части налоговой базы, превышающей 5 000 000 рублей (за 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ключением налога на доходы физических лиц с сумм прибыли контролируемой иностранной компании, в том числе фиксированной прибыли контролируемой ин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странной компании)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395 200,00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СЛУГИ), РЕАЛ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ЗУЕМЫЕ НА ТЕРРИТОРИИ РОССИЙСКОЙ ФЕДЕР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ЦИИ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Акцизы по подакцизным товарам (продукции), произв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димым на территории Российской Федерации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 и местными бюджетами с учетом установленных дифференцированных нормативов отчи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лений в местные бюджеты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11 737 100,00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 и местными бюджетами с учетом установленных дифференцированных нормативов отчи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лений в местные бюджеты (по нормативам, установле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федеральным законом о федеральном бюджете в ц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лях формирования дорожных фондов субъектов Росси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11 737 100,00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000 1 03 02240 01 0000 110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двигат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лей, подлежащие распределению между бюджетами суб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двигат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лей, подлежащие распределению между бюджетами суб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нормативов отчислений в местные бюджеты  (по нормативам, уст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новленным федеральным законом о федеральном бюдж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 в целях формирования дорожных фондов субъектов Российской Федерации)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лений в местные бюджеты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лений в местные бюджеты (по нормативам, установле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федеральным законом о федеральном бюджете в ц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лях формирования дорожных фондов субъектов Росси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24 349 200,00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18 152 000,00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  <w:proofErr w:type="gramStart"/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000 1 05 02000 02 0000 110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000 1 05 02010 02 0000 110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патентной 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стемы налогообложения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патентной 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стемы налогообложения, зачисляемый в бюджеты мун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районов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чением  Верховного Суда Российской Федерации)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ОТ ИСПОЛЬЗОВАНИЯ ИМУЩЕСТВА, НАХОДЯЩЕГОСЯ В </w:t>
            </w:r>
            <w:proofErr w:type="gramStart"/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ГОСУДАРСТВЕННОЙ</w:t>
            </w:r>
            <w:proofErr w:type="gramEnd"/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МУН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ЦИПАЛЬНОЙ СОБСТВЕНННОСТИ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73 544 000,00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бюджетных и автономных учреждений, а также имущ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 государственных и муниципальных унитарных пре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приятий, в том числе казенных)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73 544 000,00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000 1 11 05010 00 0000 120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ключение договоров аренды указанных земельных учас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ков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72 000 000,00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поселений и межселенных территорий муниципал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районов, а также средства от продажи права на з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ключение договоров аренды указанных земельных учас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ков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сти, органов местного самоуправления, органов управл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государственными внебюджетными фондами и 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зданных ими учреждений (за исключением имущества бюджетных и автономных учреждений)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муниц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районов и созданных ими учреждений (за 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ключением имущества муниципальных бюджетных и 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тономных учреждений)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ПРИ ПОЛЬЗОВАНИИ ПРИРОДНЫМИ 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СУРСАМИ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отходов производства и потребл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22 050 000,00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21 150 000,00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твердых коммунальных отходов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МАТЕРИАЛЬНЫХ И НЕМ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ТЕРИАЛЬНЫХ АКТИВОВ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ленных территорий муниципальных районов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1 414 900,00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правон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рушениях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1 213 500,00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5 К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вонарушениях, за административные правонарушения, посягающие на права граждан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000 1 16 01060 01 0000 140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собственности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окружающей среды и природопользов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окружающей среды и природопользов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налагаемые мировыми судьями, комиссиями по д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лам несовершеннолетних и защите их прав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саморегулируемых организаций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саморегулируемых организаций, налагаемые мир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ценных бумаг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ценных бумаг (за исключением штрафов, указанных в пункте 6 статьи 46 Бюджетного кодекса Российской Ф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дерации), налагаемые мировыми судьями, комиссиями по делам несовершеннолетних и защите их прав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17 Кодекса Российской Федерации об административных 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правонарушениях, за административные правонарушения, посягающие на институты государственной власти, нал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гаемые мировыми судьями, комиссиями по делам нес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000 1 16 01190 01 0000 140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ями, комиссиями по делам несовершеннолетних и защите их прав 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по делам несовершеннолетних и защите их прав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ющей среде (за исключением вреда, причиненного окр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жающей среде на особо охраняемых природных террит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риях), подлежащие зачислению в бюджет муниципальн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образования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1 354 899 881,70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СИСИТЕМЫ РОССИ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1 354 899 881,70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218 901 000,00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выравн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бюджетной обеспеченности из бюджета субъекта Российской Федерации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60 218 000,00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поддер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 мер по обеспечению сбалансированности бюджетов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60 218 000,00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000 2 02 19999 00 0000 150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000 2 02 19999 05 0000 150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 бюджетам муниципальных районов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267 175 198,10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строительство, модернизацию, ремонт и содержание автомобильных дорог общего пол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тельство, модернизацию, ремонт и содержание автом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бильных дорог общего пользования, в том числе дорог в поселениях (за исключением автомобильных дорог фед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рального значения)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000 2 02 25097 00 0000 150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создание в общеобразовательных организациях, расположенных в сельской местности и малых городах, условий для занятий физической культ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рой и спортом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000 2 02 25097 05 0000 150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созд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ние в общеобразовательных организациях, расположе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3 372 543,43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000 2 02 25210 00 0000 150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образовательных организаций материально-технической базой для внедр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цифровой образовательной среды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4 754 666,70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000 2 02 25210 05 0000 150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обесп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 образовательных организаций материально-технической базой для внедрения цифровой образов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тельной среды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4 754 666,70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000 2 02 25243 00 0000 150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 и реконструкцию (модернизацию) объектов питьевого водоснабжения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62 064 300,00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000 2 02 25243 05 0000 150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 и реконструкцию (модернизацию) объектов п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тьевого водоснабжения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62 064 300,00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организацию бесплатного горяч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питания обучающихся, получающих начальное общее образование в государственных и муниципальных обр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зовательных организациях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орган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зацию бесплатного горячего питания обучающихся, пол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цию мероприятий по обеспечению жильем молодых 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муниципальных районов на по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держку отрасли культуры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комплексного разв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обесп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 комплексного развития сельских территорий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000 2 02 27139 00 0000 150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собственности в рамках создания и модернизации объе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спортивной инфраструктуры региональной собстве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(муниципальной собственности) для занятий физ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ческой культурой и спортом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000 2 02 27139 05 0000 150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 капитальных вложений в объекты госуда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ственной (муниципальной) собственности в рамках 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здания и модернизации объектов спортивной инфр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 региональной собственности (муниципальной собственности) для занятий физической культурой и спортом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26 715 147,00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26 715 147,00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833 403 500,00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местным бюджетам на выполнение передав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емых полномочий субъектов Российской Федерации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736 066 000,00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нение передаваемых полномочий субъектов Российской Федерации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736 066 000,00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 в семье опекуна и приемной семье, а также вознаграждение, пр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читающееся приемному родителю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маемой с родителей (законных представителей) за пр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смотр и уход за детьми, посещающими образовательные 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организации, реализующие образовательные программы дошкольного образования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7 530 000,00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000 2 02 30029 05 0000 150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пенсацию части платы, взимаемой с родителей (законных представителей) за присмотр и уход за детьми, посеща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щими образовательные организации, реализующие обр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зовательные программы дошкольного образования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предоставление жилых помещений детям-сиротам и д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ставление жилых помещений детям-сиротам и детям, оставшимся без попечения родителей, лицам из их числа по договорам найма специализированных жилых пом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щений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муниципальных районов на оплату жилищно-коммунальных услуг отдельным категориям граждан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35 420 183,60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000 2 02 40014 00 0000 150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877 183,60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000 2 02 40014 05 0000 150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из бюджетов поселений на ос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ществление части полномочий по решению вопросов местного значения в соответствии с заключенными с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глашениями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877 183,60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на ежемесячное денежное вознаграждение за классное руководство пед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гогическим работникам государственных и 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общеобразовательных организаций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123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и муниципальных общеобразовательных организаций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A151DD" w:rsidRPr="00A151DD" w:rsidTr="00362D2C">
        <w:trPr>
          <w:gridAfter w:val="1"/>
          <w:wAfter w:w="2552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1 833 223 381,70</w:t>
            </w:r>
          </w:p>
        </w:tc>
      </w:tr>
    </w:tbl>
    <w:p w:rsidR="00A151DD" w:rsidRPr="00A151DD" w:rsidRDefault="00A151DD" w:rsidP="005B7C2D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151DD" w:rsidRPr="00A151DD" w:rsidSect="00637DA5">
          <w:pgSz w:w="11906" w:h="16838"/>
          <w:pgMar w:top="567" w:right="567" w:bottom="567" w:left="1418" w:header="709" w:footer="142" w:gutter="0"/>
          <w:cols w:space="708"/>
          <w:docGrid w:linePitch="360"/>
        </w:sectPr>
      </w:pPr>
    </w:p>
    <w:tbl>
      <w:tblPr>
        <w:tblW w:w="10491" w:type="dxa"/>
        <w:tblInd w:w="-34" w:type="dxa"/>
        <w:tblLook w:val="04A0" w:firstRow="1" w:lastRow="0" w:firstColumn="1" w:lastColumn="0" w:noHBand="0" w:noVBand="1"/>
      </w:tblPr>
      <w:tblGrid>
        <w:gridCol w:w="4253"/>
        <w:gridCol w:w="709"/>
        <w:gridCol w:w="709"/>
        <w:gridCol w:w="708"/>
        <w:gridCol w:w="1418"/>
        <w:gridCol w:w="283"/>
        <w:gridCol w:w="426"/>
        <w:gridCol w:w="283"/>
        <w:gridCol w:w="1419"/>
        <w:gridCol w:w="283"/>
      </w:tblGrid>
      <w:tr w:rsidR="00A151DD" w:rsidRPr="00A151DD" w:rsidTr="00362D2C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A151DD" w:rsidRPr="00A151DD" w:rsidTr="00362D2C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     " января 2022 г. № </w:t>
            </w:r>
          </w:p>
          <w:p w:rsidR="00362D2C" w:rsidRPr="00A151DD" w:rsidRDefault="00362D2C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A151DD" w:rsidRPr="00A151DD" w:rsidTr="00362D2C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102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D2C" w:rsidRDefault="00362D2C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102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102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 2022 год 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362D2C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362D2C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6 834 488,00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6 834 488,00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ставительных) органов государственной вл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представительных органов 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5 016 948,00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33 203,00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4 983 745,00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4 983 745,00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1 727 898,00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3 255 847,00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2 259 722,00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994 295,00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нансового  (финансово-бюджетного) надзора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1 792 540,00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1 792 540,00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1 792 540,00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муниципального образования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1 096 170,00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696 370,00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696 370,00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362D2C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74 794 924,60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58 804 036,60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Федерации, местных администраций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35 220 302,00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административных комиссий мун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Осуществление органами местного сам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управления государственных полномочий в области охраны труда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33 159 527,00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33 159 527,00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33 159 527,00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20 390 743,00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12 656 954,00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111 830,00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думов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6 743 334,60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6 743 334,60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комиссии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6 743 334,60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ганы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6 005 522,55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6 005 522,55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737 812,05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737 812,05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фективности управления муниципальными финансами Усть-Абаканского района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14 445 600,00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пожа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ступности в Усть-Абаканском районе»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безнадзорн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и экстремистской деятельности»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9 389 900,00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9 389 900,00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9 389 900,00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878 900,00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283 800,00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665 273,00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порядка»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пожа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тов малого и среднего предпринимательства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неса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деловой активности хозяйствующих суб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ектов, осуществляющих торговую деятел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профессиональное образов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6 204 532,00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ченным категориям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8 949 248,00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8 949 248,00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8 949 248,00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8 949 248,00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8 949 248,00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8 949 248,00</w:t>
            </w:r>
          </w:p>
        </w:tc>
      </w:tr>
      <w:tr w:rsidR="00362D2C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</w:t>
            </w: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1 069 351 813,82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1 014 805 813,82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196 691 642,01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проектов комплексного развития сельских территорий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(формирование современного 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лика сельских территорий, направленных на создание  и развитие инфраструктуры в сел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местности) (в том числе софинансиров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с республиканским  бюджетом</w:t>
            </w:r>
            <w:proofErr w:type="gramStart"/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)с</w:t>
            </w:r>
            <w:proofErr w:type="gramEnd"/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ельской 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местности) (в том числе софинансирование с республиканским  бюджетом)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453 765,99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195 828 065,02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 общего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195 828 065,02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195 828 065,02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53 167 956,02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53 167 956,02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7 771 292,00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7 771 292,00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 образования в 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дошкольных образовательных организациях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131 848 000,00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 образования (софинансирование)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40 817,00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409 811,00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409 811,00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409 811,00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409 811,00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745 331 580,81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864 586,96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проектов комплексного развития сельских территорий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864 586,96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(формирование современного 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лика сельских территорий, направленных на создание  и развитие инфраструктуры в сел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местности) (в том числе софинансиров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с республиканским  бюджетом</w:t>
            </w:r>
            <w:proofErr w:type="gramStart"/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)с</w:t>
            </w:r>
            <w:proofErr w:type="gramEnd"/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ельской местности) (в том числе софинансирование с республиканским  бюджетом)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864 586,96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864 586,96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742 495 200,85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 общего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742 495 200,85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734 286 376,72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151 113 835,22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151 113 835,22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ментация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91 975,57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91 975,57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25 208 494,43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25 208 494,43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никам государственных и муниципальных общеобразовательных организаций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дошкольного, начального общего, основного общего, среднего общего образов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муниципальных общеобразовательных организациях, обеспечение дополнительного образования детей в муниципальных общео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разовательных организациях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481 722 000,00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женности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ных организациях </w:t>
            </w:r>
            <w:proofErr w:type="gramStart"/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софинансир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32 781 014,00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(софинансир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61 225,00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2 270 548,00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женности (софинансирование)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1 224,50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1 224,50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ях, расположенных в сельской местности и малых городах, условий для занятий физич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культурой и спортом (в том числе соф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3 406 610,43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4 802 213,70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материально-технической базой для внедрения цифровой образовательной среды (в том числе софинансирование с республиканским  бю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4 802 213,70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4 802 213,70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1 766 793,00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1 766 793,00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1 766 793,00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1 766 793,00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22 532 524,00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22 409 600,00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держки одаренных детей и молодежи»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22 339 600,00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12 570 360,00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11 042 638,00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11 042 638,00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1 527 722,00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ванного финансирования дополнительного образования детей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9 769 240,00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сонифицированного финансирования  (МБ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"Усть-Абаканский ЦДО")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9 769 240,00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9 679 240,00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 (компаний), публично-правовых комп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изводителям товаров, работ, услуг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122 924,00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Повышение эффективности деятельности 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6 247 922,00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6 118 937,00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6 118 937,00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6 118 937,00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3 638 937,00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ровления и занятости несовершеннолетних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2 480 000,00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2 480 000,00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128 985,00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43 952 395,00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36 882 395,00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 общего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36 677 395,00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36 517 395,00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зяйственного обслуживания)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26 335 734,00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22 198 678,00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4 110 457,00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20 399,00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10 181 661,00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8 819 165,00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1 362 496,00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держки одаренных детей и молодежи»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по опеке и попечительству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1 404 200,00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«Повышение безопасности дорожного движения»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шествий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и муниципальных образовател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организациях, реализующих основную общеобразовательную программу дошкольн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образования, и в частных организациях, осуществляющих присмотр и уход за детьми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 на содержание детей-сирот и детей, оставшихся без попечения родителей в семье опекуна и приёмной семье, а также возн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граждение, причитающееся приёмному род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телю.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</w:tr>
      <w:tr w:rsidR="00362D2C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</w:t>
            </w: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тики, спорта и туризма администрации Усть-Абаканского района Республики Х</w:t>
            </w: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151 844 908,00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46 417 320,00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46 407 970,00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42 120 098,00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держки одаренных детей и молодежи»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42 080 098,00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42 080 098,00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16 431 936,00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16 431 936,00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25 648 162,00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25 648 162,00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Включение детей и молодежи в общественную 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деятельность патриотической направленности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Мероприятия, направленные на патриотич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352 200,00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3 557 772,00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3 208 772,00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2 253 572,00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731 200,00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731 200,00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101 493 665,00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77 284 361,00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73 258 130,00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25 843 346,00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25 843 346,00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20 302 592,00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20 302 592,00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1 655 160,00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1 655 160,00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2 785 432,00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1 100 162,00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44 139 847,00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31 570 017,00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29 486 553,00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29 486 553,00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1 432 722,00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453 487,00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ставления широкополосного доступа к сети «Интернет» социально значимых объектов муниципальных образований (софинансир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9 255,00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12 569 830,00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онный историко-краеведческий музей")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4 151 205,00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4 151 205,00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4 169 200,00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4 169 200,00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4 070 525,00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«Искусство Усть-Абаканского 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1 232 000,00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Развитие и поддержка народного творчества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857 000,00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1 716 937,00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порядка»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3 674 531,00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быкской</w:t>
            </w:r>
            <w:proofErr w:type="spellEnd"/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1 476 215,00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формирования туристической 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фраструктуры и материально-технической базы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2 133 316,00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Укрепление материально-технической базы 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муниципальных учреждений в сфере культуры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собственности в сфере культуры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сфере культуры (софинансирование)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собственности в сфере культуры (софинанс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ятельности и продвижения туристического продукта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тографии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24 209 304,00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 (компаний), публично-правовых комп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24 113 404,00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23 951 404,00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23 951 404,00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зяйственного обслуживания)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19 754 927,00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17 103 827,00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2 612 600,00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4 196 477,00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3 942 177,00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244 300,00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циалистов культуры, проживающих в сел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местности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3 403 923,00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3 403 923,00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3 403 923,00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3 067 923,00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2 761 800,00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2 761 800,00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Оказание адресной финансовой поддержки спортивным организациям, осуществляющим 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подготовку спортивного резерва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</w:tr>
      <w:tr w:rsidR="00362D2C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</w:t>
            </w: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зяйства и строительства администрации Усть-Абаканского района Республики Х</w:t>
            </w: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354 719 959,28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48 260 588,00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возках пассажиров на социально значимых маршрутах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обслуживания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47 328 163,00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47 328 163,00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47 328 163,00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47 328 163,00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26 920 000,00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ленных сел Республики </w:t>
            </w:r>
            <w:proofErr w:type="spellStart"/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ектной документации)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ленных сел Республики </w:t>
            </w:r>
            <w:proofErr w:type="spellStart"/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ектной документации) (софинансирование)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408 163,00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408 163,00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167 551 399,31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155 663 846,31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155 663 846,31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«Модернизация объектов ко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мунальной инфраструктуры»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92 332 928,31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15 890 928,31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приятиям на капитальный ремонт объектов коммунальной инфраструктуры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2 513 833,00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приятиям на финансовое обеспечение затрат для выполнения работ, оказания услуг в ра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ках осуществления уставной деятельности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2 513 833,00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приятиям на капитальный ремонт объектов коммунальной инфраструктуры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5 213 830,00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5 213 830,00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коммунального комплекса  в муниципальных образованиях Республики Хакасия (софинансирование)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63 330 918,00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«Чистая вода»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63 330 918,00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(модерниз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ция) объектов питьевого водоснабжения (в том числе софинансирование с республика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63 330 918,00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63 330 918,00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Другие вопросы в области жилищно-</w:t>
            </w:r>
            <w:proofErr w:type="spellStart"/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комунального</w:t>
            </w:r>
            <w:proofErr w:type="spellEnd"/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11 887 553,00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28 060,00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10 319 062,00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1 538 381,00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15 307 997,00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 общего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3 260 000,00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2 983 722,00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5 652 073,00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5 652 073,00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 общего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5 652 073,00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5 652 073,00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5 652 073,00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5 652 073,00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ние муниципальных служащих и глав мун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3 390 447,00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3 390 447,00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3 390 447,00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3 390 447,00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23 100,00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23 100,00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67 347,00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4 745 405,97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4 745 405,97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3 743 000,00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3 743 000,00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3 743 000,00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3 743 000,00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1 002 405,97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жильем мол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дых семей»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1 002 405,97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щениями молодых семей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1 002 405,97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льем молодых семей  (в том числе софинанс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рование с республиканским бюджетом)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1 002 405,97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1 002 405,97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118 844 569,00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118 844 569,00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118 844 569,00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118 844 569,00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инфраструктуры региональной собстве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ности (муниципальной собственности) для 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занятий физической культурой и спортом (в том числе софинансирование с республика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118 844 569,00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118 844 569,00</w:t>
            </w:r>
          </w:p>
        </w:tc>
      </w:tr>
      <w:tr w:rsidR="00362D2C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</w:t>
            </w: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района Ре</w:t>
            </w: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127 709 597,00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13 794 172,00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Федерации, местных администраций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нансового  (финансово-бюджетного) надзора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13 781 172,00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13 647 440,00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13 647 440,00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13 647 440,00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12 350 800,00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1 295 040,00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133 732,00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пожа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приятия по защите населения от чрезвыча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ситуаций, пожарной безопасности и бе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опасности на водных объектах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портной системы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Подпрограмма «Дорожное хозяйство»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жание, капитальный ремонт, ремонт и стро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тельство дорог общего пользования, в том числе разработка проектно-сметной докуме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возм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щение части затрат хозяйствующим субъе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там, осуществляющим торговую деятельность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приятия по профилактике безнадзорности и правонарушений несовершеннолетних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сельских населенных пунктах, поселках г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Субвенции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пального) долга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пального) внутреннего долга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займов и кредитов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113 066 000,00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ченности субъектов Российской Федерации и муниципальных образований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ченности поселений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держку мер по обеспечению сбалансированн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бюджетов поселений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3 500 000,00</w:t>
            </w:r>
          </w:p>
        </w:tc>
      </w:tr>
      <w:tr w:rsidR="00362D2C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отношений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67 552 120,00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19 667 376,00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19 667 376,00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19 449 326,00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13 861 461,00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13 861 461,00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11 408 923,00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2 415 038,00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37 500,00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ектами недвижимого имущества 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ной собственности Усть-Абаканского района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гулирование отношений по государственной и муниципальной собственности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5 287 865,00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5 287 865,00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5 287 865,00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документации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1 750 000,00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71 694,00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профессиональное образов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по опеке и попечительству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лых помещений специализированного ж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лищного фонда по договорам найма специал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зированных жилых помещений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30 874 000,00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30 874 000,00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(в том числе софинансирование с фед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ральным бюджетом)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11 061 500,00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11 061 500,00</w:t>
            </w:r>
          </w:p>
        </w:tc>
      </w:tr>
      <w:tr w:rsidR="00362D2C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земл</w:t>
            </w: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пользования, охраны окружающей среды, сельского хозяйства и продовольствия а</w:t>
            </w: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14 787 698,00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13 828 863,00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9 338 163,00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9 263 110,00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9 263 110,00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9 263 110,00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7 488 310,00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Сельское хозяйство и рыболовство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4 490 700,00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2 349 700,00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ческих отходов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болезней животных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Осуществление отдельных государственных полномочий </w:t>
            </w:r>
            <w:proofErr w:type="gramStart"/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организации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2 141 000,00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комплексного развития сельских территорий в части улучшения жилищных условий граждан, проживающих на сельских 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территориях (в том числе софинансирование с республиканским бюджетом)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A151DD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953 900,00</w:t>
            </w:r>
          </w:p>
        </w:tc>
      </w:tr>
      <w:tr w:rsidR="00362D2C" w:rsidRPr="00A151DD" w:rsidTr="00362D2C">
        <w:trPr>
          <w:gridAfter w:val="1"/>
          <w:wAfter w:w="283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1 867 595 508,70</w:t>
            </w:r>
          </w:p>
        </w:tc>
      </w:tr>
    </w:tbl>
    <w:p w:rsidR="00A151DD" w:rsidRPr="00A151DD" w:rsidRDefault="00A151DD" w:rsidP="005B7C2D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151DD" w:rsidRPr="00A151DD" w:rsidSect="00637DA5">
          <w:pgSz w:w="11906" w:h="16838"/>
          <w:pgMar w:top="567" w:right="567" w:bottom="567" w:left="1418" w:header="709" w:footer="142" w:gutter="0"/>
          <w:cols w:space="708"/>
          <w:docGrid w:linePitch="360"/>
        </w:sectPr>
      </w:pPr>
    </w:p>
    <w:tbl>
      <w:tblPr>
        <w:tblW w:w="10078" w:type="dxa"/>
        <w:tblInd w:w="95" w:type="dxa"/>
        <w:tblLook w:val="04A0" w:firstRow="1" w:lastRow="0" w:firstColumn="1" w:lastColumn="0" w:noHBand="0" w:noVBand="1"/>
      </w:tblPr>
      <w:tblGrid>
        <w:gridCol w:w="4691"/>
        <w:gridCol w:w="425"/>
        <w:gridCol w:w="992"/>
        <w:gridCol w:w="425"/>
        <w:gridCol w:w="1276"/>
        <w:gridCol w:w="425"/>
        <w:gridCol w:w="1745"/>
        <w:gridCol w:w="99"/>
      </w:tblGrid>
      <w:tr w:rsidR="00A151DD" w:rsidRPr="00A151DD" w:rsidTr="00362D2C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A151DD" w:rsidRPr="00A151DD" w:rsidTr="00362D2C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A151DD" w:rsidRPr="00A151DD" w:rsidTr="00362D2C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A151DD" w:rsidRPr="00A151DD" w:rsidTr="00362D2C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A151DD" w:rsidRPr="00A151DD" w:rsidTr="00362D2C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A151DD" w:rsidRPr="00A151DD" w:rsidTr="00362D2C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     " января 2022 г. № 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D2C" w:rsidRDefault="00362D2C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A151DD" w:rsidRPr="00A151DD" w:rsidTr="00362D2C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A151DD" w:rsidRPr="00A151DD" w:rsidTr="00362D2C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151DD" w:rsidRPr="00A151DD" w:rsidTr="00362D2C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8A08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на 2022 год и плановый период 2023 и 2024 годов",</w:t>
            </w:r>
          </w:p>
        </w:tc>
      </w:tr>
      <w:tr w:rsidR="00A151DD" w:rsidRPr="00A151DD" w:rsidTr="00362D2C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  <w:p w:rsidR="00362D2C" w:rsidRPr="00A151DD" w:rsidRDefault="00362D2C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997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2D2C" w:rsidRDefault="00A151DD" w:rsidP="0036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бюджета  </w:t>
            </w:r>
          </w:p>
          <w:p w:rsidR="00A151DD" w:rsidRPr="00A151DD" w:rsidRDefault="00A151DD" w:rsidP="0036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 образования Усть-Абаканский район Республики Хакасия на 2022 год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99 110 072,60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екта Российской Федерации и муниципального образ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органов государственной власти и представител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органов муниципальных образований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5 016 948,00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ции, высших исполнительных органов государственной  власти субъектов Российской Федерации, местных 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министраций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35 233 302,00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во-бюджетного) надзора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15 573 712,00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6 743 334,60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34 147 976,00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965 273,00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 природного и техногенного характера, пожарная безопасность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68 164 145,00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9 338 163,00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4 490 700,00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47 328 163,00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6 074 694,00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167 611 399,31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155 663 846,31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11 887 553,00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1 076 655 875,82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202 935 364,01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750 983 653,81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68 940 494,00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шение квалификации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9 638 369,00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43 952 395,00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101 493 665,00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Культура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77 284 361,00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24 209 304,00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109 311 337,97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6 825 305,97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96 481 500,00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122 248 492,00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122 248 492,00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8 949 248,00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8 949 248,00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20 000,00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</w:t>
            </w: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жетам бюджетной системы </w:t>
            </w:r>
            <w:proofErr w:type="spellStart"/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113 066 000,00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A151DD" w:rsidRPr="00A151DD" w:rsidTr="00362D2C">
        <w:trPr>
          <w:gridAfter w:val="1"/>
          <w:wAfter w:w="99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1 867 595 508,70</w:t>
            </w:r>
          </w:p>
        </w:tc>
      </w:tr>
    </w:tbl>
    <w:p w:rsidR="00A151DD" w:rsidRPr="00A151DD" w:rsidRDefault="00A151DD" w:rsidP="005B7C2D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151DD" w:rsidRPr="00A151DD" w:rsidSect="00637DA5">
          <w:pgSz w:w="11906" w:h="16838"/>
          <w:pgMar w:top="567" w:right="567" w:bottom="567" w:left="1418" w:header="709" w:footer="142" w:gutter="0"/>
          <w:cols w:space="708"/>
          <w:docGrid w:linePitch="360"/>
        </w:sectPr>
      </w:pPr>
    </w:p>
    <w:tbl>
      <w:tblPr>
        <w:tblW w:w="10362" w:type="dxa"/>
        <w:tblInd w:w="95" w:type="dxa"/>
        <w:tblLook w:val="04A0" w:firstRow="1" w:lastRow="0" w:firstColumn="1" w:lastColumn="0" w:noHBand="0" w:noVBand="1"/>
      </w:tblPr>
      <w:tblGrid>
        <w:gridCol w:w="4975"/>
        <w:gridCol w:w="1843"/>
        <w:gridCol w:w="992"/>
        <w:gridCol w:w="425"/>
        <w:gridCol w:w="1702"/>
        <w:gridCol w:w="425"/>
      </w:tblGrid>
      <w:tr w:rsidR="00A151DD" w:rsidRPr="00A151DD" w:rsidTr="005438BF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5438BF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5438BF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A151DD" w:rsidRPr="00A151DD" w:rsidTr="005438BF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A151DD" w:rsidRPr="00A151DD" w:rsidTr="005438BF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A151DD" w:rsidRPr="00A151DD" w:rsidTr="005438BF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A151DD" w:rsidRPr="00A151DD" w:rsidTr="005438BF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5438BF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A151DD" w:rsidRPr="00A151DD" w:rsidTr="005438BF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8A0822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     " января 2022 г. № </w:t>
            </w:r>
          </w:p>
          <w:p w:rsidR="008A0822" w:rsidRPr="00A151DD" w:rsidRDefault="008A0822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5438BF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5438BF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5438BF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5438BF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A151DD" w:rsidRPr="00A151DD" w:rsidTr="005438BF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5438BF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A151DD" w:rsidRPr="00A151DD" w:rsidTr="005438BF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99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0822" w:rsidRDefault="008A0822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99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99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99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2022 год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1 807 144 314,10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17 628 062,95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живающих на сельской территории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4 696 900,00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3 743 000,00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3 743 000,00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торий в части улучшения жилищных условий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проектов комплексного развития сельских территорий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1 318 352,95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торий (формирование современного облика сельских территорий, направленных на создание  и развитие инфраструктуры в сельской местности) (в том числе софинансирование с республиканским  бюдж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</w:t>
            </w:r>
            <w:proofErr w:type="gramStart"/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)с</w:t>
            </w:r>
            <w:proofErr w:type="gramEnd"/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ельской местности) (в том числе софинансиров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с республиканским  бюджетом)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1 318 352,95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1 318 352,95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территориях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11 462 810,00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9 263 110,00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7 488 310,00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44 800,00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чий по предупреждению и ликвидации болезней ж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вотных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30004 70240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799 948,00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и среднего предпринимательства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него предпринимательства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1 051 748 153,87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986 896 455,87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202 071 787,02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(Дошкольные организации)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53 167 956,02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53 167 956,02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3 983 722,00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7 771 292,00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7 771 292,00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 образования в муниципальных дошкольных образовательных организациях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 общего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740 098 449,72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(Общеобразовательные организации)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151 113 835,22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151 113 835,22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5 744 048,57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5 652 073,00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91 975,57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25 368 494,43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25 208 494,43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и муниципальных общеобразовательных организаций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школьного, начального общего, основного общего, среднего общего образования в муниципальных общ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организациях, обеспечение дополн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 в муниципальных общ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организациях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32102 70140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питания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1 224,50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1 224,50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щихся, получающих начальное общее образование в  муниципальных образовательных организациях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питания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36 517 395,00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(Учебно-методические кабинеты, централиз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ванные бухгалтерии, группы хозяйственного обслуж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26 335 734,00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22 198 678,00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4 110 457,00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20 399,00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10 181 661,00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8 819 165,00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1 362 496,00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4 802 213,70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матер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ально-технической базой для внедрения цифровой 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разовательной среды (в том числе софинансирование с республиканским  бюджетом)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4 802 213,70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4 802 213,70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организациях, ра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положенных в сельской местности, условий для зан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тий физической культурой и спортом (в том числе с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64 589 698,00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54 650 458,00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(МБУДО "Усть-Абаканская ДШИ")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16 431 936,00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16 431 936,00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(МБУДО "Усть-Абаканский ЦДО")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11 042 638,00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11 042 638,00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(МБУДО "Усть-Абаканская СШ)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25 648 162,00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25 648 162,00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вой молодежи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9 769 240,00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цированного финансирования  (МБУДО "Усть-Абаканский ЦДО")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9 769 240,00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9 679 240,00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нием государственных (муниципальных) учреждений)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риторий Усть-Абаканского района от чрезвычайных ситуаций, обеспечение пожарной безопасности и бе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опасности людей на водных объектах»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("Единая дежурная диспетчерская служба")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и безопасности на водных объектах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но-диспетчерских служб муниципальных образований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на водных объектах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но-диспетчерских служб муниципальных образований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33001 S1270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«Культура Усть-Абаканского района»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98 019 734,00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25 843 346,00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25 843 346,00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(Дома культуры)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20 302 592,00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20 302 592,00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1 655 160,00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1 655 160,00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44 426 847,00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31 570 017,00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(Библиотеки)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29 486 553,00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29 486 553,00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 значимых объектов муниципальных образований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 значимых объектов муниципальных образований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12 569 830,00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(муниципальное бюджетное учреждение кул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 "Усть-Абаканский районный историко-краеведческий музей")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4 151 205,00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4 151 205,00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4 169 200,00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4 169 200,00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1 593 200,00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кусства и архивного дела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34302 22120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гармонизации ме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национальных отношений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23 951 404,00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23 951 404,00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(Учебно-методические кабинеты, централиз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ванные бухгалтерии, группы хозяйственного обслуж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вания)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19 754 927,00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17 103 827,00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2 612 600,00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4 196 477,00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3 942 177,00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244 300,00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(муниципальное бюджетное учреждение кул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 "Районный молодёжный ресурсный центр")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488 000,00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125 856 264,00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6 326 695,00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(МБУДО "Усть-Абаканская СШ")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2 761 800,00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2 761 800,00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ным организациям, осуществляющим подготовку спортивного резерва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35002 S1480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118 844 569,00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фраструктуры региональной собственности (муниц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собственности) для занятий физической кул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турой и спортом (в том числе софинансирование с ре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118 844 569,00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118 844 569,00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120 272 416,00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14 660 532,00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7 130 532,00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ление отопительных печей и ветхих отопительных 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тей, находящихся в пожароопасном состоянии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в сфере социальной поддержки работников мун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организаций культуры, работающих и пр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живающих в сельских населенных пунктах, поселках городского типа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платам гражданам, имеющим детей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образовательных организациях, реализу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 основную общеобразовательную программу д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лицам из числа детей-сирот и детей, оставшихся без попечения родителей, благ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устроенных жилых помещений специализированного 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жилищного фонда по договорам найма специализир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ванных жилых помещений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36201 70180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30 874 000,00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30 874 000,00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(в том числе софинансирование с федеральным бюджетом)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11 061 500,00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11 061 500,00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низации и осуществлению деятельности по опеке и попечительству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5 591 800,00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1 404 200,00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27 809 300,00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19 206 700,00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9 664 384,00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9 664 384,00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23 100,00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23 100,00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2 635 000,00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2 480 000,00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25 369 020,00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13 861 461,00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13 861 461,00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11 408 923,00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2 415 038,00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муниципальной собственн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сти Усть-Абаканского района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отношений по государственной и муниципальной собственности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37002 22130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Эффективное использование и вовлечение в хозя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ственный оборот земельных участков и иной недв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жимости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правил землепользования и застройки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правил землепользования и застройки (софина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 муниципальной собственностью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5 287 865,00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собственностью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5 287 865,00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5 287 865,00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наркотическими в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ществами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обществе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ного порядка и противодействие преступности в Усть-Абаканском районе»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безопасности и общественного порядка»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вонарушений несовершеннолетних»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вонарушений несовершеннолетних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межбюджетные трансферты на мероприятия по профилактике безнадзорности и правонарушений 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несовершеннолетних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39301 80260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3 674 531,00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(муниципальное автономное учреждение "М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зей "Древние курганы </w:t>
            </w:r>
            <w:proofErr w:type="spellStart"/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формирования туристической инфрастру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 и материально-технической базы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2 133 316,00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учреждений в сфере культуры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 объектов муниципальной собственности в сфере культуры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учреждений в сфере культуры (софинансир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 объектов муниципальной собственности в сфере культуры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деятельн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и продвижения туристического продукта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48 260 588,00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47 328 163,00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сохранности существ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Респу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лики </w:t>
            </w:r>
            <w:proofErr w:type="spellStart"/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Респу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лики </w:t>
            </w:r>
            <w:proofErr w:type="spellStart"/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а также на капитальный ремонт, ремонт искусственных сооружений (в том числе на разработку 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проектной документации)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41101 S1140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408 163,00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408 163,00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сажиров на социально значимых маршрутах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транспортного 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служивания населения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управления муниципальными финансами Усть-Абаканского района»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137 889 940,00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13 947 440,00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13 647 440,00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12 350 800,00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1 295 040,00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 сбалансированности бюджетов муниципальных образований Усть-Абаканского района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113 066 000,00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поддержку мер по обеспечению сбалансированности бюджетов пос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закупок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9 389 900,00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(обеспечение деятельности МКУ "Усть-Абаканская районная правовая служба")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9 389 900,00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8 500 000,00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878 900,00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самоуправления полномочий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зданию, организации и обеспечению деятельности 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министративных комиссий муниципальных образов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ченных составлять протоколы об административных правонарушениях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государстве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ных займов и кредитов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42005 06500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Обслуживание муниципального долга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зований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1 002 405,97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1 002 405,97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1 002 405,97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лодых семей  (в том числе софинансирование с ре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1 002 405,97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1 002 405,97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4 351 186,00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4 351 186,00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3 828 186,00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773 073,00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2 924 128,00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области охраны труда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167 523 339,31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инфраструктуры»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92 332 928,31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15 890 928,31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предприятиям на капитальный ремонт объектов коммунальной инфр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2 513 833,00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предприятиям на финансовое обеспечение затрат для выполнения работ, оказания услуг в рамках осуществления уставной де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2 513 833,00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предприятиям на капитальный ремонт объектов коммунальной инфр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5 213 830,00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5 213 830,00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плекса в муниципальных образованиях Республики Хакасия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плекса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Субсидии юридическим лицам (кроме некоммерческих 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45101 S3290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Реализация инфраструктурных проектов Республики Хакасия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63 330 918,00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«Чистая вода»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63 330 918,00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(модернизация) об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питьевого водоснабжения (в том числе софина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63 330 918,00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63 330 918,00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10 319 062,00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1 538 381,00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вой активности хозяйствующих субъектов, осущест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ляющих торговую деятельность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возмещение ч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затрат хозяйствующим субъектам, осуществля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 торговую деятельность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Pr="00A1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60 451 194,60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вительного) органа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4 983 745,00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3 255 847,00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2 259 722,00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994 295,00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миссии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6 743 334,60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органы 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6 005 522,55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Специальные 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6 005 522,55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737 812,05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737 812,05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1 792 540,00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палаты муниц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пального образования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696 370,00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696 370,00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33 159 527,00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33 159 527,00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20 390 743,00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12 656 954,00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111 830,00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11 677 248,00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(муниципальное автономное учреждение "Р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дакция газеты "Усть-Абаканские известия")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8 949 248,00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8 949 248,00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587 000,00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468 800,00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чий </w:t>
            </w:r>
            <w:proofErr w:type="gramStart"/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организации мероприятий при осуществлении деятельности по обращению с животными без вл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дельцев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A151DD" w:rsidRPr="00A151DD" w:rsidTr="005438BF">
        <w:trPr>
          <w:gridAfter w:val="1"/>
          <w:wAfter w:w="425" w:type="dxa"/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151DD" w:rsidRPr="00A151DD" w:rsidRDefault="00A151DD" w:rsidP="00A1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51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1 867 595 508,70</w:t>
            </w:r>
          </w:p>
        </w:tc>
      </w:tr>
    </w:tbl>
    <w:p w:rsidR="00C75B9D" w:rsidRPr="00E327C0" w:rsidRDefault="00C75B9D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75B9D" w:rsidRPr="00E327C0" w:rsidSect="008A0822">
      <w:pgSz w:w="11906" w:h="16838"/>
      <w:pgMar w:top="567" w:right="567" w:bottom="567" w:left="1418" w:header="709" w:footer="1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B95" w:rsidRDefault="003C3B95" w:rsidP="00A2705A">
      <w:pPr>
        <w:spacing w:after="0" w:line="240" w:lineRule="auto"/>
      </w:pPr>
      <w:r>
        <w:separator/>
      </w:r>
    </w:p>
  </w:endnote>
  <w:endnote w:type="continuationSeparator" w:id="0">
    <w:p w:rsidR="003C3B95" w:rsidRDefault="003C3B95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8775704"/>
      <w:docPartObj>
        <w:docPartGallery w:val="Page Numbers (Bottom of Page)"/>
        <w:docPartUnique/>
      </w:docPartObj>
    </w:sdtPr>
    <w:sdtEndPr/>
    <w:sdtContent>
      <w:p w:rsidR="008A0822" w:rsidRDefault="008D3DB4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:rsidR="008A0822" w:rsidRDefault="008A082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B95" w:rsidRDefault="003C3B95" w:rsidP="00A2705A">
      <w:pPr>
        <w:spacing w:after="0" w:line="240" w:lineRule="auto"/>
      </w:pPr>
      <w:r>
        <w:separator/>
      </w:r>
    </w:p>
  </w:footnote>
  <w:footnote w:type="continuationSeparator" w:id="0">
    <w:p w:rsidR="003C3B95" w:rsidRDefault="003C3B95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433E"/>
    <w:rsid w:val="00003E4B"/>
    <w:rsid w:val="000138A7"/>
    <w:rsid w:val="00015D10"/>
    <w:rsid w:val="00017EEF"/>
    <w:rsid w:val="00023BB0"/>
    <w:rsid w:val="00043F64"/>
    <w:rsid w:val="0007049E"/>
    <w:rsid w:val="00070BDC"/>
    <w:rsid w:val="00072DAB"/>
    <w:rsid w:val="000769F2"/>
    <w:rsid w:val="00081EBA"/>
    <w:rsid w:val="00083FD8"/>
    <w:rsid w:val="00096BBF"/>
    <w:rsid w:val="00097ADC"/>
    <w:rsid w:val="000A000B"/>
    <w:rsid w:val="000A382E"/>
    <w:rsid w:val="000B313D"/>
    <w:rsid w:val="000D5A97"/>
    <w:rsid w:val="000E2DAA"/>
    <w:rsid w:val="000E4C2B"/>
    <w:rsid w:val="00107EBF"/>
    <w:rsid w:val="00110886"/>
    <w:rsid w:val="001203B2"/>
    <w:rsid w:val="001247C7"/>
    <w:rsid w:val="001534B6"/>
    <w:rsid w:val="00163D54"/>
    <w:rsid w:val="00174CD0"/>
    <w:rsid w:val="00182CE6"/>
    <w:rsid w:val="001A5A41"/>
    <w:rsid w:val="001B3D32"/>
    <w:rsid w:val="001C2157"/>
    <w:rsid w:val="001C2738"/>
    <w:rsid w:val="001C68B4"/>
    <w:rsid w:val="001C75A3"/>
    <w:rsid w:val="001D41CF"/>
    <w:rsid w:val="001D5C04"/>
    <w:rsid w:val="00203F79"/>
    <w:rsid w:val="002108A8"/>
    <w:rsid w:val="00211FBE"/>
    <w:rsid w:val="00233AC9"/>
    <w:rsid w:val="00245C83"/>
    <w:rsid w:val="002511A8"/>
    <w:rsid w:val="00272452"/>
    <w:rsid w:val="00292D73"/>
    <w:rsid w:val="002B129A"/>
    <w:rsid w:val="002B23DB"/>
    <w:rsid w:val="002B7268"/>
    <w:rsid w:val="002D53DF"/>
    <w:rsid w:val="002D677A"/>
    <w:rsid w:val="002E0A2F"/>
    <w:rsid w:val="002E61A0"/>
    <w:rsid w:val="003122D3"/>
    <w:rsid w:val="00316647"/>
    <w:rsid w:val="00316D5E"/>
    <w:rsid w:val="00323AEB"/>
    <w:rsid w:val="00323D73"/>
    <w:rsid w:val="003301EA"/>
    <w:rsid w:val="00336F55"/>
    <w:rsid w:val="003452A2"/>
    <w:rsid w:val="00362D2C"/>
    <w:rsid w:val="00363CCC"/>
    <w:rsid w:val="00380277"/>
    <w:rsid w:val="00385A05"/>
    <w:rsid w:val="003916F4"/>
    <w:rsid w:val="003A0A9D"/>
    <w:rsid w:val="003B297E"/>
    <w:rsid w:val="003B5E6E"/>
    <w:rsid w:val="003C3B95"/>
    <w:rsid w:val="003E1CE0"/>
    <w:rsid w:val="003E246D"/>
    <w:rsid w:val="003E292B"/>
    <w:rsid w:val="003E3D76"/>
    <w:rsid w:val="003E555A"/>
    <w:rsid w:val="003F26F7"/>
    <w:rsid w:val="003F299B"/>
    <w:rsid w:val="003F2DFC"/>
    <w:rsid w:val="003F453B"/>
    <w:rsid w:val="003F7C5E"/>
    <w:rsid w:val="004141C9"/>
    <w:rsid w:val="00415421"/>
    <w:rsid w:val="004222D1"/>
    <w:rsid w:val="00424E25"/>
    <w:rsid w:val="00443516"/>
    <w:rsid w:val="00461F91"/>
    <w:rsid w:val="004A0673"/>
    <w:rsid w:val="004A08FF"/>
    <w:rsid w:val="004A31AD"/>
    <w:rsid w:val="004A637F"/>
    <w:rsid w:val="004B6500"/>
    <w:rsid w:val="004E14C1"/>
    <w:rsid w:val="004F5C93"/>
    <w:rsid w:val="004F6154"/>
    <w:rsid w:val="0051058F"/>
    <w:rsid w:val="00521043"/>
    <w:rsid w:val="005438BF"/>
    <w:rsid w:val="005442CF"/>
    <w:rsid w:val="00544DCF"/>
    <w:rsid w:val="00552B7B"/>
    <w:rsid w:val="005572C3"/>
    <w:rsid w:val="00581E46"/>
    <w:rsid w:val="005B6F4C"/>
    <w:rsid w:val="005B7C2D"/>
    <w:rsid w:val="005C50DE"/>
    <w:rsid w:val="005C6EA0"/>
    <w:rsid w:val="005C7A6A"/>
    <w:rsid w:val="005D426B"/>
    <w:rsid w:val="005D4BA6"/>
    <w:rsid w:val="005D6AE1"/>
    <w:rsid w:val="0061411A"/>
    <w:rsid w:val="00616A9C"/>
    <w:rsid w:val="00622495"/>
    <w:rsid w:val="00626C8D"/>
    <w:rsid w:val="00626F9C"/>
    <w:rsid w:val="00633E99"/>
    <w:rsid w:val="00636609"/>
    <w:rsid w:val="00637DA5"/>
    <w:rsid w:val="006466C1"/>
    <w:rsid w:val="0064686E"/>
    <w:rsid w:val="00670B77"/>
    <w:rsid w:val="00684BA4"/>
    <w:rsid w:val="00684CFF"/>
    <w:rsid w:val="00692F76"/>
    <w:rsid w:val="00696430"/>
    <w:rsid w:val="00697D78"/>
    <w:rsid w:val="006A1F2B"/>
    <w:rsid w:val="006B7D59"/>
    <w:rsid w:val="006C113F"/>
    <w:rsid w:val="006E489D"/>
    <w:rsid w:val="006E7BC1"/>
    <w:rsid w:val="006F00C7"/>
    <w:rsid w:val="007218CF"/>
    <w:rsid w:val="00733846"/>
    <w:rsid w:val="00753DE3"/>
    <w:rsid w:val="00754847"/>
    <w:rsid w:val="00763904"/>
    <w:rsid w:val="0076433E"/>
    <w:rsid w:val="00774A89"/>
    <w:rsid w:val="00774B6D"/>
    <w:rsid w:val="0079702A"/>
    <w:rsid w:val="007B6469"/>
    <w:rsid w:val="007C0DB9"/>
    <w:rsid w:val="007C61C5"/>
    <w:rsid w:val="007C6CE4"/>
    <w:rsid w:val="007F4951"/>
    <w:rsid w:val="00814EAC"/>
    <w:rsid w:val="0087380E"/>
    <w:rsid w:val="00884B6B"/>
    <w:rsid w:val="00887670"/>
    <w:rsid w:val="008A0822"/>
    <w:rsid w:val="008A572E"/>
    <w:rsid w:val="008B5F5C"/>
    <w:rsid w:val="008B6526"/>
    <w:rsid w:val="008C4C85"/>
    <w:rsid w:val="008D3DB4"/>
    <w:rsid w:val="008F0731"/>
    <w:rsid w:val="008F3CA5"/>
    <w:rsid w:val="00902DCA"/>
    <w:rsid w:val="00902F58"/>
    <w:rsid w:val="0090711D"/>
    <w:rsid w:val="0091544C"/>
    <w:rsid w:val="0092517E"/>
    <w:rsid w:val="009261E2"/>
    <w:rsid w:val="00930820"/>
    <w:rsid w:val="009346BA"/>
    <w:rsid w:val="00935024"/>
    <w:rsid w:val="00935202"/>
    <w:rsid w:val="0094118A"/>
    <w:rsid w:val="009447F1"/>
    <w:rsid w:val="00955542"/>
    <w:rsid w:val="00955C12"/>
    <w:rsid w:val="00983624"/>
    <w:rsid w:val="009A3017"/>
    <w:rsid w:val="009B4D1A"/>
    <w:rsid w:val="009C1C84"/>
    <w:rsid w:val="009E2425"/>
    <w:rsid w:val="009E44EC"/>
    <w:rsid w:val="00A151DD"/>
    <w:rsid w:val="00A23DBE"/>
    <w:rsid w:val="00A24623"/>
    <w:rsid w:val="00A2705A"/>
    <w:rsid w:val="00A36B6E"/>
    <w:rsid w:val="00A43171"/>
    <w:rsid w:val="00A456A3"/>
    <w:rsid w:val="00A523CA"/>
    <w:rsid w:val="00A67B40"/>
    <w:rsid w:val="00AA138D"/>
    <w:rsid w:val="00AD4C31"/>
    <w:rsid w:val="00AF4E05"/>
    <w:rsid w:val="00B01AD3"/>
    <w:rsid w:val="00B03960"/>
    <w:rsid w:val="00B04D7E"/>
    <w:rsid w:val="00B24949"/>
    <w:rsid w:val="00B34E79"/>
    <w:rsid w:val="00B81D91"/>
    <w:rsid w:val="00B81E8E"/>
    <w:rsid w:val="00B81FFA"/>
    <w:rsid w:val="00B83801"/>
    <w:rsid w:val="00BA072D"/>
    <w:rsid w:val="00BD41DB"/>
    <w:rsid w:val="00BD517E"/>
    <w:rsid w:val="00BD5313"/>
    <w:rsid w:val="00BE40DA"/>
    <w:rsid w:val="00BE40F3"/>
    <w:rsid w:val="00C06479"/>
    <w:rsid w:val="00C34DE6"/>
    <w:rsid w:val="00C36188"/>
    <w:rsid w:val="00C44E58"/>
    <w:rsid w:val="00C45CD1"/>
    <w:rsid w:val="00C52901"/>
    <w:rsid w:val="00C63637"/>
    <w:rsid w:val="00C75B9D"/>
    <w:rsid w:val="00C81A5E"/>
    <w:rsid w:val="00C90A23"/>
    <w:rsid w:val="00CA7BD7"/>
    <w:rsid w:val="00CC1A83"/>
    <w:rsid w:val="00CC25AB"/>
    <w:rsid w:val="00CC7E66"/>
    <w:rsid w:val="00CE39AD"/>
    <w:rsid w:val="00CE672D"/>
    <w:rsid w:val="00CE776A"/>
    <w:rsid w:val="00CF3C4D"/>
    <w:rsid w:val="00CF43D3"/>
    <w:rsid w:val="00D02EAF"/>
    <w:rsid w:val="00D12388"/>
    <w:rsid w:val="00D25EA7"/>
    <w:rsid w:val="00D34FA4"/>
    <w:rsid w:val="00D52453"/>
    <w:rsid w:val="00D5531C"/>
    <w:rsid w:val="00D56322"/>
    <w:rsid w:val="00D62691"/>
    <w:rsid w:val="00D724D3"/>
    <w:rsid w:val="00D80CFB"/>
    <w:rsid w:val="00D97D84"/>
    <w:rsid w:val="00DA3FFE"/>
    <w:rsid w:val="00DA6269"/>
    <w:rsid w:val="00DB4749"/>
    <w:rsid w:val="00DE0F4E"/>
    <w:rsid w:val="00DE5F24"/>
    <w:rsid w:val="00DE6DEC"/>
    <w:rsid w:val="00E1387F"/>
    <w:rsid w:val="00E24695"/>
    <w:rsid w:val="00E327C0"/>
    <w:rsid w:val="00E36A3C"/>
    <w:rsid w:val="00E37400"/>
    <w:rsid w:val="00E40CCB"/>
    <w:rsid w:val="00E44E72"/>
    <w:rsid w:val="00E46EB5"/>
    <w:rsid w:val="00E60BC4"/>
    <w:rsid w:val="00E65733"/>
    <w:rsid w:val="00E717CF"/>
    <w:rsid w:val="00E74037"/>
    <w:rsid w:val="00E85EB8"/>
    <w:rsid w:val="00E877E0"/>
    <w:rsid w:val="00EA3059"/>
    <w:rsid w:val="00EA55E0"/>
    <w:rsid w:val="00EA7073"/>
    <w:rsid w:val="00EB40F1"/>
    <w:rsid w:val="00EE76A1"/>
    <w:rsid w:val="00EF711F"/>
    <w:rsid w:val="00F0205A"/>
    <w:rsid w:val="00F41D56"/>
    <w:rsid w:val="00F52E46"/>
    <w:rsid w:val="00F530C8"/>
    <w:rsid w:val="00F9098E"/>
    <w:rsid w:val="00F94371"/>
    <w:rsid w:val="00F94B57"/>
    <w:rsid w:val="00F955DC"/>
    <w:rsid w:val="00FB49E9"/>
    <w:rsid w:val="00FC0984"/>
    <w:rsid w:val="00FC1061"/>
    <w:rsid w:val="00FC2584"/>
    <w:rsid w:val="00FC5C89"/>
    <w:rsid w:val="00FC63BB"/>
    <w:rsid w:val="00FC76F3"/>
    <w:rsid w:val="00FE6E90"/>
    <w:rsid w:val="00FF28E5"/>
    <w:rsid w:val="00FF3D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A5E3C-3F0C-4105-8BAD-96D2110E2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54</Pages>
  <Words>25354</Words>
  <Characters>144523</Characters>
  <Application>Microsoft Office Word</Application>
  <DocSecurity>0</DocSecurity>
  <Lines>1204</Lines>
  <Paragraphs>339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ВаймерНА</cp:lastModifiedBy>
  <cp:revision>79</cp:revision>
  <cp:lastPrinted>2022-01-12T02:18:00Z</cp:lastPrinted>
  <dcterms:created xsi:type="dcterms:W3CDTF">2020-07-02T07:05:00Z</dcterms:created>
  <dcterms:modified xsi:type="dcterms:W3CDTF">2022-01-12T02:18:00Z</dcterms:modified>
</cp:coreProperties>
</file>