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8"/>
      </w:tblGrid>
      <w:tr w:rsidR="007E58D4" w:rsidRPr="00F80D01" w:rsidTr="000D4323">
        <w:tc>
          <w:tcPr>
            <w:tcW w:w="3958" w:type="dxa"/>
          </w:tcPr>
          <w:p w:rsidR="007E58D4" w:rsidRPr="00F80D01" w:rsidRDefault="007E58D4" w:rsidP="00736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D0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7E58D4" w:rsidRPr="00F80D01" w:rsidTr="000D4323">
        <w:tc>
          <w:tcPr>
            <w:tcW w:w="3958" w:type="dxa"/>
          </w:tcPr>
          <w:p w:rsidR="004028FD" w:rsidRDefault="00D83486" w:rsidP="00402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7E58D4" w:rsidRPr="00F80D01" w:rsidRDefault="007E58D4" w:rsidP="00402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F80D01">
              <w:rPr>
                <w:rFonts w:ascii="Times New Roman" w:hAnsi="Times New Roman" w:cs="Times New Roman"/>
                <w:sz w:val="28"/>
                <w:szCs w:val="28"/>
              </w:rPr>
              <w:t>распоряжени</w:t>
            </w:r>
            <w:r w:rsidR="00D83486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F80D0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Усть-Абаканского муниципального района Республики Хакасия</w:t>
            </w:r>
          </w:p>
        </w:tc>
      </w:tr>
      <w:tr w:rsidR="007E58D4" w:rsidRPr="00F80D01" w:rsidTr="000D4323">
        <w:tc>
          <w:tcPr>
            <w:tcW w:w="3958" w:type="dxa"/>
          </w:tcPr>
          <w:p w:rsidR="007E58D4" w:rsidRPr="00F80D01" w:rsidRDefault="007E58D4" w:rsidP="00234F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D0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34FC5">
              <w:rPr>
                <w:rFonts w:ascii="Times New Roman" w:hAnsi="Times New Roman" w:cs="Times New Roman"/>
                <w:sz w:val="28"/>
                <w:szCs w:val="28"/>
              </w:rPr>
              <w:t>29.05.</w:t>
            </w:r>
            <w:r w:rsidRPr="00F80D01">
              <w:rPr>
                <w:rFonts w:ascii="Times New Roman" w:hAnsi="Times New Roman" w:cs="Times New Roman"/>
                <w:sz w:val="28"/>
                <w:szCs w:val="28"/>
              </w:rPr>
              <w:t xml:space="preserve">2026 № </w:t>
            </w:r>
            <w:r w:rsidR="00234FC5">
              <w:rPr>
                <w:rFonts w:ascii="Times New Roman" w:hAnsi="Times New Roman" w:cs="Times New Roman"/>
                <w:sz w:val="28"/>
                <w:szCs w:val="28"/>
              </w:rPr>
              <w:t>83-р</w:t>
            </w:r>
          </w:p>
        </w:tc>
      </w:tr>
      <w:tr w:rsidR="007E58D4" w:rsidRPr="00F80D01" w:rsidTr="000D4323">
        <w:tc>
          <w:tcPr>
            <w:tcW w:w="3958" w:type="dxa"/>
          </w:tcPr>
          <w:p w:rsidR="007E58D4" w:rsidRPr="00F80D01" w:rsidRDefault="007E58D4" w:rsidP="00736B7E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1F89" w:rsidRPr="00F80D01" w:rsidRDefault="00E81F89">
      <w:pPr>
        <w:rPr>
          <w:sz w:val="28"/>
          <w:szCs w:val="28"/>
        </w:rPr>
      </w:pPr>
    </w:p>
    <w:p w:rsidR="00F80D01" w:rsidRPr="00F80D01" w:rsidRDefault="00F80D01">
      <w:pPr>
        <w:rPr>
          <w:sz w:val="28"/>
          <w:szCs w:val="28"/>
        </w:rPr>
      </w:pPr>
    </w:p>
    <w:p w:rsidR="00F80D01" w:rsidRPr="00F80D01" w:rsidRDefault="00F80D01" w:rsidP="00F80D01">
      <w:pPr>
        <w:jc w:val="center"/>
        <w:rPr>
          <w:rFonts w:ascii="Times New Roman" w:hAnsi="Times New Roman" w:cs="Times New Roman"/>
          <w:sz w:val="28"/>
          <w:szCs w:val="28"/>
        </w:rPr>
      </w:pPr>
      <w:r w:rsidRPr="00F80D01">
        <w:rPr>
          <w:rFonts w:ascii="Times New Roman" w:hAnsi="Times New Roman" w:cs="Times New Roman"/>
          <w:sz w:val="28"/>
          <w:szCs w:val="28"/>
        </w:rPr>
        <w:t>СОСТАВ</w:t>
      </w:r>
    </w:p>
    <w:p w:rsidR="00B928B5" w:rsidRDefault="00F80D01" w:rsidP="00B928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0D01">
        <w:rPr>
          <w:rFonts w:ascii="Times New Roman" w:hAnsi="Times New Roman" w:cs="Times New Roman"/>
          <w:sz w:val="28"/>
          <w:szCs w:val="28"/>
        </w:rPr>
        <w:t xml:space="preserve">Комиссии по повышению устойчивости развития экономики </w:t>
      </w:r>
    </w:p>
    <w:p w:rsidR="00B928B5" w:rsidRDefault="00F80D01" w:rsidP="00B928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0D01">
        <w:rPr>
          <w:rFonts w:ascii="Times New Roman" w:hAnsi="Times New Roman" w:cs="Times New Roman"/>
          <w:sz w:val="28"/>
          <w:szCs w:val="28"/>
        </w:rPr>
        <w:t xml:space="preserve">в Усть-Абаканском муниципальном районе Республики Хакасия </w:t>
      </w:r>
    </w:p>
    <w:p w:rsidR="00F80D01" w:rsidRDefault="00F80D01" w:rsidP="00B928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0D01">
        <w:rPr>
          <w:rFonts w:ascii="Times New Roman" w:hAnsi="Times New Roman" w:cs="Times New Roman"/>
          <w:sz w:val="28"/>
          <w:szCs w:val="28"/>
        </w:rPr>
        <w:t>в условиях санкций</w:t>
      </w:r>
    </w:p>
    <w:p w:rsidR="00B928B5" w:rsidRDefault="00B928B5" w:rsidP="00F80D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28B5" w:rsidRDefault="00B928B5" w:rsidP="00B928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B928B5" w:rsidRDefault="00B928B5" w:rsidP="00B928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Егорова Елена Владимировна – Глава Усть-Абаканского муниципального района Республики Хакасия.</w:t>
      </w:r>
    </w:p>
    <w:p w:rsidR="00B928B5" w:rsidRDefault="00B928B5" w:rsidP="00B928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Заместители председателя Комиссии:</w:t>
      </w:r>
    </w:p>
    <w:p w:rsidR="00AA6A96" w:rsidRDefault="00B928B5" w:rsidP="00B928B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Потылицына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Александровна – </w:t>
      </w:r>
      <w:r w:rsidRPr="00B928B5">
        <w:rPr>
          <w:rFonts w:ascii="Times New Roman" w:hAnsi="Times New Roman" w:cs="Times New Roman"/>
          <w:sz w:val="28"/>
          <w:szCs w:val="28"/>
        </w:rPr>
        <w:t>Первый заместитель Главы АдминистрацииУсть-Абаканского муниципального района Республики Хакасия по финансам и экономике – руководитель Управления финансов и экономики Администрации Усть-Абаканского муниципального района Республики Хакасия</w:t>
      </w:r>
      <w:r w:rsidR="00AA6A96">
        <w:rPr>
          <w:rFonts w:ascii="Times New Roman" w:hAnsi="Times New Roman" w:cs="Times New Roman"/>
          <w:sz w:val="28"/>
          <w:szCs w:val="28"/>
        </w:rPr>
        <w:t>;</w:t>
      </w:r>
    </w:p>
    <w:p w:rsidR="00B928B5" w:rsidRDefault="00AA6A96" w:rsidP="00B928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Павленко Светлана Владимировна – </w:t>
      </w:r>
      <w:r w:rsidRPr="00AA6A96">
        <w:rPr>
          <w:rFonts w:ascii="Times New Roman" w:hAnsi="Times New Roman" w:cs="Times New Roman"/>
          <w:sz w:val="28"/>
          <w:szCs w:val="28"/>
        </w:rPr>
        <w:t>исполняющий обязанности заместителя Главы Администрации Усть-Абаканского муниципального района Республики Хакасия по социальным вопросам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6A96" w:rsidRDefault="00AA6A96" w:rsidP="00B928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Новикова Татьяна Викторовна – з</w:t>
      </w:r>
      <w:r w:rsidRPr="00AA6A96">
        <w:rPr>
          <w:rFonts w:ascii="Times New Roman" w:hAnsi="Times New Roman" w:cs="Times New Roman"/>
          <w:sz w:val="28"/>
          <w:szCs w:val="28"/>
        </w:rPr>
        <w:t xml:space="preserve">аместитель Главы Администрации Усть-Абаканского муниципального района Республики Хакасия по вопросам ЖКХ и строительства </w:t>
      </w:r>
      <w:r w:rsidR="007F3F8F">
        <w:rPr>
          <w:rFonts w:ascii="Times New Roman" w:hAnsi="Times New Roman" w:cs="Times New Roman"/>
          <w:sz w:val="28"/>
          <w:szCs w:val="28"/>
        </w:rPr>
        <w:t>–</w:t>
      </w:r>
      <w:r w:rsidRPr="00AA6A96">
        <w:rPr>
          <w:rFonts w:ascii="Times New Roman" w:hAnsi="Times New Roman" w:cs="Times New Roman"/>
          <w:sz w:val="28"/>
          <w:szCs w:val="28"/>
        </w:rPr>
        <w:t xml:space="preserve"> руководитель Управления ЖКХ и строительства Администрации Усть-Абаканского муниципального района Республики Хакасия</w:t>
      </w:r>
      <w:r w:rsidR="00C05AAD">
        <w:rPr>
          <w:rFonts w:ascii="Times New Roman" w:hAnsi="Times New Roman" w:cs="Times New Roman"/>
          <w:sz w:val="28"/>
          <w:szCs w:val="28"/>
        </w:rPr>
        <w:t>;</w:t>
      </w:r>
    </w:p>
    <w:p w:rsidR="00C05AAD" w:rsidRDefault="00C05AAD" w:rsidP="00B928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Доценко Ксения Юрьевна – </w:t>
      </w:r>
      <w:r w:rsidR="008F16E0">
        <w:rPr>
          <w:rFonts w:ascii="Times New Roman" w:hAnsi="Times New Roman" w:cs="Times New Roman"/>
          <w:sz w:val="28"/>
          <w:szCs w:val="28"/>
        </w:rPr>
        <w:t>з</w:t>
      </w:r>
      <w:r w:rsidRPr="00C05AAD">
        <w:rPr>
          <w:rFonts w:ascii="Times New Roman" w:hAnsi="Times New Roman" w:cs="Times New Roman"/>
          <w:sz w:val="28"/>
          <w:szCs w:val="28"/>
        </w:rPr>
        <w:t>аместитель Главы Администрации Усть-Абаканского муниципального района Республики Хакасия по правовым и земельным вопросам</w:t>
      </w:r>
      <w:r w:rsidR="008F16E0">
        <w:rPr>
          <w:rFonts w:ascii="Times New Roman" w:hAnsi="Times New Roman" w:cs="Times New Roman"/>
          <w:sz w:val="28"/>
          <w:szCs w:val="28"/>
        </w:rPr>
        <w:t>.</w:t>
      </w:r>
    </w:p>
    <w:p w:rsidR="00AA6A96" w:rsidRDefault="00AA6A96" w:rsidP="00B928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</w:t>
      </w:r>
      <w:r w:rsidR="00C64190">
        <w:rPr>
          <w:rFonts w:ascii="Times New Roman" w:hAnsi="Times New Roman" w:cs="Times New Roman"/>
          <w:sz w:val="28"/>
          <w:szCs w:val="28"/>
        </w:rPr>
        <w:t>мис</w:t>
      </w:r>
      <w:r w:rsidR="00A44041">
        <w:rPr>
          <w:rFonts w:ascii="Times New Roman" w:hAnsi="Times New Roman" w:cs="Times New Roman"/>
          <w:sz w:val="28"/>
          <w:szCs w:val="28"/>
        </w:rPr>
        <w:t>с</w:t>
      </w:r>
      <w:r w:rsidR="00C64190">
        <w:rPr>
          <w:rFonts w:ascii="Times New Roman" w:hAnsi="Times New Roman" w:cs="Times New Roman"/>
          <w:sz w:val="28"/>
          <w:szCs w:val="28"/>
        </w:rPr>
        <w:t>ии:</w:t>
      </w:r>
    </w:p>
    <w:p w:rsidR="00C64190" w:rsidRDefault="00C64190" w:rsidP="00B928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Вольф Виталий Самуилович</w:t>
      </w:r>
      <w:r w:rsidR="007F3F8F">
        <w:rPr>
          <w:rFonts w:ascii="Times New Roman" w:hAnsi="Times New Roman" w:cs="Times New Roman"/>
          <w:sz w:val="28"/>
          <w:szCs w:val="28"/>
        </w:rPr>
        <w:t xml:space="preserve"> – р</w:t>
      </w:r>
      <w:r w:rsidR="007F3F8F" w:rsidRPr="007F3F8F">
        <w:rPr>
          <w:rFonts w:ascii="Times New Roman" w:hAnsi="Times New Roman" w:cs="Times New Roman"/>
          <w:sz w:val="28"/>
          <w:szCs w:val="28"/>
        </w:rPr>
        <w:t xml:space="preserve">уководитель Управления природных ресурсов, охраны окружающей среды, сельского хозяйства и продовольствия </w:t>
      </w:r>
      <w:r w:rsidR="00B91643">
        <w:rPr>
          <w:rFonts w:ascii="Times New Roman" w:hAnsi="Times New Roman" w:cs="Times New Roman"/>
          <w:sz w:val="28"/>
          <w:szCs w:val="28"/>
        </w:rPr>
        <w:t>А</w:t>
      </w:r>
      <w:r w:rsidR="007F3F8F" w:rsidRPr="007F3F8F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B9164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F3F8F" w:rsidRPr="007F3F8F">
        <w:rPr>
          <w:rFonts w:ascii="Times New Roman" w:hAnsi="Times New Roman" w:cs="Times New Roman"/>
          <w:sz w:val="28"/>
          <w:szCs w:val="28"/>
        </w:rPr>
        <w:t>района</w:t>
      </w:r>
      <w:r w:rsidR="00B91643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="007F3F8F">
        <w:rPr>
          <w:rFonts w:ascii="Times New Roman" w:hAnsi="Times New Roman" w:cs="Times New Roman"/>
          <w:sz w:val="28"/>
          <w:szCs w:val="28"/>
        </w:rPr>
        <w:t>;</w:t>
      </w:r>
    </w:p>
    <w:p w:rsidR="007F3F8F" w:rsidRDefault="007F3F8F" w:rsidP="00B928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Гудкова Екатерина Владимировна – </w:t>
      </w:r>
      <w:r w:rsidR="00C05AAD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C05AAD" w:rsidRPr="00C05AAD">
        <w:rPr>
          <w:rFonts w:ascii="Times New Roman" w:hAnsi="Times New Roman" w:cs="Times New Roman"/>
          <w:sz w:val="28"/>
          <w:szCs w:val="28"/>
        </w:rPr>
        <w:t>Управлени</w:t>
      </w:r>
      <w:r w:rsidR="00C05AAD">
        <w:rPr>
          <w:rFonts w:ascii="Times New Roman" w:hAnsi="Times New Roman" w:cs="Times New Roman"/>
          <w:sz w:val="28"/>
          <w:szCs w:val="28"/>
        </w:rPr>
        <w:t>я</w:t>
      </w:r>
      <w:r w:rsidR="00C05AAD" w:rsidRPr="00C05AAD">
        <w:rPr>
          <w:rFonts w:ascii="Times New Roman" w:hAnsi="Times New Roman" w:cs="Times New Roman"/>
          <w:sz w:val="28"/>
          <w:szCs w:val="28"/>
        </w:rPr>
        <w:t xml:space="preserve"> культуры, молодежной политики, спорта и туризма Администрации Усть-Абаканского муниципального района Республики Хакасия</w:t>
      </w:r>
      <w:r w:rsidR="00C05AAD">
        <w:rPr>
          <w:rFonts w:ascii="Times New Roman" w:hAnsi="Times New Roman" w:cs="Times New Roman"/>
          <w:sz w:val="28"/>
          <w:szCs w:val="28"/>
        </w:rPr>
        <w:t>;</w:t>
      </w:r>
    </w:p>
    <w:p w:rsidR="007F3F8F" w:rsidRDefault="007F3F8F" w:rsidP="00B928B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Макшина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р</w:t>
      </w:r>
      <w:r w:rsidRPr="007F3F8F">
        <w:rPr>
          <w:rFonts w:ascii="Times New Roman" w:hAnsi="Times New Roman" w:cs="Times New Roman"/>
          <w:sz w:val="28"/>
          <w:szCs w:val="28"/>
        </w:rPr>
        <w:t>уководитель Управления имущественных и земельных отношений Администрации Усть-Абаканского муниципального 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3F8F" w:rsidRDefault="007F3F8F" w:rsidP="00B928B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Кувалдина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Лариса Викторовна –</w:t>
      </w:r>
      <w:r w:rsidR="00C05AAD">
        <w:rPr>
          <w:rFonts w:ascii="Times New Roman" w:hAnsi="Times New Roman" w:cs="Times New Roman"/>
          <w:sz w:val="28"/>
          <w:szCs w:val="28"/>
        </w:rPr>
        <w:t xml:space="preserve"> руководитель Управления образования Администрации Усть-Абаканского муниципального района Республики Хакасия</w:t>
      </w:r>
      <w:r w:rsidR="0033272D">
        <w:rPr>
          <w:rFonts w:ascii="Times New Roman" w:hAnsi="Times New Roman" w:cs="Times New Roman"/>
          <w:sz w:val="28"/>
          <w:szCs w:val="28"/>
        </w:rPr>
        <w:t>.</w:t>
      </w:r>
    </w:p>
    <w:p w:rsidR="0033272D" w:rsidRDefault="0033272D" w:rsidP="00B928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33272D" w:rsidRDefault="0033272D" w:rsidP="00B928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Глубокова Елена Владимировна – главный специалист Администрации Усть-Абаканского муниципального района</w:t>
      </w:r>
      <w:r w:rsidR="00B91643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4041" w:rsidRDefault="00A44041" w:rsidP="00B928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7830" w:rsidRDefault="006D7830" w:rsidP="00B928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041" w:rsidRDefault="00A44041" w:rsidP="00A440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 Администрации</w:t>
      </w:r>
    </w:p>
    <w:p w:rsidR="00A44041" w:rsidRDefault="00A44041" w:rsidP="00A440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Усть-Абаканского муниципального </w:t>
      </w:r>
    </w:p>
    <w:p w:rsidR="00A44041" w:rsidRPr="00F80D01" w:rsidRDefault="00A44041" w:rsidP="00A440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Республики Хакасия                 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Лемытская</w:t>
      </w:r>
      <w:proofErr w:type="spellEnd"/>
    </w:p>
    <w:sectPr w:rsidR="00A44041" w:rsidRPr="00F80D01" w:rsidSect="002D1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31F95"/>
    <w:rsid w:val="0001240A"/>
    <w:rsid w:val="000D4323"/>
    <w:rsid w:val="0021776B"/>
    <w:rsid w:val="00234FC5"/>
    <w:rsid w:val="002D10AC"/>
    <w:rsid w:val="0033272D"/>
    <w:rsid w:val="004028FD"/>
    <w:rsid w:val="00431F95"/>
    <w:rsid w:val="00675411"/>
    <w:rsid w:val="006D7830"/>
    <w:rsid w:val="00736B7E"/>
    <w:rsid w:val="007E58D4"/>
    <w:rsid w:val="007F3F8F"/>
    <w:rsid w:val="008F16E0"/>
    <w:rsid w:val="00A44041"/>
    <w:rsid w:val="00AA6A96"/>
    <w:rsid w:val="00B91643"/>
    <w:rsid w:val="00B928B5"/>
    <w:rsid w:val="00C05AAD"/>
    <w:rsid w:val="00C64190"/>
    <w:rsid w:val="00D83486"/>
    <w:rsid w:val="00E81F89"/>
    <w:rsid w:val="00F80D01"/>
    <w:rsid w:val="00FD7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58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YakuninaOI</dc:creator>
  <cp:keywords/>
  <dc:description/>
  <cp:lastModifiedBy>point-53</cp:lastModifiedBy>
  <cp:revision>22</cp:revision>
  <dcterms:created xsi:type="dcterms:W3CDTF">2026-05-20T04:38:00Z</dcterms:created>
  <dcterms:modified xsi:type="dcterms:W3CDTF">2026-05-29T03:26:00Z</dcterms:modified>
</cp:coreProperties>
</file>