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FF" w:rsidRDefault="00295FC0" w:rsidP="000100FF">
      <w:pPr>
        <w:ind w:left="7788"/>
      </w:pPr>
      <w:r>
        <w:t xml:space="preserve">             </w:t>
      </w:r>
      <w:r w:rsidR="000100FF">
        <w:t>ПРОЕКТ</w:t>
      </w:r>
    </w:p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0100FF" w:rsidRPr="00183A97" w:rsidTr="00731985">
        <w:tc>
          <w:tcPr>
            <w:tcW w:w="9540" w:type="dxa"/>
          </w:tcPr>
          <w:p w:rsidR="000100FF" w:rsidRPr="00183A97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866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-7620</wp:posOffset>
                  </wp:positionV>
                  <wp:extent cx="867410" cy="1019175"/>
                  <wp:effectExtent l="19050" t="0" r="9023" b="0"/>
                  <wp:wrapNone/>
                  <wp:docPr id="5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05" cy="102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Pr="00183A97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100FF" w:rsidRPr="00183A97" w:rsidTr="00731985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100FF" w:rsidRDefault="000100FF" w:rsidP="00731985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 xml:space="preserve">СОВЕТ ДЕПУТАТОВ </w:t>
            </w:r>
          </w:p>
          <w:p w:rsidR="000100FF" w:rsidRPr="000866C7" w:rsidRDefault="000100FF" w:rsidP="00731985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>У</w:t>
            </w:r>
            <w:r>
              <w:rPr>
                <w:b/>
              </w:rPr>
              <w:t>СТЬ-АБАКАНСКОГО</w:t>
            </w:r>
            <w:r w:rsidRPr="00183A97">
              <w:rPr>
                <w:b/>
              </w:rPr>
              <w:t xml:space="preserve"> 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0100FF" w:rsidRPr="00D71A34" w:rsidRDefault="00295FC0" w:rsidP="00295FC0">
      <w:pPr>
        <w:ind w:left="4248" w:firstLine="708"/>
      </w:pPr>
      <w:r>
        <w:t xml:space="preserve">      </w:t>
      </w:r>
      <w:r>
        <w:tab/>
      </w:r>
      <w:r>
        <w:tab/>
      </w:r>
      <w:r>
        <w:tab/>
      </w:r>
      <w:r w:rsidR="000100FF" w:rsidRPr="00D71A34">
        <w:t>Принято на сессии</w:t>
      </w:r>
    </w:p>
    <w:p w:rsidR="000100FF" w:rsidRPr="00D71A34" w:rsidRDefault="000100FF" w:rsidP="00295FC0">
      <w:pPr>
        <w:ind w:left="6372" w:firstLine="708"/>
      </w:pPr>
      <w:r w:rsidRPr="00E71747">
        <w:t>Со</w:t>
      </w:r>
      <w:r w:rsidRPr="00D71A34">
        <w:t xml:space="preserve">вета депутатов </w:t>
      </w:r>
      <w:r w:rsidR="00295FC0">
        <w:t>_______</w:t>
      </w:r>
    </w:p>
    <w:p w:rsidR="000100FF" w:rsidRDefault="000100FF" w:rsidP="00295FC0">
      <w:pPr>
        <w:spacing w:line="240" w:lineRule="exact"/>
        <w:rPr>
          <w:b/>
        </w:rPr>
      </w:pPr>
    </w:p>
    <w:p w:rsidR="000100FF" w:rsidRPr="00435235" w:rsidRDefault="000100FF" w:rsidP="000100FF">
      <w:pPr>
        <w:spacing w:line="240" w:lineRule="exact"/>
        <w:jc w:val="center"/>
        <w:rPr>
          <w:b/>
        </w:rPr>
      </w:pPr>
      <w:r w:rsidRPr="00435235">
        <w:rPr>
          <w:b/>
        </w:rPr>
        <w:t>Р Е Ш Е Н И Е</w:t>
      </w:r>
    </w:p>
    <w:p w:rsidR="000100FF" w:rsidRDefault="000100FF" w:rsidP="000100FF">
      <w:pPr>
        <w:spacing w:line="240" w:lineRule="exact"/>
      </w:pPr>
    </w:p>
    <w:p w:rsidR="000100FF" w:rsidRDefault="000100FF" w:rsidP="000100FF">
      <w:pPr>
        <w:spacing w:line="240" w:lineRule="exact"/>
      </w:pPr>
    </w:p>
    <w:p w:rsidR="000100FF" w:rsidRPr="00F2079B" w:rsidRDefault="000100FF" w:rsidP="00F2079B">
      <w:pPr>
        <w:spacing w:line="240" w:lineRule="exact"/>
      </w:pPr>
      <w:r w:rsidRPr="00F2079B">
        <w:t>от ___________ 202</w:t>
      </w:r>
      <w:r w:rsidR="00570AC8">
        <w:t>4</w:t>
      </w:r>
      <w:r w:rsidRPr="00F2079B">
        <w:t xml:space="preserve"> г.                            </w:t>
      </w:r>
      <w:r w:rsidR="00F2079B">
        <w:t xml:space="preserve">  </w:t>
      </w:r>
      <w:r w:rsidR="00EA0C5C" w:rsidRPr="00F2079B">
        <w:t>рп</w:t>
      </w:r>
      <w:r w:rsidRPr="00F2079B">
        <w:t xml:space="preserve"> Усть-Абакан         </w:t>
      </w:r>
      <w:r w:rsidR="00F2079B">
        <w:t xml:space="preserve">                                     </w:t>
      </w:r>
      <w:r w:rsidRPr="00F2079B">
        <w:t>№  ________</w:t>
      </w:r>
    </w:p>
    <w:p w:rsidR="005506CB" w:rsidRPr="00435235" w:rsidRDefault="005506CB" w:rsidP="003B4E4F"/>
    <w:p w:rsidR="00F2079B" w:rsidRDefault="00F2079B" w:rsidP="006418FF">
      <w:pPr>
        <w:autoSpaceDE w:val="0"/>
        <w:autoSpaceDN w:val="0"/>
        <w:adjustRightInd w:val="0"/>
        <w:jc w:val="center"/>
        <w:rPr>
          <w:color w:val="1A1A1A"/>
          <w:sz w:val="26"/>
          <w:szCs w:val="26"/>
        </w:rPr>
      </w:pPr>
    </w:p>
    <w:p w:rsidR="006418FF" w:rsidRPr="006418FF" w:rsidRDefault="006418FF" w:rsidP="006418FF">
      <w:pPr>
        <w:autoSpaceDE w:val="0"/>
        <w:autoSpaceDN w:val="0"/>
        <w:adjustRightInd w:val="0"/>
        <w:jc w:val="center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О принятии</w:t>
      </w:r>
      <w:r w:rsidRPr="006418FF">
        <w:rPr>
          <w:color w:val="1A1A1A"/>
          <w:sz w:val="26"/>
          <w:szCs w:val="26"/>
        </w:rPr>
        <w:t xml:space="preserve"> полномочий на определение поставщиков (подрядчиков,</w:t>
      </w:r>
    </w:p>
    <w:p w:rsidR="00F8198A" w:rsidRDefault="006418FF" w:rsidP="006418F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A1A1A"/>
          <w:sz w:val="26"/>
          <w:szCs w:val="26"/>
        </w:rPr>
      </w:pPr>
      <w:r w:rsidRPr="006418FF">
        <w:rPr>
          <w:rFonts w:ascii="Times New Roman" w:hAnsi="Times New Roman" w:cs="Times New Roman"/>
          <w:color w:val="1A1A1A"/>
          <w:sz w:val="26"/>
          <w:szCs w:val="26"/>
        </w:rPr>
        <w:t>исполнителей) для муниципальных заказчиков, действующих от имени сельс</w:t>
      </w:r>
      <w:r>
        <w:rPr>
          <w:rFonts w:ascii="Times New Roman" w:hAnsi="Times New Roman" w:cs="Times New Roman"/>
          <w:color w:val="1A1A1A"/>
          <w:sz w:val="26"/>
          <w:szCs w:val="26"/>
        </w:rPr>
        <w:t>ких поселений</w:t>
      </w:r>
      <w:r w:rsidRPr="006418FF">
        <w:rPr>
          <w:rFonts w:ascii="Times New Roman" w:hAnsi="Times New Roman" w:cs="Times New Roman"/>
          <w:color w:val="1A1A1A"/>
          <w:sz w:val="26"/>
          <w:szCs w:val="26"/>
        </w:rPr>
        <w:t xml:space="preserve"> Усть-Абаканского района</w:t>
      </w:r>
    </w:p>
    <w:p w:rsidR="006418FF" w:rsidRPr="006418FF" w:rsidRDefault="006418FF" w:rsidP="006418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418FF" w:rsidRDefault="006418FF" w:rsidP="00641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ходатайство Главы Усть-Абаканского района </w:t>
      </w:r>
      <w:r w:rsidR="00570AC8">
        <w:rPr>
          <w:sz w:val="26"/>
          <w:szCs w:val="26"/>
        </w:rPr>
        <w:t>Е.В. Егоровой</w:t>
      </w:r>
      <w:r>
        <w:rPr>
          <w:sz w:val="26"/>
          <w:szCs w:val="26"/>
        </w:rPr>
        <w:t xml:space="preserve">, решения представительных органов сельских поселений Усть-Абаканского района о передаче </w:t>
      </w:r>
      <w:r w:rsidRPr="006418FF">
        <w:rPr>
          <w:color w:val="1A1A1A"/>
          <w:sz w:val="26"/>
          <w:szCs w:val="26"/>
        </w:rPr>
        <w:t>полномочий на определение поставщиков (подрядчиков,</w:t>
      </w:r>
      <w:r>
        <w:rPr>
          <w:color w:val="1A1A1A"/>
          <w:sz w:val="26"/>
          <w:szCs w:val="26"/>
        </w:rPr>
        <w:t xml:space="preserve"> </w:t>
      </w:r>
      <w:r w:rsidRPr="006418FF">
        <w:rPr>
          <w:color w:val="1A1A1A"/>
          <w:sz w:val="26"/>
          <w:szCs w:val="26"/>
        </w:rPr>
        <w:t>исполнителей) для муниципальных заказчиков, действующих от имени сельс</w:t>
      </w:r>
      <w:r>
        <w:rPr>
          <w:color w:val="1A1A1A"/>
          <w:sz w:val="26"/>
          <w:szCs w:val="26"/>
        </w:rPr>
        <w:t>ких поселений,</w:t>
      </w:r>
      <w:r>
        <w:rPr>
          <w:sz w:val="26"/>
          <w:szCs w:val="26"/>
        </w:rPr>
        <w:t xml:space="preserve"> в соответствии с частью 4 статьи 1</w:t>
      </w:r>
      <w:r w:rsidR="00F2079B">
        <w:rPr>
          <w:sz w:val="26"/>
          <w:szCs w:val="26"/>
        </w:rPr>
        <w:t>5</w:t>
      </w:r>
      <w:r>
        <w:rPr>
          <w:sz w:val="26"/>
          <w:szCs w:val="26"/>
        </w:rPr>
        <w:t xml:space="preserve"> Федерального закона от 06.10.2003 № 131-ФЗ «Об общих принципах организации местного самоуправления в Российской Федерации», частью 9 статьи 26</w:t>
      </w:r>
      <w:r w:rsidRPr="00CB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F2079B">
        <w:rPr>
          <w:sz w:val="26"/>
          <w:szCs w:val="26"/>
        </w:rPr>
        <w:t xml:space="preserve">частью 3 статьи 5, </w:t>
      </w:r>
      <w:r>
        <w:rPr>
          <w:sz w:val="26"/>
          <w:szCs w:val="26"/>
        </w:rPr>
        <w:t>частью 1 статьи 83 Устава муниципального образования Усть-Абаканск</w:t>
      </w:r>
      <w:r w:rsidR="00F2079B">
        <w:rPr>
          <w:sz w:val="26"/>
          <w:szCs w:val="26"/>
        </w:rPr>
        <w:t>ий</w:t>
      </w:r>
      <w:r>
        <w:rPr>
          <w:sz w:val="26"/>
          <w:szCs w:val="26"/>
        </w:rPr>
        <w:t xml:space="preserve"> район</w:t>
      </w:r>
      <w:r w:rsidR="00F2079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Порядком заключения С</w:t>
      </w:r>
      <w:r w:rsidRPr="006852D1">
        <w:rPr>
          <w:bCs/>
          <w:iCs/>
          <w:sz w:val="26"/>
          <w:szCs w:val="26"/>
        </w:rPr>
        <w:t xml:space="preserve">оглашений органами местного самоуправления муниципального образования Усть-Абаканский район Республики Хакасия с органами местного самоуправления  </w:t>
      </w:r>
      <w:r>
        <w:rPr>
          <w:bCs/>
          <w:iCs/>
          <w:sz w:val="26"/>
          <w:szCs w:val="26"/>
        </w:rPr>
        <w:t>городского</w:t>
      </w:r>
      <w:r w:rsidRPr="006852D1">
        <w:rPr>
          <w:bCs/>
          <w:iCs/>
          <w:sz w:val="26"/>
          <w:szCs w:val="26"/>
        </w:rPr>
        <w:t>, сельских поселений Усть-Абаканского района о передаче/принятии части полномочий по решению вопросов местного значения</w:t>
      </w:r>
      <w:r>
        <w:rPr>
          <w:sz w:val="26"/>
          <w:szCs w:val="26"/>
        </w:rPr>
        <w:t xml:space="preserve">, утвержденным решением Совета депутатов Усть-Абаканского района Республики Хакасия от 27.10.2016 № 62, Совет депутатов Усть-Абаканского района Республики Хакасия </w:t>
      </w:r>
    </w:p>
    <w:p w:rsidR="00F2079B" w:rsidRDefault="003B4E4F" w:rsidP="00F2079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31985">
        <w:rPr>
          <w:b/>
          <w:bCs/>
          <w:sz w:val="26"/>
          <w:szCs w:val="26"/>
        </w:rPr>
        <w:t>РЕШИЛ</w:t>
      </w:r>
      <w:r w:rsidRPr="00731985">
        <w:rPr>
          <w:bCs/>
          <w:sz w:val="26"/>
          <w:szCs w:val="26"/>
        </w:rPr>
        <w:t>:</w:t>
      </w:r>
    </w:p>
    <w:p w:rsidR="00F2079B" w:rsidRDefault="00CA7FD2" w:rsidP="00F2079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F2079B" w:rsidRPr="007E3066">
        <w:rPr>
          <w:sz w:val="26"/>
          <w:szCs w:val="26"/>
        </w:rPr>
        <w:t xml:space="preserve">Принять от </w:t>
      </w:r>
      <w:r w:rsidR="00EE15AC">
        <w:rPr>
          <w:sz w:val="26"/>
          <w:szCs w:val="26"/>
        </w:rPr>
        <w:t xml:space="preserve">Солнечного, </w:t>
      </w:r>
      <w:r w:rsidR="00F2079B" w:rsidRPr="007E3066">
        <w:rPr>
          <w:sz w:val="26"/>
          <w:szCs w:val="26"/>
        </w:rPr>
        <w:t>Калининского, Сапоговского, Доможаковского, Райковского, Чарковского, Вершино-Биджинского, Усть-Бюрского, Весенненского, Московского</w:t>
      </w:r>
      <w:r w:rsidR="007E3066" w:rsidRPr="007E3066">
        <w:rPr>
          <w:sz w:val="26"/>
          <w:szCs w:val="26"/>
        </w:rPr>
        <w:t>, Опытненского</w:t>
      </w:r>
      <w:r w:rsidR="00F2079B">
        <w:rPr>
          <w:sz w:val="26"/>
          <w:szCs w:val="26"/>
        </w:rPr>
        <w:t xml:space="preserve"> сельсоветов</w:t>
      </w:r>
      <w:r w:rsidR="007E3066">
        <w:rPr>
          <w:sz w:val="26"/>
          <w:szCs w:val="26"/>
        </w:rPr>
        <w:t xml:space="preserve"> Усть-Абаканского района</w:t>
      </w:r>
      <w:r w:rsidR="00F2079B">
        <w:rPr>
          <w:sz w:val="26"/>
          <w:szCs w:val="26"/>
        </w:rPr>
        <w:t xml:space="preserve"> к осуществлению администрацией</w:t>
      </w:r>
      <w:r w:rsidR="00F2079B" w:rsidRPr="000D0BEA">
        <w:rPr>
          <w:sz w:val="26"/>
          <w:szCs w:val="26"/>
        </w:rPr>
        <w:t xml:space="preserve"> </w:t>
      </w:r>
      <w:r w:rsidR="00F2079B">
        <w:rPr>
          <w:sz w:val="26"/>
          <w:szCs w:val="26"/>
        </w:rPr>
        <w:t>Усть-Абаканского района Республики Хакасия полномочия по определению поставщиков (подрядчиков, исполнителей) для муниципальных заказчиков, действующих от имени указанных сельских поселений, в</w:t>
      </w:r>
      <w:r w:rsidR="00F2079B" w:rsidRPr="000D0BEA">
        <w:rPr>
          <w:sz w:val="26"/>
          <w:szCs w:val="26"/>
        </w:rPr>
        <w:t xml:space="preserve"> период </w:t>
      </w:r>
      <w:r w:rsidR="00B35DF4">
        <w:rPr>
          <w:sz w:val="26"/>
          <w:szCs w:val="26"/>
        </w:rPr>
        <w:t>с 1 января 2025 г. по 31 декабря 2025</w:t>
      </w:r>
      <w:r w:rsidR="00F2079B">
        <w:rPr>
          <w:sz w:val="26"/>
          <w:szCs w:val="26"/>
        </w:rPr>
        <w:t xml:space="preserve"> г. </w:t>
      </w:r>
    </w:p>
    <w:p w:rsidR="00810DE5" w:rsidRDefault="007E3066" w:rsidP="00810DE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Установить, что указанные</w:t>
      </w:r>
      <w:r w:rsidR="00F2079B">
        <w:rPr>
          <w:sz w:val="26"/>
          <w:szCs w:val="26"/>
        </w:rPr>
        <w:t xml:space="preserve"> полномочия непосредственно реализует созданное администрацией Усть-Абаканского района уполномоченное учреждение – МКУ «Усть-Абаканская районная правовая служба». </w:t>
      </w:r>
    </w:p>
    <w:p w:rsidR="00810DE5" w:rsidRDefault="00EA0C5C" w:rsidP="00810DE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731985" w:rsidRPr="00CA7FD2">
        <w:rPr>
          <w:sz w:val="26"/>
          <w:szCs w:val="26"/>
        </w:rPr>
        <w:t xml:space="preserve">. </w:t>
      </w:r>
      <w:r w:rsidR="007E3066">
        <w:rPr>
          <w:sz w:val="26"/>
          <w:szCs w:val="26"/>
        </w:rPr>
        <w:t>Утвердить прилагаемое типовое соглашение между администрацией</w:t>
      </w:r>
      <w:r w:rsidR="007E3066" w:rsidRPr="00BF471E">
        <w:rPr>
          <w:sz w:val="26"/>
          <w:szCs w:val="26"/>
        </w:rPr>
        <w:t xml:space="preserve"> Усть-Абаканского района </w:t>
      </w:r>
      <w:r w:rsidR="007E3066">
        <w:rPr>
          <w:sz w:val="26"/>
          <w:szCs w:val="26"/>
        </w:rPr>
        <w:t>и администрацией сельского поселения Усть-Абаканского района об осуществлении части полномочий сельского поселения по</w:t>
      </w:r>
      <w:r w:rsidR="007E3066">
        <w:rPr>
          <w:color w:val="1A1A1A"/>
          <w:sz w:val="26"/>
          <w:szCs w:val="26"/>
        </w:rPr>
        <w:t xml:space="preserve"> определению</w:t>
      </w:r>
      <w:r w:rsidR="007E3066" w:rsidRPr="001E709D">
        <w:rPr>
          <w:color w:val="1A1A1A"/>
          <w:sz w:val="26"/>
          <w:szCs w:val="26"/>
        </w:rPr>
        <w:t xml:space="preserve"> поставщиков (подрядчиков,</w:t>
      </w:r>
      <w:r w:rsidR="007E3066" w:rsidRPr="00BF471E">
        <w:rPr>
          <w:color w:val="1A1A1A"/>
          <w:sz w:val="26"/>
          <w:szCs w:val="26"/>
        </w:rPr>
        <w:t xml:space="preserve"> </w:t>
      </w:r>
      <w:r w:rsidR="007E3066" w:rsidRPr="001E709D">
        <w:rPr>
          <w:color w:val="1A1A1A"/>
          <w:sz w:val="26"/>
          <w:szCs w:val="26"/>
        </w:rPr>
        <w:t xml:space="preserve">исполнителей) для </w:t>
      </w:r>
      <w:r w:rsidR="007E3066">
        <w:rPr>
          <w:color w:val="1A1A1A"/>
          <w:sz w:val="26"/>
          <w:szCs w:val="26"/>
        </w:rPr>
        <w:t xml:space="preserve">обеспечения муниципальных нужд </w:t>
      </w:r>
      <w:r w:rsidR="00D24114">
        <w:rPr>
          <w:color w:val="1A1A1A"/>
          <w:sz w:val="26"/>
          <w:szCs w:val="26"/>
        </w:rPr>
        <w:t>поселения</w:t>
      </w:r>
      <w:r w:rsidR="007E3066">
        <w:rPr>
          <w:sz w:val="26"/>
          <w:szCs w:val="26"/>
        </w:rPr>
        <w:t xml:space="preserve"> (далее – </w:t>
      </w:r>
      <w:r w:rsidR="00D24114">
        <w:rPr>
          <w:sz w:val="26"/>
          <w:szCs w:val="26"/>
        </w:rPr>
        <w:t>с</w:t>
      </w:r>
      <w:r w:rsidR="007E3066">
        <w:rPr>
          <w:sz w:val="26"/>
          <w:szCs w:val="26"/>
        </w:rPr>
        <w:t xml:space="preserve">оглашение). </w:t>
      </w:r>
    </w:p>
    <w:p w:rsidR="00810DE5" w:rsidRDefault="00D24114" w:rsidP="00810DE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 Установить, что при передаче полномочий сельское поселение Усть-Абаканского района перечисляет в бюджет Усть-Абаканского района межбюджетные трансферты на осуществление переданных полномочий в объемах и в сроки, установленные соглашением.</w:t>
      </w:r>
    </w:p>
    <w:p w:rsidR="00D24114" w:rsidRPr="00810DE5" w:rsidRDefault="00D24114" w:rsidP="00810DE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Pr="008931C4">
        <w:rPr>
          <w:sz w:val="26"/>
          <w:szCs w:val="26"/>
        </w:rPr>
        <w:t>. Настоящее решение вступает в силу со дня его принятия.</w:t>
      </w:r>
    </w:p>
    <w:p w:rsidR="00D24114" w:rsidRDefault="00D24114" w:rsidP="007E306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E3066" w:rsidRDefault="007E3066" w:rsidP="00AD38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394"/>
      </w:tblGrid>
      <w:tr w:rsidR="003F10EF" w:rsidRPr="001955B1" w:rsidTr="00EA0C5C">
        <w:tc>
          <w:tcPr>
            <w:tcW w:w="5529" w:type="dxa"/>
          </w:tcPr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38D0" w:rsidRPr="001955B1" w:rsidRDefault="00AD38D0" w:rsidP="00AD38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депутатов </w:t>
            </w:r>
          </w:p>
          <w:p w:rsidR="00AD38D0" w:rsidRPr="001955B1" w:rsidRDefault="00AD38D0" w:rsidP="00AD38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3F10EF" w:rsidRPr="001955B1" w:rsidRDefault="003F10EF" w:rsidP="00304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38D0" w:rsidRPr="001955B1" w:rsidRDefault="00AD38D0" w:rsidP="00AD38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AD38D0" w:rsidP="00AD38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Е.Н. Баравлева</w:t>
            </w: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48A" w:rsidRPr="001955B1" w:rsidRDefault="0064148A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10EF" w:rsidRPr="001955B1" w:rsidRDefault="003F10EF" w:rsidP="003B4E4F">
      <w:pPr>
        <w:pStyle w:val="a3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EA0C5C" w:rsidRDefault="00EA0C5C" w:rsidP="00EA0C5C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A0C5C" w:rsidRDefault="00EA0C5C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853496">
      <w:pPr>
        <w:pStyle w:val="ad"/>
        <w:tabs>
          <w:tab w:val="left" w:pos="7608"/>
        </w:tabs>
        <w:spacing w:after="26" w:line="240" w:lineRule="auto"/>
        <w:rPr>
          <w:sz w:val="22"/>
          <w:szCs w:val="22"/>
          <w:lang w:eastAsia="en-US"/>
        </w:rPr>
      </w:pPr>
    </w:p>
    <w:p w:rsidR="00AF05E6" w:rsidRDefault="00AF05E6" w:rsidP="00AF05E6">
      <w:pPr>
        <w:pStyle w:val="ad"/>
        <w:spacing w:after="26" w:line="240" w:lineRule="auto"/>
        <w:jc w:val="right"/>
        <w:rPr>
          <w:sz w:val="22"/>
          <w:szCs w:val="22"/>
          <w:lang w:eastAsia="en-US"/>
        </w:rPr>
      </w:pPr>
      <w:r w:rsidRPr="00E76525">
        <w:rPr>
          <w:sz w:val="22"/>
          <w:szCs w:val="22"/>
          <w:lang w:eastAsia="en-US"/>
        </w:rPr>
        <w:lastRenderedPageBreak/>
        <w:t>Приложение</w:t>
      </w:r>
      <w:r>
        <w:rPr>
          <w:sz w:val="22"/>
          <w:szCs w:val="22"/>
          <w:lang w:eastAsia="en-US"/>
        </w:rPr>
        <w:t xml:space="preserve"> к решению </w:t>
      </w:r>
    </w:p>
    <w:p w:rsidR="00AF05E6" w:rsidRPr="00E76525" w:rsidRDefault="00AF05E6" w:rsidP="00AF05E6">
      <w:pPr>
        <w:pStyle w:val="ad"/>
        <w:spacing w:after="26" w:line="240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Совета депутатов </w:t>
      </w:r>
      <w:r w:rsidRPr="00E76525">
        <w:rPr>
          <w:sz w:val="22"/>
          <w:szCs w:val="22"/>
          <w:lang w:eastAsia="en-US"/>
        </w:rPr>
        <w:t xml:space="preserve">Усть-Абаканского района </w:t>
      </w:r>
    </w:p>
    <w:p w:rsidR="00AF05E6" w:rsidRPr="00E76525" w:rsidRDefault="00AF05E6" w:rsidP="00AF05E6">
      <w:pPr>
        <w:pStyle w:val="ad"/>
        <w:spacing w:after="26" w:line="240" w:lineRule="auto"/>
        <w:jc w:val="right"/>
        <w:rPr>
          <w:sz w:val="22"/>
          <w:szCs w:val="22"/>
          <w:lang w:eastAsia="en-US"/>
        </w:rPr>
      </w:pPr>
      <w:r w:rsidRPr="00E76525">
        <w:rPr>
          <w:sz w:val="22"/>
          <w:szCs w:val="22"/>
          <w:lang w:eastAsia="en-US"/>
        </w:rPr>
        <w:t>от __________ № _____</w:t>
      </w:r>
    </w:p>
    <w:p w:rsidR="00AF05E6" w:rsidRDefault="00AF05E6" w:rsidP="00AF05E6">
      <w:pPr>
        <w:pStyle w:val="ad"/>
        <w:spacing w:after="26" w:line="240" w:lineRule="auto"/>
        <w:jc w:val="center"/>
        <w:rPr>
          <w:sz w:val="26"/>
          <w:szCs w:val="26"/>
        </w:rPr>
      </w:pPr>
    </w:p>
    <w:p w:rsidR="00AF05E6" w:rsidRPr="00BF471E" w:rsidRDefault="00AF05E6" w:rsidP="00AF05E6">
      <w:pPr>
        <w:pStyle w:val="ad"/>
        <w:spacing w:after="26" w:line="240" w:lineRule="auto"/>
        <w:jc w:val="center"/>
        <w:rPr>
          <w:sz w:val="26"/>
          <w:szCs w:val="26"/>
        </w:rPr>
      </w:pPr>
      <w:r w:rsidRPr="00BF471E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AF05E6" w:rsidRPr="00BF471E" w:rsidRDefault="00AF05E6" w:rsidP="00AF05E6">
      <w:pPr>
        <w:pStyle w:val="ad"/>
        <w:spacing w:after="26" w:line="240" w:lineRule="auto"/>
        <w:rPr>
          <w:sz w:val="26"/>
          <w:szCs w:val="26"/>
        </w:rPr>
      </w:pPr>
    </w:p>
    <w:p w:rsidR="00AF05E6" w:rsidRPr="00BF471E" w:rsidRDefault="00194692" w:rsidP="00AF05E6">
      <w:pPr>
        <w:pStyle w:val="ad"/>
        <w:spacing w:after="26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ТИПОВОЕ </w:t>
      </w:r>
      <w:r w:rsidR="00AF05E6" w:rsidRPr="00BF471E">
        <w:rPr>
          <w:sz w:val="26"/>
          <w:szCs w:val="26"/>
        </w:rPr>
        <w:t>СОГЛАШЕНИЕ</w:t>
      </w:r>
    </w:p>
    <w:p w:rsidR="00AF05E6" w:rsidRPr="00BF471E" w:rsidRDefault="00AF05E6" w:rsidP="00AF05E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между администрацией</w:t>
      </w:r>
      <w:r w:rsidRPr="00BF471E">
        <w:rPr>
          <w:sz w:val="26"/>
          <w:szCs w:val="26"/>
        </w:rPr>
        <w:t xml:space="preserve"> Усть-Абаканского района </w:t>
      </w:r>
      <w:r>
        <w:rPr>
          <w:sz w:val="26"/>
          <w:szCs w:val="26"/>
        </w:rPr>
        <w:t>и администрацией ________ сельсовета Усть-Абаканского района об осуществлении части полномочий сельского поселения по</w:t>
      </w:r>
      <w:r>
        <w:rPr>
          <w:color w:val="1A1A1A"/>
          <w:sz w:val="26"/>
          <w:szCs w:val="26"/>
        </w:rPr>
        <w:t xml:space="preserve"> определению</w:t>
      </w:r>
      <w:r w:rsidRPr="001E709D">
        <w:rPr>
          <w:color w:val="1A1A1A"/>
          <w:sz w:val="26"/>
          <w:szCs w:val="26"/>
        </w:rPr>
        <w:t xml:space="preserve"> поставщиков (подрядчиков,</w:t>
      </w:r>
      <w:r w:rsidRPr="00BF471E">
        <w:rPr>
          <w:color w:val="1A1A1A"/>
          <w:sz w:val="26"/>
          <w:szCs w:val="26"/>
        </w:rPr>
        <w:t xml:space="preserve"> </w:t>
      </w:r>
      <w:r w:rsidRPr="001E709D">
        <w:rPr>
          <w:color w:val="1A1A1A"/>
          <w:sz w:val="26"/>
          <w:szCs w:val="26"/>
        </w:rPr>
        <w:t xml:space="preserve">исполнителей) для </w:t>
      </w:r>
      <w:r>
        <w:rPr>
          <w:color w:val="1A1A1A"/>
          <w:sz w:val="26"/>
          <w:szCs w:val="26"/>
        </w:rPr>
        <w:t>обеспечения муниципальных нужд ________ сельсовета</w:t>
      </w:r>
    </w:p>
    <w:p w:rsidR="00AF05E6" w:rsidRPr="00BF471E" w:rsidRDefault="00AF05E6" w:rsidP="00AF05E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F05E6" w:rsidRDefault="00AF05E6" w:rsidP="00AF05E6">
      <w:pPr>
        <w:shd w:val="clear" w:color="auto" w:fill="FFFFFF"/>
        <w:rPr>
          <w:sz w:val="26"/>
          <w:szCs w:val="26"/>
        </w:rPr>
      </w:pPr>
    </w:p>
    <w:p w:rsidR="00AF05E6" w:rsidRPr="00BF471E" w:rsidRDefault="00AF05E6" w:rsidP="00AF05E6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р.п. Усть-Абакан</w:t>
      </w:r>
      <w:r w:rsidRPr="00BF471E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</w:t>
      </w:r>
      <w:r w:rsidRPr="00BF47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194692">
        <w:rPr>
          <w:sz w:val="26"/>
          <w:szCs w:val="26"/>
        </w:rPr>
        <w:t xml:space="preserve">        </w:t>
      </w:r>
      <w:r w:rsidRPr="00BF471E">
        <w:rPr>
          <w:sz w:val="26"/>
          <w:szCs w:val="26"/>
        </w:rPr>
        <w:t xml:space="preserve">«      » </w:t>
      </w:r>
      <w:r w:rsidR="00194692">
        <w:rPr>
          <w:sz w:val="26"/>
          <w:szCs w:val="26"/>
        </w:rPr>
        <w:t>______________</w:t>
      </w:r>
    </w:p>
    <w:p w:rsidR="00AF05E6" w:rsidRPr="00BF471E" w:rsidRDefault="00AF05E6" w:rsidP="00AF05E6">
      <w:pPr>
        <w:shd w:val="clear" w:color="auto" w:fill="FFFFFF"/>
        <w:rPr>
          <w:sz w:val="26"/>
          <w:szCs w:val="26"/>
        </w:rPr>
      </w:pPr>
    </w:p>
    <w:p w:rsidR="00AF05E6" w:rsidRDefault="00AF05E6" w:rsidP="00AF05E6">
      <w:pPr>
        <w:shd w:val="clear" w:color="auto" w:fill="FFFFFF"/>
        <w:jc w:val="both"/>
        <w:rPr>
          <w:sz w:val="26"/>
          <w:szCs w:val="26"/>
        </w:rPr>
      </w:pPr>
      <w:r w:rsidRPr="00BF471E">
        <w:rPr>
          <w:sz w:val="26"/>
          <w:szCs w:val="26"/>
        </w:rPr>
        <w:tab/>
        <w:t xml:space="preserve">Администрация Усть-Абаканского района Республики Хакасия, именуемая в дальнейшем «Администрация района», в лице Главы Усть-Абаканского района Республики Хакасия Егоровой Елены Владимировны, действующей на основании Устава муниципального образования Усть-Абаканский район Республики Хакасия, с одной стороны, </w:t>
      </w:r>
    </w:p>
    <w:p w:rsidR="00AF05E6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и администрация ________ сельсовета Усть-Абаканского района Республики Хакасия, именуемая в дальнейшем «Администрация поселения», в лице Главы ________ сельсовета Усть-Абаканского района Республики Хакасия ________, действующего на основании Устава муниципального образования ________ сельсовет Усть-Абаканского района Республики Хакасия, с другой стороны, вместе именуемые «Стороны», </w:t>
      </w: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руководствуясь частью 4 статьи 15 Федерального закона от 06.10.2003 </w:t>
      </w:r>
      <w:r>
        <w:rPr>
          <w:sz w:val="26"/>
          <w:szCs w:val="26"/>
        </w:rPr>
        <w:t xml:space="preserve">          </w:t>
      </w:r>
      <w:r w:rsidR="00194692">
        <w:rPr>
          <w:sz w:val="26"/>
          <w:szCs w:val="26"/>
        </w:rPr>
        <w:t xml:space="preserve">        </w:t>
      </w:r>
      <w:r w:rsidRPr="00BF471E">
        <w:rPr>
          <w:sz w:val="26"/>
          <w:szCs w:val="26"/>
        </w:rPr>
        <w:t>№ 131-ФЗ «Об общих принципах организации местного самоуправления в Российской Федерации», частью 9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>
        <w:rPr>
          <w:sz w:val="26"/>
          <w:szCs w:val="26"/>
        </w:rPr>
        <w:t>, решением Совета депутатов ________ сельсовета Усть-Аб</w:t>
      </w:r>
      <w:r w:rsidR="00B35DF4">
        <w:rPr>
          <w:sz w:val="26"/>
          <w:szCs w:val="26"/>
        </w:rPr>
        <w:t>аканского района от ___.___.2024</w:t>
      </w:r>
      <w:r>
        <w:rPr>
          <w:sz w:val="26"/>
          <w:szCs w:val="26"/>
        </w:rPr>
        <w:t xml:space="preserve"> № ___ </w:t>
      </w:r>
      <w:r w:rsidRPr="00CB61F1">
        <w:rPr>
          <w:sz w:val="26"/>
          <w:szCs w:val="26"/>
        </w:rPr>
        <w:t>«</w:t>
      </w:r>
      <w:r w:rsidRPr="001E709D">
        <w:rPr>
          <w:color w:val="1A1A1A"/>
          <w:sz w:val="26"/>
          <w:szCs w:val="26"/>
        </w:rPr>
        <w:t>О передаче полномочий на определение поставщиков (подрядчиков,</w:t>
      </w:r>
      <w:r>
        <w:rPr>
          <w:color w:val="1A1A1A"/>
          <w:sz w:val="26"/>
          <w:szCs w:val="26"/>
        </w:rPr>
        <w:t xml:space="preserve"> </w:t>
      </w:r>
      <w:r w:rsidRPr="001E709D">
        <w:rPr>
          <w:color w:val="1A1A1A"/>
          <w:sz w:val="26"/>
          <w:szCs w:val="26"/>
        </w:rPr>
        <w:t>исполнителей) для муниципальн</w:t>
      </w:r>
      <w:r>
        <w:rPr>
          <w:color w:val="1A1A1A"/>
          <w:sz w:val="26"/>
          <w:szCs w:val="26"/>
        </w:rPr>
        <w:t>ых</w:t>
      </w:r>
      <w:r w:rsidRPr="001E709D">
        <w:rPr>
          <w:color w:val="1A1A1A"/>
          <w:sz w:val="26"/>
          <w:szCs w:val="26"/>
        </w:rPr>
        <w:t xml:space="preserve"> заказчик</w:t>
      </w:r>
      <w:r>
        <w:rPr>
          <w:color w:val="1A1A1A"/>
          <w:sz w:val="26"/>
          <w:szCs w:val="26"/>
        </w:rPr>
        <w:t>ов, действующих от имени _______ сельсовета Усть-Абаканского района</w:t>
      </w:r>
      <w:r w:rsidRPr="00CB61F1">
        <w:rPr>
          <w:sz w:val="26"/>
          <w:szCs w:val="26"/>
        </w:rPr>
        <w:t>»</w:t>
      </w:r>
      <w:r>
        <w:rPr>
          <w:sz w:val="26"/>
          <w:szCs w:val="26"/>
        </w:rPr>
        <w:t>, решением Совета депутатов Усть-Аб</w:t>
      </w:r>
      <w:r w:rsidR="00B35DF4">
        <w:rPr>
          <w:sz w:val="26"/>
          <w:szCs w:val="26"/>
        </w:rPr>
        <w:t>аканского района от ___.___.2024</w:t>
      </w:r>
      <w:r>
        <w:rPr>
          <w:sz w:val="26"/>
          <w:szCs w:val="26"/>
        </w:rPr>
        <w:t xml:space="preserve"> № ___ «________», </w:t>
      </w:r>
      <w:r w:rsidRPr="00BF471E">
        <w:rPr>
          <w:sz w:val="26"/>
          <w:szCs w:val="26"/>
        </w:rPr>
        <w:t>заключили настоящее Соглашение о нижеследующем.</w:t>
      </w:r>
    </w:p>
    <w:p w:rsidR="00AF05E6" w:rsidRPr="00BF471E" w:rsidRDefault="00AF05E6" w:rsidP="00AF05E6">
      <w:pPr>
        <w:shd w:val="clear" w:color="auto" w:fill="FFFFFF"/>
        <w:jc w:val="both"/>
        <w:rPr>
          <w:sz w:val="26"/>
          <w:szCs w:val="26"/>
        </w:rPr>
      </w:pPr>
    </w:p>
    <w:p w:rsidR="00AF05E6" w:rsidRPr="00BF471E" w:rsidRDefault="00AF05E6" w:rsidP="00AF05E6">
      <w:pPr>
        <w:numPr>
          <w:ilvl w:val="0"/>
          <w:numId w:val="10"/>
        </w:numPr>
        <w:shd w:val="clear" w:color="auto" w:fill="FFFFFF"/>
        <w:jc w:val="center"/>
        <w:rPr>
          <w:sz w:val="26"/>
          <w:szCs w:val="26"/>
        </w:rPr>
      </w:pPr>
      <w:r w:rsidRPr="00BF471E">
        <w:rPr>
          <w:sz w:val="26"/>
          <w:szCs w:val="26"/>
        </w:rPr>
        <w:t>Предмет соглашения</w:t>
      </w:r>
    </w:p>
    <w:p w:rsidR="00AF05E6" w:rsidRPr="00BF471E" w:rsidRDefault="00AF05E6" w:rsidP="00AF05E6">
      <w:pPr>
        <w:shd w:val="clear" w:color="auto" w:fill="FFFFFF"/>
        <w:jc w:val="both"/>
        <w:rPr>
          <w:sz w:val="26"/>
          <w:szCs w:val="26"/>
        </w:rPr>
      </w:pP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>1.1. Предметом настоящего Соглашения</w:t>
      </w:r>
      <w:r>
        <w:rPr>
          <w:sz w:val="26"/>
          <w:szCs w:val="26"/>
        </w:rPr>
        <w:t xml:space="preserve"> является передача Администрацией</w:t>
      </w:r>
      <w:r w:rsidRPr="00BF471E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 Администрации района осуществления части</w:t>
      </w:r>
      <w:r w:rsidRPr="00BF471E">
        <w:rPr>
          <w:sz w:val="26"/>
          <w:szCs w:val="26"/>
        </w:rPr>
        <w:t xml:space="preserve"> полномочий </w:t>
      </w:r>
      <w:r>
        <w:rPr>
          <w:sz w:val="26"/>
          <w:szCs w:val="26"/>
        </w:rPr>
        <w:t>________ сельсовета Усть-Абаканского района по</w:t>
      </w:r>
      <w:r w:rsidRPr="00BF471E">
        <w:rPr>
          <w:sz w:val="26"/>
          <w:szCs w:val="26"/>
        </w:rPr>
        <w:t xml:space="preserve"> определен</w:t>
      </w:r>
      <w:r>
        <w:rPr>
          <w:sz w:val="26"/>
          <w:szCs w:val="26"/>
        </w:rPr>
        <w:t>ию</w:t>
      </w:r>
      <w:r w:rsidRPr="00BF471E">
        <w:rPr>
          <w:sz w:val="26"/>
          <w:szCs w:val="26"/>
        </w:rPr>
        <w:t xml:space="preserve"> поставщиков (подрядчиков, исполнителей) для </w:t>
      </w:r>
      <w:r>
        <w:rPr>
          <w:sz w:val="26"/>
          <w:szCs w:val="26"/>
        </w:rPr>
        <w:t xml:space="preserve">обеспечения </w:t>
      </w:r>
      <w:r w:rsidRPr="00BF471E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нужд в соответствии с Законом     </w:t>
      </w:r>
      <w:r w:rsidR="00194692">
        <w:rPr>
          <w:sz w:val="26"/>
          <w:szCs w:val="26"/>
        </w:rPr>
        <w:t xml:space="preserve">         </w:t>
      </w:r>
      <w:r>
        <w:rPr>
          <w:sz w:val="26"/>
          <w:szCs w:val="26"/>
        </w:rPr>
        <w:t>№ 44-ФЗ</w:t>
      </w:r>
      <w:r w:rsidRPr="00BF471E">
        <w:rPr>
          <w:sz w:val="26"/>
          <w:szCs w:val="26"/>
        </w:rPr>
        <w:t>.</w:t>
      </w:r>
    </w:p>
    <w:p w:rsidR="00AF05E6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1.2. </w:t>
      </w:r>
      <w:r>
        <w:rPr>
          <w:sz w:val="26"/>
          <w:szCs w:val="26"/>
        </w:rPr>
        <w:t>Администрация района наделяет полномочиями по определению поставщиков (подрядчиков, исполнителей) для муниципальных заказчиков, действующих от имени поселения,</w:t>
      </w:r>
      <w:r w:rsidRPr="00BF471E">
        <w:rPr>
          <w:sz w:val="26"/>
          <w:szCs w:val="26"/>
        </w:rPr>
        <w:t xml:space="preserve"> МКУ «Усть-Абаканская районная правовая служба» (далее – уполномоченное учреждение)</w:t>
      </w:r>
      <w:r>
        <w:rPr>
          <w:sz w:val="26"/>
          <w:szCs w:val="26"/>
        </w:rPr>
        <w:t>.</w:t>
      </w:r>
    </w:p>
    <w:p w:rsidR="00AF05E6" w:rsidRPr="00BF471E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</w:t>
      </w:r>
      <w:r w:rsidRPr="00BF47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Уполномоченное учреждение </w:t>
      </w:r>
      <w:r w:rsidRPr="00BF471E">
        <w:rPr>
          <w:sz w:val="26"/>
          <w:szCs w:val="26"/>
        </w:rPr>
        <w:t>осуществляет для муниципальных заказчиков</w:t>
      </w:r>
      <w:r>
        <w:rPr>
          <w:sz w:val="26"/>
          <w:szCs w:val="26"/>
        </w:rPr>
        <w:t xml:space="preserve"> – Администрации поселения и ее подведомственных учреждений </w:t>
      </w:r>
      <w:r w:rsidRPr="00BF471E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–</w:t>
      </w:r>
      <w:r w:rsidRPr="00BF471E">
        <w:rPr>
          <w:sz w:val="26"/>
          <w:szCs w:val="26"/>
        </w:rPr>
        <w:t xml:space="preserve"> заказчики), следующие полномочия заказчика на определение поставщиков (подрядчиков, исполнителей):</w:t>
      </w:r>
    </w:p>
    <w:p w:rsidR="00AF05E6" w:rsidRPr="00BF471E" w:rsidRDefault="00AF05E6" w:rsidP="00AF05E6">
      <w:pPr>
        <w:pStyle w:val="af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>- осуществляет прием, регистрацию заявок на осуществление закупок;</w:t>
      </w:r>
    </w:p>
    <w:p w:rsidR="00AF05E6" w:rsidRPr="00BF471E" w:rsidRDefault="00AF05E6" w:rsidP="00AF05E6">
      <w:pPr>
        <w:pStyle w:val="af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>-</w:t>
      </w:r>
      <w:r w:rsidRPr="00BF471E">
        <w:rPr>
          <w:rStyle w:val="num"/>
          <w:sz w:val="26"/>
          <w:szCs w:val="26"/>
        </w:rPr>
        <w:t xml:space="preserve"> </w:t>
      </w:r>
      <w:r w:rsidRPr="00BF471E">
        <w:rPr>
          <w:sz w:val="26"/>
          <w:szCs w:val="26"/>
        </w:rPr>
        <w:t xml:space="preserve">рассматривает заявки и иные документы, предоставляемые заказчиками для разработки извещений об осуществлении закупки, документации о закупке (в случае если </w:t>
      </w:r>
      <w:hyperlink r:id="rId8">
        <w:r w:rsidRPr="00BF471E">
          <w:rPr>
            <w:sz w:val="26"/>
            <w:szCs w:val="26"/>
          </w:rPr>
          <w:t>Законом</w:t>
        </w:r>
      </w:hyperlink>
      <w:r w:rsidRPr="00BF471E">
        <w:rPr>
          <w:sz w:val="26"/>
          <w:szCs w:val="26"/>
        </w:rPr>
        <w:t xml:space="preserve"> № 44-ФЗ предусмотрена документация о закупке), на предмет соответствия требованиям Закона № 44-ФЗ и иных нормативных правовых актов в сфере закупок; в случае наличия замечаний по форме заявки, по срокам, установленным в плане-графике закупок для размещения извещения об осуществлении закупки, отклоняет ее и возвращает заявку заказчику;</w:t>
      </w:r>
    </w:p>
    <w:p w:rsidR="00AF05E6" w:rsidRPr="00BF471E" w:rsidRDefault="00AF05E6" w:rsidP="00AF05E6">
      <w:pPr>
        <w:pStyle w:val="af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- на основании заявок, утвержденных заказчиком, формирует и размещает в единой информационной системе извещение об осуществлении закупки, документацию о закупке (в случае если </w:t>
      </w:r>
      <w:hyperlink r:id="rId9">
        <w:r w:rsidRPr="00BF471E">
          <w:rPr>
            <w:sz w:val="26"/>
            <w:szCs w:val="26"/>
          </w:rPr>
          <w:t>Законом</w:t>
        </w:r>
      </w:hyperlink>
      <w:r w:rsidRPr="00BF471E">
        <w:rPr>
          <w:sz w:val="26"/>
          <w:szCs w:val="26"/>
        </w:rPr>
        <w:t xml:space="preserve"> № 44-ФЗ предусмотрена документация о закупке) конкурентными способами определения поставщиков (подрядчиков, исполнителей);</w:t>
      </w: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>- утверждает документацию, за исключением утвержденных сведений, содержащихся в документах, представленных заказчиком (в заявке, описании объекта закупки, проекте муниципального контракта, либо проекте контракта, обосновании начальной (максимальной) цены контракта);</w:t>
      </w: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- взаимодействует с заказчиками при подготовке документации, проведении процедур определения поставщиков (подрядчиков, исполнителей) в порядке, установленном постановлением администрации Усть-Абаканского района; </w:t>
      </w: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- осуществляет информационное обеспечение при определении поставщиков (подрядчиков, исполнителей) для заказчиков путем размещения в единой информационной системе информации и документации, предусмотренной Законом № 44-ФЗ; </w:t>
      </w: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>- осуществляет процедуры при проведении электронных конкурсов, электронных аукционов, электронных запросов котировок, в порядке, установленном Законом № 44-ФЗ;</w:t>
      </w: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- разъясняет положения документации о закупке на основании представленного заказчиком в срок, установленный </w:t>
      </w:r>
      <w:hyperlink r:id="rId10" w:history="1">
        <w:r w:rsidRPr="00BF471E">
          <w:rPr>
            <w:sz w:val="26"/>
            <w:szCs w:val="26"/>
          </w:rPr>
          <w:t>Законом</w:t>
        </w:r>
      </w:hyperlink>
      <w:r w:rsidRPr="00BF471E">
        <w:rPr>
          <w:sz w:val="26"/>
          <w:szCs w:val="26"/>
        </w:rPr>
        <w:t xml:space="preserve"> № 44-ФЗ, ответа на запрос участника закупки о даче разъяснений положений документации; формирует разъяснения положений документации в части, разработанной уполномоченным учреждением;</w:t>
      </w: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>- осуществляет документооборот, в том числе обмен электронными документами, предусмотренными Законом № 44-ФЗ, между участниками контрактной системы в сфере закупок в рамках конкурентных способов с использованием единой информационной системы;</w:t>
      </w: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>- принимает решения о создании комиссий по осуществлени</w:t>
      </w:r>
      <w:r w:rsidR="00A2764A">
        <w:rPr>
          <w:sz w:val="26"/>
          <w:szCs w:val="26"/>
        </w:rPr>
        <w:t>ю закупок</w:t>
      </w:r>
      <w:r>
        <w:rPr>
          <w:sz w:val="26"/>
          <w:szCs w:val="26"/>
        </w:rPr>
        <w:t xml:space="preserve"> </w:t>
      </w:r>
      <w:r w:rsidRPr="00BF471E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–</w:t>
      </w:r>
      <w:r w:rsidRPr="00BF471E">
        <w:rPr>
          <w:sz w:val="26"/>
          <w:szCs w:val="26"/>
        </w:rPr>
        <w:t xml:space="preserve"> комиссия), а также единой комиссии, в том числе определяет состав и порядок работы;</w:t>
      </w: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>- участвует в работе комиссий по осуществлению закупок при проведении процедур определения поставщиков (подрядчиков, исполнителей), осуществляет подготовку протоколов заседаний комиссий на основании решений, принятых их членами;</w:t>
      </w: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- обеспечивает рассмотрение заявок, оценку заявок, окончательных предложений участников закупки в соответствии с Законом № 44-ФЗ; </w:t>
      </w:r>
    </w:p>
    <w:p w:rsidR="00AF05E6" w:rsidRPr="00BF471E" w:rsidRDefault="00AF05E6" w:rsidP="00AF05E6">
      <w:pPr>
        <w:pStyle w:val="af"/>
        <w:ind w:firstLine="708"/>
        <w:jc w:val="both"/>
        <w:rPr>
          <w:sz w:val="26"/>
          <w:szCs w:val="26"/>
        </w:rPr>
      </w:pPr>
      <w:r w:rsidRPr="00BF471E">
        <w:rPr>
          <w:rStyle w:val="num"/>
          <w:sz w:val="26"/>
          <w:szCs w:val="26"/>
        </w:rPr>
        <w:lastRenderedPageBreak/>
        <w:t xml:space="preserve">- </w:t>
      </w:r>
      <w:r w:rsidRPr="00BF471E">
        <w:rPr>
          <w:sz w:val="26"/>
          <w:szCs w:val="26"/>
        </w:rPr>
        <w:t>оформляет и размещает в единой информационной системе протоколы определения поставщиков (подрядчиков, исполнителей) в сроки, установленные Законом № 44-ФЗ;</w:t>
      </w:r>
    </w:p>
    <w:p w:rsidR="00AF05E6" w:rsidRPr="00BF471E" w:rsidRDefault="00AF05E6" w:rsidP="00AF05E6">
      <w:pPr>
        <w:pStyle w:val="af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- размещает в единой информационной системе в порядке и в сроки, установленные Законом № 44-ФЗ, решения об отмене определений поставщика (подрядчика, исполнителя), изменения в извещение и документацию, разъяснения положений документации; </w:t>
      </w:r>
    </w:p>
    <w:p w:rsidR="00AF05E6" w:rsidRPr="00BF471E" w:rsidRDefault="00AF05E6" w:rsidP="00AF05E6">
      <w:pPr>
        <w:pStyle w:val="af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- в случаях, предусмотренных Законом № 44-ФЗ, проводит обязательное общественное обсуждение закупок; </w:t>
      </w:r>
    </w:p>
    <w:p w:rsidR="00AF05E6" w:rsidRPr="00BF471E" w:rsidRDefault="00AF05E6" w:rsidP="00AF05E6">
      <w:pPr>
        <w:pStyle w:val="af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>- оказывает консультативную помощь заказчикам по вопросам осуществления закупок при проведении конкурентных способов определения поставщиков (подрядчиков, исполнителей);</w:t>
      </w:r>
    </w:p>
    <w:p w:rsidR="00AF05E6" w:rsidRPr="00BF471E" w:rsidRDefault="00AF05E6" w:rsidP="00AF05E6">
      <w:pPr>
        <w:pStyle w:val="af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- осуществляет взаимодействие с органами, уполномоченными на осуществление контроля в сфере закупок, предоставляет сведения и документы при проведении проверок, обеспечивает представительство в контролирующих органах по вопросам, касающимся проведения процедур определения поставщиков и работы комиссий по осуществлению закупок. </w:t>
      </w:r>
    </w:p>
    <w:p w:rsidR="00AF05E6" w:rsidRPr="00BF471E" w:rsidRDefault="00AF05E6" w:rsidP="00AF05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71E">
        <w:rPr>
          <w:rFonts w:ascii="Times New Roman" w:hAnsi="Times New Roman" w:cs="Times New Roman"/>
          <w:sz w:val="26"/>
          <w:szCs w:val="26"/>
        </w:rPr>
        <w:t xml:space="preserve">1.3. В случае, если условием предоставления из бюджета Республики Хакасия межбюджетных трансфертов, имеющих целевое назначение, является централизация закупок, финансовое обеспечение которых частично или полностью осуществляется за счет указанных межбюджетных трансфертов, и Правительство Республики Хакасия наделило соответствующими полномочиями согласно части 7 статьи 26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BF471E">
        <w:rPr>
          <w:rFonts w:ascii="Times New Roman" w:hAnsi="Times New Roman" w:cs="Times New Roman"/>
          <w:sz w:val="26"/>
          <w:szCs w:val="26"/>
        </w:rPr>
        <w:t>акона № 44-ФЗ, в отношении таких определений поставщика (подрядчика, исполнителя) настоящее Соглашение не распространяется.</w:t>
      </w:r>
    </w:p>
    <w:p w:rsidR="00AF05E6" w:rsidRPr="00BF471E" w:rsidRDefault="00AF05E6" w:rsidP="00AF05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05E6" w:rsidRPr="00BF471E" w:rsidRDefault="00AF05E6" w:rsidP="00AF05E6">
      <w:pPr>
        <w:pStyle w:val="ConsPlusNormal"/>
        <w:numPr>
          <w:ilvl w:val="0"/>
          <w:numId w:val="10"/>
        </w:num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BF471E">
        <w:rPr>
          <w:rFonts w:ascii="Times New Roman" w:hAnsi="Times New Roman" w:cs="Times New Roman"/>
          <w:sz w:val="26"/>
          <w:szCs w:val="26"/>
        </w:rPr>
        <w:t>Порядок взаимодействия, права, обязанности и полномочия уполномоченного учреждения и заказчиков</w:t>
      </w:r>
    </w:p>
    <w:p w:rsidR="00AF05E6" w:rsidRPr="00BF471E" w:rsidRDefault="00AF05E6" w:rsidP="00AF05E6">
      <w:pPr>
        <w:pStyle w:val="ConsPlusNormal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Pr="00BF471E" w:rsidRDefault="00AF05E6" w:rsidP="00AF05E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471E">
        <w:rPr>
          <w:rFonts w:ascii="Times New Roman" w:hAnsi="Times New Roman" w:cs="Times New Roman"/>
          <w:sz w:val="26"/>
          <w:szCs w:val="26"/>
        </w:rPr>
        <w:t xml:space="preserve">Порядок взаимодействия, права, обязанности и полномочия уполномоченного учреждения и заказчиков определяются Порядком  </w:t>
      </w:r>
      <w:r w:rsidRPr="00BF471E">
        <w:rPr>
          <w:rFonts w:ascii="Times New Roman" w:hAnsi="Times New Roman" w:cs="Times New Roman"/>
          <w:color w:val="000000"/>
          <w:sz w:val="26"/>
          <w:szCs w:val="26"/>
        </w:rPr>
        <w:t xml:space="preserve">взаимодействия учреждения с заказчиками, утвержденным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BF471E">
        <w:rPr>
          <w:rFonts w:ascii="Times New Roman" w:hAnsi="Times New Roman" w:cs="Times New Roman"/>
          <w:color w:val="000000"/>
          <w:sz w:val="26"/>
          <w:szCs w:val="26"/>
        </w:rPr>
        <w:t>остановлением администрации Усть-Абаканского района от 02.10.2023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F471E">
        <w:rPr>
          <w:rFonts w:ascii="Times New Roman" w:hAnsi="Times New Roman" w:cs="Times New Roman"/>
          <w:color w:val="000000"/>
          <w:sz w:val="26"/>
          <w:szCs w:val="26"/>
        </w:rPr>
        <w:t>№ 1204-п «О внесении изменений в постановление администрации Усть-Абаканского района от 21.10.2019 № 1252-п «О наделении муниципального казенного учреждения «Усть-Абаканская районная правовая служба» полномочиями на определение поставщиков (подрядчиков, исполнителей) и утверждении Устава муниципального казенного учреждения «Усть-Абаканская районная правовая служба» в новой редакции».</w:t>
      </w:r>
    </w:p>
    <w:p w:rsidR="00AF05E6" w:rsidRPr="00BF471E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AF05E6" w:rsidRDefault="00AF05E6" w:rsidP="00AF05E6">
      <w:pPr>
        <w:numPr>
          <w:ilvl w:val="0"/>
          <w:numId w:val="10"/>
        </w:numPr>
        <w:shd w:val="clear" w:color="auto" w:fill="FFFFFF"/>
        <w:suppressAutoHyphens/>
        <w:jc w:val="center"/>
        <w:rPr>
          <w:sz w:val="26"/>
          <w:szCs w:val="26"/>
        </w:rPr>
      </w:pPr>
      <w:r w:rsidRPr="00BF471E">
        <w:rPr>
          <w:sz w:val="26"/>
          <w:szCs w:val="26"/>
        </w:rPr>
        <w:t xml:space="preserve">Межбюджетные трансферты, </w:t>
      </w:r>
      <w:r>
        <w:rPr>
          <w:sz w:val="26"/>
          <w:szCs w:val="26"/>
        </w:rPr>
        <w:t>направляемые</w:t>
      </w:r>
      <w:r w:rsidRPr="00BF471E">
        <w:rPr>
          <w:sz w:val="26"/>
          <w:szCs w:val="26"/>
        </w:rPr>
        <w:t xml:space="preserve"> на осуществление передаваемых полномочий</w:t>
      </w:r>
    </w:p>
    <w:p w:rsidR="00AF05E6" w:rsidRPr="00BF471E" w:rsidRDefault="00AF05E6" w:rsidP="00AF05E6">
      <w:pPr>
        <w:shd w:val="clear" w:color="auto" w:fill="FFFFFF"/>
        <w:ind w:left="720"/>
        <w:rPr>
          <w:sz w:val="26"/>
          <w:szCs w:val="26"/>
        </w:rPr>
      </w:pPr>
    </w:p>
    <w:p w:rsidR="00AF05E6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BF471E">
        <w:rPr>
          <w:sz w:val="26"/>
          <w:szCs w:val="26"/>
        </w:rPr>
        <w:t>Финансо</w:t>
      </w:r>
      <w:r>
        <w:rPr>
          <w:sz w:val="26"/>
          <w:szCs w:val="26"/>
        </w:rPr>
        <w:t>вые средства для осуществления уполномоченным учреждением, подведомственным Администрации района,</w:t>
      </w:r>
      <w:r w:rsidRPr="00BF471E">
        <w:rPr>
          <w:sz w:val="26"/>
          <w:szCs w:val="26"/>
        </w:rPr>
        <w:t xml:space="preserve"> полномочий, указанных в </w:t>
      </w:r>
      <w:r>
        <w:rPr>
          <w:sz w:val="26"/>
          <w:szCs w:val="26"/>
        </w:rPr>
        <w:t>разделе 1</w:t>
      </w:r>
      <w:r w:rsidRPr="00BF471E">
        <w:rPr>
          <w:sz w:val="26"/>
          <w:szCs w:val="26"/>
        </w:rPr>
        <w:t xml:space="preserve"> настоящего Соглашения, предоставляются бюджету муниципального образования Усть-Абаканский район в виде межбюджетных трансфертов из бюджета муниципального образования ________ сельсовет Усть-Абаканского двумя частями в сроки до 01 июня (не менее ½ годового объема межбюджетных трансфертов)</w:t>
      </w:r>
      <w:r>
        <w:rPr>
          <w:sz w:val="26"/>
          <w:szCs w:val="26"/>
        </w:rPr>
        <w:t xml:space="preserve"> и</w:t>
      </w:r>
      <w:r w:rsidRPr="00BF471E">
        <w:rPr>
          <w:sz w:val="26"/>
          <w:szCs w:val="26"/>
        </w:rPr>
        <w:t xml:space="preserve"> до 01 декабря (оставшуюся часть межбюджетных трансфертов).</w:t>
      </w:r>
    </w:p>
    <w:p w:rsidR="00AF05E6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3.2. </w:t>
      </w:r>
      <w:r w:rsidRPr="00BF471E">
        <w:rPr>
          <w:sz w:val="26"/>
          <w:szCs w:val="26"/>
        </w:rPr>
        <w:t>Объем межбюджетных трансфертов, предоставляемых</w:t>
      </w:r>
      <w:r>
        <w:rPr>
          <w:sz w:val="26"/>
          <w:szCs w:val="26"/>
        </w:rPr>
        <w:t xml:space="preserve"> из бюджета поселения </w:t>
      </w:r>
      <w:r w:rsidRPr="00BF471E">
        <w:rPr>
          <w:sz w:val="26"/>
          <w:szCs w:val="26"/>
        </w:rPr>
        <w:t>бюджету район</w:t>
      </w:r>
      <w:r>
        <w:rPr>
          <w:sz w:val="26"/>
          <w:szCs w:val="26"/>
        </w:rPr>
        <w:t>а</w:t>
      </w:r>
      <w:r w:rsidRPr="00BF471E">
        <w:rPr>
          <w:sz w:val="26"/>
          <w:szCs w:val="26"/>
        </w:rPr>
        <w:t xml:space="preserve"> для осуществления полномочий, указанных в </w:t>
      </w:r>
      <w:r>
        <w:rPr>
          <w:sz w:val="26"/>
          <w:szCs w:val="26"/>
        </w:rPr>
        <w:t>разделе 1</w:t>
      </w:r>
      <w:r w:rsidRPr="00BF471E">
        <w:rPr>
          <w:sz w:val="26"/>
          <w:szCs w:val="26"/>
        </w:rPr>
        <w:t xml:space="preserve"> настоящего Соглашения, определ</w:t>
      </w:r>
      <w:r>
        <w:rPr>
          <w:sz w:val="26"/>
          <w:szCs w:val="26"/>
        </w:rPr>
        <w:t>яется решениями</w:t>
      </w:r>
      <w:r w:rsidRPr="00BF471E">
        <w:rPr>
          <w:sz w:val="26"/>
          <w:szCs w:val="26"/>
        </w:rPr>
        <w:t xml:space="preserve"> </w:t>
      </w:r>
      <w:r>
        <w:rPr>
          <w:sz w:val="26"/>
          <w:szCs w:val="26"/>
        </w:rPr>
        <w:t>о бюджетах района и</w:t>
      </w:r>
      <w:r w:rsidRPr="00BF471E">
        <w:rPr>
          <w:sz w:val="26"/>
          <w:szCs w:val="26"/>
        </w:rPr>
        <w:t xml:space="preserve"> пос</w:t>
      </w:r>
      <w:r w:rsidR="00AA4299">
        <w:rPr>
          <w:sz w:val="26"/>
          <w:szCs w:val="26"/>
        </w:rPr>
        <w:t>еления на 2025</w:t>
      </w:r>
      <w:r>
        <w:rPr>
          <w:sz w:val="26"/>
          <w:szCs w:val="26"/>
        </w:rPr>
        <w:t xml:space="preserve"> г. и составляет 3 000 (три</w:t>
      </w:r>
      <w:r w:rsidRPr="00BF471E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BF471E">
        <w:rPr>
          <w:sz w:val="26"/>
          <w:szCs w:val="26"/>
        </w:rPr>
        <w:t>) рублей.</w:t>
      </w:r>
      <w:r w:rsidRPr="00E80B80">
        <w:rPr>
          <w:sz w:val="26"/>
          <w:szCs w:val="26"/>
        </w:rPr>
        <w:t xml:space="preserve"> 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30791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D30791">
        <w:rPr>
          <w:sz w:val="26"/>
          <w:szCs w:val="26"/>
        </w:rPr>
        <w:t>. Формирование, перечисление и учет межбюджетных трансфертов, предоставляемых из бюджета поселения бюджету района</w:t>
      </w:r>
      <w:r>
        <w:rPr>
          <w:sz w:val="26"/>
          <w:szCs w:val="26"/>
        </w:rPr>
        <w:t>,</w:t>
      </w:r>
      <w:r w:rsidRPr="00D30791">
        <w:rPr>
          <w:sz w:val="26"/>
          <w:szCs w:val="26"/>
        </w:rPr>
        <w:t xml:space="preserve"> осуществля</w:t>
      </w:r>
      <w:r>
        <w:rPr>
          <w:sz w:val="26"/>
          <w:szCs w:val="26"/>
        </w:rPr>
        <w:t>ю</w:t>
      </w:r>
      <w:r w:rsidRPr="00D30791">
        <w:rPr>
          <w:sz w:val="26"/>
          <w:szCs w:val="26"/>
        </w:rPr>
        <w:t>тся в соответствии с бюджетным законодательством Российской Федерации.</w:t>
      </w:r>
    </w:p>
    <w:p w:rsidR="00AF05E6" w:rsidRPr="00BF471E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AF05E6" w:rsidRDefault="00AF05E6" w:rsidP="00AF05E6">
      <w:pPr>
        <w:numPr>
          <w:ilvl w:val="0"/>
          <w:numId w:val="10"/>
        </w:numPr>
        <w:shd w:val="clear" w:color="auto" w:fill="FFFFFF"/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Срок</w:t>
      </w:r>
      <w:r w:rsidRPr="00BF471E">
        <w:rPr>
          <w:sz w:val="26"/>
          <w:szCs w:val="26"/>
        </w:rPr>
        <w:t xml:space="preserve"> действия Соглашения</w:t>
      </w:r>
    </w:p>
    <w:p w:rsidR="00AF05E6" w:rsidRDefault="00AF05E6" w:rsidP="00AF05E6">
      <w:pPr>
        <w:shd w:val="clear" w:color="auto" w:fill="FFFFFF"/>
        <w:ind w:firstLine="708"/>
        <w:rPr>
          <w:sz w:val="26"/>
          <w:szCs w:val="26"/>
        </w:rPr>
      </w:pPr>
    </w:p>
    <w:p w:rsidR="00AF05E6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F657C4">
        <w:rPr>
          <w:sz w:val="26"/>
          <w:szCs w:val="26"/>
        </w:rPr>
        <w:t>Настоящее Соглашение считается заключенным и вступает в силу после его официального опубликования (обнародования), но не ранее 01</w:t>
      </w:r>
      <w:r>
        <w:rPr>
          <w:sz w:val="26"/>
          <w:szCs w:val="26"/>
        </w:rPr>
        <w:t>.01.</w:t>
      </w:r>
      <w:r w:rsidR="00AA4299">
        <w:rPr>
          <w:sz w:val="26"/>
          <w:szCs w:val="26"/>
        </w:rPr>
        <w:t>2025</w:t>
      </w:r>
      <w:r w:rsidRPr="00F657C4">
        <w:rPr>
          <w:sz w:val="26"/>
          <w:szCs w:val="26"/>
        </w:rPr>
        <w:t>.</w:t>
      </w:r>
    </w:p>
    <w:p w:rsidR="00AF05E6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BF471E">
        <w:rPr>
          <w:sz w:val="26"/>
          <w:szCs w:val="26"/>
        </w:rPr>
        <w:t>Настоящее Соглашение заключается сроком на 1 год</w:t>
      </w:r>
      <w:r w:rsidR="00AA4299">
        <w:rPr>
          <w:sz w:val="26"/>
          <w:szCs w:val="26"/>
        </w:rPr>
        <w:t xml:space="preserve"> – с 01.01.2025 по 31.12.2025</w:t>
      </w:r>
      <w:r w:rsidRPr="00BF471E">
        <w:rPr>
          <w:sz w:val="26"/>
          <w:szCs w:val="26"/>
        </w:rPr>
        <w:t>.</w:t>
      </w:r>
    </w:p>
    <w:p w:rsidR="00AF05E6" w:rsidRDefault="00AF05E6" w:rsidP="00AF05E6">
      <w:pPr>
        <w:shd w:val="clear" w:color="auto" w:fill="FFFFFF"/>
        <w:jc w:val="center"/>
        <w:rPr>
          <w:sz w:val="26"/>
          <w:szCs w:val="26"/>
        </w:rPr>
      </w:pPr>
    </w:p>
    <w:p w:rsidR="00AF05E6" w:rsidRPr="00E80B80" w:rsidRDefault="00AF05E6" w:rsidP="00AF05E6">
      <w:pPr>
        <w:shd w:val="clear" w:color="auto" w:fill="FFFFFF"/>
        <w:jc w:val="center"/>
        <w:rPr>
          <w:bCs/>
          <w:sz w:val="26"/>
          <w:szCs w:val="26"/>
        </w:rPr>
      </w:pPr>
      <w:r w:rsidRPr="00E80B80">
        <w:rPr>
          <w:bCs/>
          <w:sz w:val="26"/>
          <w:szCs w:val="26"/>
        </w:rPr>
        <w:t xml:space="preserve">5. Основание, порядок прекращения действия Соглашения. </w:t>
      </w:r>
    </w:p>
    <w:p w:rsidR="00AF05E6" w:rsidRPr="00E80B80" w:rsidRDefault="00AF05E6" w:rsidP="00AF05E6">
      <w:pPr>
        <w:shd w:val="clear" w:color="auto" w:fill="FFFFFF"/>
        <w:jc w:val="center"/>
        <w:rPr>
          <w:sz w:val="26"/>
          <w:szCs w:val="26"/>
        </w:rPr>
      </w:pPr>
      <w:r w:rsidRPr="00E80B80">
        <w:rPr>
          <w:bCs/>
          <w:sz w:val="26"/>
          <w:szCs w:val="26"/>
        </w:rPr>
        <w:t>Ответственность сторон</w:t>
      </w:r>
    </w:p>
    <w:p w:rsidR="00AF05E6" w:rsidRPr="00D30791" w:rsidRDefault="00AF05E6" w:rsidP="00AF05E6">
      <w:pPr>
        <w:shd w:val="clear" w:color="auto" w:fill="FFFFFF"/>
        <w:jc w:val="both"/>
        <w:rPr>
          <w:sz w:val="26"/>
          <w:szCs w:val="26"/>
        </w:rPr>
      </w:pP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30791">
        <w:rPr>
          <w:sz w:val="26"/>
          <w:szCs w:val="26"/>
        </w:rPr>
        <w:t xml:space="preserve">.1. Передаваемые по настоящему Соглашению полномочия осуществляются </w:t>
      </w:r>
      <w:r>
        <w:rPr>
          <w:sz w:val="26"/>
          <w:szCs w:val="26"/>
        </w:rPr>
        <w:t>уполномоченным учреждением</w:t>
      </w:r>
      <w:r w:rsidRPr="00D30791">
        <w:rPr>
          <w:sz w:val="26"/>
          <w:szCs w:val="26"/>
        </w:rPr>
        <w:t xml:space="preserve"> в период действия настоящего Соглашения и прекращаются вместе с прекращением срока действия настоящего Соглашения. 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30791">
        <w:rPr>
          <w:sz w:val="26"/>
          <w:szCs w:val="26"/>
        </w:rPr>
        <w:t xml:space="preserve">.2. Действие настоящего Соглашения может быть прекращено досрочно (до истечения срока его действия): 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1) по взаимному соглашению Сторон, выраженному в оформленном надлежащим образом Соглашении о расторжении настоящего Соглашения;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2) в одностороннем порядке в случае: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- изменения федерального и республиканского законодательства, в связи с которым выполнение условий настоящего Соглашения Сторонами становится невозможным;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- неисполнения или ненадлежащего исполнения одной из Сторон своих обязательств в соответствии с настоящим Соглашением; 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3) в судебном порядке на основании решения суда. 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30791">
        <w:rPr>
          <w:sz w:val="26"/>
          <w:szCs w:val="26"/>
        </w:rPr>
        <w:t xml:space="preserve">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 Соглашения. 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30791">
        <w:rPr>
          <w:sz w:val="26"/>
          <w:szCs w:val="26"/>
        </w:rPr>
        <w:t>.4. В случае расторжения Соглашения ввиду его неисполнения или ненадлежащего исполнения одной из Сторон другая Сторона вправе требовать уплату неустойки в размере 10 % от суммы межбюджетных трансфертов за отчетный год, выделяемых из бюджета поселения на осуществление переданных полномочий, а также возмещения понесенных убытков в части, не покрытой неустойкой.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Pr="00D30791">
        <w:rPr>
          <w:sz w:val="26"/>
          <w:szCs w:val="26"/>
        </w:rPr>
        <w:t>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Соглашения.</w:t>
      </w:r>
    </w:p>
    <w:p w:rsidR="00AF05E6" w:rsidRDefault="00AF05E6" w:rsidP="00AF05E6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AF05E6" w:rsidRPr="002877A2" w:rsidRDefault="00AF05E6" w:rsidP="00AF05E6">
      <w:pPr>
        <w:shd w:val="clear" w:color="auto" w:fill="FFFFFF"/>
        <w:spacing w:line="240" w:lineRule="exact"/>
        <w:ind w:left="360"/>
        <w:jc w:val="center"/>
        <w:rPr>
          <w:sz w:val="26"/>
          <w:szCs w:val="26"/>
        </w:rPr>
      </w:pPr>
      <w:r w:rsidRPr="002877A2">
        <w:rPr>
          <w:sz w:val="26"/>
          <w:szCs w:val="26"/>
        </w:rPr>
        <w:lastRenderedPageBreak/>
        <w:t>6. Заключительные положения</w:t>
      </w:r>
    </w:p>
    <w:p w:rsidR="00AF05E6" w:rsidRPr="00D30791" w:rsidRDefault="00AF05E6" w:rsidP="00AF05E6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30791">
        <w:rPr>
          <w:sz w:val="26"/>
          <w:szCs w:val="26"/>
        </w:rPr>
        <w:t>.1. Настоящее соглашение составлено в 2-х экземплярах, имеющих одинаковую юридическую силу, по одному для каждой из Сторон.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30791">
        <w:rPr>
          <w:sz w:val="26"/>
          <w:szCs w:val="26"/>
        </w:rPr>
        <w:t>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30791">
        <w:rPr>
          <w:sz w:val="26"/>
          <w:szCs w:val="26"/>
        </w:rPr>
        <w:t>.3. По вопросам, не урегулированным настоящим Соглашением, стороны руководствуются действующим законодательством.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30791">
        <w:rPr>
          <w:sz w:val="26"/>
          <w:szCs w:val="26"/>
        </w:rPr>
        <w:t>.4. Споры, связанные с исполнением настоящего Соглашения, разрешаются путем проведения переговоров, а в случае недостижения согласия между Сторонами спор передается на рассмотрение суда в порядке, установленном действующим законодательством.</w:t>
      </w:r>
    </w:p>
    <w:p w:rsidR="00AF05E6" w:rsidRPr="00B31832" w:rsidRDefault="00AF05E6" w:rsidP="00AF05E6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AF05E6" w:rsidRPr="00B31832" w:rsidRDefault="00AF05E6" w:rsidP="00AF05E6">
      <w:pPr>
        <w:shd w:val="clear" w:color="auto" w:fill="FFFFFF"/>
        <w:spacing w:line="240" w:lineRule="exact"/>
        <w:jc w:val="center"/>
        <w:rPr>
          <w:sz w:val="26"/>
          <w:szCs w:val="26"/>
        </w:rPr>
      </w:pPr>
      <w:r w:rsidRPr="00B31832">
        <w:rPr>
          <w:sz w:val="26"/>
          <w:szCs w:val="26"/>
        </w:rPr>
        <w:t>7. Подписи сторон</w:t>
      </w:r>
    </w:p>
    <w:p w:rsidR="00AF05E6" w:rsidRPr="00D30791" w:rsidRDefault="00AF05E6" w:rsidP="00AF05E6">
      <w:pPr>
        <w:shd w:val="clear" w:color="auto" w:fill="FFFFFF"/>
        <w:spacing w:line="240" w:lineRule="exact"/>
        <w:jc w:val="center"/>
        <w:rPr>
          <w:sz w:val="26"/>
          <w:szCs w:val="26"/>
        </w:rPr>
      </w:pPr>
    </w:p>
    <w:tbl>
      <w:tblPr>
        <w:tblW w:w="9464" w:type="dxa"/>
        <w:tblLook w:val="04A0"/>
      </w:tblPr>
      <w:tblGrid>
        <w:gridCol w:w="5920"/>
        <w:gridCol w:w="3544"/>
      </w:tblGrid>
      <w:tr w:rsidR="00AF05E6" w:rsidRPr="000A28B6" w:rsidTr="00EB3434">
        <w:tc>
          <w:tcPr>
            <w:tcW w:w="5920" w:type="dxa"/>
            <w:shd w:val="clear" w:color="auto" w:fill="auto"/>
          </w:tcPr>
          <w:p w:rsidR="00AF05E6" w:rsidRPr="000A28B6" w:rsidRDefault="00AF05E6" w:rsidP="00EB3434">
            <w:pPr>
              <w:rPr>
                <w:sz w:val="26"/>
                <w:szCs w:val="26"/>
              </w:rPr>
            </w:pPr>
            <w:r w:rsidRPr="000A28B6">
              <w:rPr>
                <w:sz w:val="26"/>
                <w:szCs w:val="26"/>
              </w:rPr>
              <w:t xml:space="preserve">Глава Усть-Абаканского района </w:t>
            </w:r>
          </w:p>
          <w:p w:rsidR="00AF05E6" w:rsidRPr="000A28B6" w:rsidRDefault="00AF05E6" w:rsidP="00EB3434">
            <w:pPr>
              <w:rPr>
                <w:sz w:val="26"/>
                <w:szCs w:val="26"/>
              </w:rPr>
            </w:pPr>
            <w:r w:rsidRPr="000A28B6">
              <w:rPr>
                <w:sz w:val="26"/>
                <w:szCs w:val="26"/>
              </w:rPr>
              <w:t>Республики Хакасия</w:t>
            </w:r>
          </w:p>
        </w:tc>
        <w:tc>
          <w:tcPr>
            <w:tcW w:w="3544" w:type="dxa"/>
            <w:shd w:val="clear" w:color="auto" w:fill="auto"/>
          </w:tcPr>
          <w:p w:rsidR="00AF05E6" w:rsidRPr="000A28B6" w:rsidRDefault="00AF05E6" w:rsidP="00EB3434">
            <w:pPr>
              <w:rPr>
                <w:sz w:val="26"/>
                <w:szCs w:val="26"/>
              </w:rPr>
            </w:pPr>
            <w:r w:rsidRPr="000A28B6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__________</w:t>
            </w:r>
            <w:r w:rsidRPr="000A28B6">
              <w:rPr>
                <w:sz w:val="26"/>
                <w:szCs w:val="26"/>
              </w:rPr>
              <w:t xml:space="preserve"> сельсовета Усть-Абаканского района Республики Хакасия </w:t>
            </w:r>
          </w:p>
        </w:tc>
      </w:tr>
      <w:tr w:rsidR="00AF05E6" w:rsidRPr="000A28B6" w:rsidTr="00EB3434">
        <w:tc>
          <w:tcPr>
            <w:tcW w:w="5920" w:type="dxa"/>
            <w:shd w:val="clear" w:color="auto" w:fill="auto"/>
          </w:tcPr>
          <w:p w:rsidR="00AF05E6" w:rsidRPr="000A28B6" w:rsidRDefault="00AF05E6" w:rsidP="00EB3434">
            <w:pPr>
              <w:shd w:val="clear" w:color="auto" w:fill="FFFFFF"/>
              <w:rPr>
                <w:sz w:val="26"/>
                <w:szCs w:val="26"/>
              </w:rPr>
            </w:pPr>
          </w:p>
          <w:p w:rsidR="00AF05E6" w:rsidRPr="000A28B6" w:rsidRDefault="00AF05E6" w:rsidP="00EB3434">
            <w:pPr>
              <w:shd w:val="clear" w:color="auto" w:fill="FFFFFF"/>
              <w:rPr>
                <w:sz w:val="26"/>
                <w:szCs w:val="26"/>
              </w:rPr>
            </w:pPr>
            <w:r w:rsidRPr="000A28B6">
              <w:rPr>
                <w:sz w:val="26"/>
                <w:szCs w:val="26"/>
              </w:rPr>
              <w:t>________ Е.В.</w:t>
            </w:r>
            <w:r>
              <w:rPr>
                <w:sz w:val="26"/>
                <w:szCs w:val="26"/>
              </w:rPr>
              <w:t xml:space="preserve"> </w:t>
            </w:r>
            <w:r w:rsidRPr="000A28B6">
              <w:rPr>
                <w:sz w:val="26"/>
                <w:szCs w:val="26"/>
              </w:rPr>
              <w:t>Егорова</w:t>
            </w:r>
          </w:p>
          <w:p w:rsidR="00AF05E6" w:rsidRPr="000A28B6" w:rsidRDefault="00AF05E6" w:rsidP="00EB343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AF05E6" w:rsidRPr="000A28B6" w:rsidRDefault="00AF05E6" w:rsidP="00EB3434">
            <w:pPr>
              <w:rPr>
                <w:sz w:val="26"/>
                <w:szCs w:val="26"/>
              </w:rPr>
            </w:pPr>
          </w:p>
          <w:p w:rsidR="00AF05E6" w:rsidRPr="000A28B6" w:rsidRDefault="00AF05E6" w:rsidP="00EB3434">
            <w:pPr>
              <w:rPr>
                <w:sz w:val="26"/>
                <w:szCs w:val="26"/>
              </w:rPr>
            </w:pPr>
            <w:r w:rsidRPr="000A28B6">
              <w:rPr>
                <w:sz w:val="26"/>
                <w:szCs w:val="26"/>
              </w:rPr>
              <w:t xml:space="preserve">________ </w:t>
            </w:r>
            <w:r>
              <w:rPr>
                <w:sz w:val="26"/>
                <w:szCs w:val="26"/>
              </w:rPr>
              <w:t>_____________</w:t>
            </w:r>
          </w:p>
        </w:tc>
      </w:tr>
    </w:tbl>
    <w:p w:rsidR="00AF05E6" w:rsidRPr="008352A2" w:rsidRDefault="00AF05E6" w:rsidP="00AF05E6">
      <w:pPr>
        <w:pStyle w:val="ad"/>
        <w:spacing w:after="26" w:line="240" w:lineRule="auto"/>
        <w:jc w:val="center"/>
        <w:rPr>
          <w:sz w:val="26"/>
          <w:szCs w:val="26"/>
        </w:rPr>
      </w:pPr>
    </w:p>
    <w:p w:rsidR="00AF05E6" w:rsidRPr="008352A2" w:rsidRDefault="00AF05E6" w:rsidP="00AF05E6">
      <w:pPr>
        <w:pStyle w:val="ad"/>
        <w:spacing w:after="26" w:line="240" w:lineRule="auto"/>
        <w:jc w:val="center"/>
        <w:rPr>
          <w:sz w:val="26"/>
          <w:szCs w:val="26"/>
        </w:rPr>
      </w:pPr>
    </w:p>
    <w:p w:rsidR="00AF05E6" w:rsidRDefault="00AF05E6" w:rsidP="00AF05E6">
      <w:pPr>
        <w:pStyle w:val="ad"/>
        <w:spacing w:after="26" w:line="240" w:lineRule="auto"/>
        <w:jc w:val="center"/>
        <w:rPr>
          <w:sz w:val="26"/>
          <w:szCs w:val="26"/>
        </w:rPr>
      </w:pPr>
    </w:p>
    <w:p w:rsidR="00AF05E6" w:rsidRDefault="00AF05E6" w:rsidP="00AF05E6">
      <w:pPr>
        <w:pStyle w:val="ad"/>
        <w:spacing w:after="26" w:line="240" w:lineRule="auto"/>
        <w:jc w:val="center"/>
        <w:rPr>
          <w:sz w:val="26"/>
          <w:szCs w:val="26"/>
        </w:rPr>
      </w:pPr>
    </w:p>
    <w:p w:rsidR="00AF05E6" w:rsidRDefault="00AF05E6" w:rsidP="00AF05E6">
      <w:pPr>
        <w:pStyle w:val="ad"/>
        <w:spacing w:after="26" w:line="240" w:lineRule="auto"/>
        <w:jc w:val="center"/>
        <w:rPr>
          <w:sz w:val="26"/>
          <w:szCs w:val="26"/>
        </w:rPr>
      </w:pPr>
    </w:p>
    <w:p w:rsidR="00AF05E6" w:rsidRDefault="00AF05E6" w:rsidP="00AF05E6">
      <w:pPr>
        <w:pStyle w:val="ad"/>
        <w:spacing w:after="26" w:line="240" w:lineRule="auto"/>
        <w:jc w:val="center"/>
        <w:rPr>
          <w:sz w:val="26"/>
          <w:szCs w:val="26"/>
        </w:rPr>
      </w:pPr>
    </w:p>
    <w:p w:rsidR="00AF05E6" w:rsidRPr="00EB5C56" w:rsidRDefault="00AF05E6" w:rsidP="00AF05E6">
      <w:pPr>
        <w:pStyle w:val="ad"/>
        <w:spacing w:after="26" w:line="240" w:lineRule="auto"/>
        <w:jc w:val="center"/>
        <w:rPr>
          <w:sz w:val="26"/>
          <w:szCs w:val="26"/>
          <w:lang w:eastAsia="en-US"/>
        </w:rPr>
      </w:pPr>
    </w:p>
    <w:p w:rsidR="00AF05E6" w:rsidRPr="001955B1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sectPr w:rsidR="00AF05E6" w:rsidRPr="001955B1" w:rsidSect="007C45F2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F92" w:rsidRDefault="00E72F92" w:rsidP="003F57DD">
      <w:r>
        <w:separator/>
      </w:r>
    </w:p>
  </w:endnote>
  <w:endnote w:type="continuationSeparator" w:id="1">
    <w:p w:rsidR="00E72F92" w:rsidRDefault="00E72F92" w:rsidP="003F5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F92" w:rsidRDefault="00E72F92" w:rsidP="003F57DD">
      <w:r>
        <w:separator/>
      </w:r>
    </w:p>
  </w:footnote>
  <w:footnote w:type="continuationSeparator" w:id="1">
    <w:p w:rsidR="00E72F92" w:rsidRDefault="00E72F92" w:rsidP="003F5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85" w:rsidRDefault="00731985">
    <w:pPr>
      <w:pStyle w:val="a8"/>
      <w:jc w:val="center"/>
    </w:pPr>
  </w:p>
  <w:p w:rsidR="00731985" w:rsidRDefault="007319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1CB"/>
    <w:multiLevelType w:val="multilevel"/>
    <w:tmpl w:val="777E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520F6"/>
    <w:multiLevelType w:val="hybridMultilevel"/>
    <w:tmpl w:val="546E8D7E"/>
    <w:lvl w:ilvl="0" w:tplc="04190011">
      <w:start w:val="1"/>
      <w:numFmt w:val="decimal"/>
      <w:lvlText w:val="%1)"/>
      <w:lvlJc w:val="left"/>
      <w:pPr>
        <w:ind w:left="2060" w:hanging="360"/>
      </w:p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>
    <w:nsid w:val="277F6BB4"/>
    <w:multiLevelType w:val="multilevel"/>
    <w:tmpl w:val="50146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D61B0"/>
    <w:multiLevelType w:val="multilevel"/>
    <w:tmpl w:val="E5F81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02376"/>
    <w:multiLevelType w:val="hybridMultilevel"/>
    <w:tmpl w:val="8C4A6E28"/>
    <w:lvl w:ilvl="0" w:tplc="7EAAB9B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B6487"/>
    <w:multiLevelType w:val="multilevel"/>
    <w:tmpl w:val="A992E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62756"/>
    <w:multiLevelType w:val="hybridMultilevel"/>
    <w:tmpl w:val="F27637BE"/>
    <w:lvl w:ilvl="0" w:tplc="B6F68E3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996287C"/>
    <w:multiLevelType w:val="hybridMultilevel"/>
    <w:tmpl w:val="299EFD1E"/>
    <w:lvl w:ilvl="0" w:tplc="55588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C216B2"/>
    <w:multiLevelType w:val="multilevel"/>
    <w:tmpl w:val="04103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D3A16F6"/>
    <w:multiLevelType w:val="hybridMultilevel"/>
    <w:tmpl w:val="31A87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E4F"/>
    <w:rsid w:val="00000F3C"/>
    <w:rsid w:val="000100FF"/>
    <w:rsid w:val="00015B6B"/>
    <w:rsid w:val="00080219"/>
    <w:rsid w:val="000865CD"/>
    <w:rsid w:val="0009276A"/>
    <w:rsid w:val="000B78F5"/>
    <w:rsid w:val="000C05D8"/>
    <w:rsid w:val="00101F24"/>
    <w:rsid w:val="001051BC"/>
    <w:rsid w:val="00137A4A"/>
    <w:rsid w:val="00167713"/>
    <w:rsid w:val="0017201D"/>
    <w:rsid w:val="00194692"/>
    <w:rsid w:val="001955B1"/>
    <w:rsid w:val="001B63F7"/>
    <w:rsid w:val="001E319E"/>
    <w:rsid w:val="001F08AA"/>
    <w:rsid w:val="002720AD"/>
    <w:rsid w:val="00274B3F"/>
    <w:rsid w:val="00282EEE"/>
    <w:rsid w:val="00290163"/>
    <w:rsid w:val="00290998"/>
    <w:rsid w:val="00295FC0"/>
    <w:rsid w:val="002A48EA"/>
    <w:rsid w:val="002C750E"/>
    <w:rsid w:val="002D2A2B"/>
    <w:rsid w:val="002E0A54"/>
    <w:rsid w:val="002F5F3B"/>
    <w:rsid w:val="0030333B"/>
    <w:rsid w:val="0030484E"/>
    <w:rsid w:val="0035066C"/>
    <w:rsid w:val="00351E1C"/>
    <w:rsid w:val="003840AD"/>
    <w:rsid w:val="003B4E4F"/>
    <w:rsid w:val="003E6ACF"/>
    <w:rsid w:val="003F10EF"/>
    <w:rsid w:val="003F57DD"/>
    <w:rsid w:val="003F596C"/>
    <w:rsid w:val="004052E1"/>
    <w:rsid w:val="00413C96"/>
    <w:rsid w:val="00490484"/>
    <w:rsid w:val="004B0C32"/>
    <w:rsid w:val="004B7CD0"/>
    <w:rsid w:val="00514B89"/>
    <w:rsid w:val="0053249C"/>
    <w:rsid w:val="005506CB"/>
    <w:rsid w:val="0057026A"/>
    <w:rsid w:val="00570AC8"/>
    <w:rsid w:val="005C4E93"/>
    <w:rsid w:val="005F64B5"/>
    <w:rsid w:val="00627FFB"/>
    <w:rsid w:val="0064148A"/>
    <w:rsid w:val="006418FF"/>
    <w:rsid w:val="00653263"/>
    <w:rsid w:val="006E71B2"/>
    <w:rsid w:val="006F6416"/>
    <w:rsid w:val="006F6630"/>
    <w:rsid w:val="00731985"/>
    <w:rsid w:val="007349EB"/>
    <w:rsid w:val="00753834"/>
    <w:rsid w:val="007624AB"/>
    <w:rsid w:val="007C45F2"/>
    <w:rsid w:val="007E3066"/>
    <w:rsid w:val="007E6A38"/>
    <w:rsid w:val="007F1F4B"/>
    <w:rsid w:val="00810DE5"/>
    <w:rsid w:val="008122C8"/>
    <w:rsid w:val="00814764"/>
    <w:rsid w:val="0085018F"/>
    <w:rsid w:val="00853496"/>
    <w:rsid w:val="008939F2"/>
    <w:rsid w:val="008D7E19"/>
    <w:rsid w:val="0090197F"/>
    <w:rsid w:val="0094624F"/>
    <w:rsid w:val="00987425"/>
    <w:rsid w:val="009C75F7"/>
    <w:rsid w:val="009D275D"/>
    <w:rsid w:val="00A06AF9"/>
    <w:rsid w:val="00A2764A"/>
    <w:rsid w:val="00A32B65"/>
    <w:rsid w:val="00A37404"/>
    <w:rsid w:val="00A45A22"/>
    <w:rsid w:val="00A56D90"/>
    <w:rsid w:val="00A617A8"/>
    <w:rsid w:val="00A71A20"/>
    <w:rsid w:val="00A73B53"/>
    <w:rsid w:val="00A96A18"/>
    <w:rsid w:val="00AA4299"/>
    <w:rsid w:val="00AD38D0"/>
    <w:rsid w:val="00AF05E6"/>
    <w:rsid w:val="00B12195"/>
    <w:rsid w:val="00B33130"/>
    <w:rsid w:val="00B35DF4"/>
    <w:rsid w:val="00B92591"/>
    <w:rsid w:val="00BA0153"/>
    <w:rsid w:val="00BB25F2"/>
    <w:rsid w:val="00BC0F93"/>
    <w:rsid w:val="00BF3A79"/>
    <w:rsid w:val="00C316AD"/>
    <w:rsid w:val="00C63D83"/>
    <w:rsid w:val="00C71CF6"/>
    <w:rsid w:val="00C720F2"/>
    <w:rsid w:val="00CA7FD2"/>
    <w:rsid w:val="00CB3EF0"/>
    <w:rsid w:val="00CC16FF"/>
    <w:rsid w:val="00CE56C9"/>
    <w:rsid w:val="00D24114"/>
    <w:rsid w:val="00D36156"/>
    <w:rsid w:val="00D36BCD"/>
    <w:rsid w:val="00D36D6B"/>
    <w:rsid w:val="00D404C8"/>
    <w:rsid w:val="00D559A4"/>
    <w:rsid w:val="00DA258C"/>
    <w:rsid w:val="00DC3F8E"/>
    <w:rsid w:val="00DC728D"/>
    <w:rsid w:val="00DF73EE"/>
    <w:rsid w:val="00E21BAC"/>
    <w:rsid w:val="00E251AF"/>
    <w:rsid w:val="00E31390"/>
    <w:rsid w:val="00E4486A"/>
    <w:rsid w:val="00E47C6E"/>
    <w:rsid w:val="00E57C11"/>
    <w:rsid w:val="00E72F92"/>
    <w:rsid w:val="00EA0C5C"/>
    <w:rsid w:val="00ED73BF"/>
    <w:rsid w:val="00EE15AC"/>
    <w:rsid w:val="00EE2575"/>
    <w:rsid w:val="00EE5F43"/>
    <w:rsid w:val="00EF675D"/>
    <w:rsid w:val="00F076FA"/>
    <w:rsid w:val="00F2079B"/>
    <w:rsid w:val="00F50477"/>
    <w:rsid w:val="00F8198A"/>
    <w:rsid w:val="00FA396F"/>
    <w:rsid w:val="00FC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04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B4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4E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F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DF73E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C0F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F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A73B5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F57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5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F57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5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01F2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A7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7F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0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yperlink">
    <w:name w:val="hyperlink"/>
    <w:basedOn w:val="a0"/>
    <w:rsid w:val="00EA0C5C"/>
  </w:style>
  <w:style w:type="paragraph" w:styleId="ad">
    <w:name w:val="Body Text"/>
    <w:basedOn w:val="a"/>
    <w:link w:val="ae"/>
    <w:rsid w:val="00AF05E6"/>
    <w:pPr>
      <w:suppressAutoHyphens/>
      <w:spacing w:after="140" w:line="276" w:lineRule="auto"/>
    </w:pPr>
    <w:rPr>
      <w:lang w:eastAsia="zh-CN"/>
    </w:rPr>
  </w:style>
  <w:style w:type="character" w:customStyle="1" w:styleId="ae">
    <w:name w:val="Основной текст Знак"/>
    <w:basedOn w:val="a0"/>
    <w:link w:val="ad"/>
    <w:rsid w:val="00AF05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 Spacing"/>
    <w:uiPriority w:val="1"/>
    <w:qFormat/>
    <w:rsid w:val="00A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AF0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22210192D29FDB5845C436AEF0B0052CF72C208492B8D8A65D17B7BC39F8DCE3CCA05F9DE8DE9343D4D075SFV9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F6C08596E6F5EE69789EA2C6C3644B26A737B7375525435491C0771AFCBFE2B78AB79E185C762E2D8DF9A2D42e4P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5C22210192D29FDB5845C436AEF0B0052CF72C208492B8D8A65D17B7BC39F8DCE3CCA05F9DE8DE9343D4D075SFV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Point-32</cp:lastModifiedBy>
  <cp:revision>10</cp:revision>
  <cp:lastPrinted>2023-12-07T07:21:00Z</cp:lastPrinted>
  <dcterms:created xsi:type="dcterms:W3CDTF">2023-12-07T07:15:00Z</dcterms:created>
  <dcterms:modified xsi:type="dcterms:W3CDTF">2024-12-05T01:57:00Z</dcterms:modified>
</cp:coreProperties>
</file>