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3689" w14:textId="77777777" w:rsidR="00C47D05" w:rsidRDefault="00C47D05" w:rsidP="00C47D05">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2AAED7C0" w14:textId="77777777" w:rsidR="00C47D05" w:rsidRDefault="00C47D05" w:rsidP="00C47D05">
      <w:pPr>
        <w:pStyle w:val="p1"/>
        <w:shd w:val="clear" w:color="auto" w:fill="FFFFFF"/>
        <w:spacing w:before="0" w:beforeAutospacing="0" w:after="0" w:afterAutospacing="0"/>
        <w:jc w:val="center"/>
        <w:rPr>
          <w:color w:val="000000"/>
        </w:rPr>
      </w:pPr>
      <w:r>
        <w:rPr>
          <w:color w:val="000000"/>
        </w:rPr>
        <w:t>МОСКОВСКАЯ ОБЛАСТЬ</w:t>
      </w:r>
    </w:p>
    <w:p w14:paraId="10979A27" w14:textId="77777777" w:rsidR="00C47D05" w:rsidRPr="00725051" w:rsidRDefault="00C47D05" w:rsidP="00C47D05">
      <w:pPr>
        <w:pStyle w:val="p1"/>
        <w:shd w:val="clear" w:color="auto" w:fill="FFFFFF"/>
        <w:spacing w:before="0" w:beforeAutospacing="0" w:after="0" w:afterAutospacing="0"/>
        <w:jc w:val="center"/>
        <w:rPr>
          <w:b/>
          <w:color w:val="000000"/>
        </w:rPr>
      </w:pPr>
      <w:r w:rsidRPr="00725051">
        <w:rPr>
          <w:b/>
          <w:color w:val="000000"/>
        </w:rPr>
        <w:t>Индивидуальный предприниматель</w:t>
      </w:r>
    </w:p>
    <w:p w14:paraId="23017388" w14:textId="77777777" w:rsidR="00C47D05" w:rsidRPr="00725051" w:rsidRDefault="00C47D05" w:rsidP="00C47D05">
      <w:pPr>
        <w:pStyle w:val="p2"/>
        <w:pBdr>
          <w:bottom w:val="single" w:sz="12" w:space="0" w:color="000000"/>
        </w:pBdr>
        <w:shd w:val="clear" w:color="auto" w:fill="FFFFFF"/>
        <w:spacing w:before="0" w:beforeAutospacing="0" w:after="0" w:afterAutospacing="0"/>
        <w:ind w:right="-284"/>
        <w:jc w:val="center"/>
        <w:rPr>
          <w:b/>
          <w:color w:val="000000"/>
        </w:rPr>
      </w:pPr>
      <w:r w:rsidRPr="00725051">
        <w:rPr>
          <w:b/>
        </w:rPr>
        <w:t>ГЕЛАШВИЛИ АННА ВЛАДИМИРОВНА</w:t>
      </w:r>
    </w:p>
    <w:p w14:paraId="09B9E613" w14:textId="77777777" w:rsidR="00C47D05" w:rsidRPr="00C4122D" w:rsidRDefault="00C47D05" w:rsidP="00C47D05">
      <w:pPr>
        <w:pStyle w:val="p3"/>
        <w:shd w:val="clear" w:color="auto" w:fill="FFFFFF"/>
        <w:spacing w:before="0" w:beforeAutospacing="0" w:after="0" w:afterAutospacing="0"/>
        <w:ind w:right="-284"/>
        <w:jc w:val="center"/>
        <w:rPr>
          <w:sz w:val="20"/>
          <w:szCs w:val="20"/>
        </w:rPr>
      </w:pPr>
      <w:proofErr w:type="spellStart"/>
      <w:r w:rsidRPr="00C4122D">
        <w:rPr>
          <w:color w:val="000000"/>
          <w:sz w:val="20"/>
          <w:szCs w:val="20"/>
        </w:rPr>
        <w:t>ОГРНИП</w:t>
      </w:r>
      <w:proofErr w:type="spellEnd"/>
      <w:r w:rsidRPr="00C4122D">
        <w:rPr>
          <w:color w:val="000000"/>
          <w:sz w:val="20"/>
          <w:szCs w:val="20"/>
        </w:rPr>
        <w:t xml:space="preserve"> </w:t>
      </w:r>
      <w:r w:rsidRPr="00C4122D">
        <w:rPr>
          <w:sz w:val="20"/>
          <w:szCs w:val="20"/>
        </w:rPr>
        <w:t>316501800057637 от 11.07.2016</w:t>
      </w:r>
      <w:r w:rsidRPr="00C4122D">
        <w:rPr>
          <w:color w:val="000000"/>
          <w:sz w:val="20"/>
          <w:szCs w:val="20"/>
        </w:rPr>
        <w:t xml:space="preserve">; ИНН </w:t>
      </w:r>
      <w:r w:rsidRPr="00C4122D">
        <w:rPr>
          <w:sz w:val="20"/>
          <w:szCs w:val="20"/>
        </w:rPr>
        <w:t>501812577904</w:t>
      </w:r>
    </w:p>
    <w:p w14:paraId="3BBC2D30" w14:textId="77777777" w:rsidR="00C47D05" w:rsidRPr="00C4122D" w:rsidRDefault="00C47D05" w:rsidP="00C47D05">
      <w:pPr>
        <w:pStyle w:val="p3"/>
        <w:shd w:val="clear" w:color="auto" w:fill="FFFFFF"/>
        <w:spacing w:before="0" w:beforeAutospacing="0" w:after="0" w:afterAutospacing="0"/>
        <w:ind w:right="-284"/>
        <w:jc w:val="center"/>
        <w:rPr>
          <w:color w:val="000000"/>
          <w:sz w:val="20"/>
          <w:szCs w:val="20"/>
        </w:rPr>
      </w:pPr>
      <w:r w:rsidRPr="00C4122D">
        <w:rPr>
          <w:sz w:val="20"/>
          <w:szCs w:val="20"/>
        </w:rPr>
        <w:t xml:space="preserve">АО «АЛЬФА-БАНК» </w:t>
      </w:r>
      <w:r w:rsidRPr="00224833">
        <w:rPr>
          <w:sz w:val="20"/>
          <w:szCs w:val="20"/>
        </w:rPr>
        <w:t>Дополнительный офис «Проспект космонавтов» в</w:t>
      </w:r>
      <w:r w:rsidRPr="00224833">
        <w:rPr>
          <w:rFonts w:ascii="Arial" w:hAnsi="Arial" w:cs="Arial"/>
          <w:color w:val="252525"/>
          <w:shd w:val="clear" w:color="auto" w:fill="FFFFFF"/>
        </w:rPr>
        <w:t xml:space="preserve"> </w:t>
      </w:r>
      <w:r w:rsidRPr="00224833">
        <w:rPr>
          <w:sz w:val="20"/>
          <w:szCs w:val="20"/>
        </w:rPr>
        <w:t>г</w:t>
      </w:r>
      <w:r w:rsidRPr="00C4122D">
        <w:rPr>
          <w:sz w:val="20"/>
          <w:szCs w:val="20"/>
        </w:rPr>
        <w:t>. Москва</w:t>
      </w:r>
      <w:r>
        <w:rPr>
          <w:sz w:val="20"/>
          <w:szCs w:val="20"/>
        </w:rPr>
        <w:t xml:space="preserve">; </w:t>
      </w:r>
      <w:r w:rsidRPr="00C4122D">
        <w:rPr>
          <w:color w:val="000000"/>
          <w:sz w:val="20"/>
          <w:szCs w:val="20"/>
        </w:rPr>
        <w:t>р/</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 xml:space="preserve">40802810802760000605; </w:t>
      </w:r>
      <w:r w:rsidRPr="00C4122D">
        <w:rPr>
          <w:color w:val="000000"/>
          <w:sz w:val="20"/>
          <w:szCs w:val="20"/>
        </w:rPr>
        <w:t>к/</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30101810200000000593</w:t>
      </w:r>
      <w:r w:rsidRPr="00C4122D">
        <w:rPr>
          <w:color w:val="000000"/>
          <w:sz w:val="20"/>
          <w:szCs w:val="20"/>
        </w:rPr>
        <w:t xml:space="preserve">; </w:t>
      </w:r>
      <w:proofErr w:type="spellStart"/>
      <w:r w:rsidRPr="00C4122D">
        <w:rPr>
          <w:color w:val="000000"/>
          <w:sz w:val="20"/>
          <w:szCs w:val="20"/>
        </w:rPr>
        <w:t>БИК</w:t>
      </w:r>
      <w:proofErr w:type="spellEnd"/>
      <w:r w:rsidRPr="00C4122D">
        <w:rPr>
          <w:color w:val="000000"/>
          <w:sz w:val="20"/>
          <w:szCs w:val="20"/>
        </w:rPr>
        <w:t xml:space="preserve"> </w:t>
      </w:r>
      <w:r w:rsidRPr="00C4122D">
        <w:rPr>
          <w:sz w:val="20"/>
          <w:szCs w:val="20"/>
        </w:rPr>
        <w:t>044525593</w:t>
      </w:r>
      <w:r>
        <w:rPr>
          <w:sz w:val="20"/>
          <w:szCs w:val="20"/>
        </w:rPr>
        <w:t xml:space="preserve">; </w:t>
      </w:r>
      <w:r w:rsidRPr="00C4122D">
        <w:rPr>
          <w:sz w:val="20"/>
          <w:szCs w:val="20"/>
        </w:rPr>
        <w:t xml:space="preserve">141077, Московская обл., г. Королёв, ул. Суворова, д. </w:t>
      </w:r>
      <w:proofErr w:type="spellStart"/>
      <w:r w:rsidRPr="00C4122D">
        <w:rPr>
          <w:sz w:val="20"/>
          <w:szCs w:val="20"/>
        </w:rPr>
        <w:t>8а</w:t>
      </w:r>
      <w:proofErr w:type="spellEnd"/>
      <w:r w:rsidRPr="00C4122D">
        <w:rPr>
          <w:sz w:val="20"/>
          <w:szCs w:val="20"/>
        </w:rPr>
        <w:t>, кв. 37; 8(926) 366-94-26; е-</w:t>
      </w:r>
      <w:r w:rsidRPr="00C4122D">
        <w:rPr>
          <w:sz w:val="20"/>
          <w:szCs w:val="20"/>
          <w:lang w:val="en-US"/>
        </w:rPr>
        <w:t>mail</w:t>
      </w:r>
      <w:r w:rsidRPr="00C4122D">
        <w:rPr>
          <w:sz w:val="20"/>
          <w:szCs w:val="20"/>
        </w:rPr>
        <w:t xml:space="preserve">: </w:t>
      </w:r>
      <w:proofErr w:type="spellStart"/>
      <w:r w:rsidRPr="00C4122D">
        <w:rPr>
          <w:sz w:val="20"/>
          <w:szCs w:val="20"/>
          <w:lang w:val="en-US"/>
        </w:rPr>
        <w:t>gelanip</w:t>
      </w:r>
      <w:proofErr w:type="spellEnd"/>
      <w:r w:rsidRPr="00C4122D">
        <w:rPr>
          <w:sz w:val="20"/>
          <w:szCs w:val="20"/>
        </w:rPr>
        <w:t>92@</w:t>
      </w:r>
      <w:proofErr w:type="spellStart"/>
      <w:r w:rsidRPr="00C4122D">
        <w:rPr>
          <w:sz w:val="20"/>
          <w:szCs w:val="20"/>
          <w:lang w:val="en-US"/>
        </w:rPr>
        <w:t>gmail</w:t>
      </w:r>
      <w:proofErr w:type="spellEnd"/>
      <w:r w:rsidRPr="00C4122D">
        <w:rPr>
          <w:sz w:val="20"/>
          <w:szCs w:val="20"/>
        </w:rPr>
        <w:t>.</w:t>
      </w:r>
      <w:r w:rsidRPr="00C4122D">
        <w:rPr>
          <w:sz w:val="20"/>
          <w:szCs w:val="20"/>
          <w:lang w:val="en-US"/>
        </w:rPr>
        <w:t>com</w:t>
      </w:r>
    </w:p>
    <w:p w14:paraId="3D1E4C73" w14:textId="77777777" w:rsidR="00C47D05" w:rsidRDefault="00C47D05" w:rsidP="00C47D05">
      <w:pPr>
        <w:jc w:val="center"/>
      </w:pPr>
    </w:p>
    <w:p w14:paraId="4E67B297" w14:textId="77777777" w:rsidR="00C47D05" w:rsidRPr="00F960D5" w:rsidRDefault="00C47D05" w:rsidP="00C47D05">
      <w:pPr>
        <w:ind w:left="3969" w:firstLine="0"/>
        <w:jc w:val="right"/>
        <w:rPr>
          <w:szCs w:val="24"/>
        </w:rPr>
      </w:pPr>
      <w:r w:rsidRPr="00F960D5">
        <w:rPr>
          <w:b/>
          <w:szCs w:val="24"/>
        </w:rPr>
        <w:t>Муниципальный контракт №03803000336240000670001 от 09.08.2024</w:t>
      </w:r>
    </w:p>
    <w:p w14:paraId="7B3B2A63" w14:textId="77777777" w:rsidR="00C47D05" w:rsidRDefault="00C47D05" w:rsidP="00C47D05">
      <w:pPr>
        <w:jc w:val="center"/>
      </w:pPr>
    </w:p>
    <w:p w14:paraId="27D60882" w14:textId="77777777" w:rsidR="00C47D05" w:rsidRDefault="00C47D05" w:rsidP="00C47D05">
      <w:pPr>
        <w:jc w:val="center"/>
      </w:pPr>
    </w:p>
    <w:p w14:paraId="59113678" w14:textId="77777777" w:rsidR="00C47D05" w:rsidRDefault="00C47D05" w:rsidP="00C47D05">
      <w:pPr>
        <w:spacing w:line="235" w:lineRule="auto"/>
        <w:jc w:val="center"/>
        <w:rPr>
          <w:rFonts w:eastAsia="Calibri"/>
          <w:b/>
          <w:bCs/>
          <w:iCs/>
          <w:sz w:val="28"/>
          <w:szCs w:val="28"/>
          <w:lang w:eastAsia="en-US"/>
        </w:rPr>
      </w:pPr>
      <w:r w:rsidRPr="002D7655">
        <w:rPr>
          <w:rFonts w:eastAsia="Calibri"/>
          <w:b/>
          <w:bCs/>
          <w:iCs/>
          <w:sz w:val="28"/>
          <w:szCs w:val="28"/>
          <w:lang w:eastAsia="en-US"/>
        </w:rPr>
        <w:t>Выполнение работ по</w:t>
      </w:r>
      <w:r w:rsidRPr="002D7655">
        <w:rPr>
          <w:rFonts w:eastAsia="Calibri"/>
          <w:b/>
          <w:bCs/>
          <w:iCs/>
          <w:sz w:val="28"/>
          <w:szCs w:val="28"/>
          <w:lang w:val="x-none" w:eastAsia="en-US"/>
        </w:rPr>
        <w:t xml:space="preserve"> разработк</w:t>
      </w:r>
      <w:r w:rsidRPr="002D7655">
        <w:rPr>
          <w:rFonts w:eastAsia="Calibri"/>
          <w:b/>
          <w:bCs/>
          <w:iCs/>
          <w:sz w:val="28"/>
          <w:szCs w:val="28"/>
          <w:lang w:eastAsia="en-US"/>
        </w:rPr>
        <w:t>е</w:t>
      </w:r>
      <w:r w:rsidRPr="002D7655">
        <w:rPr>
          <w:rFonts w:eastAsia="Calibri"/>
          <w:b/>
          <w:bCs/>
          <w:iCs/>
          <w:sz w:val="28"/>
          <w:szCs w:val="28"/>
          <w:lang w:val="x-none" w:eastAsia="en-US"/>
        </w:rPr>
        <w:t xml:space="preserve"> местных нормативов градостроительного проектирования</w:t>
      </w:r>
      <w:r w:rsidRPr="002D7655">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0463923B" w14:textId="77777777" w:rsidR="00C47D05" w:rsidRPr="002D7655" w:rsidRDefault="00C47D05" w:rsidP="00C47D05">
      <w:pPr>
        <w:spacing w:line="235" w:lineRule="auto"/>
        <w:jc w:val="center"/>
        <w:rPr>
          <w:b/>
          <w:bCs/>
          <w:sz w:val="28"/>
          <w:szCs w:val="28"/>
        </w:rPr>
      </w:pPr>
    </w:p>
    <w:p w14:paraId="7AEDA5D7" w14:textId="77777777" w:rsidR="00C47D05" w:rsidRPr="00F960D5" w:rsidRDefault="00C47D05" w:rsidP="00C47D05">
      <w:pPr>
        <w:jc w:val="center"/>
        <w:rPr>
          <w:b/>
          <w:bCs/>
          <w:color w:val="000000"/>
          <w:sz w:val="28"/>
          <w:szCs w:val="28"/>
        </w:rPr>
      </w:pPr>
      <w:r w:rsidRPr="00F960D5">
        <w:rPr>
          <w:b/>
          <w:bCs/>
          <w:color w:val="000000"/>
          <w:sz w:val="28"/>
          <w:szCs w:val="28"/>
        </w:rPr>
        <w:t xml:space="preserve">Том </w:t>
      </w:r>
      <w:r>
        <w:rPr>
          <w:b/>
          <w:bCs/>
          <w:color w:val="000000"/>
          <w:sz w:val="28"/>
          <w:szCs w:val="28"/>
        </w:rPr>
        <w:t>10</w:t>
      </w:r>
    </w:p>
    <w:p w14:paraId="0A002318" w14:textId="77777777" w:rsidR="00C47D05" w:rsidRPr="00F960D5" w:rsidRDefault="00C47D05" w:rsidP="00C47D05">
      <w:pPr>
        <w:spacing w:line="235" w:lineRule="auto"/>
        <w:jc w:val="center"/>
        <w:rPr>
          <w:b/>
          <w:sz w:val="28"/>
          <w:szCs w:val="28"/>
        </w:rPr>
      </w:pPr>
      <w:r w:rsidRPr="00F960D5">
        <w:rPr>
          <w:b/>
          <w:sz w:val="28"/>
          <w:szCs w:val="28"/>
        </w:rPr>
        <w:t>Проект</w:t>
      </w:r>
    </w:p>
    <w:p w14:paraId="424EF81B" w14:textId="77777777" w:rsidR="00C47D05" w:rsidRPr="002A0828" w:rsidRDefault="00C47D05" w:rsidP="00C47D05">
      <w:pPr>
        <w:pStyle w:val="11"/>
        <w:spacing w:before="0" w:after="0"/>
      </w:pPr>
      <w:r w:rsidRPr="00A3258F">
        <w:rPr>
          <w:rFonts w:eastAsia="Calibri" w:cs="Times New Roman"/>
          <w:iCs/>
          <w:caps w:val="0"/>
          <w:lang w:eastAsia="en-US"/>
        </w:rPr>
        <w:t xml:space="preserve">Местные нормативы градостроительного проектирования </w:t>
      </w:r>
      <w:r w:rsidRPr="006C3F50">
        <w:rPr>
          <w:rFonts w:eastAsia="Calibri" w:cs="Times New Roman"/>
          <w:iCs/>
          <w:caps w:val="0"/>
          <w:lang w:eastAsia="en-US"/>
        </w:rPr>
        <w:t>Администраци</w:t>
      </w:r>
      <w:r>
        <w:rPr>
          <w:rFonts w:eastAsia="Calibri" w:cs="Times New Roman"/>
          <w:iCs/>
          <w:caps w:val="0"/>
          <w:lang w:eastAsia="en-US"/>
        </w:rPr>
        <w:t>и</w:t>
      </w:r>
      <w:r w:rsidRPr="006C3F50">
        <w:rPr>
          <w:rFonts w:eastAsia="Calibri" w:cs="Times New Roman"/>
          <w:iCs/>
          <w:caps w:val="0"/>
          <w:lang w:eastAsia="en-US"/>
        </w:rPr>
        <w:t xml:space="preserve"> сельского поселения </w:t>
      </w:r>
      <w:proofErr w:type="spellStart"/>
      <w:r w:rsidRPr="006C3F50">
        <w:rPr>
          <w:rFonts w:eastAsia="Calibri" w:cs="Times New Roman"/>
          <w:iCs/>
          <w:caps w:val="0"/>
          <w:lang w:eastAsia="en-US"/>
        </w:rPr>
        <w:t>Сапоговского</w:t>
      </w:r>
      <w:proofErr w:type="spellEnd"/>
      <w:r w:rsidRPr="006C3F50">
        <w:rPr>
          <w:rFonts w:eastAsia="Calibri" w:cs="Times New Roman"/>
          <w:iCs/>
          <w:caps w:val="0"/>
          <w:lang w:eastAsia="en-US"/>
        </w:rPr>
        <w:t xml:space="preserve"> сельсовета </w:t>
      </w:r>
      <w:r>
        <w:rPr>
          <w:rFonts w:eastAsia="Calibri" w:cs="Times New Roman"/>
          <w:iCs/>
          <w:caps w:val="0"/>
          <w:lang w:eastAsia="en-US"/>
        </w:rPr>
        <w:br/>
      </w:r>
      <w:r w:rsidRPr="006C3F50">
        <w:rPr>
          <w:rFonts w:eastAsia="Calibri" w:cs="Times New Roman"/>
          <w:iCs/>
          <w:caps w:val="0"/>
          <w:lang w:eastAsia="en-US"/>
        </w:rPr>
        <w:t>Усть-Абаканского муниципального района Республики Хакасия</w:t>
      </w:r>
    </w:p>
    <w:p w14:paraId="6A90F9F9" w14:textId="77777777" w:rsidR="00C47D05" w:rsidRDefault="00C47D05" w:rsidP="00C47D05">
      <w:pPr>
        <w:jc w:val="center"/>
        <w:rPr>
          <w:b/>
          <w:color w:val="000000"/>
          <w:sz w:val="28"/>
          <w:szCs w:val="28"/>
        </w:rPr>
      </w:pPr>
    </w:p>
    <w:p w14:paraId="56D2C150" w14:textId="77777777" w:rsidR="00C47D05" w:rsidRDefault="00C47D05" w:rsidP="00C47D05">
      <w:pPr>
        <w:jc w:val="center"/>
        <w:rPr>
          <w:b/>
          <w:color w:val="000000"/>
          <w:sz w:val="28"/>
          <w:szCs w:val="28"/>
        </w:rPr>
      </w:pPr>
    </w:p>
    <w:p w14:paraId="6E4EFD91" w14:textId="77777777" w:rsidR="00C47D05" w:rsidRPr="000F3C12" w:rsidRDefault="00C47D05" w:rsidP="00C47D05">
      <w:pPr>
        <w:jc w:val="center"/>
        <w:rPr>
          <w:b/>
          <w:color w:val="000000"/>
          <w:sz w:val="28"/>
          <w:szCs w:val="28"/>
        </w:rPr>
      </w:pPr>
    </w:p>
    <w:p w14:paraId="676285E8" w14:textId="16161BC9" w:rsidR="00C47D05" w:rsidRPr="00F960D5" w:rsidRDefault="00C47D05" w:rsidP="00C47D05">
      <w:pPr>
        <w:ind w:firstLine="0"/>
        <w:jc w:val="center"/>
        <w:rPr>
          <w:b/>
          <w:color w:val="000000"/>
          <w:szCs w:val="24"/>
        </w:rPr>
      </w:pPr>
      <w:r w:rsidRPr="00F960D5">
        <w:rPr>
          <w:b/>
          <w:color w:val="000000"/>
          <w:szCs w:val="24"/>
        </w:rPr>
        <w:t xml:space="preserve">Муниципальный заказчик: </w:t>
      </w:r>
      <w:r w:rsidR="00CC5CEF" w:rsidRPr="00CC5CEF">
        <w:rPr>
          <w:b/>
          <w:color w:val="000000"/>
          <w:szCs w:val="24"/>
        </w:rPr>
        <w:t>Управление имущественных и земельных отношений Администрации Усть-Абаканского муниципального района Республики Хакасия</w:t>
      </w:r>
    </w:p>
    <w:p w14:paraId="49B7F437" w14:textId="77777777" w:rsidR="00C47D05" w:rsidRDefault="00C47D05" w:rsidP="00C47D05">
      <w:pPr>
        <w:jc w:val="center"/>
        <w:rPr>
          <w:b/>
        </w:rPr>
      </w:pPr>
    </w:p>
    <w:p w14:paraId="3120C124" w14:textId="77777777" w:rsidR="00C47D05" w:rsidRDefault="00C47D05" w:rsidP="00C47D05">
      <w:pPr>
        <w:jc w:val="center"/>
        <w:rPr>
          <w:b/>
        </w:rPr>
      </w:pPr>
    </w:p>
    <w:p w14:paraId="509E4FC7" w14:textId="77777777" w:rsidR="00C47D05" w:rsidRDefault="00C47D05" w:rsidP="00C47D05">
      <w:pPr>
        <w:jc w:val="center"/>
        <w:rPr>
          <w:b/>
        </w:rPr>
      </w:pPr>
    </w:p>
    <w:p w14:paraId="64676CFE" w14:textId="77777777" w:rsidR="00C47D05" w:rsidRDefault="00C47D05" w:rsidP="00C47D05">
      <w:pPr>
        <w:jc w:val="center"/>
        <w:rPr>
          <w:b/>
        </w:rPr>
      </w:pPr>
    </w:p>
    <w:p w14:paraId="6ECD3518" w14:textId="77777777" w:rsidR="00C47D05" w:rsidRDefault="00C47D05" w:rsidP="00C47D05">
      <w:pPr>
        <w:jc w:val="center"/>
        <w:rPr>
          <w:b/>
        </w:rPr>
      </w:pPr>
    </w:p>
    <w:p w14:paraId="517ADE57" w14:textId="77777777" w:rsidR="00C47D05" w:rsidRDefault="00C47D05" w:rsidP="00C47D05">
      <w:pPr>
        <w:jc w:val="center"/>
        <w:rPr>
          <w:b/>
        </w:rPr>
      </w:pPr>
    </w:p>
    <w:p w14:paraId="71B09CEC" w14:textId="77777777" w:rsidR="00C47D05" w:rsidRDefault="00C47D05" w:rsidP="00C47D05">
      <w:pPr>
        <w:jc w:val="center"/>
        <w:rPr>
          <w:b/>
        </w:rPr>
      </w:pPr>
    </w:p>
    <w:p w14:paraId="347B2D1B" w14:textId="440D6E78" w:rsidR="00C47D05" w:rsidRDefault="00C47D05" w:rsidP="00C47D05">
      <w:pPr>
        <w:jc w:val="center"/>
        <w:rPr>
          <w:b/>
          <w:sz w:val="26"/>
          <w:szCs w:val="26"/>
        </w:rPr>
      </w:pPr>
    </w:p>
    <w:p w14:paraId="5253C24A" w14:textId="77777777" w:rsidR="00CC5CEF" w:rsidRDefault="00CC5CEF" w:rsidP="00C47D05">
      <w:pPr>
        <w:jc w:val="center"/>
        <w:rPr>
          <w:b/>
          <w:sz w:val="26"/>
          <w:szCs w:val="26"/>
        </w:rPr>
      </w:pPr>
    </w:p>
    <w:p w14:paraId="747E2F49" w14:textId="77777777" w:rsidR="00C47D05" w:rsidRDefault="00C47D05" w:rsidP="00C47D05">
      <w:pPr>
        <w:jc w:val="center"/>
        <w:rPr>
          <w:b/>
          <w:sz w:val="26"/>
          <w:szCs w:val="26"/>
        </w:rPr>
      </w:pPr>
    </w:p>
    <w:p w14:paraId="27E8F27D" w14:textId="77777777" w:rsidR="00C47D05" w:rsidRPr="00A237DE" w:rsidRDefault="00C47D05" w:rsidP="00C47D05">
      <w:pPr>
        <w:jc w:val="center"/>
        <w:rPr>
          <w:b/>
          <w:sz w:val="26"/>
          <w:szCs w:val="26"/>
        </w:rPr>
      </w:pPr>
    </w:p>
    <w:p w14:paraId="2EAB7FB3" w14:textId="77777777" w:rsidR="00C47D05" w:rsidRDefault="00C47D05" w:rsidP="00C47D05">
      <w:pPr>
        <w:jc w:val="center"/>
        <w:rPr>
          <w:b/>
        </w:rPr>
      </w:pPr>
    </w:p>
    <w:p w14:paraId="044ECB26" w14:textId="77777777" w:rsidR="00C47D05" w:rsidRDefault="00C47D05" w:rsidP="00C47D05">
      <w:pPr>
        <w:jc w:val="center"/>
        <w:rPr>
          <w:b/>
        </w:rPr>
      </w:pPr>
    </w:p>
    <w:p w14:paraId="5DD43177" w14:textId="77777777" w:rsidR="00C47D05" w:rsidRDefault="00C47D05" w:rsidP="00C47D05">
      <w:pPr>
        <w:jc w:val="center"/>
        <w:rPr>
          <w:b/>
        </w:rPr>
      </w:pPr>
    </w:p>
    <w:p w14:paraId="307A9911" w14:textId="77777777" w:rsidR="00C47D05" w:rsidRDefault="00C47D05" w:rsidP="00C47D05">
      <w:pPr>
        <w:jc w:val="center"/>
      </w:pPr>
      <w:r>
        <w:rPr>
          <w:b/>
        </w:rPr>
        <w:t>2026</w:t>
      </w:r>
    </w:p>
    <w:p w14:paraId="73AE548A" w14:textId="77777777" w:rsidR="00C47D05" w:rsidRDefault="00C47D05" w:rsidP="00C47D05">
      <w:pPr>
        <w:spacing w:after="200" w:line="276" w:lineRule="auto"/>
        <w:ind w:firstLine="0"/>
        <w:jc w:val="center"/>
      </w:pPr>
      <w:r>
        <w:br w:type="page"/>
      </w:r>
    </w:p>
    <w:p w14:paraId="2F24F21E" w14:textId="748A2B5C" w:rsidR="006F2CF7" w:rsidRPr="005D1BDB" w:rsidRDefault="006F2CF7" w:rsidP="006F2CF7">
      <w:pPr>
        <w:jc w:val="right"/>
      </w:pPr>
      <w:r w:rsidRPr="005D1BDB">
        <w:lastRenderedPageBreak/>
        <w:t>ПРОЕКТ</w:t>
      </w:r>
    </w:p>
    <w:p w14:paraId="376931CE" w14:textId="28BD0062"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1F54EA" w:rsidRPr="001F54EA">
        <w:t xml:space="preserve">Администрации сельского поселения </w:t>
      </w:r>
      <w:proofErr w:type="spellStart"/>
      <w:r w:rsidR="001F54EA" w:rsidRPr="001F54EA">
        <w:t>Сапоговского</w:t>
      </w:r>
      <w:proofErr w:type="spellEnd"/>
      <w:r w:rsidR="001F54EA" w:rsidRPr="001F54EA">
        <w:t xml:space="preserve">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431A7E6F"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2040"/>
      <w:r w:rsidR="001F54EA" w:rsidRPr="001F54EA">
        <w:t>Администраци</w:t>
      </w:r>
      <w:r w:rsidR="001F54EA">
        <w:t>и</w:t>
      </w:r>
      <w:r w:rsidR="001F54EA" w:rsidRPr="001F54EA">
        <w:t xml:space="preserve"> сельского поселения </w:t>
      </w:r>
      <w:proofErr w:type="spellStart"/>
      <w:r w:rsidR="001F54EA" w:rsidRPr="001F54EA">
        <w:t>Сапоговского</w:t>
      </w:r>
      <w:proofErr w:type="spellEnd"/>
      <w:r w:rsidR="001F54EA" w:rsidRPr="001F54EA">
        <w:t xml:space="preserve"> сельсовета Усть-Абаканского муниципального района Республики Хакасия</w:t>
      </w:r>
      <w:bookmarkEnd w:id="8"/>
      <w:r w:rsidR="001F54EA" w:rsidRPr="001F54EA">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3B1B4BBD" w:rsidR="00022C57" w:rsidRPr="0083667B" w:rsidRDefault="000F7825" w:rsidP="00CD1B8C">
      <w:pPr>
        <w:ind w:firstLine="567"/>
      </w:pPr>
      <w:proofErr w:type="spellStart"/>
      <w:r w:rsidRPr="0083667B">
        <w:t>МНГП</w:t>
      </w:r>
      <w:proofErr w:type="spellEnd"/>
      <w:r w:rsidRPr="0083667B">
        <w:t xml:space="preserve"> </w:t>
      </w:r>
      <w:proofErr w:type="spellStart"/>
      <w:r w:rsidR="00E4309D">
        <w:t>Сапоговск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17DA5127"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w:t>
      </w:r>
      <w:r w:rsidRPr="0083667B">
        <w:rPr>
          <w:color w:val="000000"/>
        </w:rPr>
        <w:lastRenderedPageBreak/>
        <w:t>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2B8C9898"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w:t>
            </w:r>
            <w:r w:rsidR="00EE5E51">
              <w:rPr>
                <w:rFonts w:cs="Times New Roman"/>
                <w:szCs w:val="24"/>
              </w:rPr>
              <w:t>15</w:t>
            </w:r>
            <w:r w:rsidR="00262F51" w:rsidRPr="0083667B">
              <w:rPr>
                <w:rFonts w:cs="Times New Roman"/>
                <w:szCs w:val="24"/>
              </w:rPr>
              <w:t xml:space="preserve">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65A9E5F0"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EE5E51">
              <w:rPr>
                <w:bCs/>
                <w:lang w:val="ru-RU"/>
              </w:rPr>
              <w:t>7</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EE5E51">
              <w:rPr>
                <w:lang w:val="ru-RU" w:eastAsia="ru-RU"/>
              </w:rPr>
              <w:t>3</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4A4ECA1C" w14:textId="77777777" w:rsidR="00C96447" w:rsidRDefault="00C96447" w:rsidP="00C96447">
      <w:pPr>
        <w:shd w:val="clear" w:color="auto" w:fill="FFFFFF"/>
        <w:jc w:val="center"/>
        <w:textAlignment w:val="baseline"/>
        <w:rPr>
          <w:b/>
          <w:bCs/>
        </w:rPr>
      </w:pPr>
    </w:p>
    <w:p w14:paraId="3183B513" w14:textId="77777777" w:rsidR="00C96447" w:rsidRDefault="00C96447" w:rsidP="00C96447">
      <w:pPr>
        <w:shd w:val="clear" w:color="auto" w:fill="FFFFFF"/>
        <w:jc w:val="center"/>
        <w:textAlignment w:val="baseline"/>
        <w:rPr>
          <w:b/>
          <w:bCs/>
        </w:rPr>
      </w:pPr>
    </w:p>
    <w:p w14:paraId="68148294" w14:textId="77777777" w:rsidR="00C96447" w:rsidRDefault="00C96447" w:rsidP="00C96447">
      <w:pPr>
        <w:shd w:val="clear" w:color="auto" w:fill="FFFFFF"/>
        <w:jc w:val="center"/>
        <w:textAlignment w:val="baseline"/>
        <w:rPr>
          <w:b/>
          <w:bCs/>
        </w:rPr>
      </w:pPr>
    </w:p>
    <w:p w14:paraId="076581AB" w14:textId="77777777" w:rsidR="00C96447" w:rsidRDefault="00C96447" w:rsidP="00C96447">
      <w:pPr>
        <w:shd w:val="clear" w:color="auto" w:fill="FFFFFF"/>
        <w:jc w:val="center"/>
        <w:textAlignment w:val="baseline"/>
        <w:rPr>
          <w:b/>
          <w:bCs/>
        </w:rPr>
      </w:pPr>
    </w:p>
    <w:p w14:paraId="283F9903" w14:textId="77777777" w:rsidR="00C96447" w:rsidRDefault="00C96447" w:rsidP="00C96447">
      <w:pPr>
        <w:shd w:val="clear" w:color="auto" w:fill="FFFFFF"/>
        <w:jc w:val="center"/>
        <w:textAlignment w:val="baseline"/>
        <w:rPr>
          <w:b/>
          <w:bCs/>
        </w:rPr>
      </w:pPr>
    </w:p>
    <w:p w14:paraId="1A629978" w14:textId="77777777" w:rsidR="00C96447" w:rsidRDefault="00C96447" w:rsidP="00C96447">
      <w:pPr>
        <w:shd w:val="clear" w:color="auto" w:fill="FFFFFF"/>
        <w:jc w:val="center"/>
        <w:textAlignment w:val="baseline"/>
        <w:rPr>
          <w:b/>
          <w:bCs/>
        </w:rPr>
      </w:pPr>
    </w:p>
    <w:p w14:paraId="2BA8428F" w14:textId="77777777" w:rsidR="00C96447" w:rsidRDefault="00C96447" w:rsidP="00C96447">
      <w:pPr>
        <w:shd w:val="clear" w:color="auto" w:fill="FFFFFF"/>
        <w:jc w:val="center"/>
        <w:textAlignment w:val="baseline"/>
        <w:rPr>
          <w:b/>
          <w:bCs/>
        </w:rPr>
      </w:pPr>
    </w:p>
    <w:p w14:paraId="25D01726" w14:textId="53A63E13" w:rsidR="00C96447" w:rsidRPr="00C96447" w:rsidRDefault="00C96447" w:rsidP="00C96447">
      <w:pPr>
        <w:shd w:val="clear" w:color="auto" w:fill="FFFFFF"/>
        <w:jc w:val="center"/>
        <w:textAlignment w:val="baseline"/>
        <w:rPr>
          <w:rFonts w:ascii="Arial" w:eastAsia="Times New Roman" w:hAnsi="Arial" w:cs="Arial"/>
          <w:b/>
          <w:bCs/>
          <w:color w:val="444444"/>
          <w:szCs w:val="24"/>
        </w:rPr>
      </w:pPr>
      <w:r w:rsidRPr="00C96447">
        <w:rPr>
          <w:b/>
          <w:bCs/>
        </w:rPr>
        <w:lastRenderedPageBreak/>
        <w:t xml:space="preserve">1.6 </w:t>
      </w:r>
      <w:r w:rsidRPr="00C96447">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C96447">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C96447" w:rsidRPr="002D155A" w14:paraId="1EBD4272" w14:textId="77777777" w:rsidTr="000625BD">
        <w:trPr>
          <w:trHeight w:val="15"/>
        </w:trPr>
        <w:tc>
          <w:tcPr>
            <w:tcW w:w="554" w:type="dxa"/>
            <w:tcBorders>
              <w:top w:val="nil"/>
              <w:left w:val="nil"/>
              <w:bottom w:val="nil"/>
              <w:right w:val="nil"/>
            </w:tcBorders>
            <w:shd w:val="clear" w:color="auto" w:fill="auto"/>
            <w:hideMark/>
          </w:tcPr>
          <w:p w14:paraId="3B14D87C" w14:textId="77777777" w:rsidR="00C96447" w:rsidRPr="002D155A" w:rsidRDefault="00C96447"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29C1D20F" w14:textId="77777777" w:rsidR="00C96447" w:rsidRPr="002D155A" w:rsidRDefault="00C96447"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0BA44818" w14:textId="77777777" w:rsidR="00C96447" w:rsidRPr="002D155A" w:rsidRDefault="00C96447"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386E6E80" w14:textId="77777777" w:rsidR="00C96447" w:rsidRPr="002D155A" w:rsidRDefault="00C96447"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7F91FDA9" w14:textId="77777777" w:rsidR="00C96447" w:rsidRPr="002D155A" w:rsidRDefault="00C96447" w:rsidP="000625BD">
            <w:pPr>
              <w:rPr>
                <w:rFonts w:eastAsia="Times New Roman" w:cs="Times New Roman"/>
                <w:sz w:val="20"/>
                <w:szCs w:val="20"/>
              </w:rPr>
            </w:pPr>
          </w:p>
        </w:tc>
      </w:tr>
      <w:tr w:rsidR="00C96447" w:rsidRPr="002D155A" w14:paraId="69D78497"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AAC13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C43958"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D8CC4B"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2245AB"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C96447" w:rsidRPr="002D155A" w14:paraId="6CF8172E"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067C09" w14:textId="77777777" w:rsidR="00C96447" w:rsidRPr="002D155A" w:rsidRDefault="00C96447" w:rsidP="00C96447">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D11D50" w14:textId="77777777" w:rsidR="00C96447" w:rsidRPr="002D155A" w:rsidRDefault="00C96447" w:rsidP="00C96447">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5E812B" w14:textId="77777777" w:rsidR="00C96447" w:rsidRPr="002D155A" w:rsidRDefault="00C96447" w:rsidP="00C96447">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E393E"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36EB93"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C96447" w:rsidRPr="002D155A" w14:paraId="4D917775"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9E2312"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42E8C"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A95D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04136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6A3C1F"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C96447" w:rsidRPr="002D155A" w14:paraId="70ED1C2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A0A9A1"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98756F"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DDE50A"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A86F93"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D240E"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C96447" w:rsidRPr="002D155A" w14:paraId="65180E4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CFF52"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BBC4D5"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7AE344"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D70E9"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15FE0"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5</w:t>
            </w:r>
          </w:p>
        </w:tc>
      </w:tr>
      <w:tr w:rsidR="00C96447" w:rsidRPr="002D155A" w14:paraId="226080B5"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8CE60"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21A23"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15B59"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4A4CBB"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6E953F"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3</w:t>
            </w:r>
          </w:p>
        </w:tc>
      </w:tr>
      <w:tr w:rsidR="00C96447" w:rsidRPr="002D155A" w14:paraId="7C17BBF7"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66C1B"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DE252C"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44C90C"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1B6D1"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2F2128"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5</w:t>
            </w:r>
          </w:p>
        </w:tc>
      </w:tr>
      <w:tr w:rsidR="00C96447" w:rsidRPr="002D155A" w14:paraId="4005718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2FB07"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4FE9A"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84996"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4BF20E"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1F8E0"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7</w:t>
            </w:r>
          </w:p>
        </w:tc>
      </w:tr>
      <w:tr w:rsidR="00C96447" w:rsidRPr="002D155A" w14:paraId="6F6B642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E1452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278FDC"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C6D3D3"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B90485"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EF2501"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3</w:t>
            </w:r>
          </w:p>
        </w:tc>
      </w:tr>
      <w:tr w:rsidR="00C96447" w:rsidRPr="002D155A" w14:paraId="71379B6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EE8012"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B3D9BA"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B48E55"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C543F1"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C7880"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C96447" w:rsidRPr="002D155A" w14:paraId="55AE26C0"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5143CF"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A35F66"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8FA7F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C903F"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A6739D" w14:textId="77777777" w:rsidR="00C96447" w:rsidRPr="002D155A" w:rsidRDefault="00C96447" w:rsidP="00C96447">
            <w:pPr>
              <w:ind w:firstLine="0"/>
              <w:jc w:val="center"/>
              <w:textAlignment w:val="baseline"/>
              <w:rPr>
                <w:rFonts w:eastAsia="Times New Roman" w:cs="Times New Roman"/>
                <w:szCs w:val="24"/>
              </w:rPr>
            </w:pPr>
            <w:r w:rsidRPr="002D155A">
              <w:rPr>
                <w:rFonts w:eastAsia="Times New Roman" w:cs="Times New Roman"/>
                <w:szCs w:val="24"/>
              </w:rPr>
              <w:t>7</w:t>
            </w:r>
          </w:p>
        </w:tc>
      </w:tr>
    </w:tbl>
    <w:p w14:paraId="15116FFD" w14:textId="77777777" w:rsidR="00C96447" w:rsidRDefault="00C96447" w:rsidP="00C96447"/>
    <w:p w14:paraId="5581DBC9" w14:textId="59020763"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632FCC18"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3F27F5C0"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08A96C32"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64F0905B"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6705AEBC"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EE5E51" w:rsidRPr="007972A4">
        <w:rPr>
          <w:rFonts w:cs="Times New Roman"/>
          <w:szCs w:val="24"/>
        </w:rPr>
        <w:t xml:space="preserve">В поселении </w:t>
      </w:r>
      <w:r w:rsidR="00EE5E51">
        <w:rPr>
          <w:rFonts w:cs="Times New Roman"/>
          <w:szCs w:val="24"/>
        </w:rPr>
        <w:t>3</w:t>
      </w:r>
      <w:r w:rsidR="00EE5E51" w:rsidRPr="007972A4">
        <w:rPr>
          <w:rFonts w:cs="Times New Roman"/>
          <w:szCs w:val="24"/>
        </w:rPr>
        <w:t xml:space="preserve"> населенных пункта. </w:t>
      </w:r>
      <w:r w:rsidR="00EE5E51" w:rsidRPr="007972A4">
        <w:rPr>
          <w:rFonts w:eastAsia="Times New Roman" w:cs="Times New Roman"/>
          <w:szCs w:val="24"/>
        </w:rPr>
        <w:t xml:space="preserve">Административный центр </w:t>
      </w:r>
      <w:r w:rsidR="00EE5E51" w:rsidRPr="007972A4">
        <w:rPr>
          <w:rFonts w:cs="Times New Roman"/>
          <w:szCs w:val="24"/>
        </w:rPr>
        <w:t>поселения -</w:t>
      </w:r>
      <w:r w:rsidR="00EE5E51">
        <w:rPr>
          <w:rFonts w:cs="Times New Roman"/>
          <w:szCs w:val="24"/>
        </w:rPr>
        <w:t xml:space="preserve"> </w:t>
      </w:r>
      <w:bookmarkEnd w:id="37"/>
      <w:proofErr w:type="spellStart"/>
      <w:r w:rsidR="00EE5E51" w:rsidRPr="006C42B6">
        <w:rPr>
          <w:rFonts w:eastAsia="Times New Roman" w:cs="Times New Roman"/>
          <w:szCs w:val="24"/>
        </w:rPr>
        <w:t>аал</w:t>
      </w:r>
      <w:proofErr w:type="spellEnd"/>
      <w:r w:rsidR="00EE5E51" w:rsidRPr="006C42B6">
        <w:rPr>
          <w:rFonts w:eastAsia="Times New Roman" w:cs="Times New Roman"/>
          <w:szCs w:val="24"/>
        </w:rPr>
        <w:t> </w:t>
      </w:r>
      <w:hyperlink r:id="rId12" w:tooltip="Сапогов (Хакасия)" w:history="1">
        <w:r w:rsidR="00EE5E51" w:rsidRPr="006C42B6">
          <w:rPr>
            <w:rFonts w:eastAsia="Times New Roman" w:cs="Times New Roman"/>
            <w:szCs w:val="24"/>
          </w:rPr>
          <w:t>Сапогов</w:t>
        </w:r>
      </w:hyperlink>
      <w:r w:rsidR="009C1F5E" w:rsidRPr="0083667B">
        <w:rPr>
          <w:rFonts w:eastAsia="Times New Roman" w:cs="Times New Roman"/>
          <w:szCs w:val="24"/>
        </w:rPr>
        <w:t xml:space="preserve">. </w:t>
      </w:r>
    </w:p>
    <w:p w14:paraId="77C22777" w14:textId="13E6BCA4"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E4309D">
        <w:rPr>
          <w:rFonts w:ascii="Times New Roman" w:hAnsi="Times New Roman" w:cs="Times New Roman"/>
          <w:szCs w:val="24"/>
          <w:lang w:val="ru-RU"/>
        </w:rPr>
        <w:t>Сапоговск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EE5E51" w:rsidRPr="00EE5E51">
        <w:rPr>
          <w:rFonts w:ascii="Times New Roman" w:hAnsi="Times New Roman" w:cs="Times New Roman"/>
          <w:szCs w:val="24"/>
          <w:lang w:val="ru-RU" w:eastAsia="ru-RU"/>
        </w:rPr>
        <w:t>31,23</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EE5E51">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EE5E51" w:rsidRPr="00EE5E51">
        <w:rPr>
          <w:rFonts w:ascii="Times New Roman" w:hAnsi="Times New Roman" w:cs="Times New Roman"/>
          <w:szCs w:val="24"/>
          <w:lang w:val="ru-RU" w:eastAsia="ru-RU"/>
        </w:rPr>
        <w:t>2363</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29594EEF"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E4309D">
        <w:rPr>
          <w:szCs w:val="24"/>
        </w:rPr>
        <w:t>Сапоговск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4909F65E"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E4309D">
        <w:t>Сапоговск</w:t>
      </w:r>
      <w:r w:rsidR="004416D7" w:rsidRPr="0083667B">
        <w:t>ий</w:t>
      </w:r>
      <w:proofErr w:type="spellEnd"/>
      <w:r w:rsidRPr="0083667B">
        <w:t xml:space="preserve"> сельсовет;</w:t>
      </w:r>
    </w:p>
    <w:p w14:paraId="323FBCA6" w14:textId="2EE60B9A"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E4309D">
        <w:t>Сапоговск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B90115"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B90115"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B90115"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B90115"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3CA37710" w:rsidR="005A5014" w:rsidRPr="0083667B" w:rsidRDefault="00B90115"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EE5E51">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B90115">
        <w:fldChar w:fldCharType="begin"/>
      </w:r>
      <w:r w:rsidR="00B90115" w:rsidRPr="00DA1917">
        <w:rPr>
          <w:lang w:val="ru-RU"/>
        </w:rPr>
        <w:instrText xml:space="preserve"> </w:instrText>
      </w:r>
      <w:r w:rsidR="00B90115">
        <w:instrText>HYPERLINK</w:instrText>
      </w:r>
      <w:r w:rsidR="00B90115" w:rsidRPr="00DA1917">
        <w:rPr>
          <w:lang w:val="ru-RU"/>
        </w:rPr>
        <w:instrText xml:space="preserve"> "</w:instrText>
      </w:r>
      <w:r w:rsidR="00B90115">
        <w:instrText>http</w:instrText>
      </w:r>
      <w:r w:rsidR="00B90115" w:rsidRPr="00DA1917">
        <w:rPr>
          <w:lang w:val="ru-RU"/>
        </w:rPr>
        <w:instrText>://</w:instrText>
      </w:r>
      <w:r w:rsidR="00B90115">
        <w:instrText>www</w:instrText>
      </w:r>
      <w:r w:rsidR="00B90115" w:rsidRPr="00DA1917">
        <w:rPr>
          <w:lang w:val="ru-RU"/>
        </w:rPr>
        <w:instrText>.</w:instrText>
      </w:r>
      <w:r w:rsidR="00B90115">
        <w:instrText>consultant</w:instrText>
      </w:r>
      <w:r w:rsidR="00B90115" w:rsidRPr="00DA1917">
        <w:rPr>
          <w:lang w:val="ru-RU"/>
        </w:rPr>
        <w:instrText>.</w:instrText>
      </w:r>
      <w:r w:rsidR="00B90115">
        <w:instrText>ru</w:instrText>
      </w:r>
      <w:r w:rsidR="00B90115" w:rsidRPr="00DA1917">
        <w:rPr>
          <w:lang w:val="ru-RU"/>
        </w:rPr>
        <w:instrText>/</w:instrText>
      </w:r>
      <w:r w:rsidR="00B90115">
        <w:instrText>document</w:instrText>
      </w:r>
      <w:r w:rsidR="00B90115" w:rsidRPr="00DA1917">
        <w:rPr>
          <w:lang w:val="ru-RU"/>
        </w:rPr>
        <w:instrText>/</w:instrText>
      </w:r>
      <w:r w:rsidR="00B90115">
        <w:instrText>cons</w:instrText>
      </w:r>
      <w:r w:rsidR="00B90115" w:rsidRPr="00DA1917">
        <w:rPr>
          <w:lang w:val="ru-RU"/>
        </w:rPr>
        <w:instrText>_</w:instrText>
      </w:r>
      <w:r w:rsidR="00B90115">
        <w:instrText>doc</w:instrText>
      </w:r>
      <w:r w:rsidR="00B90115" w:rsidRPr="00DA1917">
        <w:rPr>
          <w:lang w:val="ru-RU"/>
        </w:rPr>
        <w:instrText>_</w:instrText>
      </w:r>
      <w:r w:rsidR="00B90115">
        <w:instrText>LAW</w:instrText>
      </w:r>
      <w:r w:rsidR="00B90115" w:rsidRPr="00DA1917">
        <w:rPr>
          <w:lang w:val="ru-RU"/>
        </w:rPr>
        <w:instrText>_51040/45926</w:instrText>
      </w:r>
      <w:r w:rsidR="00B90115">
        <w:instrText>bdcd</w:instrText>
      </w:r>
      <w:r w:rsidR="00B90115" w:rsidRPr="00DA1917">
        <w:rPr>
          <w:lang w:val="ru-RU"/>
        </w:rPr>
        <w:instrText>26</w:instrText>
      </w:r>
      <w:r w:rsidR="00B90115">
        <w:instrText>b</w:instrText>
      </w:r>
      <w:r w:rsidR="00B90115" w:rsidRPr="00DA1917">
        <w:rPr>
          <w:lang w:val="ru-RU"/>
        </w:rPr>
        <w:instrText>5</w:instrText>
      </w:r>
      <w:r w:rsidR="00B90115">
        <w:instrText>d</w:instrText>
      </w:r>
      <w:r w:rsidR="00B90115" w:rsidRPr="00DA1917">
        <w:rPr>
          <w:lang w:val="ru-RU"/>
        </w:rPr>
        <w:instrText>759</w:instrText>
      </w:r>
      <w:r w:rsidR="00B90115">
        <w:instrText>ce</w:instrText>
      </w:r>
      <w:r w:rsidR="00B90115" w:rsidRPr="00DA1917">
        <w:rPr>
          <w:lang w:val="ru-RU"/>
        </w:rPr>
        <w:instrText>39</w:instrText>
      </w:r>
      <w:r w:rsidR="00B90115">
        <w:instrText>a</w:instrText>
      </w:r>
      <w:r w:rsidR="00B90115" w:rsidRPr="00DA1917">
        <w:rPr>
          <w:lang w:val="ru-RU"/>
        </w:rPr>
        <w:instrText>6705</w:instrText>
      </w:r>
      <w:r w:rsidR="00B90115">
        <w:instrText>a</w:instrText>
      </w:r>
      <w:r w:rsidR="00B90115" w:rsidRPr="00DA1917">
        <w:rPr>
          <w:lang w:val="ru-RU"/>
        </w:rPr>
        <w:instrText>6</w:instrText>
      </w:r>
      <w:r w:rsidR="00B90115">
        <w:instrText>e</w:instrText>
      </w:r>
      <w:r w:rsidR="00B90115" w:rsidRPr="00DA1917">
        <w:rPr>
          <w:lang w:val="ru-RU"/>
        </w:rPr>
        <w:instrText>1</w:instrText>
      </w:r>
      <w:r w:rsidR="00B90115">
        <w:instrText>f</w:instrText>
      </w:r>
      <w:r w:rsidR="00B90115" w:rsidRPr="00DA1917">
        <w:rPr>
          <w:lang w:val="ru-RU"/>
        </w:rPr>
        <w:instrText>98</w:instrText>
      </w:r>
      <w:r w:rsidR="00B90115">
        <w:instrText>c</w:instrText>
      </w:r>
      <w:r w:rsidR="00B90115" w:rsidRPr="00DA1917">
        <w:rPr>
          <w:lang w:val="ru-RU"/>
        </w:rPr>
        <w:instrText>749010/" \</w:instrText>
      </w:r>
      <w:r w:rsidR="00B90115">
        <w:instrText>l</w:instrText>
      </w:r>
      <w:r w:rsidR="00B90115" w:rsidRPr="00DA1917">
        <w:rPr>
          <w:lang w:val="ru-RU"/>
        </w:rPr>
        <w:instrText xml:space="preserve"> "</w:instrText>
      </w:r>
      <w:r w:rsidR="00B90115">
        <w:instrText>dst</w:instrText>
      </w:r>
      <w:r w:rsidR="00B90115" w:rsidRPr="00DA1917">
        <w:rPr>
          <w:lang w:val="ru-RU"/>
        </w:rPr>
        <w:instrText xml:space="preserve">101625" </w:instrText>
      </w:r>
      <w:r w:rsidR="00B90115">
        <w:fldChar w:fldCharType="separate"/>
      </w:r>
      <w:r w:rsidR="005C0659" w:rsidRPr="0083667B">
        <w:rPr>
          <w:szCs w:val="23"/>
          <w:lang w:val="ru-RU"/>
        </w:rPr>
        <w:t>пункте 1 части 5 статьи 23</w:t>
      </w:r>
      <w:r w:rsidR="00B90115">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B90115">
        <w:fldChar w:fldCharType="begin"/>
      </w:r>
      <w:r w:rsidR="00B90115" w:rsidRPr="00DA1917">
        <w:rPr>
          <w:lang w:val="ru-RU"/>
        </w:rPr>
        <w:instrText xml:space="preserve"> </w:instrText>
      </w:r>
      <w:r w:rsidR="00B90115">
        <w:instrText>HYPERLINK</w:instrText>
      </w:r>
      <w:r w:rsidR="00B90115" w:rsidRPr="00DA1917">
        <w:rPr>
          <w:lang w:val="ru-RU"/>
        </w:rPr>
        <w:instrText xml:space="preserve"> "</w:instrText>
      </w:r>
      <w:r w:rsidR="00B90115">
        <w:instrText>http</w:instrText>
      </w:r>
      <w:r w:rsidR="00B90115" w:rsidRPr="00DA1917">
        <w:rPr>
          <w:lang w:val="ru-RU"/>
        </w:rPr>
        <w:instrText>://</w:instrText>
      </w:r>
      <w:r w:rsidR="00B90115">
        <w:instrText>www</w:instrText>
      </w:r>
      <w:r w:rsidR="00B90115" w:rsidRPr="00DA1917">
        <w:rPr>
          <w:lang w:val="ru-RU"/>
        </w:rPr>
        <w:instrText>.</w:instrText>
      </w:r>
      <w:r w:rsidR="00B90115">
        <w:instrText>consultant</w:instrText>
      </w:r>
      <w:r w:rsidR="00B90115" w:rsidRPr="00DA1917">
        <w:rPr>
          <w:lang w:val="ru-RU"/>
        </w:rPr>
        <w:instrText>.</w:instrText>
      </w:r>
      <w:r w:rsidR="00B90115">
        <w:instrText>ru</w:instrText>
      </w:r>
      <w:r w:rsidR="00B90115" w:rsidRPr="00DA1917">
        <w:rPr>
          <w:lang w:val="ru-RU"/>
        </w:rPr>
        <w:instrText>/</w:instrText>
      </w:r>
      <w:r w:rsidR="00B90115">
        <w:instrText>document</w:instrText>
      </w:r>
      <w:r w:rsidR="00B90115" w:rsidRPr="00DA1917">
        <w:rPr>
          <w:lang w:val="ru-RU"/>
        </w:rPr>
        <w:instrText>/</w:instrText>
      </w:r>
      <w:r w:rsidR="00B90115">
        <w:instrText>cons</w:instrText>
      </w:r>
      <w:r w:rsidR="00B90115" w:rsidRPr="00DA1917">
        <w:rPr>
          <w:lang w:val="ru-RU"/>
        </w:rPr>
        <w:instrText>_</w:instrText>
      </w:r>
      <w:r w:rsidR="00B90115">
        <w:instrText>doc</w:instrText>
      </w:r>
      <w:r w:rsidR="00B90115" w:rsidRPr="00DA1917">
        <w:rPr>
          <w:lang w:val="ru-RU"/>
        </w:rPr>
        <w:instrText>_</w:instrText>
      </w:r>
      <w:r w:rsidR="00B90115">
        <w:instrText>LAW</w:instrText>
      </w:r>
      <w:r w:rsidR="00B90115" w:rsidRPr="00DA1917">
        <w:rPr>
          <w:lang w:val="ru-RU"/>
        </w:rPr>
        <w:instrText>_215687/" \</w:instrText>
      </w:r>
      <w:r w:rsidR="00B90115">
        <w:instrText>l</w:instrText>
      </w:r>
      <w:r w:rsidR="00B90115" w:rsidRPr="00DA1917">
        <w:rPr>
          <w:lang w:val="ru-RU"/>
        </w:rPr>
        <w:instrText xml:space="preserve"> "</w:instrText>
      </w:r>
      <w:r w:rsidR="00B90115">
        <w:instrText>dst</w:instrText>
      </w:r>
      <w:r w:rsidR="00B90115" w:rsidRPr="00DA1917">
        <w:rPr>
          <w:lang w:val="ru-RU"/>
        </w:rPr>
        <w:instrText xml:space="preserve">100009" </w:instrText>
      </w:r>
      <w:r w:rsidR="00B90115">
        <w:fldChar w:fldCharType="separate"/>
      </w:r>
      <w:r w:rsidR="00D21C06" w:rsidRPr="0083667B">
        <w:rPr>
          <w:lang w:val="ru-RU"/>
        </w:rPr>
        <w:t>благоустройства</w:t>
      </w:r>
      <w:r w:rsidR="00B90115">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493E6EE1"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E4309D">
        <w:t>Сапоговск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E4309D">
        <w:t>Сапоговск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162C3455"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12BA6598"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67955763"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E4309D">
        <w:t>Сапоговск</w:t>
      </w:r>
      <w:r w:rsidR="0065004F" w:rsidRPr="0083667B">
        <w:t>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0EF58F68"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E4309D">
        <w:t>Сапоговск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63EF267D"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E4309D">
        <w:t>Сапоговск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07F8C379"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B90115">
              <w:fldChar w:fldCharType="begin"/>
            </w:r>
            <w:r w:rsidR="00B90115" w:rsidRPr="00DA1917">
              <w:rPr>
                <w:lang w:val="ru-RU"/>
              </w:rPr>
              <w:instrText xml:space="preserve"> </w:instrText>
            </w:r>
            <w:r w:rsidR="00B90115">
              <w:instrText>HYPERLINK</w:instrText>
            </w:r>
            <w:r w:rsidR="00B90115" w:rsidRPr="00DA1917">
              <w:rPr>
                <w:lang w:val="ru-RU"/>
              </w:rPr>
              <w:instrText xml:space="preserve"> "</w:instrText>
            </w:r>
            <w:r w:rsidR="00B90115">
              <w:instrText>http</w:instrText>
            </w:r>
            <w:r w:rsidR="00B90115" w:rsidRPr="00DA1917">
              <w:rPr>
                <w:lang w:val="ru-RU"/>
              </w:rPr>
              <w:instrText>://</w:instrText>
            </w:r>
            <w:r w:rsidR="00B90115">
              <w:instrText>docs</w:instrText>
            </w:r>
            <w:r w:rsidR="00B90115" w:rsidRPr="00DA1917">
              <w:rPr>
                <w:lang w:val="ru-RU"/>
              </w:rPr>
              <w:instrText>.</w:instrText>
            </w:r>
            <w:r w:rsidR="00B90115">
              <w:instrText>cntd</w:instrText>
            </w:r>
            <w:r w:rsidR="00B90115" w:rsidRPr="00DA1917">
              <w:rPr>
                <w:lang w:val="ru-RU"/>
              </w:rPr>
              <w:instrText>.</w:instrText>
            </w:r>
            <w:r w:rsidR="00B90115">
              <w:instrText>ru</w:instrText>
            </w:r>
            <w:r w:rsidR="00B90115" w:rsidRPr="00DA1917">
              <w:rPr>
                <w:lang w:val="ru-RU"/>
              </w:rPr>
              <w:instrText>/</w:instrText>
            </w:r>
            <w:r w:rsidR="00B90115">
              <w:instrText>document</w:instrText>
            </w:r>
            <w:r w:rsidR="00B90115" w:rsidRPr="00DA1917">
              <w:rPr>
                <w:lang w:val="ru-RU"/>
              </w:rPr>
              <w:instrText xml:space="preserve">/557245385" </w:instrText>
            </w:r>
            <w:r w:rsidR="00B90115">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B90115">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63D056BF" w:rsidR="0087606A" w:rsidRPr="0083667B" w:rsidRDefault="0087606A" w:rsidP="00A66E87">
      <w:pPr>
        <w:pStyle w:val="aff6"/>
        <w:ind w:firstLine="567"/>
        <w:rPr>
          <w:lang w:val="ru-RU"/>
        </w:rPr>
      </w:pPr>
      <w:bookmarkStart w:id="59"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3FB5140F" w14:textId="2FE1AB2A"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0F113A5B"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2E67A619"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E4309D">
        <w:t>Сапоговск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4E206FA"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07DEB66B"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E4309D">
        <w:t>Сапоговск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E4309D">
        <w:t>Сапоговск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1A34F675"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2CB51ABB"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3D83F5FC"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0012F2A1"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E4309D">
        <w:t>Сапоговск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06C5118C"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74DB739E"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77342DE6"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E4309D">
        <w:t>Сапоговск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38AF83E0"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E4309D">
        <w:rPr>
          <w:sz w:val="24"/>
          <w:szCs w:val="24"/>
        </w:rPr>
        <w:t>Сапоговск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2FAC7CEC"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E4309D">
        <w:rPr>
          <w:sz w:val="24"/>
          <w:szCs w:val="24"/>
        </w:rPr>
        <w:t>Сапоговск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6DC19076"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E4309D">
        <w:rPr>
          <w:sz w:val="24"/>
          <w:szCs w:val="24"/>
        </w:rPr>
        <w:t>Сапоговск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158C5CA5"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1F54EA" w:rsidRPr="001F54EA">
        <w:t>Администраци</w:t>
      </w:r>
      <w:r w:rsidR="001F54EA">
        <w:t>и</w:t>
      </w:r>
      <w:r w:rsidR="001F54EA" w:rsidRPr="001F54EA">
        <w:t xml:space="preserve"> сельского поселения </w:t>
      </w:r>
      <w:proofErr w:type="spellStart"/>
      <w:r w:rsidR="001F54EA" w:rsidRPr="001F54EA">
        <w:t>Сапоговского</w:t>
      </w:r>
      <w:proofErr w:type="spellEnd"/>
      <w:r w:rsidR="001F54EA" w:rsidRPr="001F54EA">
        <w:t xml:space="preserve"> сельсовета </w:t>
      </w:r>
      <w:r w:rsidR="00674840">
        <w:br/>
      </w:r>
      <w:r w:rsidR="001F54EA" w:rsidRPr="001F54EA">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46AB8328"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E4309D">
        <w:rPr>
          <w:lang w:val="ru-RU"/>
        </w:rPr>
        <w:t>Сапоговск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16B7BD70"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E4309D">
              <w:rPr>
                <w:rFonts w:eastAsia="Times New Roman"/>
                <w:bCs/>
                <w:szCs w:val="24"/>
              </w:rPr>
              <w:t>Сапоговск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351C67D4"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DA1917" w:rsidRPr="00DA1917">
              <w:rPr>
                <w:szCs w:val="24"/>
              </w:rPr>
              <w:t xml:space="preserve">Администрации сельского поселения </w:t>
            </w:r>
            <w:proofErr w:type="spellStart"/>
            <w:r w:rsidR="00DA1917" w:rsidRPr="00DA1917">
              <w:rPr>
                <w:szCs w:val="24"/>
              </w:rPr>
              <w:t>Сапоговского</w:t>
            </w:r>
            <w:proofErr w:type="spellEnd"/>
            <w:r w:rsidR="00DA1917" w:rsidRPr="00DA1917">
              <w:rPr>
                <w:szCs w:val="24"/>
              </w:rPr>
              <w:t xml:space="preserve">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44CAF4FE"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1F54EA" w:rsidRPr="001F54EA">
        <w:t>Администраци</w:t>
      </w:r>
      <w:r w:rsidR="001F54EA">
        <w:t>и</w:t>
      </w:r>
      <w:r w:rsidR="001F54EA" w:rsidRPr="001F54EA">
        <w:t xml:space="preserve"> сельского поселения </w:t>
      </w:r>
      <w:proofErr w:type="spellStart"/>
      <w:r w:rsidR="001F54EA" w:rsidRPr="001F54EA">
        <w:t>Сапоговского</w:t>
      </w:r>
      <w:proofErr w:type="spellEnd"/>
      <w:r w:rsidR="001F54EA" w:rsidRPr="001F54EA">
        <w:t xml:space="preserve"> сельсовета </w:t>
      </w:r>
      <w:r w:rsidR="00674840">
        <w:br/>
      </w:r>
      <w:r w:rsidR="001F54EA" w:rsidRPr="001F54EA">
        <w:t>Усть-Абаканского муниципального района Республики Хакасия</w:t>
      </w:r>
    </w:p>
    <w:p w14:paraId="79B265B8" w14:textId="7DED381D"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E4309D">
        <w:rPr>
          <w:i w:val="0"/>
        </w:rPr>
        <w:t>Сапоговск</w:t>
      </w:r>
      <w:r w:rsidR="00DC48EA" w:rsidRPr="0083667B">
        <w:rPr>
          <w:i w:val="0"/>
        </w:rPr>
        <w:t>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B90115" w:rsidP="00820FA0">
      <w:pPr>
        <w:pStyle w:val="ConsPlusNormal"/>
        <w:numPr>
          <w:ilvl w:val="0"/>
          <w:numId w:val="15"/>
        </w:numPr>
        <w:ind w:left="425" w:hanging="425"/>
        <w:jc w:val="both"/>
        <w:rPr>
          <w:rFonts w:ascii="Times New Roman" w:hAnsi="Times New Roman" w:cs="Times New Roman"/>
          <w:sz w:val="24"/>
          <w:szCs w:val="24"/>
        </w:rPr>
      </w:pPr>
      <w:hyperlink r:id="rId18"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4F441BC8"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E4309D">
        <w:rPr>
          <w:i/>
        </w:rPr>
        <w:t>Сапоговск</w:t>
      </w:r>
      <w:r w:rsidR="00DC48EA" w:rsidRPr="0083667B">
        <w:rPr>
          <w:i/>
        </w:rPr>
        <w:t>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661B6359"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E4309D">
        <w:t>Сапоговск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E4309D">
        <w:t>Сапоговск</w:t>
      </w:r>
      <w:r w:rsidR="00195D47" w:rsidRPr="0083667B">
        <w:t>ий</w:t>
      </w:r>
      <w:proofErr w:type="spellEnd"/>
      <w:r w:rsidR="00195D47" w:rsidRPr="0083667B">
        <w:t xml:space="preserve"> сельсовет</w:t>
      </w:r>
      <w:r w:rsidR="00195D47" w:rsidRPr="0083667B">
        <w:rPr>
          <w:color w:val="000000"/>
          <w:szCs w:val="24"/>
          <w:lang w:bidi="ru-RU"/>
        </w:rPr>
        <w:t xml:space="preserve"> от 06.01.2006 № 1</w:t>
      </w:r>
      <w:r w:rsidR="00EE5E51">
        <w:rPr>
          <w:color w:val="000000"/>
          <w:szCs w:val="24"/>
          <w:lang w:bidi="ru-RU"/>
        </w:rPr>
        <w:t>2</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19"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0" w:history="1">
        <w:r w:rsidR="00AF2819" w:rsidRPr="0083667B">
          <w:rPr>
            <w:rStyle w:val="aa"/>
            <w:color w:val="auto"/>
            <w:szCs w:val="24"/>
            <w:u w:val="none"/>
          </w:rPr>
          <w:t>https://ust-abakan.ru</w:t>
        </w:r>
      </w:hyperlink>
      <w:r w:rsidRPr="0083667B">
        <w:rPr>
          <w:rStyle w:val="aa"/>
          <w:color w:val="auto"/>
          <w:u w:val="none"/>
        </w:rPr>
        <w:t>.</w:t>
      </w:r>
    </w:p>
    <w:p w14:paraId="2DF25C66" w14:textId="4E16FE48" w:rsidR="00AF2819" w:rsidRPr="0083667B" w:rsidRDefault="00EE5E51" w:rsidP="00AF2819">
      <w:pPr>
        <w:pStyle w:val="affb"/>
        <w:numPr>
          <w:ilvl w:val="0"/>
          <w:numId w:val="21"/>
        </w:numPr>
        <w:spacing w:before="120"/>
        <w:ind w:left="425" w:hanging="425"/>
        <w:jc w:val="left"/>
        <w:rPr>
          <w:szCs w:val="24"/>
        </w:rPr>
      </w:pPr>
      <w:r w:rsidRPr="007972A4">
        <w:rPr>
          <w:rFonts w:cs="Times New Roman"/>
          <w:szCs w:val="24"/>
        </w:rPr>
        <w:t>Сапогов - сайт администрации посёлка - https://xn----7sbabkf7c0abhu.xn--p1ai/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39257FF4"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1F54EA" w:rsidRPr="001F54EA">
        <w:t>Администраци</w:t>
      </w:r>
      <w:r w:rsidR="001F54EA">
        <w:t>и</w:t>
      </w:r>
      <w:r w:rsidR="001F54EA" w:rsidRPr="001F54EA">
        <w:t xml:space="preserve"> сельского поселения </w:t>
      </w:r>
      <w:proofErr w:type="spellStart"/>
      <w:r w:rsidR="001F54EA" w:rsidRPr="001F54EA">
        <w:t>Сапоговского</w:t>
      </w:r>
      <w:proofErr w:type="spellEnd"/>
      <w:r w:rsidR="001F54EA" w:rsidRPr="001F54EA">
        <w:t xml:space="preserve"> сельсовета </w:t>
      </w:r>
      <w:r w:rsidR="00674840">
        <w:br/>
      </w:r>
      <w:r w:rsidR="001F54EA" w:rsidRPr="001F54EA">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AE7E" w14:textId="77777777" w:rsidR="00B90115" w:rsidRDefault="00B90115" w:rsidP="004E778C">
      <w:r>
        <w:separator/>
      </w:r>
    </w:p>
  </w:endnote>
  <w:endnote w:type="continuationSeparator" w:id="0">
    <w:p w14:paraId="1BC0EEE8" w14:textId="77777777" w:rsidR="00B90115" w:rsidRDefault="00B90115"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9A1C" w14:textId="77777777" w:rsidR="00B90115" w:rsidRDefault="00B90115" w:rsidP="004E778C">
      <w:r>
        <w:separator/>
      </w:r>
    </w:p>
  </w:footnote>
  <w:footnote w:type="continuationSeparator" w:id="0">
    <w:p w14:paraId="36C16EDB" w14:textId="77777777" w:rsidR="00B90115" w:rsidRDefault="00B90115"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015B"/>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4EA"/>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BB4"/>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2E53"/>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4B5F"/>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40"/>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1E20"/>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115"/>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47D05"/>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447"/>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5CEF"/>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6FB6"/>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917"/>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09D"/>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5E5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docs.cntd.ru/document/55724538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wikipedia.org/wiki/%D0%A1%D0%B0%D0%BF%D0%BE%D0%B3%D0%BE%D0%B2_(%D0%A5%D0%B0%D0%BA%D0%B0%D1%81%D0%B8%D1%8F)" TargetMode="External"/><Relationship Id="rId17" Type="http://schemas.openxmlformats.org/officeDocument/2006/relationships/hyperlink" Target="https://docs.google.com/viewer?embedded=true&amp;url=https://ust-abakan.ru/upload/iblock/1ec/17._-_-_.doc"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theme" Target="theme/theme1.xml"/><Relationship Id="rId10" Type="http://schemas.openxmlformats.org/officeDocument/2006/relationships/hyperlink" Target="https://docs.cntd.ru/document/901919338" TargetMode="External"/><Relationship Id="rId19"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7500</Words>
  <Characters>42752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10</cp:revision>
  <cp:lastPrinted>2017-07-18T11:28:00Z</cp:lastPrinted>
  <dcterms:created xsi:type="dcterms:W3CDTF">2024-10-17T16:09:00Z</dcterms:created>
  <dcterms:modified xsi:type="dcterms:W3CDTF">2026-07-06T06:28:00Z</dcterms:modified>
</cp:coreProperties>
</file>