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3F" w:rsidRDefault="005F2D3F" w:rsidP="005F2D3F">
      <w:pPr>
        <w:spacing w:line="0" w:lineRule="atLeast"/>
        <w:jc w:val="center"/>
      </w:pPr>
      <w:r>
        <w:rPr>
          <w:noProof/>
        </w:rPr>
        <w:drawing>
          <wp:inline distT="0" distB="0" distL="0" distR="0">
            <wp:extent cx="612775" cy="61277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3F" w:rsidRDefault="005F2D3F" w:rsidP="005F2D3F">
      <w:pPr>
        <w:spacing w:line="0" w:lineRule="atLeas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D3F" w:rsidTr="005F2D3F">
        <w:tc>
          <w:tcPr>
            <w:tcW w:w="4785" w:type="dxa"/>
            <w:hideMark/>
          </w:tcPr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АЙМА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ЫНЫ</w:t>
            </w: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 xml:space="preserve"> УСТА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-ПАСТАА</w:t>
            </w:r>
          </w:p>
        </w:tc>
        <w:tc>
          <w:tcPr>
            <w:tcW w:w="4786" w:type="dxa"/>
            <w:hideMark/>
          </w:tcPr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F2D3F" w:rsidRDefault="005F2D3F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УСТЬ-АБАКАНСКОГО РАЙОНА</w:t>
            </w:r>
          </w:p>
        </w:tc>
      </w:tr>
    </w:tbl>
    <w:p w:rsidR="005F2D3F" w:rsidRDefault="005F2D3F" w:rsidP="005F2D3F">
      <w:pPr>
        <w:pStyle w:val="1"/>
        <w:rPr>
          <w:b w:val="0"/>
        </w:rPr>
      </w:pPr>
    </w:p>
    <w:p w:rsidR="005F2D3F" w:rsidRPr="00E27421" w:rsidRDefault="005F2D3F" w:rsidP="005F2D3F">
      <w:pPr>
        <w:pStyle w:val="1"/>
        <w:rPr>
          <w:sz w:val="26"/>
          <w:szCs w:val="26"/>
        </w:rPr>
      </w:pPr>
      <w:r w:rsidRPr="00E27421">
        <w:rPr>
          <w:sz w:val="26"/>
          <w:szCs w:val="26"/>
        </w:rPr>
        <w:t xml:space="preserve">П О С Т А Н О В Л Е Н И Е  </w:t>
      </w:r>
    </w:p>
    <w:p w:rsidR="005F2D3F" w:rsidRPr="00E27421" w:rsidRDefault="005F2D3F" w:rsidP="005F2D3F">
      <w:pPr>
        <w:rPr>
          <w:sz w:val="26"/>
          <w:szCs w:val="26"/>
        </w:rPr>
      </w:pPr>
    </w:p>
    <w:p w:rsidR="005F2D3F" w:rsidRPr="00E27421" w:rsidRDefault="005F2D3F" w:rsidP="005F2D3F">
      <w:pPr>
        <w:jc w:val="center"/>
        <w:rPr>
          <w:sz w:val="26"/>
          <w:szCs w:val="26"/>
        </w:rPr>
      </w:pPr>
      <w:r w:rsidRPr="00E27421">
        <w:rPr>
          <w:sz w:val="26"/>
          <w:szCs w:val="26"/>
        </w:rPr>
        <w:t xml:space="preserve">от </w:t>
      </w:r>
      <w:r w:rsidR="00FB61DA">
        <w:rPr>
          <w:sz w:val="26"/>
          <w:szCs w:val="26"/>
        </w:rPr>
        <w:t>18.09.</w:t>
      </w:r>
      <w:r w:rsidR="00EE02FD" w:rsidRPr="00E27421">
        <w:rPr>
          <w:sz w:val="26"/>
          <w:szCs w:val="26"/>
        </w:rPr>
        <w:t>202</w:t>
      </w:r>
      <w:r w:rsidR="00073CD8">
        <w:rPr>
          <w:sz w:val="26"/>
          <w:szCs w:val="26"/>
        </w:rPr>
        <w:t>4</w:t>
      </w:r>
      <w:r w:rsidRPr="00E27421">
        <w:rPr>
          <w:sz w:val="26"/>
          <w:szCs w:val="26"/>
        </w:rPr>
        <w:tab/>
        <w:t xml:space="preserve">№ </w:t>
      </w:r>
      <w:r w:rsidR="00FB61DA">
        <w:rPr>
          <w:sz w:val="26"/>
          <w:szCs w:val="26"/>
        </w:rPr>
        <w:t xml:space="preserve">887 - </w:t>
      </w:r>
      <w:proofErr w:type="spellStart"/>
      <w:r w:rsidR="00FB61DA">
        <w:rPr>
          <w:sz w:val="26"/>
          <w:szCs w:val="26"/>
        </w:rPr>
        <w:t>п</w:t>
      </w:r>
      <w:proofErr w:type="spellEnd"/>
    </w:p>
    <w:p w:rsidR="005F2D3F" w:rsidRPr="00E27421" w:rsidRDefault="005F2D3F" w:rsidP="005F2D3F">
      <w:pPr>
        <w:jc w:val="center"/>
        <w:rPr>
          <w:sz w:val="26"/>
          <w:szCs w:val="26"/>
        </w:rPr>
      </w:pPr>
    </w:p>
    <w:p w:rsidR="005F2D3F" w:rsidRPr="00E27421" w:rsidRDefault="005F2D3F" w:rsidP="005F2D3F">
      <w:pPr>
        <w:jc w:val="center"/>
        <w:rPr>
          <w:sz w:val="26"/>
          <w:szCs w:val="26"/>
        </w:rPr>
      </w:pPr>
      <w:r w:rsidRPr="00E27421">
        <w:rPr>
          <w:sz w:val="26"/>
          <w:szCs w:val="26"/>
        </w:rPr>
        <w:t>р</w:t>
      </w:r>
      <w:r w:rsidR="00225626" w:rsidRPr="00E27421">
        <w:rPr>
          <w:sz w:val="26"/>
          <w:szCs w:val="26"/>
        </w:rPr>
        <w:t>.</w:t>
      </w:r>
      <w:r w:rsidRPr="00E27421">
        <w:rPr>
          <w:sz w:val="26"/>
          <w:szCs w:val="26"/>
        </w:rPr>
        <w:t>п. Усть-Абакан</w:t>
      </w:r>
    </w:p>
    <w:p w:rsidR="005F2D3F" w:rsidRPr="00E27421" w:rsidRDefault="005F2D3F" w:rsidP="00157A6B">
      <w:pPr>
        <w:pStyle w:val="a4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5F2D3F" w:rsidRPr="00E27421" w:rsidTr="004D61FB">
        <w:tc>
          <w:tcPr>
            <w:tcW w:w="4503" w:type="dxa"/>
          </w:tcPr>
          <w:p w:rsidR="00C76831" w:rsidRPr="00E27421" w:rsidRDefault="00B64A80" w:rsidP="008A47C7">
            <w:p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</w:t>
            </w:r>
            <w:r w:rsidR="00A86EF7"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 xml:space="preserve">оложения </w:t>
            </w:r>
            <w:r w:rsidR="00A86EF7">
              <w:rPr>
                <w:sz w:val="26"/>
                <w:szCs w:val="26"/>
                <w:lang w:eastAsia="en-US"/>
              </w:rPr>
              <w:t>по отнесению муниципальных образовательных организаций Усть-Абаканского района к группам оплаты труда руководителей</w:t>
            </w:r>
          </w:p>
          <w:p w:rsidR="008A47C7" w:rsidRPr="00E27421" w:rsidRDefault="008A47C7" w:rsidP="008A47C7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5F2D3F" w:rsidRPr="00E27421" w:rsidRDefault="005F2D3F" w:rsidP="00157A6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76831" w:rsidRPr="00E37CA3" w:rsidRDefault="004A081E" w:rsidP="00C76831">
      <w:pPr>
        <w:tabs>
          <w:tab w:val="left" w:pos="993"/>
        </w:tabs>
        <w:ind w:firstLine="708"/>
        <w:contextualSpacing/>
        <w:jc w:val="both"/>
        <w:rPr>
          <w:spacing w:val="40"/>
          <w:sz w:val="26"/>
          <w:szCs w:val="26"/>
        </w:rPr>
      </w:pPr>
      <w:r w:rsidRPr="006460AD">
        <w:rPr>
          <w:sz w:val="26"/>
          <w:szCs w:val="26"/>
        </w:rPr>
        <w:t xml:space="preserve">В соответствии со статьями </w:t>
      </w:r>
      <w:r w:rsidR="0095430A" w:rsidRPr="0095430A">
        <w:rPr>
          <w:sz w:val="26"/>
          <w:szCs w:val="26"/>
        </w:rPr>
        <w:t>135, 145 Трудового кодекса Российской Федерации</w:t>
      </w:r>
      <w:r>
        <w:rPr>
          <w:sz w:val="26"/>
          <w:szCs w:val="26"/>
        </w:rPr>
        <w:t xml:space="preserve">,на основании </w:t>
      </w:r>
      <w:r w:rsidR="00C76831" w:rsidRPr="0095430A">
        <w:rPr>
          <w:sz w:val="26"/>
          <w:szCs w:val="26"/>
        </w:rPr>
        <w:t>стать</w:t>
      </w:r>
      <w:r w:rsidR="0095430A">
        <w:rPr>
          <w:sz w:val="26"/>
          <w:szCs w:val="26"/>
        </w:rPr>
        <w:t>и</w:t>
      </w:r>
      <w:r w:rsidR="00C76831" w:rsidRPr="0095430A">
        <w:rPr>
          <w:sz w:val="26"/>
          <w:szCs w:val="26"/>
        </w:rPr>
        <w:t xml:space="preserve"> 66 Устава муниципального образования Усть-Абаканский район,</w:t>
      </w:r>
      <w:r w:rsidR="00C76831" w:rsidRPr="00E37CA3">
        <w:rPr>
          <w:sz w:val="26"/>
          <w:szCs w:val="26"/>
        </w:rPr>
        <w:t xml:space="preserve"> администрация Усть-Абаканского района</w:t>
      </w:r>
      <w:r w:rsidR="00C76831" w:rsidRPr="00E37CA3">
        <w:rPr>
          <w:spacing w:val="40"/>
          <w:sz w:val="26"/>
          <w:szCs w:val="26"/>
        </w:rPr>
        <w:t xml:space="preserve"> ПОСТАНОВЛЯЕТ:</w:t>
      </w:r>
    </w:p>
    <w:p w:rsidR="00073CD8" w:rsidRPr="00E37CA3" w:rsidRDefault="00073CD8" w:rsidP="00073CD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CA3">
        <w:rPr>
          <w:sz w:val="26"/>
          <w:szCs w:val="26"/>
        </w:rPr>
        <w:t>Утвердить Положение по отнесению муниципальных образовательных организаций Усть-Абаканского района к группам по оплате труда руководителей</w:t>
      </w:r>
      <w:r w:rsidR="004A081E">
        <w:rPr>
          <w:sz w:val="26"/>
          <w:szCs w:val="26"/>
        </w:rPr>
        <w:t xml:space="preserve"> согласно приложению к настоящему постановлению</w:t>
      </w:r>
      <w:r w:rsidRPr="00E37CA3">
        <w:rPr>
          <w:sz w:val="26"/>
          <w:szCs w:val="26"/>
        </w:rPr>
        <w:t>.</w:t>
      </w:r>
    </w:p>
    <w:p w:rsidR="00073CD8" w:rsidRPr="00E37CA3" w:rsidRDefault="00073CD8" w:rsidP="00073CD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CA3">
        <w:rPr>
          <w:sz w:val="26"/>
          <w:szCs w:val="26"/>
        </w:rPr>
        <w:t>Признать утратившими силу постановления администрации Усть-Абаканского района:</w:t>
      </w:r>
    </w:p>
    <w:p w:rsidR="00073CD8" w:rsidRPr="00E37CA3" w:rsidRDefault="00073CD8" w:rsidP="00073CD8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E37CA3">
        <w:rPr>
          <w:sz w:val="26"/>
          <w:szCs w:val="26"/>
        </w:rPr>
        <w:t xml:space="preserve">от 12.09.2017 №1294-п «Об утверждении </w:t>
      </w:r>
      <w:r w:rsidRPr="00E37CA3">
        <w:rPr>
          <w:sz w:val="26"/>
          <w:szCs w:val="26"/>
          <w:lang w:eastAsia="en-US"/>
        </w:rPr>
        <w:t>Положения по отнесению муниципальных образовательных организаций Усть-Абаканского района к группам оплаты труда руководителей»;</w:t>
      </w:r>
    </w:p>
    <w:p w:rsidR="00073CD8" w:rsidRPr="00E37CA3" w:rsidRDefault="00073CD8" w:rsidP="00073CD8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 w:rsidRPr="00E37CA3">
        <w:rPr>
          <w:sz w:val="26"/>
          <w:szCs w:val="26"/>
          <w:lang w:eastAsia="en-US"/>
        </w:rPr>
        <w:t xml:space="preserve">от 29.05.2019 №724-п «О внесении изменений в постановление администрации Усть-Абаканского района от </w:t>
      </w:r>
      <w:r w:rsidRPr="00E37CA3">
        <w:rPr>
          <w:sz w:val="26"/>
          <w:szCs w:val="26"/>
        </w:rPr>
        <w:t xml:space="preserve">12.09.2017 №1294-п «Об утверждении </w:t>
      </w:r>
      <w:r w:rsidRPr="00E37CA3">
        <w:rPr>
          <w:sz w:val="26"/>
          <w:szCs w:val="26"/>
          <w:lang w:eastAsia="en-US"/>
        </w:rPr>
        <w:t>Положения по отнесению муниципальных образовательных организаций Усть-Абаканского района к группам оплаты труда руководителей»;</w:t>
      </w:r>
    </w:p>
    <w:p w:rsidR="00073CD8" w:rsidRPr="00E37CA3" w:rsidRDefault="00073CD8" w:rsidP="00073C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37CA3">
        <w:rPr>
          <w:sz w:val="26"/>
          <w:szCs w:val="26"/>
          <w:lang w:eastAsia="en-US"/>
        </w:rPr>
        <w:t xml:space="preserve">от 12.08.2022 №815-п «О внесении изменений в постановление администрации Усть-Абаканского района от </w:t>
      </w:r>
      <w:r w:rsidRPr="00E37CA3">
        <w:rPr>
          <w:sz w:val="26"/>
          <w:szCs w:val="26"/>
        </w:rPr>
        <w:t xml:space="preserve">12.09.2017 №1294-п «Об утверждении </w:t>
      </w:r>
      <w:r w:rsidRPr="00E37CA3">
        <w:rPr>
          <w:sz w:val="26"/>
          <w:szCs w:val="26"/>
          <w:lang w:eastAsia="en-US"/>
        </w:rPr>
        <w:t>Положения по отнесению муниципальных образовательных организаций Усть-Абаканского района к группам оплаты труда руководителей».</w:t>
      </w:r>
    </w:p>
    <w:p w:rsidR="00073CD8" w:rsidRPr="00EE18DC" w:rsidRDefault="00073CD8" w:rsidP="00073CD8">
      <w:pPr>
        <w:shd w:val="clear" w:color="auto" w:fill="FFFFFF"/>
        <w:spacing w:line="295" w:lineRule="exact"/>
        <w:ind w:left="4" w:right="7" w:firstLine="702"/>
        <w:jc w:val="both"/>
        <w:rPr>
          <w:sz w:val="26"/>
          <w:szCs w:val="26"/>
        </w:rPr>
      </w:pPr>
      <w:r w:rsidRPr="00EE18DC">
        <w:rPr>
          <w:sz w:val="26"/>
          <w:szCs w:val="26"/>
        </w:rPr>
        <w:t xml:space="preserve">2. Управляющему делами администрации </w:t>
      </w:r>
      <w:proofErr w:type="spellStart"/>
      <w:r w:rsidRPr="00EE18DC">
        <w:rPr>
          <w:sz w:val="26"/>
          <w:szCs w:val="26"/>
        </w:rPr>
        <w:t>Усть-Абаканского</w:t>
      </w:r>
      <w:proofErr w:type="spellEnd"/>
      <w:r w:rsidRPr="00EE18DC">
        <w:rPr>
          <w:sz w:val="26"/>
          <w:szCs w:val="26"/>
        </w:rPr>
        <w:t xml:space="preserve"> района </w:t>
      </w:r>
      <w:proofErr w:type="spellStart"/>
      <w:r w:rsidRPr="00EE18DC">
        <w:rPr>
          <w:sz w:val="26"/>
          <w:szCs w:val="26"/>
        </w:rPr>
        <w:t>О.В.Лемытской</w:t>
      </w:r>
      <w:proofErr w:type="spellEnd"/>
      <w:r w:rsidRPr="00EE18DC">
        <w:rPr>
          <w:sz w:val="26"/>
          <w:szCs w:val="26"/>
        </w:rPr>
        <w:t xml:space="preserve"> обеспечить размещение настоящего постановления на официальном сайте органов местного самоуправления Усть-Абаканского района в информационно-телекоммуникационной сети «Интернет».</w:t>
      </w:r>
    </w:p>
    <w:p w:rsidR="00073CD8" w:rsidRPr="00EE18DC" w:rsidRDefault="00073CD8" w:rsidP="00073CD8">
      <w:pPr>
        <w:ind w:firstLine="708"/>
        <w:jc w:val="both"/>
        <w:rPr>
          <w:rStyle w:val="apple-converted-space"/>
          <w:sz w:val="26"/>
          <w:szCs w:val="26"/>
        </w:rPr>
      </w:pPr>
      <w:r w:rsidRPr="00EE18DC">
        <w:rPr>
          <w:sz w:val="26"/>
          <w:szCs w:val="26"/>
        </w:rPr>
        <w:t xml:space="preserve">3. Главному редактору </w:t>
      </w:r>
      <w:r w:rsidRPr="00EE18DC">
        <w:rPr>
          <w:rStyle w:val="apple-converted-space"/>
          <w:sz w:val="26"/>
          <w:szCs w:val="26"/>
        </w:rPr>
        <w:t>МАУ «Редакция газеты «Усть-Абаканские известия» И.Ю.Церковной опубликовать настоящее постановление в газете «Усть-Абаканские известия официальные».</w:t>
      </w:r>
    </w:p>
    <w:p w:rsidR="00073CD8" w:rsidRPr="00EE18DC" w:rsidRDefault="00073CD8" w:rsidP="00073CD8">
      <w:pPr>
        <w:ind w:firstLine="709"/>
        <w:jc w:val="both"/>
        <w:rPr>
          <w:sz w:val="26"/>
          <w:szCs w:val="26"/>
        </w:rPr>
      </w:pPr>
      <w:r w:rsidRPr="00EE18DC">
        <w:rPr>
          <w:sz w:val="26"/>
          <w:szCs w:val="26"/>
        </w:rPr>
        <w:lastRenderedPageBreak/>
        <w:t xml:space="preserve">4. Контроль за исполнением настоящего постановления возложить на заместителя Главы администрации Усть-Абаканского района по социальным вопросам </w:t>
      </w:r>
      <w:r w:rsidR="00A27C25" w:rsidRPr="00EE18DC">
        <w:rPr>
          <w:sz w:val="26"/>
          <w:szCs w:val="26"/>
        </w:rPr>
        <w:t>О.А. Федорову</w:t>
      </w:r>
      <w:r w:rsidRPr="00EE18DC">
        <w:rPr>
          <w:sz w:val="26"/>
          <w:szCs w:val="26"/>
        </w:rPr>
        <w:t>.</w:t>
      </w:r>
    </w:p>
    <w:p w:rsidR="00EE18DC" w:rsidRDefault="00EE18DC" w:rsidP="00073CD8">
      <w:pPr>
        <w:jc w:val="both"/>
        <w:rPr>
          <w:color w:val="FF0000"/>
          <w:sz w:val="26"/>
          <w:szCs w:val="26"/>
        </w:rPr>
      </w:pPr>
    </w:p>
    <w:p w:rsidR="00EE18DC" w:rsidRDefault="00EE18DC" w:rsidP="00073CD8">
      <w:pPr>
        <w:jc w:val="both"/>
        <w:rPr>
          <w:color w:val="FF0000"/>
          <w:sz w:val="26"/>
          <w:szCs w:val="26"/>
        </w:rPr>
      </w:pPr>
    </w:p>
    <w:p w:rsidR="00EE18DC" w:rsidRDefault="00EE18DC" w:rsidP="00073CD8">
      <w:pPr>
        <w:jc w:val="both"/>
        <w:rPr>
          <w:color w:val="FF0000"/>
          <w:sz w:val="26"/>
          <w:szCs w:val="26"/>
        </w:rPr>
      </w:pPr>
    </w:p>
    <w:p w:rsidR="00EE18DC" w:rsidRDefault="00EE18DC" w:rsidP="00073CD8">
      <w:pPr>
        <w:jc w:val="both"/>
        <w:rPr>
          <w:color w:val="FF0000"/>
          <w:sz w:val="26"/>
          <w:szCs w:val="26"/>
        </w:rPr>
      </w:pPr>
    </w:p>
    <w:p w:rsidR="00073CD8" w:rsidRPr="00EE18DC" w:rsidRDefault="00FB61DA" w:rsidP="00073C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73CD8" w:rsidRPr="00EE18D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73CD8" w:rsidRPr="00EE18DC">
        <w:rPr>
          <w:sz w:val="26"/>
          <w:szCs w:val="26"/>
        </w:rPr>
        <w:t xml:space="preserve"> </w:t>
      </w:r>
      <w:proofErr w:type="spellStart"/>
      <w:r w:rsidR="00073CD8" w:rsidRPr="00EE18DC">
        <w:rPr>
          <w:sz w:val="26"/>
          <w:szCs w:val="26"/>
        </w:rPr>
        <w:t>Усть-Абаканского</w:t>
      </w:r>
      <w:proofErr w:type="spellEnd"/>
      <w:r w:rsidR="00073CD8" w:rsidRPr="00EE18DC">
        <w:rPr>
          <w:sz w:val="26"/>
          <w:szCs w:val="26"/>
        </w:rPr>
        <w:t xml:space="preserve"> района</w:t>
      </w:r>
      <w:r w:rsidR="00073CD8" w:rsidRPr="00EE18DC">
        <w:rPr>
          <w:sz w:val="26"/>
          <w:szCs w:val="26"/>
        </w:rPr>
        <w:tab/>
      </w:r>
      <w:r w:rsidR="00073CD8" w:rsidRPr="00EE18DC">
        <w:rPr>
          <w:sz w:val="26"/>
          <w:szCs w:val="26"/>
        </w:rPr>
        <w:tab/>
      </w:r>
      <w:r w:rsidR="00073CD8" w:rsidRPr="00EE18D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К.Ю. Доценко</w:t>
      </w:r>
    </w:p>
    <w:p w:rsidR="00073CD8" w:rsidRPr="00E37CA3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073CD8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073CD8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073CD8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073CD8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073CD8" w:rsidRDefault="00073CD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571F98" w:rsidRDefault="00571F9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571F98" w:rsidRDefault="00571F9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571F98" w:rsidRDefault="00571F9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571F98" w:rsidRDefault="00571F9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571F98" w:rsidRDefault="00571F98" w:rsidP="00C76831">
      <w:pPr>
        <w:shd w:val="clear" w:color="auto" w:fill="FFFFFF"/>
        <w:spacing w:line="295" w:lineRule="exact"/>
        <w:ind w:left="4" w:right="7" w:firstLine="702"/>
        <w:jc w:val="both"/>
        <w:rPr>
          <w:color w:val="FF0000"/>
          <w:sz w:val="26"/>
          <w:szCs w:val="26"/>
        </w:rPr>
      </w:pPr>
    </w:p>
    <w:p w:rsidR="00EE18DC" w:rsidRDefault="00EE18DC" w:rsidP="004A081E">
      <w:pPr>
        <w:ind w:left="5528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EE18DC" w:rsidRPr="008900CD" w:rsidRDefault="00EE18DC" w:rsidP="004A081E">
      <w:pPr>
        <w:pStyle w:val="aa"/>
        <w:spacing w:before="0" w:beforeAutospacing="0" w:after="0" w:afterAutospacing="0"/>
        <w:ind w:left="5528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EE18DC" w:rsidRPr="008900CD" w:rsidRDefault="00EE18DC" w:rsidP="004A081E">
      <w:pPr>
        <w:pStyle w:val="aa"/>
        <w:spacing w:before="0" w:beforeAutospacing="0" w:after="0" w:afterAutospacing="0"/>
        <w:ind w:left="5528"/>
        <w:rPr>
          <w:bCs/>
          <w:sz w:val="26"/>
          <w:szCs w:val="26"/>
        </w:rPr>
      </w:pPr>
      <w:r w:rsidRPr="008900CD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 xml:space="preserve">ем администрации </w:t>
      </w:r>
    </w:p>
    <w:p w:rsidR="00EE18DC" w:rsidRPr="008900CD" w:rsidRDefault="00EE18DC" w:rsidP="004A081E">
      <w:pPr>
        <w:pStyle w:val="aa"/>
        <w:spacing w:before="0" w:beforeAutospacing="0" w:after="0" w:afterAutospacing="0"/>
        <w:ind w:left="5528"/>
        <w:rPr>
          <w:bCs/>
          <w:sz w:val="26"/>
          <w:szCs w:val="26"/>
        </w:rPr>
      </w:pPr>
      <w:r w:rsidRPr="008900CD">
        <w:rPr>
          <w:bCs/>
          <w:sz w:val="26"/>
          <w:szCs w:val="26"/>
        </w:rPr>
        <w:t>Усть-Абаканск</w:t>
      </w:r>
      <w:r>
        <w:rPr>
          <w:bCs/>
          <w:sz w:val="26"/>
          <w:szCs w:val="26"/>
        </w:rPr>
        <w:t xml:space="preserve">ого </w:t>
      </w:r>
      <w:r w:rsidRPr="008900CD">
        <w:rPr>
          <w:bCs/>
          <w:sz w:val="26"/>
          <w:szCs w:val="26"/>
        </w:rPr>
        <w:t>район</w:t>
      </w:r>
      <w:r>
        <w:rPr>
          <w:bCs/>
          <w:sz w:val="26"/>
          <w:szCs w:val="26"/>
        </w:rPr>
        <w:t>а</w:t>
      </w:r>
    </w:p>
    <w:p w:rsidR="00EE18DC" w:rsidRPr="00013F26" w:rsidRDefault="00013F26" w:rsidP="004A081E">
      <w:pPr>
        <w:pStyle w:val="aa"/>
        <w:spacing w:before="0" w:beforeAutospacing="0" w:after="0" w:afterAutospacing="0"/>
        <w:ind w:left="5528"/>
        <w:rPr>
          <w:bCs/>
          <w:sz w:val="26"/>
          <w:szCs w:val="26"/>
        </w:rPr>
      </w:pPr>
      <w:r>
        <w:rPr>
          <w:bCs/>
          <w:sz w:val="26"/>
          <w:szCs w:val="26"/>
        </w:rPr>
        <w:t>от 18.09.</w:t>
      </w:r>
      <w:r w:rsidR="00EE18DC" w:rsidRPr="008900CD">
        <w:rPr>
          <w:bCs/>
          <w:sz w:val="26"/>
          <w:szCs w:val="26"/>
        </w:rPr>
        <w:t>20</w:t>
      </w:r>
      <w:r w:rsidR="00EE18DC">
        <w:rPr>
          <w:bCs/>
          <w:sz w:val="26"/>
          <w:szCs w:val="26"/>
        </w:rPr>
        <w:t xml:space="preserve">24 </w:t>
      </w:r>
      <w:r w:rsidR="00EE18DC" w:rsidRPr="008900CD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  <w:lang w:val="en-US"/>
        </w:rPr>
        <w:t xml:space="preserve">887 - </w:t>
      </w:r>
      <w:proofErr w:type="spellStart"/>
      <w:r>
        <w:rPr>
          <w:bCs/>
          <w:sz w:val="26"/>
          <w:szCs w:val="26"/>
        </w:rPr>
        <w:t>п</w:t>
      </w:r>
      <w:proofErr w:type="spellEnd"/>
    </w:p>
    <w:p w:rsidR="00EE18DC" w:rsidRPr="008900CD" w:rsidRDefault="00EE18DC" w:rsidP="00EE18DC">
      <w:pPr>
        <w:pStyle w:val="aa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</w:p>
    <w:p w:rsidR="00EE18DC" w:rsidRDefault="00EE18DC" w:rsidP="00EE1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EE18DC" w:rsidRPr="004A081E" w:rsidRDefault="00EE18DC" w:rsidP="00EE1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Pr="004A081E">
        <w:rPr>
          <w:b/>
          <w:sz w:val="26"/>
          <w:szCs w:val="26"/>
        </w:rPr>
        <w:t xml:space="preserve">отнесению муниципальных образовательных организаций </w:t>
      </w:r>
    </w:p>
    <w:p w:rsidR="00EE18DC" w:rsidRDefault="00EE18DC" w:rsidP="00EE18DC">
      <w:pPr>
        <w:jc w:val="center"/>
        <w:rPr>
          <w:b/>
          <w:sz w:val="26"/>
          <w:szCs w:val="26"/>
        </w:rPr>
      </w:pPr>
      <w:r w:rsidRPr="004A081E">
        <w:rPr>
          <w:b/>
          <w:sz w:val="26"/>
          <w:szCs w:val="26"/>
        </w:rPr>
        <w:t xml:space="preserve">Усть-Абаканского района к группам </w:t>
      </w:r>
      <w:r>
        <w:rPr>
          <w:b/>
          <w:sz w:val="26"/>
          <w:szCs w:val="26"/>
        </w:rPr>
        <w:t>оплаты труда руководителей</w:t>
      </w:r>
    </w:p>
    <w:p w:rsidR="00EE18DC" w:rsidRDefault="00EE18DC" w:rsidP="00EE18DC">
      <w:pPr>
        <w:jc w:val="center"/>
        <w:rPr>
          <w:b/>
          <w:sz w:val="26"/>
          <w:szCs w:val="26"/>
        </w:rPr>
      </w:pPr>
    </w:p>
    <w:p w:rsidR="00EE18DC" w:rsidRDefault="00EE18DC" w:rsidP="00192F6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center"/>
        <w:rPr>
          <w:b/>
          <w:sz w:val="26"/>
          <w:szCs w:val="26"/>
        </w:rPr>
      </w:pPr>
      <w:r w:rsidRPr="00141D96">
        <w:rPr>
          <w:b/>
          <w:sz w:val="26"/>
          <w:szCs w:val="26"/>
        </w:rPr>
        <w:t>Общие положения</w:t>
      </w:r>
    </w:p>
    <w:p w:rsidR="00EE18DC" w:rsidRPr="003E77B1" w:rsidRDefault="00EE18DC" w:rsidP="005A7D54">
      <w:pPr>
        <w:numPr>
          <w:ilvl w:val="1"/>
          <w:numId w:val="6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E77B1">
        <w:rPr>
          <w:sz w:val="26"/>
          <w:szCs w:val="26"/>
        </w:rPr>
        <w:t xml:space="preserve">Настоящее Положение по отнесению муниципальных образовательных организаций Усть-Абаканского района к группам оплаты труда руководителей  (далее - Положение) </w:t>
      </w:r>
      <w:r w:rsidR="00CF3A53" w:rsidRPr="003E77B1">
        <w:rPr>
          <w:sz w:val="26"/>
          <w:szCs w:val="26"/>
        </w:rPr>
        <w:t>разработано в соответствии со статьями 135, 145 Трудового кодекса Российской Федерации, с постановлениями Правительства Рес</w:t>
      </w:r>
      <w:r w:rsidR="0026219E">
        <w:rPr>
          <w:sz w:val="26"/>
          <w:szCs w:val="26"/>
        </w:rPr>
        <w:t xml:space="preserve">публики Хакасия от 24.05.2011 № </w:t>
      </w:r>
      <w:r w:rsidR="00CF3A53" w:rsidRPr="003E77B1">
        <w:rPr>
          <w:sz w:val="26"/>
          <w:szCs w:val="26"/>
        </w:rPr>
        <w:t>288 «Об утверждении методических рекомендаций по переходу муниципальных образовательных организаций в Республике Хакасия на новую систему оплаты труда», от 09.11.2010 № 578 «Об утверждении Методических рекомендаций попереходу муниципальных дошкольных образовательных организаций в Республике Хакасия на новую систему оплаты труда», постановлениями администрации Усть-Абаканского района от 21.12.2023 № 1598-п «Об утверждении Примерного положения об оплате труда работников муниципальных бюджетных дошкольных образовательных учреждений Усть-Абаканского района Республики Хакасия», от 21.12.2023 № 1599-п «Об утверждении Примерного положения об оплате труда работников муниципальных бюджетных общеобразовательных учреждений Усть-Абаканского района Республики Хакасия», от 21.12.2023 № 1596-п «</w:t>
      </w:r>
      <w:r w:rsidR="00CF3A53" w:rsidRPr="003E77B1">
        <w:rPr>
          <w:sz w:val="26"/>
          <w:szCs w:val="26"/>
          <w:lang w:eastAsia="en-US"/>
        </w:rPr>
        <w:t xml:space="preserve">Обутверждении Примерного положения </w:t>
      </w:r>
      <w:r w:rsidR="00CF3A53" w:rsidRPr="003E77B1">
        <w:rPr>
          <w:sz w:val="26"/>
          <w:szCs w:val="26"/>
        </w:rPr>
        <w:t>об оплате труда работников  муниципальных бюджетных учреждений дополнительного образования Усть-Абаканского района Республики Хакасия в сфере образования</w:t>
      </w:r>
      <w:r w:rsidR="00CF3A53" w:rsidRPr="003E77B1">
        <w:rPr>
          <w:sz w:val="26"/>
          <w:szCs w:val="26"/>
          <w:lang w:eastAsia="en-US"/>
        </w:rPr>
        <w:t xml:space="preserve">» </w:t>
      </w:r>
      <w:r w:rsidR="00CF3A53" w:rsidRPr="003E77B1">
        <w:rPr>
          <w:sz w:val="26"/>
          <w:szCs w:val="26"/>
        </w:rPr>
        <w:t>и рег</w:t>
      </w:r>
      <w:r w:rsidR="0026219E">
        <w:rPr>
          <w:sz w:val="26"/>
          <w:szCs w:val="26"/>
        </w:rPr>
        <w:t xml:space="preserve">улирует правоотношения в сфере </w:t>
      </w:r>
      <w:r w:rsidR="00CF3A53" w:rsidRPr="003E77B1">
        <w:rPr>
          <w:sz w:val="26"/>
          <w:szCs w:val="26"/>
        </w:rPr>
        <w:t>оплаты труда руководителе</w:t>
      </w:r>
      <w:r w:rsidR="001E6BAF">
        <w:rPr>
          <w:sz w:val="26"/>
          <w:szCs w:val="26"/>
        </w:rPr>
        <w:t xml:space="preserve">й образовательных организаций, </w:t>
      </w:r>
      <w:r w:rsidR="00CF3A53" w:rsidRPr="003E77B1">
        <w:rPr>
          <w:sz w:val="26"/>
          <w:szCs w:val="26"/>
        </w:rPr>
        <w:t xml:space="preserve">подведомственных Управлению образования администрации Усть-Абаканского района Республики Хакасия (далее – </w:t>
      </w:r>
      <w:r w:rsidR="0026219E">
        <w:rPr>
          <w:sz w:val="26"/>
          <w:szCs w:val="26"/>
        </w:rPr>
        <w:t>Управление образования</w:t>
      </w:r>
      <w:r w:rsidR="00CF3A53" w:rsidRPr="003E77B1">
        <w:rPr>
          <w:sz w:val="26"/>
          <w:szCs w:val="26"/>
        </w:rPr>
        <w:t>)</w:t>
      </w:r>
      <w:r w:rsidR="005A7D54" w:rsidRPr="003E77B1">
        <w:rPr>
          <w:sz w:val="26"/>
          <w:szCs w:val="26"/>
        </w:rPr>
        <w:t>.</w:t>
      </w:r>
    </w:p>
    <w:p w:rsidR="00EE18DC" w:rsidRDefault="00CF3A53" w:rsidP="00EE18DC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7188">
        <w:rPr>
          <w:sz w:val="26"/>
          <w:szCs w:val="26"/>
        </w:rPr>
        <w:t xml:space="preserve">Настоящее Положение разработано в целях совершенствования условий оплаты труда руководителей </w:t>
      </w:r>
      <w:r w:rsidR="00EE18DC" w:rsidRPr="00192F62">
        <w:rPr>
          <w:sz w:val="26"/>
          <w:szCs w:val="26"/>
        </w:rPr>
        <w:t>образовательных организаций</w:t>
      </w:r>
      <w:r w:rsidR="0026219E">
        <w:rPr>
          <w:sz w:val="26"/>
          <w:szCs w:val="26"/>
        </w:rPr>
        <w:t xml:space="preserve">Усть-Абаканского района (далее-образовательные организации) </w:t>
      </w:r>
      <w:r w:rsidR="00EE18DC" w:rsidRPr="00192F62">
        <w:rPr>
          <w:sz w:val="26"/>
          <w:szCs w:val="26"/>
        </w:rPr>
        <w:t>и определяет процедуру отнесения  образовательных организаций к группам по оплате труда руководителей в зависимости от объемных показателей деятельности</w:t>
      </w:r>
      <w:r>
        <w:rPr>
          <w:sz w:val="26"/>
          <w:szCs w:val="26"/>
        </w:rPr>
        <w:t xml:space="preserve"> образовательных</w:t>
      </w:r>
      <w:r w:rsidR="00EE18DC" w:rsidRPr="00192F62">
        <w:rPr>
          <w:sz w:val="26"/>
          <w:szCs w:val="26"/>
        </w:rPr>
        <w:t xml:space="preserve"> организаций.</w:t>
      </w:r>
    </w:p>
    <w:p w:rsidR="00F114BB" w:rsidRPr="001E6BAF" w:rsidRDefault="00C61D64" w:rsidP="001E6BAF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6BAF">
        <w:rPr>
          <w:sz w:val="26"/>
          <w:szCs w:val="26"/>
        </w:rPr>
        <w:t xml:space="preserve">Заработная плата </w:t>
      </w:r>
      <w:r w:rsidR="00902C4A" w:rsidRPr="001E6BAF">
        <w:rPr>
          <w:sz w:val="26"/>
          <w:szCs w:val="26"/>
        </w:rPr>
        <w:t>руководителя</w:t>
      </w:r>
      <w:r w:rsidRPr="001E6BAF">
        <w:rPr>
          <w:sz w:val="26"/>
          <w:szCs w:val="26"/>
        </w:rPr>
        <w:t xml:space="preserve"> образовательн</w:t>
      </w:r>
      <w:r w:rsidR="00902C4A" w:rsidRPr="001E6BAF">
        <w:rPr>
          <w:sz w:val="26"/>
          <w:szCs w:val="26"/>
        </w:rPr>
        <w:t>ой</w:t>
      </w:r>
      <w:r w:rsidRPr="001E6BAF">
        <w:rPr>
          <w:sz w:val="26"/>
          <w:szCs w:val="26"/>
        </w:rPr>
        <w:t xml:space="preserve"> организаци</w:t>
      </w:r>
      <w:r w:rsidR="00902C4A" w:rsidRPr="001E6BAF">
        <w:rPr>
          <w:sz w:val="26"/>
          <w:szCs w:val="26"/>
        </w:rPr>
        <w:t>и</w:t>
      </w:r>
      <w:r w:rsidR="00C25662" w:rsidRPr="001E6BAF">
        <w:rPr>
          <w:sz w:val="26"/>
          <w:szCs w:val="26"/>
        </w:rPr>
        <w:t>определяется</w:t>
      </w:r>
      <w:r w:rsidR="00902C4A" w:rsidRPr="001E6BAF">
        <w:rPr>
          <w:sz w:val="26"/>
          <w:szCs w:val="26"/>
        </w:rPr>
        <w:t xml:space="preserve"> трудовым договором, в котором </w:t>
      </w:r>
      <w:r w:rsidR="00C25662" w:rsidRPr="001E6BAF">
        <w:rPr>
          <w:sz w:val="26"/>
          <w:szCs w:val="26"/>
        </w:rPr>
        <w:t>установлен</w:t>
      </w:r>
      <w:r w:rsidR="00902C4A" w:rsidRPr="001E6BAF">
        <w:rPr>
          <w:sz w:val="26"/>
          <w:szCs w:val="26"/>
        </w:rPr>
        <w:t xml:space="preserve"> р</w:t>
      </w:r>
      <w:r w:rsidR="00C25662" w:rsidRPr="001E6BAF">
        <w:rPr>
          <w:sz w:val="26"/>
          <w:szCs w:val="26"/>
        </w:rPr>
        <w:t>азмер</w:t>
      </w:r>
      <w:r w:rsidR="00902C4A" w:rsidRPr="001E6BAF">
        <w:rPr>
          <w:sz w:val="26"/>
          <w:szCs w:val="26"/>
        </w:rPr>
        <w:t xml:space="preserve"> оклада </w:t>
      </w:r>
      <w:r w:rsidR="00C25662" w:rsidRPr="001E6BAF">
        <w:rPr>
          <w:sz w:val="26"/>
          <w:szCs w:val="26"/>
        </w:rPr>
        <w:t xml:space="preserve">(должностного оклада) </w:t>
      </w:r>
      <w:r w:rsidR="00902C4A" w:rsidRPr="001E6BAF">
        <w:rPr>
          <w:sz w:val="26"/>
          <w:szCs w:val="26"/>
        </w:rPr>
        <w:t xml:space="preserve">руководителя. </w:t>
      </w:r>
      <w:r w:rsidR="00C25662" w:rsidRPr="001E6BAF">
        <w:rPr>
          <w:sz w:val="26"/>
          <w:szCs w:val="26"/>
        </w:rPr>
        <w:t>Должностной</w:t>
      </w:r>
      <w:r w:rsidR="00902C4A" w:rsidRPr="001E6BAF">
        <w:rPr>
          <w:sz w:val="26"/>
          <w:szCs w:val="26"/>
        </w:rPr>
        <w:t xml:space="preserve"> оклад руководителя образовательной организации может быть изменен в порядке, установленном Трудовым кодексом Российской Федерации.</w:t>
      </w:r>
    </w:p>
    <w:p w:rsidR="00B256CC" w:rsidRPr="001E6BAF" w:rsidRDefault="00B256CC" w:rsidP="001E6BAF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430A" w:rsidRDefault="00EE18DC" w:rsidP="00192F62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192F62">
        <w:rPr>
          <w:b/>
          <w:sz w:val="26"/>
          <w:szCs w:val="26"/>
        </w:rPr>
        <w:t xml:space="preserve">Процедура отнесения образовательных организаций </w:t>
      </w:r>
    </w:p>
    <w:p w:rsidR="00EE18DC" w:rsidRPr="00192F62" w:rsidRDefault="0095430A" w:rsidP="009543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EE18DC" w:rsidRPr="00192F62">
        <w:rPr>
          <w:b/>
          <w:sz w:val="26"/>
          <w:szCs w:val="26"/>
        </w:rPr>
        <w:t>группам по оплате труда руководителей</w:t>
      </w:r>
    </w:p>
    <w:p w:rsidR="00291042" w:rsidRDefault="00CF3A53" w:rsidP="00CF3A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92F6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192F62">
        <w:rPr>
          <w:sz w:val="26"/>
          <w:szCs w:val="26"/>
        </w:rPr>
        <w:t xml:space="preserve">. </w:t>
      </w:r>
      <w:r w:rsidR="00291042">
        <w:rPr>
          <w:sz w:val="26"/>
          <w:szCs w:val="26"/>
        </w:rPr>
        <w:t>О</w:t>
      </w:r>
      <w:r w:rsidR="00291042" w:rsidRPr="00A0214B">
        <w:rPr>
          <w:sz w:val="26"/>
          <w:szCs w:val="26"/>
        </w:rPr>
        <w:t>тнесени</w:t>
      </w:r>
      <w:r w:rsidR="00291042">
        <w:rPr>
          <w:sz w:val="26"/>
          <w:szCs w:val="26"/>
        </w:rPr>
        <w:t>е</w:t>
      </w:r>
      <w:r w:rsidR="00291042" w:rsidRPr="00A0214B">
        <w:rPr>
          <w:sz w:val="26"/>
          <w:szCs w:val="26"/>
        </w:rPr>
        <w:t xml:space="preserve"> образовательных организаций к групп</w:t>
      </w:r>
      <w:r w:rsidR="00291042">
        <w:rPr>
          <w:sz w:val="26"/>
          <w:szCs w:val="26"/>
        </w:rPr>
        <w:t>ам</w:t>
      </w:r>
      <w:r w:rsidR="00291042" w:rsidRPr="00A0214B">
        <w:rPr>
          <w:sz w:val="26"/>
          <w:szCs w:val="26"/>
        </w:rPr>
        <w:t xml:space="preserve"> оплаты труда руководителей </w:t>
      </w:r>
      <w:r w:rsidR="00291042">
        <w:rPr>
          <w:sz w:val="26"/>
          <w:szCs w:val="26"/>
        </w:rPr>
        <w:t>осуществляется К</w:t>
      </w:r>
      <w:r w:rsidR="00291042" w:rsidRPr="00192F62">
        <w:rPr>
          <w:sz w:val="26"/>
          <w:szCs w:val="26"/>
        </w:rPr>
        <w:t xml:space="preserve">омиссией по распределению выплат </w:t>
      </w:r>
      <w:r w:rsidR="00291042" w:rsidRPr="00192F62">
        <w:rPr>
          <w:sz w:val="26"/>
          <w:szCs w:val="26"/>
        </w:rPr>
        <w:lastRenderedPageBreak/>
        <w:t>стимулирующег</w:t>
      </w:r>
      <w:r w:rsidR="00291042">
        <w:rPr>
          <w:sz w:val="26"/>
          <w:szCs w:val="26"/>
        </w:rPr>
        <w:t xml:space="preserve">о характера (далее – Комиссия) </w:t>
      </w:r>
      <w:r w:rsidR="00291042" w:rsidRPr="00192F62">
        <w:rPr>
          <w:sz w:val="26"/>
          <w:szCs w:val="26"/>
        </w:rPr>
        <w:t xml:space="preserve">на основании объемных показателей деятельности </w:t>
      </w:r>
      <w:r w:rsidR="00291042">
        <w:rPr>
          <w:sz w:val="26"/>
          <w:szCs w:val="26"/>
        </w:rPr>
        <w:t xml:space="preserve">образовательных </w:t>
      </w:r>
      <w:r w:rsidR="00291042" w:rsidRPr="00192F62">
        <w:rPr>
          <w:sz w:val="26"/>
          <w:szCs w:val="26"/>
        </w:rPr>
        <w:t>организаций</w:t>
      </w:r>
      <w:r w:rsidR="00291042">
        <w:rPr>
          <w:sz w:val="26"/>
          <w:szCs w:val="26"/>
        </w:rPr>
        <w:t>.</w:t>
      </w:r>
    </w:p>
    <w:p w:rsidR="00EE18DC" w:rsidRPr="00192F62" w:rsidRDefault="00EE18DC" w:rsidP="00EE18DC">
      <w:pPr>
        <w:tabs>
          <w:tab w:val="left" w:pos="3540"/>
        </w:tabs>
        <w:ind w:firstLine="709"/>
        <w:jc w:val="both"/>
        <w:rPr>
          <w:sz w:val="26"/>
          <w:szCs w:val="26"/>
        </w:rPr>
      </w:pPr>
      <w:r w:rsidRPr="00192F62">
        <w:rPr>
          <w:sz w:val="26"/>
          <w:szCs w:val="26"/>
        </w:rPr>
        <w:t>2.2. К объемным показателям деятельности образовательных организаций относятся показатели, характеризующие масштаб руководства образовательн</w:t>
      </w:r>
      <w:r w:rsidR="00532B55">
        <w:rPr>
          <w:sz w:val="26"/>
          <w:szCs w:val="26"/>
        </w:rPr>
        <w:t>ойорганизацией</w:t>
      </w:r>
      <w:r w:rsidRPr="00192F62">
        <w:rPr>
          <w:sz w:val="26"/>
          <w:szCs w:val="26"/>
        </w:rPr>
        <w:t xml:space="preserve">: численность работников </w:t>
      </w:r>
      <w:r w:rsidR="00532B55" w:rsidRPr="00192F62">
        <w:rPr>
          <w:sz w:val="26"/>
          <w:szCs w:val="26"/>
        </w:rPr>
        <w:t>образовательн</w:t>
      </w:r>
      <w:r w:rsidR="00532B55">
        <w:rPr>
          <w:sz w:val="26"/>
          <w:szCs w:val="26"/>
        </w:rPr>
        <w:t>ойорганизации</w:t>
      </w:r>
      <w:r w:rsidRPr="00192F62">
        <w:rPr>
          <w:sz w:val="26"/>
          <w:szCs w:val="26"/>
        </w:rPr>
        <w:t>, количество (контингент) обучающихся, количество классов (групп), сменность работы образовательной организации, превышение плановой (проектной) наполняемости, материально-техническое обеспечение, структура образовательной организации и другие показатели, значительно осл</w:t>
      </w:r>
      <w:r w:rsidR="00532B55">
        <w:rPr>
          <w:sz w:val="26"/>
          <w:szCs w:val="26"/>
        </w:rPr>
        <w:t xml:space="preserve">ожняющие работу по руководству </w:t>
      </w:r>
      <w:r w:rsidR="00532B55" w:rsidRPr="00192F62">
        <w:rPr>
          <w:sz w:val="26"/>
          <w:szCs w:val="26"/>
        </w:rPr>
        <w:t>образовательн</w:t>
      </w:r>
      <w:r w:rsidR="00532B55">
        <w:rPr>
          <w:sz w:val="26"/>
          <w:szCs w:val="26"/>
        </w:rPr>
        <w:t>ойорганизацией</w:t>
      </w:r>
      <w:r w:rsidRPr="00192F62">
        <w:rPr>
          <w:sz w:val="26"/>
          <w:szCs w:val="26"/>
        </w:rPr>
        <w:t>.</w:t>
      </w:r>
    </w:p>
    <w:p w:rsidR="005521C5" w:rsidRPr="009169C2" w:rsidRDefault="00EE18DC" w:rsidP="005521C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69C2">
        <w:rPr>
          <w:sz w:val="26"/>
          <w:szCs w:val="26"/>
        </w:rPr>
        <w:t>2.</w:t>
      </w:r>
      <w:r w:rsidR="005521C5" w:rsidRPr="009169C2">
        <w:rPr>
          <w:sz w:val="26"/>
          <w:szCs w:val="26"/>
        </w:rPr>
        <w:t>3</w:t>
      </w:r>
      <w:r w:rsidRPr="009169C2">
        <w:rPr>
          <w:sz w:val="26"/>
          <w:szCs w:val="26"/>
        </w:rPr>
        <w:t xml:space="preserve">. </w:t>
      </w:r>
      <w:r w:rsidR="005521C5" w:rsidRPr="009169C2">
        <w:rPr>
          <w:rFonts w:eastAsia="Calibri"/>
          <w:sz w:val="26"/>
          <w:szCs w:val="26"/>
          <w:lang w:eastAsia="en-US"/>
        </w:rPr>
        <w:t xml:space="preserve">Для </w:t>
      </w:r>
      <w:r w:rsidR="005521C5" w:rsidRPr="009169C2">
        <w:rPr>
          <w:sz w:val="26"/>
          <w:szCs w:val="26"/>
        </w:rPr>
        <w:t xml:space="preserve">определения группы оплаты труда руководителей </w:t>
      </w:r>
      <w:r w:rsidR="00C23D81" w:rsidRPr="009169C2">
        <w:rPr>
          <w:sz w:val="26"/>
          <w:szCs w:val="26"/>
        </w:rPr>
        <w:t xml:space="preserve">с 01 января следующего года </w:t>
      </w:r>
      <w:r w:rsidR="005521C5" w:rsidRPr="009169C2">
        <w:rPr>
          <w:rFonts w:eastAsia="Calibri"/>
          <w:sz w:val="26"/>
          <w:szCs w:val="26"/>
          <w:lang w:eastAsia="en-US"/>
        </w:rPr>
        <w:t xml:space="preserve">руководитель </w:t>
      </w:r>
      <w:r w:rsidR="005521C5" w:rsidRPr="009169C2">
        <w:rPr>
          <w:sz w:val="26"/>
          <w:szCs w:val="26"/>
        </w:rPr>
        <w:t>образовательной организации</w:t>
      </w:r>
      <w:r w:rsidR="005521C5" w:rsidRPr="009169C2">
        <w:rPr>
          <w:rFonts w:eastAsia="Calibri"/>
          <w:sz w:val="26"/>
          <w:szCs w:val="26"/>
          <w:lang w:eastAsia="en-US"/>
        </w:rPr>
        <w:t xml:space="preserve"> представляет на рассмотрение Комиссии</w:t>
      </w:r>
      <w:r w:rsidR="005521C5" w:rsidRPr="009169C2">
        <w:rPr>
          <w:sz w:val="26"/>
          <w:szCs w:val="26"/>
        </w:rPr>
        <w:t xml:space="preserve"> до 10 </w:t>
      </w:r>
      <w:r w:rsidR="00C23D81" w:rsidRPr="009169C2">
        <w:rPr>
          <w:sz w:val="26"/>
          <w:szCs w:val="26"/>
        </w:rPr>
        <w:t>октября</w:t>
      </w:r>
      <w:bookmarkStart w:id="0" w:name="_GoBack"/>
      <w:r w:rsidR="005521C5" w:rsidRPr="00136D29">
        <w:rPr>
          <w:sz w:val="26"/>
          <w:szCs w:val="26"/>
        </w:rPr>
        <w:t>года</w:t>
      </w:r>
      <w:bookmarkEnd w:id="0"/>
      <w:r w:rsidR="00C25662" w:rsidRPr="00136D29">
        <w:rPr>
          <w:sz w:val="26"/>
          <w:szCs w:val="26"/>
        </w:rPr>
        <w:t>определения группы оплаты труда руководителей</w:t>
      </w:r>
      <w:r w:rsidR="005521C5" w:rsidRPr="009169C2">
        <w:rPr>
          <w:sz w:val="26"/>
          <w:szCs w:val="26"/>
        </w:rPr>
        <w:t xml:space="preserve">информацию об объемных показателях деятельности образовательной организации, где по каждому показателю указывает в установленном порядке соответствующую информацию </w:t>
      </w:r>
      <w:r w:rsidR="005521C5" w:rsidRPr="009169C2">
        <w:rPr>
          <w:rFonts w:eastAsia="Calibri"/>
          <w:sz w:val="26"/>
          <w:szCs w:val="26"/>
          <w:lang w:eastAsia="en-US"/>
        </w:rPr>
        <w:t xml:space="preserve">с приложением подтверждающих документов </w:t>
      </w:r>
      <w:r w:rsidR="005521C5" w:rsidRPr="009169C2">
        <w:rPr>
          <w:sz w:val="26"/>
          <w:szCs w:val="26"/>
        </w:rPr>
        <w:t xml:space="preserve">и </w:t>
      </w:r>
      <w:r w:rsidR="005521C5" w:rsidRPr="009169C2">
        <w:rPr>
          <w:rFonts w:eastAsia="Calibri"/>
          <w:sz w:val="26"/>
          <w:szCs w:val="26"/>
          <w:lang w:eastAsia="en-US"/>
        </w:rPr>
        <w:t>выставляет соответствующее количество баллов</w:t>
      </w:r>
      <w:r w:rsidR="005521C5" w:rsidRPr="009169C2">
        <w:rPr>
          <w:sz w:val="26"/>
          <w:szCs w:val="26"/>
        </w:rPr>
        <w:t>.</w:t>
      </w:r>
    </w:p>
    <w:p w:rsidR="005521C5" w:rsidRPr="009169C2" w:rsidRDefault="00EE18DC" w:rsidP="00EE18DC">
      <w:pPr>
        <w:ind w:firstLine="709"/>
        <w:jc w:val="both"/>
        <w:rPr>
          <w:sz w:val="26"/>
          <w:szCs w:val="26"/>
        </w:rPr>
      </w:pPr>
      <w:r w:rsidRPr="009169C2">
        <w:rPr>
          <w:sz w:val="26"/>
          <w:szCs w:val="26"/>
        </w:rPr>
        <w:t>Информация об объемных показателях деятельно</w:t>
      </w:r>
      <w:r w:rsidR="00532B55" w:rsidRPr="009169C2">
        <w:rPr>
          <w:sz w:val="26"/>
          <w:szCs w:val="26"/>
        </w:rPr>
        <w:t>сти образовательной организации</w:t>
      </w:r>
      <w:r w:rsidRPr="009169C2">
        <w:rPr>
          <w:sz w:val="26"/>
          <w:szCs w:val="26"/>
        </w:rPr>
        <w:t xml:space="preserve"> подпис</w:t>
      </w:r>
      <w:r w:rsidR="00532B55" w:rsidRPr="009169C2">
        <w:rPr>
          <w:sz w:val="26"/>
          <w:szCs w:val="26"/>
        </w:rPr>
        <w:t>ывается</w:t>
      </w:r>
      <w:r w:rsidRPr="009169C2">
        <w:rPr>
          <w:sz w:val="26"/>
          <w:szCs w:val="26"/>
        </w:rPr>
        <w:t xml:space="preserve"> руководител</w:t>
      </w:r>
      <w:r w:rsidR="00532B55" w:rsidRPr="009169C2">
        <w:rPr>
          <w:sz w:val="26"/>
          <w:szCs w:val="26"/>
        </w:rPr>
        <w:t>ем образовательной организаци</w:t>
      </w:r>
      <w:r w:rsidR="00CC34A9">
        <w:rPr>
          <w:sz w:val="26"/>
          <w:szCs w:val="26"/>
        </w:rPr>
        <w:t>и</w:t>
      </w:r>
      <w:r w:rsidR="005521C5" w:rsidRPr="009169C2">
        <w:rPr>
          <w:sz w:val="26"/>
          <w:szCs w:val="26"/>
        </w:rPr>
        <w:t>.</w:t>
      </w:r>
    </w:p>
    <w:p w:rsidR="004E3261" w:rsidRPr="009169C2" w:rsidRDefault="00EE18DC" w:rsidP="00291042">
      <w:pPr>
        <w:ind w:firstLine="709"/>
        <w:jc w:val="both"/>
        <w:rPr>
          <w:sz w:val="26"/>
          <w:szCs w:val="26"/>
        </w:rPr>
      </w:pPr>
      <w:r w:rsidRPr="009169C2">
        <w:rPr>
          <w:sz w:val="26"/>
          <w:szCs w:val="26"/>
        </w:rPr>
        <w:t>2.</w:t>
      </w:r>
      <w:r w:rsidR="004E3261" w:rsidRPr="009169C2">
        <w:rPr>
          <w:sz w:val="26"/>
          <w:szCs w:val="26"/>
        </w:rPr>
        <w:t>4</w:t>
      </w:r>
      <w:r w:rsidRPr="009169C2">
        <w:rPr>
          <w:sz w:val="26"/>
          <w:szCs w:val="26"/>
        </w:rPr>
        <w:t xml:space="preserve">. Баллы по каждому </w:t>
      </w:r>
      <w:r w:rsidR="004E3261" w:rsidRPr="009169C2">
        <w:rPr>
          <w:sz w:val="26"/>
          <w:szCs w:val="26"/>
        </w:rPr>
        <w:t>объемному показателю деятельности образовательной организации</w:t>
      </w:r>
      <w:r w:rsidRPr="009169C2">
        <w:rPr>
          <w:sz w:val="26"/>
          <w:szCs w:val="26"/>
        </w:rPr>
        <w:t xml:space="preserve"> суммируются. </w:t>
      </w:r>
    </w:p>
    <w:p w:rsidR="00EE18DC" w:rsidRPr="009169C2" w:rsidRDefault="00EE18DC" w:rsidP="00EE18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Образовательные организации относятся к 1, 2, 3 и 4 группам по оплате труда руководителей по сумме баллов, определенных на основе объемных показателей деятельности</w:t>
      </w:r>
      <w:r w:rsidR="004E3261" w:rsidRPr="009169C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Pr="009169C2">
        <w:rPr>
          <w:rFonts w:ascii="Times New Roman" w:hAnsi="Times New Roman" w:cs="Times New Roman"/>
          <w:sz w:val="26"/>
          <w:szCs w:val="26"/>
        </w:rPr>
        <w:t>, в соответствии со следующей таблицей:</w:t>
      </w:r>
    </w:p>
    <w:p w:rsidR="004E3261" w:rsidRPr="009169C2" w:rsidRDefault="004E3261" w:rsidP="00EE18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4395"/>
        <w:gridCol w:w="1275"/>
        <w:gridCol w:w="1276"/>
        <w:gridCol w:w="1276"/>
        <w:gridCol w:w="1276"/>
      </w:tblGrid>
      <w:tr w:rsidR="009169C2" w:rsidRPr="009169C2" w:rsidTr="004E3261">
        <w:tc>
          <w:tcPr>
            <w:tcW w:w="4395" w:type="dxa"/>
            <w:vMerge w:val="restart"/>
            <w:hideMark/>
          </w:tcPr>
          <w:p w:rsidR="00192F62" w:rsidRPr="009169C2" w:rsidRDefault="00192F62" w:rsidP="00C305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Тип образовательной организации</w:t>
            </w:r>
          </w:p>
        </w:tc>
        <w:tc>
          <w:tcPr>
            <w:tcW w:w="5103" w:type="dxa"/>
            <w:gridSpan w:val="4"/>
            <w:hideMark/>
          </w:tcPr>
          <w:p w:rsidR="00192F62" w:rsidRPr="009169C2" w:rsidRDefault="00192F62" w:rsidP="000A2E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9169C2" w:rsidRPr="009169C2" w:rsidTr="004E3261">
        <w:trPr>
          <w:trHeight w:val="320"/>
        </w:trPr>
        <w:tc>
          <w:tcPr>
            <w:tcW w:w="4395" w:type="dxa"/>
            <w:vMerge/>
            <w:hideMark/>
          </w:tcPr>
          <w:p w:rsidR="00192F62" w:rsidRPr="009169C2" w:rsidRDefault="00192F62" w:rsidP="00C305E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192F62" w:rsidRPr="009169C2" w:rsidRDefault="00192F62" w:rsidP="00C305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1 группа</w:t>
            </w:r>
          </w:p>
        </w:tc>
        <w:tc>
          <w:tcPr>
            <w:tcW w:w="1276" w:type="dxa"/>
            <w:hideMark/>
          </w:tcPr>
          <w:p w:rsidR="00192F62" w:rsidRPr="009169C2" w:rsidRDefault="00192F62" w:rsidP="00C305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2 группа</w:t>
            </w:r>
          </w:p>
        </w:tc>
        <w:tc>
          <w:tcPr>
            <w:tcW w:w="1276" w:type="dxa"/>
            <w:hideMark/>
          </w:tcPr>
          <w:p w:rsidR="00192F62" w:rsidRPr="009169C2" w:rsidRDefault="00192F62" w:rsidP="00C305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3 группа</w:t>
            </w:r>
          </w:p>
        </w:tc>
        <w:tc>
          <w:tcPr>
            <w:tcW w:w="1276" w:type="dxa"/>
            <w:hideMark/>
          </w:tcPr>
          <w:p w:rsidR="00192F62" w:rsidRPr="009169C2" w:rsidRDefault="00192F62" w:rsidP="00C305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4 группа</w:t>
            </w:r>
          </w:p>
        </w:tc>
      </w:tr>
      <w:tr w:rsidR="009169C2" w:rsidRPr="009169C2" w:rsidTr="004E3261">
        <w:tc>
          <w:tcPr>
            <w:tcW w:w="4395" w:type="dxa"/>
            <w:hideMark/>
          </w:tcPr>
          <w:p w:rsidR="00192F62" w:rsidRPr="009169C2" w:rsidRDefault="00192F62" w:rsidP="004B30D8">
            <w:pPr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Общеобразовательн</w:t>
            </w:r>
            <w:r w:rsidR="004B30D8" w:rsidRPr="009169C2">
              <w:rPr>
                <w:sz w:val="26"/>
                <w:szCs w:val="26"/>
              </w:rPr>
              <w:t>ая</w:t>
            </w:r>
            <w:r w:rsidRPr="009169C2">
              <w:rPr>
                <w:sz w:val="26"/>
                <w:szCs w:val="26"/>
              </w:rPr>
              <w:t xml:space="preserve"> организаци</w:t>
            </w:r>
            <w:r w:rsidR="004B30D8" w:rsidRPr="009169C2">
              <w:rPr>
                <w:sz w:val="26"/>
                <w:szCs w:val="26"/>
              </w:rPr>
              <w:t>я</w:t>
            </w:r>
            <w:r w:rsidRPr="009169C2">
              <w:rPr>
                <w:sz w:val="26"/>
                <w:szCs w:val="26"/>
              </w:rPr>
              <w:t>, организаци</w:t>
            </w:r>
            <w:r w:rsidR="004B30D8" w:rsidRPr="009169C2">
              <w:rPr>
                <w:sz w:val="26"/>
                <w:szCs w:val="26"/>
              </w:rPr>
              <w:t>я</w:t>
            </w:r>
            <w:r w:rsidRPr="009169C2">
              <w:rPr>
                <w:sz w:val="26"/>
                <w:szCs w:val="26"/>
              </w:rPr>
              <w:t xml:space="preserve"> дополнительного образования</w:t>
            </w:r>
          </w:p>
        </w:tc>
        <w:tc>
          <w:tcPr>
            <w:tcW w:w="1275" w:type="dxa"/>
            <w:hideMark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свыше 500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hideMark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от 350 до 500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hideMark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от 200 до 350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hideMark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до 200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</w:tr>
      <w:tr w:rsidR="009169C2" w:rsidRPr="009169C2" w:rsidTr="004E3261">
        <w:tc>
          <w:tcPr>
            <w:tcW w:w="4395" w:type="dxa"/>
          </w:tcPr>
          <w:p w:rsidR="00192F62" w:rsidRPr="009169C2" w:rsidRDefault="00192F62" w:rsidP="004B30D8">
            <w:pPr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Д</w:t>
            </w:r>
            <w:r w:rsidR="004B30D8" w:rsidRPr="009169C2">
              <w:rPr>
                <w:sz w:val="26"/>
                <w:szCs w:val="26"/>
              </w:rPr>
              <w:t>ошкольная</w:t>
            </w:r>
            <w:r w:rsidRPr="009169C2">
              <w:rPr>
                <w:sz w:val="26"/>
                <w:szCs w:val="26"/>
              </w:rPr>
              <w:t xml:space="preserve"> образовательн</w:t>
            </w:r>
            <w:r w:rsidR="004B30D8" w:rsidRPr="009169C2">
              <w:rPr>
                <w:sz w:val="26"/>
                <w:szCs w:val="26"/>
              </w:rPr>
              <w:t>ая</w:t>
            </w:r>
            <w:r w:rsidRPr="009169C2">
              <w:rPr>
                <w:sz w:val="26"/>
                <w:szCs w:val="26"/>
              </w:rPr>
              <w:t xml:space="preserve"> организаци</w:t>
            </w:r>
            <w:r w:rsidR="004B30D8" w:rsidRPr="009169C2">
              <w:rPr>
                <w:sz w:val="26"/>
                <w:szCs w:val="26"/>
              </w:rPr>
              <w:t>я</w:t>
            </w:r>
          </w:p>
        </w:tc>
        <w:tc>
          <w:tcPr>
            <w:tcW w:w="1275" w:type="dxa"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свыше 300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  <w:tc>
          <w:tcPr>
            <w:tcW w:w="1276" w:type="dxa"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от 200 до 300</w:t>
            </w:r>
          </w:p>
          <w:p w:rsidR="000A2E49" w:rsidRPr="009169C2" w:rsidRDefault="000A2E49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баллов</w:t>
            </w:r>
          </w:p>
        </w:tc>
        <w:tc>
          <w:tcPr>
            <w:tcW w:w="1276" w:type="dxa"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92F62" w:rsidRPr="009169C2" w:rsidRDefault="00192F62" w:rsidP="000A2E49">
            <w:pPr>
              <w:jc w:val="center"/>
              <w:rPr>
                <w:sz w:val="26"/>
                <w:szCs w:val="26"/>
              </w:rPr>
            </w:pPr>
            <w:r w:rsidRPr="009169C2">
              <w:rPr>
                <w:sz w:val="26"/>
                <w:szCs w:val="26"/>
              </w:rPr>
              <w:t>-</w:t>
            </w:r>
          </w:p>
        </w:tc>
      </w:tr>
    </w:tbl>
    <w:p w:rsidR="00571F98" w:rsidRPr="009169C2" w:rsidRDefault="00571F98" w:rsidP="00571F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69C2">
        <w:rPr>
          <w:sz w:val="26"/>
          <w:szCs w:val="26"/>
        </w:rPr>
        <w:t xml:space="preserve">  2.5. Состав и порядок работы Комиссии, формы и порядок заполнения информации об объемных показателях деятельности образовательной организации утверждаются приказом Управления</w:t>
      </w:r>
      <w:r w:rsidR="006909D7" w:rsidRPr="009169C2">
        <w:rPr>
          <w:sz w:val="26"/>
          <w:szCs w:val="26"/>
        </w:rPr>
        <w:t xml:space="preserve"> образования</w:t>
      </w:r>
      <w:r w:rsidRPr="009169C2">
        <w:rPr>
          <w:sz w:val="26"/>
          <w:szCs w:val="26"/>
        </w:rPr>
        <w:t>.</w:t>
      </w:r>
    </w:p>
    <w:p w:rsidR="00571F98" w:rsidRPr="009169C2" w:rsidRDefault="00571F98" w:rsidP="00571F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69C2">
        <w:rPr>
          <w:rFonts w:eastAsia="Calibri"/>
          <w:sz w:val="26"/>
          <w:szCs w:val="26"/>
          <w:lang w:eastAsia="en-US"/>
        </w:rPr>
        <w:t xml:space="preserve"> Руководители </w:t>
      </w:r>
      <w:r w:rsidRPr="009169C2">
        <w:rPr>
          <w:sz w:val="26"/>
          <w:szCs w:val="26"/>
        </w:rPr>
        <w:t>образовательных организаций</w:t>
      </w:r>
      <w:r w:rsidRPr="009169C2">
        <w:rPr>
          <w:rFonts w:eastAsia="Calibri"/>
          <w:sz w:val="26"/>
          <w:szCs w:val="26"/>
          <w:lang w:eastAsia="en-US"/>
        </w:rPr>
        <w:t xml:space="preserve"> имеют право присутствовать на заседании Комиссии и давать необходимые пояснения.</w:t>
      </w:r>
    </w:p>
    <w:p w:rsidR="00EE18DC" w:rsidRPr="009169C2" w:rsidRDefault="00EE18DC" w:rsidP="00EE18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2.</w:t>
      </w:r>
      <w:r w:rsidR="00571F98" w:rsidRPr="009169C2">
        <w:rPr>
          <w:rFonts w:ascii="Times New Roman" w:hAnsi="Times New Roman" w:cs="Times New Roman"/>
          <w:sz w:val="26"/>
          <w:szCs w:val="26"/>
        </w:rPr>
        <w:t>6</w:t>
      </w:r>
      <w:r w:rsidRPr="009169C2">
        <w:rPr>
          <w:rFonts w:ascii="Times New Roman" w:hAnsi="Times New Roman" w:cs="Times New Roman"/>
          <w:sz w:val="26"/>
          <w:szCs w:val="26"/>
        </w:rPr>
        <w:t xml:space="preserve">. Комиссия принимает решение об отнесении </w:t>
      </w:r>
      <w:r w:rsidRPr="00136D29">
        <w:rPr>
          <w:rFonts w:ascii="Times New Roman" w:hAnsi="Times New Roman" w:cs="Times New Roman"/>
          <w:sz w:val="26"/>
          <w:szCs w:val="26"/>
        </w:rPr>
        <w:t>образовательн</w:t>
      </w:r>
      <w:r w:rsidR="00C25662" w:rsidRPr="00136D29">
        <w:rPr>
          <w:rFonts w:ascii="Times New Roman" w:hAnsi="Times New Roman" w:cs="Times New Roman"/>
          <w:sz w:val="26"/>
          <w:szCs w:val="26"/>
        </w:rPr>
        <w:t>ой</w:t>
      </w:r>
      <w:r w:rsidRPr="00136D2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25662" w:rsidRPr="00136D29">
        <w:rPr>
          <w:rFonts w:ascii="Times New Roman" w:hAnsi="Times New Roman" w:cs="Times New Roman"/>
          <w:sz w:val="26"/>
          <w:szCs w:val="26"/>
        </w:rPr>
        <w:t>и</w:t>
      </w:r>
      <w:r w:rsidRPr="009169C2">
        <w:rPr>
          <w:rFonts w:ascii="Times New Roman" w:hAnsi="Times New Roman" w:cs="Times New Roman"/>
          <w:sz w:val="26"/>
          <w:szCs w:val="26"/>
        </w:rPr>
        <w:t>к группе оплаты труда руководителей открытым голосованием при условии присутствия не менее половины членов Комиссии большинством голосов.</w:t>
      </w:r>
    </w:p>
    <w:p w:rsidR="007160F5" w:rsidRPr="009169C2" w:rsidRDefault="00EE18DC" w:rsidP="00291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2.</w:t>
      </w:r>
      <w:r w:rsidR="00571F98" w:rsidRPr="009169C2">
        <w:rPr>
          <w:rFonts w:ascii="Times New Roman" w:hAnsi="Times New Roman" w:cs="Times New Roman"/>
          <w:sz w:val="26"/>
          <w:szCs w:val="26"/>
        </w:rPr>
        <w:t>7</w:t>
      </w:r>
      <w:r w:rsidRPr="009169C2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протоколом.</w:t>
      </w:r>
    </w:p>
    <w:p w:rsidR="00291042" w:rsidRPr="009169C2" w:rsidRDefault="00BE2EE6" w:rsidP="002910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На основании протокола р</w:t>
      </w:r>
      <w:r w:rsidR="00A0214B" w:rsidRPr="009169C2">
        <w:rPr>
          <w:rFonts w:ascii="Times New Roman" w:hAnsi="Times New Roman" w:cs="Times New Roman"/>
          <w:sz w:val="26"/>
          <w:szCs w:val="26"/>
        </w:rPr>
        <w:t>уководитель У</w:t>
      </w:r>
      <w:r w:rsidR="00EE18DC" w:rsidRPr="009169C2">
        <w:rPr>
          <w:rFonts w:ascii="Times New Roman" w:hAnsi="Times New Roman" w:cs="Times New Roman"/>
          <w:sz w:val="26"/>
          <w:szCs w:val="26"/>
        </w:rPr>
        <w:t xml:space="preserve">правления образования издает приказ об установлении размеров должностных окладов руководителям образовательных организаций </w:t>
      </w:r>
      <w:r w:rsidRPr="009169C2">
        <w:rPr>
          <w:rFonts w:ascii="Times New Roman" w:hAnsi="Times New Roman" w:cs="Times New Roman"/>
          <w:sz w:val="26"/>
          <w:szCs w:val="26"/>
        </w:rPr>
        <w:t>в зависимостиот групп оплаты труда руководителей</w:t>
      </w:r>
      <w:r w:rsidR="00C23D81" w:rsidRPr="009169C2">
        <w:rPr>
          <w:rFonts w:ascii="Times New Roman" w:hAnsi="Times New Roman" w:cs="Times New Roman"/>
          <w:sz w:val="26"/>
          <w:szCs w:val="26"/>
        </w:rPr>
        <w:t xml:space="preserve"> сроком на 3 года</w:t>
      </w:r>
      <w:r w:rsidR="00EE18DC" w:rsidRPr="009169C2">
        <w:rPr>
          <w:rFonts w:ascii="Times New Roman" w:hAnsi="Times New Roman" w:cs="Times New Roman"/>
          <w:sz w:val="26"/>
          <w:szCs w:val="26"/>
        </w:rPr>
        <w:t>.</w:t>
      </w:r>
    </w:p>
    <w:p w:rsidR="004B30D8" w:rsidRPr="00136D29" w:rsidRDefault="00291042" w:rsidP="004B3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2.</w:t>
      </w:r>
      <w:r w:rsidR="00571F98" w:rsidRPr="009169C2">
        <w:rPr>
          <w:rFonts w:ascii="Times New Roman" w:hAnsi="Times New Roman" w:cs="Times New Roman"/>
          <w:sz w:val="26"/>
          <w:szCs w:val="26"/>
        </w:rPr>
        <w:t>8</w:t>
      </w:r>
      <w:r w:rsidRPr="009169C2">
        <w:rPr>
          <w:rFonts w:ascii="Times New Roman" w:hAnsi="Times New Roman" w:cs="Times New Roman"/>
          <w:sz w:val="26"/>
          <w:szCs w:val="26"/>
        </w:rPr>
        <w:t>. Руководител</w:t>
      </w:r>
      <w:r w:rsidR="004B30D8" w:rsidRPr="009169C2">
        <w:rPr>
          <w:rFonts w:ascii="Times New Roman" w:hAnsi="Times New Roman" w:cs="Times New Roman"/>
          <w:sz w:val="26"/>
          <w:szCs w:val="26"/>
        </w:rPr>
        <w:t>ю</w:t>
      </w:r>
      <w:r w:rsidR="00AD043B">
        <w:rPr>
          <w:rFonts w:ascii="Times New Roman" w:hAnsi="Times New Roman" w:cs="Times New Roman"/>
          <w:sz w:val="26"/>
          <w:szCs w:val="26"/>
        </w:rPr>
        <w:t>вновь созданной</w:t>
      </w:r>
      <w:r w:rsidRPr="009169C2">
        <w:rPr>
          <w:rFonts w:ascii="Times New Roman" w:hAnsi="Times New Roman" w:cs="Times New Roman"/>
          <w:sz w:val="26"/>
          <w:szCs w:val="26"/>
        </w:rPr>
        <w:t>образовательн</w:t>
      </w:r>
      <w:r w:rsidR="004B30D8" w:rsidRPr="009169C2">
        <w:rPr>
          <w:rFonts w:ascii="Times New Roman" w:hAnsi="Times New Roman" w:cs="Times New Roman"/>
          <w:sz w:val="26"/>
          <w:szCs w:val="26"/>
        </w:rPr>
        <w:t>ой</w:t>
      </w:r>
      <w:r w:rsidRPr="009169C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B30D8" w:rsidRPr="009169C2">
        <w:rPr>
          <w:rFonts w:ascii="Times New Roman" w:hAnsi="Times New Roman" w:cs="Times New Roman"/>
          <w:sz w:val="26"/>
          <w:szCs w:val="26"/>
        </w:rPr>
        <w:t>и</w:t>
      </w:r>
      <w:r w:rsidR="00C23D81" w:rsidRPr="009169C2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</w:t>
      </w:r>
      <w:r w:rsidRPr="009169C2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4B30D8" w:rsidRPr="009169C2">
        <w:rPr>
          <w:rFonts w:ascii="Times New Roman" w:hAnsi="Times New Roman" w:cs="Times New Roman"/>
          <w:sz w:val="26"/>
          <w:szCs w:val="26"/>
        </w:rPr>
        <w:t>оклад (</w:t>
      </w:r>
      <w:r w:rsidRPr="009169C2">
        <w:rPr>
          <w:rFonts w:ascii="Times New Roman" w:hAnsi="Times New Roman" w:cs="Times New Roman"/>
          <w:sz w:val="26"/>
          <w:szCs w:val="26"/>
        </w:rPr>
        <w:t>должностной оклад</w:t>
      </w:r>
      <w:r w:rsidR="004B30D8" w:rsidRPr="009169C2">
        <w:rPr>
          <w:rFonts w:ascii="Times New Roman" w:hAnsi="Times New Roman" w:cs="Times New Roman"/>
          <w:sz w:val="26"/>
          <w:szCs w:val="26"/>
        </w:rPr>
        <w:t>)</w:t>
      </w:r>
      <w:r w:rsidRPr="009169C2">
        <w:rPr>
          <w:rFonts w:ascii="Times New Roman" w:hAnsi="Times New Roman" w:cs="Times New Roman"/>
          <w:sz w:val="26"/>
          <w:szCs w:val="26"/>
        </w:rPr>
        <w:t xml:space="preserve"> в зависимости от группы по оплате труда руководителей исходя из плановых </w:t>
      </w:r>
      <w:r w:rsidRPr="009169C2">
        <w:rPr>
          <w:rFonts w:ascii="Times New Roman" w:hAnsi="Times New Roman" w:cs="Times New Roman"/>
          <w:sz w:val="26"/>
          <w:szCs w:val="26"/>
        </w:rPr>
        <w:lastRenderedPageBreak/>
        <w:t xml:space="preserve">(проектных) объемных показателей </w:t>
      </w:r>
      <w:r w:rsidR="00EC2011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9169C2">
        <w:rPr>
          <w:rFonts w:ascii="Times New Roman" w:hAnsi="Times New Roman" w:cs="Times New Roman"/>
          <w:sz w:val="26"/>
          <w:szCs w:val="26"/>
        </w:rPr>
        <w:t>образовательн</w:t>
      </w:r>
      <w:r w:rsidR="004B30D8" w:rsidRPr="009169C2">
        <w:rPr>
          <w:rFonts w:ascii="Times New Roman" w:hAnsi="Times New Roman" w:cs="Times New Roman"/>
          <w:sz w:val="26"/>
          <w:szCs w:val="26"/>
        </w:rPr>
        <w:t>ой</w:t>
      </w:r>
      <w:r w:rsidRPr="009169C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B30D8" w:rsidRPr="009169C2">
        <w:rPr>
          <w:rFonts w:ascii="Times New Roman" w:hAnsi="Times New Roman" w:cs="Times New Roman"/>
          <w:sz w:val="26"/>
          <w:szCs w:val="26"/>
        </w:rPr>
        <w:t>и</w:t>
      </w:r>
      <w:r w:rsidR="00C23D81" w:rsidRPr="009169C2">
        <w:rPr>
          <w:rFonts w:ascii="Times New Roman" w:hAnsi="Times New Roman" w:cs="Times New Roman"/>
          <w:sz w:val="26"/>
          <w:szCs w:val="26"/>
        </w:rPr>
        <w:t>, предоставленных специалистами Управления образования</w:t>
      </w:r>
      <w:r w:rsidR="00B256CC">
        <w:rPr>
          <w:rFonts w:ascii="Times New Roman" w:hAnsi="Times New Roman" w:cs="Times New Roman"/>
          <w:sz w:val="26"/>
          <w:szCs w:val="26"/>
        </w:rPr>
        <w:t>,</w:t>
      </w:r>
      <w:r w:rsidR="00C25662" w:rsidRPr="00136D29">
        <w:rPr>
          <w:rFonts w:ascii="Times New Roman" w:hAnsi="Times New Roman" w:cs="Times New Roman"/>
          <w:sz w:val="26"/>
          <w:szCs w:val="26"/>
        </w:rPr>
        <w:t xml:space="preserve">до утверждения штатного расписания </w:t>
      </w:r>
      <w:r w:rsidR="00B256CC" w:rsidRPr="00136D29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6909D7" w:rsidRPr="00136D29" w:rsidRDefault="006909D7" w:rsidP="006909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 xml:space="preserve">2.9. Руководителю реорганизованной образовательной организации приказом Управления образования на основании протокола </w:t>
      </w:r>
      <w:r w:rsidR="00C25662" w:rsidRPr="00136D29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9169C2">
        <w:rPr>
          <w:rFonts w:ascii="Times New Roman" w:hAnsi="Times New Roman" w:cs="Times New Roman"/>
          <w:sz w:val="26"/>
          <w:szCs w:val="26"/>
        </w:rPr>
        <w:t xml:space="preserve">устанавливается оклад (должностной оклад) в зависимости от группы по оплате труда руководителей исходя из </w:t>
      </w:r>
      <w:r w:rsidR="00363076" w:rsidRPr="009169C2">
        <w:rPr>
          <w:rFonts w:ascii="Times New Roman" w:hAnsi="Times New Roman" w:cs="Times New Roman"/>
          <w:sz w:val="26"/>
          <w:szCs w:val="26"/>
        </w:rPr>
        <w:t xml:space="preserve">предоставленныхновым руководителем </w:t>
      </w:r>
      <w:r w:rsidRPr="009169C2">
        <w:rPr>
          <w:rFonts w:ascii="Times New Roman" w:hAnsi="Times New Roman" w:cs="Times New Roman"/>
          <w:sz w:val="26"/>
          <w:szCs w:val="26"/>
        </w:rPr>
        <w:t xml:space="preserve">объемных показателей </w:t>
      </w:r>
      <w:r w:rsidR="00EC2011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9169C2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136D29">
        <w:rPr>
          <w:rFonts w:ascii="Times New Roman" w:hAnsi="Times New Roman" w:cs="Times New Roman"/>
          <w:sz w:val="26"/>
          <w:szCs w:val="26"/>
        </w:rPr>
        <w:t>организации</w:t>
      </w:r>
      <w:r w:rsidR="00C25662" w:rsidRPr="00136D29">
        <w:rPr>
          <w:rFonts w:ascii="Times New Roman" w:hAnsi="Times New Roman" w:cs="Times New Roman"/>
          <w:sz w:val="26"/>
          <w:szCs w:val="26"/>
        </w:rPr>
        <w:t xml:space="preserve"> до утверждения штатного расписания </w:t>
      </w:r>
      <w:r w:rsidR="00B256CC" w:rsidRPr="00136D29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136D29">
        <w:rPr>
          <w:rFonts w:ascii="Times New Roman" w:hAnsi="Times New Roman" w:cs="Times New Roman"/>
          <w:sz w:val="26"/>
          <w:szCs w:val="26"/>
        </w:rPr>
        <w:t>.</w:t>
      </w:r>
    </w:p>
    <w:p w:rsidR="00291042" w:rsidRDefault="004B30D8" w:rsidP="004B3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2">
        <w:rPr>
          <w:rFonts w:ascii="Times New Roman" w:hAnsi="Times New Roman" w:cs="Times New Roman"/>
          <w:sz w:val="26"/>
          <w:szCs w:val="26"/>
        </w:rPr>
        <w:t>2.</w:t>
      </w:r>
      <w:r w:rsidR="006909D7" w:rsidRPr="009169C2">
        <w:rPr>
          <w:rFonts w:ascii="Times New Roman" w:hAnsi="Times New Roman" w:cs="Times New Roman"/>
          <w:sz w:val="26"/>
          <w:szCs w:val="26"/>
        </w:rPr>
        <w:t>10</w:t>
      </w:r>
      <w:r w:rsidRPr="009169C2">
        <w:rPr>
          <w:rFonts w:ascii="Times New Roman" w:hAnsi="Times New Roman" w:cs="Times New Roman"/>
          <w:sz w:val="26"/>
          <w:szCs w:val="26"/>
        </w:rPr>
        <w:t xml:space="preserve">. </w:t>
      </w:r>
      <w:r w:rsidR="00291042" w:rsidRPr="009169C2">
        <w:rPr>
          <w:rFonts w:ascii="Times New Roman" w:hAnsi="Times New Roman" w:cs="Times New Roman"/>
          <w:sz w:val="26"/>
          <w:szCs w:val="26"/>
        </w:rPr>
        <w:t xml:space="preserve">За руководителями образовательных организаций, находящихся </w:t>
      </w:r>
      <w:r w:rsidRPr="009169C2">
        <w:rPr>
          <w:rFonts w:ascii="Times New Roman" w:hAnsi="Times New Roman" w:cs="Times New Roman"/>
          <w:sz w:val="26"/>
          <w:szCs w:val="26"/>
        </w:rPr>
        <w:t>на капитальном ремонте, сохраняю</w:t>
      </w:r>
      <w:r w:rsidR="00291042" w:rsidRPr="009169C2">
        <w:rPr>
          <w:rFonts w:ascii="Times New Roman" w:hAnsi="Times New Roman" w:cs="Times New Roman"/>
          <w:sz w:val="26"/>
          <w:szCs w:val="26"/>
        </w:rPr>
        <w:t>тся</w:t>
      </w:r>
      <w:r w:rsidRPr="009169C2">
        <w:rPr>
          <w:rFonts w:ascii="Times New Roman" w:hAnsi="Times New Roman" w:cs="Times New Roman"/>
          <w:sz w:val="26"/>
          <w:szCs w:val="26"/>
        </w:rPr>
        <w:t xml:space="preserve"> оклады (должностные оклады) в зависимости от</w:t>
      </w:r>
      <w:r w:rsidR="00291042" w:rsidRPr="009169C2">
        <w:rPr>
          <w:rFonts w:ascii="Times New Roman" w:hAnsi="Times New Roman" w:cs="Times New Roman"/>
          <w:sz w:val="26"/>
          <w:szCs w:val="26"/>
        </w:rPr>
        <w:t xml:space="preserve"> групп по оплате труда руководителей, </w:t>
      </w:r>
      <w:r w:rsidRPr="009169C2">
        <w:rPr>
          <w:rFonts w:ascii="Times New Roman" w:hAnsi="Times New Roman" w:cs="Times New Roman"/>
          <w:sz w:val="26"/>
          <w:szCs w:val="26"/>
        </w:rPr>
        <w:t>к которым была отнесена образовательная организация</w:t>
      </w:r>
      <w:r w:rsidR="00EC2011">
        <w:rPr>
          <w:rFonts w:ascii="Times New Roman" w:hAnsi="Times New Roman" w:cs="Times New Roman"/>
          <w:sz w:val="26"/>
          <w:szCs w:val="26"/>
        </w:rPr>
        <w:t xml:space="preserve"> до начала ремонта</w:t>
      </w:r>
      <w:r w:rsidR="00291042" w:rsidRPr="009169C2">
        <w:rPr>
          <w:rFonts w:ascii="Times New Roman" w:hAnsi="Times New Roman" w:cs="Times New Roman"/>
          <w:sz w:val="26"/>
          <w:szCs w:val="26"/>
        </w:rPr>
        <w:t>.</w:t>
      </w:r>
    </w:p>
    <w:p w:rsidR="009169C2" w:rsidRPr="00C55EA4" w:rsidRDefault="0055120E" w:rsidP="004B3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Pr="00C55EA4">
        <w:rPr>
          <w:rFonts w:ascii="Times New Roman" w:hAnsi="Times New Roman" w:cs="Times New Roman"/>
          <w:sz w:val="26"/>
          <w:szCs w:val="26"/>
        </w:rPr>
        <w:t>Р</w:t>
      </w:r>
      <w:r w:rsidR="009169C2" w:rsidRPr="00C55EA4">
        <w:rPr>
          <w:rFonts w:ascii="Times New Roman" w:hAnsi="Times New Roman" w:cs="Times New Roman"/>
          <w:sz w:val="26"/>
          <w:szCs w:val="26"/>
        </w:rPr>
        <w:t xml:space="preserve">уководителю образовательной организации, </w:t>
      </w:r>
      <w:r w:rsidRPr="00C55EA4">
        <w:rPr>
          <w:rFonts w:ascii="Times New Roman" w:hAnsi="Times New Roman" w:cs="Times New Roman"/>
          <w:sz w:val="26"/>
          <w:szCs w:val="26"/>
        </w:rPr>
        <w:t>не предоставивше</w:t>
      </w:r>
      <w:r w:rsidR="00CC34A9">
        <w:rPr>
          <w:rFonts w:ascii="Times New Roman" w:hAnsi="Times New Roman" w:cs="Times New Roman"/>
          <w:sz w:val="26"/>
          <w:szCs w:val="26"/>
        </w:rPr>
        <w:t>му</w:t>
      </w:r>
      <w:r w:rsidRPr="00C55EA4">
        <w:rPr>
          <w:rFonts w:ascii="Times New Roman" w:hAnsi="Times New Roman" w:cs="Times New Roman"/>
          <w:sz w:val="26"/>
          <w:szCs w:val="26"/>
        </w:rPr>
        <w:t xml:space="preserve"> в установленные срокиинформаци</w:t>
      </w:r>
      <w:r w:rsidR="00CC34A9">
        <w:rPr>
          <w:rFonts w:ascii="Times New Roman" w:hAnsi="Times New Roman" w:cs="Times New Roman"/>
          <w:sz w:val="26"/>
          <w:szCs w:val="26"/>
        </w:rPr>
        <w:t>ю</w:t>
      </w:r>
      <w:r w:rsidRPr="00C55EA4">
        <w:rPr>
          <w:rFonts w:ascii="Times New Roman" w:hAnsi="Times New Roman" w:cs="Times New Roman"/>
          <w:sz w:val="26"/>
          <w:szCs w:val="26"/>
        </w:rPr>
        <w:t xml:space="preserve"> об объемных показателях</w:t>
      </w:r>
      <w:r w:rsidR="00EC2011">
        <w:rPr>
          <w:rFonts w:ascii="Times New Roman" w:hAnsi="Times New Roman" w:cs="Times New Roman"/>
          <w:sz w:val="26"/>
          <w:szCs w:val="26"/>
        </w:rPr>
        <w:t xml:space="preserve"> деятельности образовательной организации</w:t>
      </w:r>
      <w:r w:rsidRPr="00C55EA4">
        <w:rPr>
          <w:rFonts w:ascii="Times New Roman" w:hAnsi="Times New Roman" w:cs="Times New Roman"/>
          <w:sz w:val="26"/>
          <w:szCs w:val="26"/>
        </w:rPr>
        <w:t>, устанавливается оклад в зависимости от групп оплаты труда</w:t>
      </w:r>
      <w:r w:rsidR="00C25662" w:rsidRPr="00136D29">
        <w:rPr>
          <w:rFonts w:ascii="Times New Roman" w:hAnsi="Times New Roman" w:cs="Times New Roman"/>
          <w:sz w:val="26"/>
          <w:szCs w:val="26"/>
        </w:rPr>
        <w:t>руководителей</w:t>
      </w:r>
      <w:r w:rsidRPr="00C55EA4">
        <w:rPr>
          <w:rFonts w:ascii="Times New Roman" w:hAnsi="Times New Roman" w:cs="Times New Roman"/>
          <w:sz w:val="26"/>
          <w:szCs w:val="26"/>
        </w:rPr>
        <w:t>:</w:t>
      </w:r>
    </w:p>
    <w:p w:rsidR="0055120E" w:rsidRPr="00C55EA4" w:rsidRDefault="0055120E" w:rsidP="004B3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EA4">
        <w:rPr>
          <w:rFonts w:ascii="Times New Roman" w:hAnsi="Times New Roman" w:cs="Times New Roman"/>
          <w:sz w:val="26"/>
          <w:szCs w:val="26"/>
        </w:rPr>
        <w:t>руководителю общеобразовательной организации, организации дополнительного образования – 4 группа;</w:t>
      </w:r>
    </w:p>
    <w:p w:rsidR="0055120E" w:rsidRPr="00C55EA4" w:rsidRDefault="0055120E" w:rsidP="004B3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EA4">
        <w:rPr>
          <w:rFonts w:ascii="Times New Roman" w:hAnsi="Times New Roman" w:cs="Times New Roman"/>
          <w:sz w:val="26"/>
          <w:szCs w:val="26"/>
        </w:rPr>
        <w:t>руководителю дошкольной образовательной организации – 2 группа.</w:t>
      </w:r>
    </w:p>
    <w:p w:rsidR="00C55EA4" w:rsidRDefault="00C55EA4" w:rsidP="00EE18DC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C55EA4" w:rsidRDefault="00C55EA4" w:rsidP="00EE18DC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C55EA4" w:rsidRDefault="00C55EA4" w:rsidP="00EE18DC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E965E6" w:rsidRPr="009169C2" w:rsidRDefault="00E965E6" w:rsidP="00EE18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8DC" w:rsidRPr="009169C2" w:rsidRDefault="00DF5DC5" w:rsidP="007160F5">
      <w:pPr>
        <w:pStyle w:val="aa"/>
        <w:spacing w:before="0" w:beforeAutospacing="0" w:after="0" w:afterAutospacing="0"/>
        <w:rPr>
          <w:sz w:val="26"/>
          <w:szCs w:val="26"/>
        </w:rPr>
      </w:pPr>
      <w:r w:rsidRPr="009169C2">
        <w:rPr>
          <w:sz w:val="26"/>
          <w:szCs w:val="26"/>
        </w:rPr>
        <w:t>Управляющий делами</w:t>
      </w:r>
      <w:r w:rsidR="00EE18DC" w:rsidRPr="009169C2">
        <w:rPr>
          <w:sz w:val="26"/>
          <w:szCs w:val="26"/>
        </w:rPr>
        <w:t xml:space="preserve"> администрации</w:t>
      </w:r>
      <w:r w:rsidR="00EE18DC" w:rsidRPr="009169C2">
        <w:rPr>
          <w:sz w:val="26"/>
          <w:szCs w:val="26"/>
        </w:rPr>
        <w:tab/>
      </w:r>
      <w:r w:rsidR="00EE18DC" w:rsidRPr="009169C2">
        <w:rPr>
          <w:sz w:val="26"/>
          <w:szCs w:val="26"/>
        </w:rPr>
        <w:tab/>
      </w:r>
      <w:r w:rsidR="00EE18DC" w:rsidRPr="009169C2">
        <w:rPr>
          <w:sz w:val="26"/>
          <w:szCs w:val="26"/>
        </w:rPr>
        <w:tab/>
      </w:r>
      <w:r w:rsidR="00EE18DC" w:rsidRPr="009169C2">
        <w:rPr>
          <w:sz w:val="26"/>
          <w:szCs w:val="26"/>
        </w:rPr>
        <w:tab/>
      </w:r>
      <w:r w:rsidR="00EE18DC" w:rsidRPr="009169C2">
        <w:rPr>
          <w:sz w:val="26"/>
          <w:szCs w:val="26"/>
        </w:rPr>
        <w:tab/>
      </w:r>
      <w:r w:rsidR="00EE18DC" w:rsidRPr="009169C2">
        <w:rPr>
          <w:sz w:val="26"/>
          <w:szCs w:val="26"/>
        </w:rPr>
        <w:tab/>
      </w:r>
    </w:p>
    <w:p w:rsidR="00EE18DC" w:rsidRPr="009169C2" w:rsidRDefault="00EE18DC" w:rsidP="007160F5">
      <w:pPr>
        <w:pStyle w:val="aa"/>
        <w:spacing w:before="0" w:beforeAutospacing="0" w:after="0" w:afterAutospacing="0"/>
        <w:rPr>
          <w:sz w:val="26"/>
          <w:szCs w:val="26"/>
        </w:rPr>
      </w:pPr>
      <w:proofErr w:type="spellStart"/>
      <w:r w:rsidRPr="009169C2">
        <w:rPr>
          <w:sz w:val="26"/>
          <w:szCs w:val="26"/>
        </w:rPr>
        <w:t>Усть-Абаканского</w:t>
      </w:r>
      <w:proofErr w:type="spellEnd"/>
      <w:r w:rsidRPr="009169C2">
        <w:rPr>
          <w:sz w:val="26"/>
          <w:szCs w:val="26"/>
        </w:rPr>
        <w:t xml:space="preserve"> района                                                                          </w:t>
      </w:r>
      <w:proofErr w:type="spellStart"/>
      <w:r w:rsidR="00A0214B" w:rsidRPr="009169C2">
        <w:rPr>
          <w:sz w:val="26"/>
          <w:szCs w:val="26"/>
        </w:rPr>
        <w:t>О.В.Лемытская</w:t>
      </w:r>
      <w:proofErr w:type="spellEnd"/>
    </w:p>
    <w:sectPr w:rsidR="00EE18DC" w:rsidRPr="009169C2" w:rsidSect="002256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5A"/>
    <w:multiLevelType w:val="multilevel"/>
    <w:tmpl w:val="EAB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E63304D"/>
    <w:multiLevelType w:val="hybridMultilevel"/>
    <w:tmpl w:val="B5E8309E"/>
    <w:lvl w:ilvl="0" w:tplc="7F1A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CB72">
      <w:numFmt w:val="none"/>
      <w:lvlText w:val=""/>
      <w:lvlJc w:val="left"/>
      <w:pPr>
        <w:tabs>
          <w:tab w:val="num" w:pos="360"/>
        </w:tabs>
      </w:pPr>
    </w:lvl>
    <w:lvl w:ilvl="2" w:tplc="6E8EA1FE">
      <w:numFmt w:val="none"/>
      <w:lvlText w:val=""/>
      <w:lvlJc w:val="left"/>
      <w:pPr>
        <w:tabs>
          <w:tab w:val="num" w:pos="360"/>
        </w:tabs>
      </w:pPr>
    </w:lvl>
    <w:lvl w:ilvl="3" w:tplc="02C0FFB8">
      <w:numFmt w:val="none"/>
      <w:lvlText w:val=""/>
      <w:lvlJc w:val="left"/>
      <w:pPr>
        <w:tabs>
          <w:tab w:val="num" w:pos="360"/>
        </w:tabs>
      </w:pPr>
    </w:lvl>
    <w:lvl w:ilvl="4" w:tplc="BCA8FCB8">
      <w:numFmt w:val="none"/>
      <w:lvlText w:val=""/>
      <w:lvlJc w:val="left"/>
      <w:pPr>
        <w:tabs>
          <w:tab w:val="num" w:pos="360"/>
        </w:tabs>
      </w:pPr>
    </w:lvl>
    <w:lvl w:ilvl="5" w:tplc="DD7C952A">
      <w:numFmt w:val="none"/>
      <w:lvlText w:val=""/>
      <w:lvlJc w:val="left"/>
      <w:pPr>
        <w:tabs>
          <w:tab w:val="num" w:pos="360"/>
        </w:tabs>
      </w:pPr>
    </w:lvl>
    <w:lvl w:ilvl="6" w:tplc="F7F86FA0">
      <w:numFmt w:val="none"/>
      <w:lvlText w:val=""/>
      <w:lvlJc w:val="left"/>
      <w:pPr>
        <w:tabs>
          <w:tab w:val="num" w:pos="360"/>
        </w:tabs>
      </w:pPr>
    </w:lvl>
    <w:lvl w:ilvl="7" w:tplc="E3A49FA8">
      <w:numFmt w:val="none"/>
      <w:lvlText w:val=""/>
      <w:lvlJc w:val="left"/>
      <w:pPr>
        <w:tabs>
          <w:tab w:val="num" w:pos="360"/>
        </w:tabs>
      </w:pPr>
    </w:lvl>
    <w:lvl w:ilvl="8" w:tplc="96C0DC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8E3A68"/>
    <w:multiLevelType w:val="hybridMultilevel"/>
    <w:tmpl w:val="D84C95E2"/>
    <w:lvl w:ilvl="0" w:tplc="4E4AF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60E1A"/>
    <w:multiLevelType w:val="hybridMultilevel"/>
    <w:tmpl w:val="6CCE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1B0004"/>
    <w:multiLevelType w:val="hybridMultilevel"/>
    <w:tmpl w:val="851C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771C48"/>
    <w:multiLevelType w:val="multilevel"/>
    <w:tmpl w:val="44F6F8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67" w:hanging="39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6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F2D3F"/>
    <w:rsid w:val="000120BC"/>
    <w:rsid w:val="00013F26"/>
    <w:rsid w:val="0002478A"/>
    <w:rsid w:val="00064FF7"/>
    <w:rsid w:val="00073CD8"/>
    <w:rsid w:val="00085310"/>
    <w:rsid w:val="000865DC"/>
    <w:rsid w:val="000A2E49"/>
    <w:rsid w:val="000B2222"/>
    <w:rsid w:val="000C1059"/>
    <w:rsid w:val="000F3958"/>
    <w:rsid w:val="000F78B1"/>
    <w:rsid w:val="0012289B"/>
    <w:rsid w:val="00136D29"/>
    <w:rsid w:val="00157A6B"/>
    <w:rsid w:val="0016327E"/>
    <w:rsid w:val="00165120"/>
    <w:rsid w:val="00192F62"/>
    <w:rsid w:val="001A08ED"/>
    <w:rsid w:val="001A3B19"/>
    <w:rsid w:val="001A7FA5"/>
    <w:rsid w:val="001B6F4F"/>
    <w:rsid w:val="001E6BAF"/>
    <w:rsid w:val="001F045D"/>
    <w:rsid w:val="00201358"/>
    <w:rsid w:val="00202643"/>
    <w:rsid w:val="0020657F"/>
    <w:rsid w:val="00213CF3"/>
    <w:rsid w:val="00225626"/>
    <w:rsid w:val="002451F3"/>
    <w:rsid w:val="00253C3A"/>
    <w:rsid w:val="0026219E"/>
    <w:rsid w:val="002753BD"/>
    <w:rsid w:val="00291042"/>
    <w:rsid w:val="002913CF"/>
    <w:rsid w:val="002B675B"/>
    <w:rsid w:val="0030003B"/>
    <w:rsid w:val="00310F05"/>
    <w:rsid w:val="003324E4"/>
    <w:rsid w:val="00334CD1"/>
    <w:rsid w:val="0033539D"/>
    <w:rsid w:val="0035651C"/>
    <w:rsid w:val="0036281E"/>
    <w:rsid w:val="00363076"/>
    <w:rsid w:val="003671B6"/>
    <w:rsid w:val="0038189E"/>
    <w:rsid w:val="003E77B1"/>
    <w:rsid w:val="003F51C0"/>
    <w:rsid w:val="003F6845"/>
    <w:rsid w:val="00495201"/>
    <w:rsid w:val="004A081E"/>
    <w:rsid w:val="004B30D8"/>
    <w:rsid w:val="004D61FB"/>
    <w:rsid w:val="004E3261"/>
    <w:rsid w:val="004F49A3"/>
    <w:rsid w:val="00501E04"/>
    <w:rsid w:val="005043AC"/>
    <w:rsid w:val="00510FF7"/>
    <w:rsid w:val="00532B55"/>
    <w:rsid w:val="00541C71"/>
    <w:rsid w:val="00543BAC"/>
    <w:rsid w:val="0055120E"/>
    <w:rsid w:val="005521C5"/>
    <w:rsid w:val="00560D03"/>
    <w:rsid w:val="00571F98"/>
    <w:rsid w:val="005743A0"/>
    <w:rsid w:val="005838C4"/>
    <w:rsid w:val="00584DE7"/>
    <w:rsid w:val="005A7D54"/>
    <w:rsid w:val="005D7EE2"/>
    <w:rsid w:val="005E15FB"/>
    <w:rsid w:val="005F2D3F"/>
    <w:rsid w:val="0060757C"/>
    <w:rsid w:val="00607BB3"/>
    <w:rsid w:val="006111A2"/>
    <w:rsid w:val="00625151"/>
    <w:rsid w:val="00647280"/>
    <w:rsid w:val="0068229E"/>
    <w:rsid w:val="006909D7"/>
    <w:rsid w:val="006B4538"/>
    <w:rsid w:val="006C605E"/>
    <w:rsid w:val="006D0F49"/>
    <w:rsid w:val="006E52F8"/>
    <w:rsid w:val="006F2C00"/>
    <w:rsid w:val="00710FAF"/>
    <w:rsid w:val="007160F5"/>
    <w:rsid w:val="00722271"/>
    <w:rsid w:val="0072323A"/>
    <w:rsid w:val="007714AF"/>
    <w:rsid w:val="007842BC"/>
    <w:rsid w:val="00784565"/>
    <w:rsid w:val="007F7A75"/>
    <w:rsid w:val="00820C50"/>
    <w:rsid w:val="0084328A"/>
    <w:rsid w:val="0085020A"/>
    <w:rsid w:val="008507DC"/>
    <w:rsid w:val="00892134"/>
    <w:rsid w:val="008A47C7"/>
    <w:rsid w:val="008B4335"/>
    <w:rsid w:val="008D07DD"/>
    <w:rsid w:val="008D2EF8"/>
    <w:rsid w:val="008D7B8E"/>
    <w:rsid w:val="008E198C"/>
    <w:rsid w:val="008F443D"/>
    <w:rsid w:val="008F5947"/>
    <w:rsid w:val="00902C4A"/>
    <w:rsid w:val="00912FC3"/>
    <w:rsid w:val="009169C2"/>
    <w:rsid w:val="00917FAB"/>
    <w:rsid w:val="00924AC6"/>
    <w:rsid w:val="009329BC"/>
    <w:rsid w:val="0095430A"/>
    <w:rsid w:val="009822C8"/>
    <w:rsid w:val="00A0214B"/>
    <w:rsid w:val="00A04D39"/>
    <w:rsid w:val="00A24B38"/>
    <w:rsid w:val="00A27C25"/>
    <w:rsid w:val="00A40DE4"/>
    <w:rsid w:val="00A4695F"/>
    <w:rsid w:val="00A47C91"/>
    <w:rsid w:val="00A53368"/>
    <w:rsid w:val="00A60719"/>
    <w:rsid w:val="00A65AA0"/>
    <w:rsid w:val="00A819F2"/>
    <w:rsid w:val="00A86EF7"/>
    <w:rsid w:val="00A94D6C"/>
    <w:rsid w:val="00AB32CC"/>
    <w:rsid w:val="00AC033D"/>
    <w:rsid w:val="00AD043B"/>
    <w:rsid w:val="00AE4E53"/>
    <w:rsid w:val="00AE6A0E"/>
    <w:rsid w:val="00AF350A"/>
    <w:rsid w:val="00B062D0"/>
    <w:rsid w:val="00B14C1E"/>
    <w:rsid w:val="00B1777F"/>
    <w:rsid w:val="00B215FE"/>
    <w:rsid w:val="00B256CC"/>
    <w:rsid w:val="00B54F34"/>
    <w:rsid w:val="00B64A80"/>
    <w:rsid w:val="00B91509"/>
    <w:rsid w:val="00BA3E05"/>
    <w:rsid w:val="00BA7C3E"/>
    <w:rsid w:val="00BC756F"/>
    <w:rsid w:val="00BD0F13"/>
    <w:rsid w:val="00BE2EE6"/>
    <w:rsid w:val="00BE6270"/>
    <w:rsid w:val="00C161C2"/>
    <w:rsid w:val="00C23D81"/>
    <w:rsid w:val="00C24442"/>
    <w:rsid w:val="00C25662"/>
    <w:rsid w:val="00C55A03"/>
    <w:rsid w:val="00C55EA4"/>
    <w:rsid w:val="00C61D64"/>
    <w:rsid w:val="00C70DCF"/>
    <w:rsid w:val="00C73BCD"/>
    <w:rsid w:val="00C76831"/>
    <w:rsid w:val="00C81E4B"/>
    <w:rsid w:val="00CB3699"/>
    <w:rsid w:val="00CC34A9"/>
    <w:rsid w:val="00CC662A"/>
    <w:rsid w:val="00CF2A26"/>
    <w:rsid w:val="00CF3A53"/>
    <w:rsid w:val="00CF779F"/>
    <w:rsid w:val="00D2468E"/>
    <w:rsid w:val="00D30C09"/>
    <w:rsid w:val="00D463DC"/>
    <w:rsid w:val="00D57CBA"/>
    <w:rsid w:val="00D925CF"/>
    <w:rsid w:val="00D92B3B"/>
    <w:rsid w:val="00D962DE"/>
    <w:rsid w:val="00DA55C2"/>
    <w:rsid w:val="00DB0A14"/>
    <w:rsid w:val="00DD0AB1"/>
    <w:rsid w:val="00DD20D9"/>
    <w:rsid w:val="00DF5DC5"/>
    <w:rsid w:val="00E01327"/>
    <w:rsid w:val="00E27421"/>
    <w:rsid w:val="00E37CA3"/>
    <w:rsid w:val="00E53164"/>
    <w:rsid w:val="00E753A3"/>
    <w:rsid w:val="00E826B5"/>
    <w:rsid w:val="00E965E6"/>
    <w:rsid w:val="00EC2011"/>
    <w:rsid w:val="00EE02FD"/>
    <w:rsid w:val="00EE18DC"/>
    <w:rsid w:val="00F103BB"/>
    <w:rsid w:val="00F114BB"/>
    <w:rsid w:val="00F14E20"/>
    <w:rsid w:val="00F2250A"/>
    <w:rsid w:val="00F935A4"/>
    <w:rsid w:val="00F96F0C"/>
    <w:rsid w:val="00FB61DA"/>
    <w:rsid w:val="00FD27B9"/>
    <w:rsid w:val="00FD78D0"/>
    <w:rsid w:val="00FE3473"/>
    <w:rsid w:val="00FE6AB5"/>
    <w:rsid w:val="00FF3F64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D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2D3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2D3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F2D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D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853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111A2"/>
  </w:style>
  <w:style w:type="paragraph" w:customStyle="1" w:styleId="ConsPlusNormal">
    <w:name w:val="ConsPlusNormal"/>
    <w:rsid w:val="00EE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EE18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A7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D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2D3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2D3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F2D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D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853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111A2"/>
  </w:style>
  <w:style w:type="paragraph" w:customStyle="1" w:styleId="ConsPlusNormal">
    <w:name w:val="ConsPlusNormal"/>
    <w:rsid w:val="00EE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EE18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A7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D368-67D8-4F6D-8363-FDF461BE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Spec-26</dc:creator>
  <cp:lastModifiedBy>Point-11</cp:lastModifiedBy>
  <cp:revision>3</cp:revision>
  <cp:lastPrinted>2024-09-17T02:44:00Z</cp:lastPrinted>
  <dcterms:created xsi:type="dcterms:W3CDTF">2024-09-18T07:22:00Z</dcterms:created>
  <dcterms:modified xsi:type="dcterms:W3CDTF">2024-09-18T07:28:00Z</dcterms:modified>
</cp:coreProperties>
</file>