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46F22" w:rsidRPr="00825D84" w:rsidTr="00294259">
        <w:tc>
          <w:tcPr>
            <w:tcW w:w="9571" w:type="dxa"/>
            <w:gridSpan w:val="2"/>
          </w:tcPr>
          <w:p w:rsidR="00B46F22" w:rsidRPr="00825D84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6C7F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46F22" w:rsidRPr="00825D84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825D84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595754" w:rsidP="006C7F8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17519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25D84" w:rsidRPr="00825D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C7F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7C38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D6074" w:rsidRPr="00825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5D84" w:rsidRPr="00825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825D84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B46F22" w:rsidP="00B46F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B46F22" w:rsidRPr="00825D84" w:rsidRDefault="00B46F22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825D84" w:rsidRPr="00825D84" w:rsidRDefault="00825D84" w:rsidP="006E6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Первый 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природных ресурсов, охраны окружающей среды, сельского хозяйства и продовольствия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Баравлева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Совета депутатов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(по согласованию)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правовым и земельным вопросам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Благодатская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Светлана Ильиничн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МКУ «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                           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имущественных и земельных отношений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руководителя – начальник экономического отдела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</w:tbl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Pr="008839ED" w:rsidRDefault="00D22285" w:rsidP="00B44C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9ED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проекта Постановления администрации </w:t>
      </w:r>
      <w:proofErr w:type="spellStart"/>
      <w:r w:rsidRPr="008839E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839ED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95754" w:rsidRPr="00595754">
        <w:rPr>
          <w:rFonts w:ascii="Times New Roman" w:hAnsi="Times New Roman" w:cs="Times New Roman"/>
          <w:bCs/>
          <w:sz w:val="26"/>
          <w:szCs w:val="26"/>
        </w:rPr>
        <w:t>«Об утверждении Порядка предоставления грантов в форме субсидий субъектам молодежного предпринимательства, зарегистрированным и осуществляющим деятельность на территории   муниципального образования Усть-Абаканский район</w:t>
      </w:r>
      <w:r w:rsidR="00595754" w:rsidRPr="00595754">
        <w:rPr>
          <w:rFonts w:ascii="Times New Roman" w:hAnsi="Times New Roman" w:cs="Times New Roman"/>
          <w:sz w:val="26"/>
          <w:szCs w:val="26"/>
        </w:rPr>
        <w:t>».</w:t>
      </w:r>
    </w:p>
    <w:p w:rsidR="00D31772" w:rsidRDefault="00D31772" w:rsidP="00CF1BA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595754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Pr="00595754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Pr="0059575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9575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C7F83" w:rsidRPr="00595754">
        <w:rPr>
          <w:rFonts w:ascii="Times New Roman" w:hAnsi="Times New Roman" w:cs="Times New Roman"/>
          <w:bCs/>
          <w:sz w:val="26"/>
          <w:szCs w:val="26"/>
        </w:rPr>
        <w:t>«</w:t>
      </w:r>
      <w:r w:rsidR="00595754" w:rsidRPr="00595754">
        <w:rPr>
          <w:rFonts w:ascii="Times New Roman" w:hAnsi="Times New Roman" w:cs="Times New Roman"/>
          <w:bCs/>
          <w:sz w:val="26"/>
          <w:szCs w:val="26"/>
        </w:rPr>
        <w:t>«Об утверждении Порядка предоставления грантов в форме субсидий субъектам молодежного предпринимательства, зарегистрированным и осуществляющим деятельность на территории   муниципального образования Усть-Абаканский район</w:t>
      </w:r>
      <w:r w:rsidR="00595754" w:rsidRPr="00595754">
        <w:rPr>
          <w:rFonts w:ascii="Times New Roman" w:hAnsi="Times New Roman" w:cs="Times New Roman"/>
          <w:sz w:val="26"/>
          <w:szCs w:val="26"/>
        </w:rPr>
        <w:t>»</w:t>
      </w:r>
      <w:r w:rsidR="00825D84" w:rsidRPr="00595754">
        <w:rPr>
          <w:rFonts w:ascii="Times New Roman" w:hAnsi="Times New Roman" w:cs="Times New Roman"/>
          <w:sz w:val="26"/>
          <w:szCs w:val="26"/>
        </w:rPr>
        <w:t>;</w:t>
      </w:r>
    </w:p>
    <w:p w:rsidR="00246E1E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D22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8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2228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95754" w:rsidRPr="00595754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Порядка предоставления грантов в форме субсидий субъектам молодежного </w:t>
      </w:r>
      <w:r w:rsidR="00595754" w:rsidRPr="00595754">
        <w:rPr>
          <w:rFonts w:ascii="Times New Roman" w:hAnsi="Times New Roman" w:cs="Times New Roman"/>
          <w:bCs/>
          <w:sz w:val="26"/>
          <w:szCs w:val="26"/>
        </w:rPr>
        <w:lastRenderedPageBreak/>
        <w:t>предпринимательства, зарегистрированным и осуществляющим деятельность на территории   муниципального образования Усть-Абаканский район</w:t>
      </w:r>
      <w:r w:rsidR="00595754" w:rsidRPr="00595754">
        <w:rPr>
          <w:rFonts w:ascii="Times New Roman" w:hAnsi="Times New Roman" w:cs="Times New Roman"/>
          <w:sz w:val="26"/>
          <w:szCs w:val="26"/>
        </w:rPr>
        <w:t>»</w:t>
      </w:r>
      <w:r w:rsidR="00246E1E" w:rsidRPr="00595754">
        <w:rPr>
          <w:rFonts w:ascii="Times New Roman" w:hAnsi="Times New Roman" w:cs="Times New Roman"/>
          <w:sz w:val="26"/>
          <w:szCs w:val="26"/>
        </w:rPr>
        <w:t>;</w:t>
      </w:r>
    </w:p>
    <w:p w:rsidR="00D31772" w:rsidRPr="006C7F83" w:rsidRDefault="00051F3A" w:rsidP="00246E1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D2228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22285">
        <w:rPr>
          <w:rFonts w:ascii="Times New Roman" w:hAnsi="Times New Roman" w:cs="Times New Roman"/>
          <w:sz w:val="26"/>
          <w:szCs w:val="26"/>
        </w:rPr>
        <w:t xml:space="preserve"> </w:t>
      </w:r>
      <w:r w:rsidRPr="00E31A9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595754" w:rsidRPr="00595754">
        <w:rPr>
          <w:rFonts w:ascii="Times New Roman" w:hAnsi="Times New Roman" w:cs="Times New Roman"/>
          <w:bCs/>
          <w:sz w:val="26"/>
          <w:szCs w:val="26"/>
        </w:rPr>
        <w:t>«Об утверждении Порядка предоставления грантов в форме субсидий субъектам молодежного предпринимательства, зарегистрированным и осуществляющим деятельность на территории   муниципального образования Усть-Абаканский район</w:t>
      </w:r>
      <w:r w:rsidR="00595754" w:rsidRPr="00595754">
        <w:rPr>
          <w:rFonts w:ascii="Times New Roman" w:hAnsi="Times New Roman" w:cs="Times New Roman"/>
          <w:sz w:val="26"/>
          <w:szCs w:val="26"/>
        </w:rPr>
        <w:t>»</w:t>
      </w:r>
      <w:r w:rsidR="00246E1E" w:rsidRPr="00595754">
        <w:rPr>
          <w:rFonts w:ascii="Times New Roman" w:hAnsi="Times New Roman" w:cs="Times New Roman"/>
          <w:sz w:val="26"/>
          <w:szCs w:val="26"/>
        </w:rPr>
        <w:t>;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="00EF495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1772">
        <w:rPr>
          <w:rFonts w:ascii="Times New Roman" w:hAnsi="Times New Roman" w:cs="Times New Roman"/>
          <w:sz w:val="26"/>
          <w:szCs w:val="26"/>
        </w:rPr>
        <w:t xml:space="preserve">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DD4518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</w:t>
            </w:r>
            <w:proofErr w:type="spellStart"/>
            <w:r w:rsidRPr="00AB59C8">
              <w:rPr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sz w:val="26"/>
                <w:szCs w:val="26"/>
              </w:rPr>
              <w:t xml:space="preserve"> района от </w:t>
            </w:r>
            <w:r w:rsidR="00DD4518">
              <w:rPr>
                <w:sz w:val="26"/>
                <w:szCs w:val="26"/>
              </w:rPr>
              <w:t>24</w:t>
            </w:r>
            <w:r w:rsidRPr="00AB59C8">
              <w:rPr>
                <w:sz w:val="26"/>
                <w:szCs w:val="26"/>
              </w:rPr>
              <w:t>.1</w:t>
            </w:r>
            <w:r w:rsidR="00DD4518">
              <w:rPr>
                <w:sz w:val="26"/>
                <w:szCs w:val="26"/>
              </w:rPr>
              <w:t>2</w:t>
            </w:r>
            <w:r w:rsidRPr="00AB59C8">
              <w:rPr>
                <w:sz w:val="26"/>
                <w:szCs w:val="26"/>
              </w:rPr>
              <w:t>.20</w:t>
            </w:r>
            <w:r w:rsidR="00DD4518">
              <w:rPr>
                <w:sz w:val="26"/>
                <w:szCs w:val="26"/>
              </w:rPr>
              <w:t>21</w:t>
            </w:r>
            <w:r w:rsidRPr="00AB59C8">
              <w:rPr>
                <w:sz w:val="26"/>
                <w:szCs w:val="26"/>
              </w:rPr>
              <w:t xml:space="preserve"> г.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 xml:space="preserve"> № 13</w:t>
            </w:r>
            <w:r w:rsidR="00DD4518">
              <w:rPr>
                <w:sz w:val="26"/>
                <w:szCs w:val="26"/>
              </w:rPr>
              <w:t>27</w:t>
            </w:r>
            <w:r w:rsidRPr="00AB59C8">
              <w:rPr>
                <w:sz w:val="26"/>
                <w:szCs w:val="26"/>
              </w:rPr>
              <w:t>-п «</w:t>
            </w:r>
            <w:r w:rsidRPr="00AB59C8">
              <w:rPr>
                <w:rFonts w:eastAsia="Calibri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AB59C8">
              <w:rPr>
                <w:rFonts w:eastAsia="Calibri" w:cs="Times New Roman"/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rFonts w:eastAsia="Calibri" w:cs="Times New Roman"/>
                <w:sz w:val="26"/>
                <w:szCs w:val="26"/>
              </w:rPr>
              <w:t xml:space="preserve"> района от 30.12.2015</w:t>
            </w:r>
            <w:r w:rsidR="00DD4518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Отчет о проведении оценки регулирующего воздействия доработки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вводят избыточные обязанности, запреты и ограничения для субъектов предпринимательской и инвестиционной деятельности или способствуют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необоснованно затрудняют осуществление предпринимательской 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>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C3748" w:rsidRDefault="005C374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1E32D9" w:rsidRPr="00C24ED3" w:rsidTr="00240A62">
        <w:tc>
          <w:tcPr>
            <w:tcW w:w="5920" w:type="dxa"/>
          </w:tcPr>
          <w:p w:rsidR="001E32D9" w:rsidRPr="001E32D9" w:rsidRDefault="00825D84" w:rsidP="00825D84">
            <w:p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Первый з</w:t>
            </w:r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Главы администрации </w:t>
            </w:r>
            <w:proofErr w:type="spellStart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r w:rsidR="00246E1E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3650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193977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5C37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6A8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2E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33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6BC2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977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17519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1E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53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7AD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1E8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772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96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AE6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6BF9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1F56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1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754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CD8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48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678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8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0F0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532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8C8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5D84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39ED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0F7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C1A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65A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832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4A1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4C1B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97C38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688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B5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074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1BA5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0A6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518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45E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A9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235A"/>
    <w:rsid w:val="00E74274"/>
    <w:rsid w:val="00E742AF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6B3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495D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D6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2BD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8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49</cp:revision>
  <cp:lastPrinted>2023-04-18T01:06:00Z</cp:lastPrinted>
  <dcterms:created xsi:type="dcterms:W3CDTF">2017-10-31T05:51:00Z</dcterms:created>
  <dcterms:modified xsi:type="dcterms:W3CDTF">2023-04-18T01:06:00Z</dcterms:modified>
</cp:coreProperties>
</file>