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7B" w:rsidRPr="00BC0722" w:rsidRDefault="00AA627B" w:rsidP="00AA627B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C0722">
        <w:rPr>
          <w:rFonts w:ascii="Times New Roman" w:hAnsi="Times New Roman" w:cs="Times New Roman"/>
          <w:b/>
          <w:i/>
          <w:sz w:val="26"/>
          <w:szCs w:val="26"/>
        </w:rPr>
        <w:t>Предварительная повестка очередной сессии</w:t>
      </w:r>
    </w:p>
    <w:p w:rsidR="00AA627B" w:rsidRPr="00BC0722" w:rsidRDefault="00AA627B" w:rsidP="00AA627B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C0722">
        <w:rPr>
          <w:rFonts w:ascii="Times New Roman" w:hAnsi="Times New Roman" w:cs="Times New Roman"/>
          <w:b/>
          <w:i/>
          <w:sz w:val="26"/>
          <w:szCs w:val="26"/>
        </w:rPr>
        <w:t xml:space="preserve"> Совета депутатов Усть-Абаканского района</w:t>
      </w:r>
    </w:p>
    <w:p w:rsidR="00AA627B" w:rsidRPr="00BC0722" w:rsidRDefault="00AA627B" w:rsidP="00AA627B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C0722">
        <w:rPr>
          <w:rFonts w:ascii="Times New Roman" w:hAnsi="Times New Roman" w:cs="Times New Roman"/>
          <w:b/>
          <w:i/>
          <w:sz w:val="26"/>
          <w:szCs w:val="26"/>
        </w:rPr>
        <w:t xml:space="preserve"> Республики Хакасия  </w:t>
      </w:r>
      <w:r>
        <w:rPr>
          <w:rFonts w:ascii="Times New Roman" w:hAnsi="Times New Roman" w:cs="Times New Roman"/>
          <w:b/>
          <w:i/>
          <w:sz w:val="26"/>
          <w:szCs w:val="26"/>
        </w:rPr>
        <w:t>25 декабря</w:t>
      </w:r>
      <w:r w:rsidRPr="00BC0722">
        <w:rPr>
          <w:rFonts w:ascii="Times New Roman" w:hAnsi="Times New Roman" w:cs="Times New Roman"/>
          <w:b/>
          <w:i/>
          <w:sz w:val="26"/>
          <w:szCs w:val="26"/>
        </w:rPr>
        <w:t xml:space="preserve">  201</w:t>
      </w:r>
      <w:r>
        <w:rPr>
          <w:rFonts w:ascii="Times New Roman" w:hAnsi="Times New Roman" w:cs="Times New Roman"/>
          <w:b/>
          <w:i/>
          <w:sz w:val="26"/>
          <w:szCs w:val="26"/>
        </w:rPr>
        <w:t>8</w:t>
      </w:r>
      <w:r w:rsidRPr="00BC0722">
        <w:rPr>
          <w:rFonts w:ascii="Times New Roman" w:hAnsi="Times New Roman" w:cs="Times New Roman"/>
          <w:b/>
          <w:i/>
          <w:sz w:val="26"/>
          <w:szCs w:val="26"/>
        </w:rPr>
        <w:t>г.</w:t>
      </w:r>
    </w:p>
    <w:p w:rsidR="00AA627B" w:rsidRPr="00BC0722" w:rsidRDefault="00AA627B" w:rsidP="00AA627B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A627B" w:rsidRPr="00CB1669" w:rsidRDefault="00AA627B" w:rsidP="00AA627B">
      <w:pPr>
        <w:pStyle w:val="a3"/>
        <w:numPr>
          <w:ilvl w:val="0"/>
          <w:numId w:val="1"/>
        </w:numPr>
        <w:ind w:left="0"/>
        <w:jc w:val="both"/>
        <w:rPr>
          <w:sz w:val="26"/>
          <w:szCs w:val="26"/>
        </w:rPr>
      </w:pPr>
      <w:r w:rsidRPr="00CB1669">
        <w:rPr>
          <w:sz w:val="26"/>
          <w:szCs w:val="26"/>
        </w:rPr>
        <w:t>О внесении изменений в Решение Совета депутат</w:t>
      </w:r>
      <w:r>
        <w:rPr>
          <w:sz w:val="26"/>
          <w:szCs w:val="26"/>
        </w:rPr>
        <w:t>ов Усть-Абаканского района от 21</w:t>
      </w:r>
      <w:r w:rsidRPr="00CB1669">
        <w:rPr>
          <w:sz w:val="26"/>
          <w:szCs w:val="26"/>
        </w:rPr>
        <w:t>.12.201</w:t>
      </w:r>
      <w:r>
        <w:rPr>
          <w:sz w:val="26"/>
          <w:szCs w:val="26"/>
        </w:rPr>
        <w:t>7г. № 56</w:t>
      </w:r>
      <w:r w:rsidRPr="00CB1669">
        <w:rPr>
          <w:sz w:val="26"/>
          <w:szCs w:val="26"/>
        </w:rPr>
        <w:t xml:space="preserve"> «Об утверждении бюджета муниципального образовани</w:t>
      </w:r>
      <w:r>
        <w:rPr>
          <w:sz w:val="26"/>
          <w:szCs w:val="26"/>
        </w:rPr>
        <w:t xml:space="preserve">я </w:t>
      </w:r>
      <w:proofErr w:type="spellStart"/>
      <w:r>
        <w:rPr>
          <w:sz w:val="26"/>
          <w:szCs w:val="26"/>
        </w:rPr>
        <w:t>Усть-Абаканский</w:t>
      </w:r>
      <w:proofErr w:type="spellEnd"/>
      <w:r>
        <w:rPr>
          <w:sz w:val="26"/>
          <w:szCs w:val="26"/>
        </w:rPr>
        <w:t xml:space="preserve"> района на 2018 год и плановый период 2019-2020</w:t>
      </w:r>
      <w:r w:rsidRPr="00CB1669">
        <w:rPr>
          <w:sz w:val="26"/>
          <w:szCs w:val="26"/>
        </w:rPr>
        <w:t>гг»</w:t>
      </w:r>
    </w:p>
    <w:p w:rsidR="00AA627B" w:rsidRPr="00CB1669" w:rsidRDefault="00AA627B" w:rsidP="00AA627B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B1669">
        <w:rPr>
          <w:rFonts w:ascii="Times New Roman" w:hAnsi="Times New Roman" w:cs="Times New Roman"/>
          <w:b/>
          <w:i/>
          <w:sz w:val="26"/>
          <w:szCs w:val="26"/>
        </w:rPr>
        <w:t xml:space="preserve">Докладчик: </w:t>
      </w:r>
      <w:proofErr w:type="spellStart"/>
      <w:r w:rsidRPr="00CB1669">
        <w:rPr>
          <w:rFonts w:ascii="Times New Roman" w:hAnsi="Times New Roman" w:cs="Times New Roman"/>
          <w:b/>
          <w:i/>
          <w:sz w:val="26"/>
          <w:szCs w:val="26"/>
        </w:rPr>
        <w:t>Потылицына</w:t>
      </w:r>
      <w:proofErr w:type="spellEnd"/>
      <w:r w:rsidRPr="00CB1669">
        <w:rPr>
          <w:rFonts w:ascii="Times New Roman" w:hAnsi="Times New Roman" w:cs="Times New Roman"/>
          <w:b/>
          <w:i/>
          <w:sz w:val="26"/>
          <w:szCs w:val="26"/>
        </w:rPr>
        <w:t xml:space="preserve"> Н.А – заместитель Главы Усть-Абаканского района по экономическим вопросам района по экономическим вопросам;</w:t>
      </w:r>
    </w:p>
    <w:p w:rsidR="00AA627B" w:rsidRPr="00CB1669" w:rsidRDefault="00AA627B" w:rsidP="00AA627B">
      <w:pPr>
        <w:pStyle w:val="a3"/>
        <w:numPr>
          <w:ilvl w:val="0"/>
          <w:numId w:val="1"/>
        </w:numPr>
        <w:ind w:left="0"/>
        <w:jc w:val="both"/>
        <w:rPr>
          <w:b/>
          <w:i/>
          <w:sz w:val="26"/>
          <w:szCs w:val="26"/>
        </w:rPr>
      </w:pPr>
      <w:r w:rsidRPr="00CB1669">
        <w:rPr>
          <w:sz w:val="26"/>
          <w:szCs w:val="26"/>
        </w:rPr>
        <w:t>Об утверждении  Соглашений о передаче осуществления отдельных полномочий по решению вопросов местного значения  между администрациями поселений и администрацией Усть-Абаканского района.</w:t>
      </w:r>
    </w:p>
    <w:p w:rsidR="00AA627B" w:rsidRPr="00CB1669" w:rsidRDefault="00AA627B" w:rsidP="00AA627B">
      <w:pPr>
        <w:pStyle w:val="a3"/>
        <w:ind w:left="0"/>
        <w:jc w:val="both"/>
        <w:rPr>
          <w:b/>
          <w:i/>
          <w:sz w:val="26"/>
          <w:szCs w:val="26"/>
        </w:rPr>
      </w:pPr>
      <w:r w:rsidRPr="00CB1669">
        <w:rPr>
          <w:b/>
          <w:i/>
          <w:sz w:val="26"/>
          <w:szCs w:val="26"/>
        </w:rPr>
        <w:t xml:space="preserve">Докладчик: </w:t>
      </w:r>
      <w:r>
        <w:rPr>
          <w:b/>
          <w:i/>
          <w:sz w:val="26"/>
          <w:szCs w:val="26"/>
        </w:rPr>
        <w:t>Доценко К.Ю. – директор МБУ «</w:t>
      </w:r>
      <w:proofErr w:type="spellStart"/>
      <w:r>
        <w:rPr>
          <w:b/>
          <w:i/>
          <w:sz w:val="26"/>
          <w:szCs w:val="26"/>
        </w:rPr>
        <w:t>Усть-Абаканская</w:t>
      </w:r>
      <w:proofErr w:type="spellEnd"/>
      <w:r>
        <w:rPr>
          <w:b/>
          <w:i/>
          <w:sz w:val="26"/>
          <w:szCs w:val="26"/>
        </w:rPr>
        <w:t xml:space="preserve"> правовая служба»;</w:t>
      </w:r>
    </w:p>
    <w:p w:rsidR="00AA627B" w:rsidRPr="00CB1669" w:rsidRDefault="00AA627B" w:rsidP="00AA627B">
      <w:pPr>
        <w:pStyle w:val="a3"/>
        <w:numPr>
          <w:ilvl w:val="0"/>
          <w:numId w:val="1"/>
        </w:numPr>
        <w:ind w:left="0"/>
        <w:jc w:val="both"/>
        <w:rPr>
          <w:b/>
          <w:i/>
          <w:sz w:val="26"/>
          <w:szCs w:val="26"/>
        </w:rPr>
      </w:pPr>
      <w:r w:rsidRPr="00CB1669">
        <w:rPr>
          <w:sz w:val="26"/>
          <w:szCs w:val="26"/>
        </w:rPr>
        <w:t>Об утверждении бюджета муниципального образован</w:t>
      </w:r>
      <w:r>
        <w:rPr>
          <w:sz w:val="26"/>
          <w:szCs w:val="26"/>
        </w:rPr>
        <w:t xml:space="preserve">ия </w:t>
      </w:r>
      <w:proofErr w:type="spellStart"/>
      <w:r>
        <w:rPr>
          <w:sz w:val="26"/>
          <w:szCs w:val="26"/>
        </w:rPr>
        <w:t>Усть-Абаканский</w:t>
      </w:r>
      <w:proofErr w:type="spellEnd"/>
      <w:r>
        <w:rPr>
          <w:sz w:val="26"/>
          <w:szCs w:val="26"/>
        </w:rPr>
        <w:t xml:space="preserve"> район на 2019год и плановый период 2020-2021</w:t>
      </w:r>
      <w:r w:rsidRPr="00CB1669">
        <w:rPr>
          <w:sz w:val="26"/>
          <w:szCs w:val="26"/>
        </w:rPr>
        <w:t>гг.»</w:t>
      </w:r>
    </w:p>
    <w:p w:rsidR="00AA627B" w:rsidRPr="00CB1669" w:rsidRDefault="00AA627B" w:rsidP="00AA627B">
      <w:pPr>
        <w:pStyle w:val="a3"/>
        <w:ind w:left="0"/>
        <w:jc w:val="both"/>
        <w:rPr>
          <w:b/>
          <w:i/>
          <w:sz w:val="26"/>
          <w:szCs w:val="26"/>
        </w:rPr>
      </w:pPr>
      <w:r w:rsidRPr="00CB1669">
        <w:rPr>
          <w:b/>
          <w:i/>
          <w:sz w:val="26"/>
          <w:szCs w:val="26"/>
        </w:rPr>
        <w:t xml:space="preserve">Докладчик: </w:t>
      </w:r>
      <w:proofErr w:type="spellStart"/>
      <w:r w:rsidRPr="00CB1669">
        <w:rPr>
          <w:b/>
          <w:i/>
          <w:sz w:val="26"/>
          <w:szCs w:val="26"/>
        </w:rPr>
        <w:t>Потылицына</w:t>
      </w:r>
      <w:proofErr w:type="spellEnd"/>
      <w:r w:rsidRPr="00CB1669">
        <w:rPr>
          <w:b/>
          <w:i/>
          <w:sz w:val="26"/>
          <w:szCs w:val="26"/>
        </w:rPr>
        <w:t xml:space="preserve"> Н.А – заместитель Главы Усть-Абаканского района по экономическим вопросам;</w:t>
      </w:r>
    </w:p>
    <w:p w:rsidR="00AA627B" w:rsidRPr="00CB1669" w:rsidRDefault="00AA627B" w:rsidP="00AA627B">
      <w:pPr>
        <w:pStyle w:val="a3"/>
        <w:numPr>
          <w:ilvl w:val="0"/>
          <w:numId w:val="1"/>
        </w:numPr>
        <w:ind w:left="0"/>
        <w:jc w:val="both"/>
        <w:rPr>
          <w:sz w:val="26"/>
          <w:szCs w:val="26"/>
        </w:rPr>
      </w:pPr>
      <w:r w:rsidRPr="00CB1669">
        <w:rPr>
          <w:sz w:val="26"/>
          <w:szCs w:val="26"/>
        </w:rPr>
        <w:t>Об утверждении плана работы Совета депутатов Усть-Абаканского р</w:t>
      </w:r>
      <w:r>
        <w:rPr>
          <w:sz w:val="26"/>
          <w:szCs w:val="26"/>
        </w:rPr>
        <w:t>айона Республики Хакасия на 2019</w:t>
      </w:r>
      <w:r w:rsidRPr="00CB1669">
        <w:rPr>
          <w:sz w:val="26"/>
          <w:szCs w:val="26"/>
        </w:rPr>
        <w:t>г.</w:t>
      </w:r>
    </w:p>
    <w:p w:rsidR="00AA627B" w:rsidRDefault="00AA627B" w:rsidP="00AA627B">
      <w:pPr>
        <w:pStyle w:val="a3"/>
        <w:ind w:left="0"/>
        <w:jc w:val="both"/>
        <w:rPr>
          <w:b/>
          <w:i/>
          <w:sz w:val="26"/>
          <w:szCs w:val="26"/>
        </w:rPr>
      </w:pPr>
      <w:r w:rsidRPr="00CB1669">
        <w:rPr>
          <w:b/>
          <w:i/>
          <w:sz w:val="26"/>
          <w:szCs w:val="26"/>
        </w:rPr>
        <w:t>Докладчик: Курбатова Т.А. – председатель Совета депутатов Усть-Абаканского района.</w:t>
      </w:r>
    </w:p>
    <w:p w:rsidR="00AA627B" w:rsidRPr="00AA627B" w:rsidRDefault="00AA627B" w:rsidP="00AA627B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A627B">
        <w:rPr>
          <w:sz w:val="26"/>
          <w:szCs w:val="26"/>
        </w:rPr>
        <w:t>Другие вопросы.</w:t>
      </w:r>
    </w:p>
    <w:p w:rsidR="00AA627B" w:rsidRPr="00652734" w:rsidRDefault="00AA627B" w:rsidP="00AA627B">
      <w:pPr>
        <w:ind w:left="540" w:right="115"/>
        <w:jc w:val="center"/>
        <w:rPr>
          <w:b/>
          <w:i/>
          <w:sz w:val="26"/>
          <w:szCs w:val="26"/>
        </w:rPr>
      </w:pPr>
    </w:p>
    <w:p w:rsidR="00AA627B" w:rsidRPr="00CB1669" w:rsidRDefault="00AA627B" w:rsidP="00AA627B">
      <w:pPr>
        <w:pStyle w:val="a3"/>
        <w:ind w:left="360"/>
        <w:jc w:val="both"/>
        <w:rPr>
          <w:b/>
          <w:i/>
          <w:sz w:val="26"/>
          <w:szCs w:val="26"/>
        </w:rPr>
      </w:pPr>
    </w:p>
    <w:p w:rsidR="00AA627B" w:rsidRPr="00CB1669" w:rsidRDefault="00AA627B" w:rsidP="00AA627B">
      <w:pPr>
        <w:pStyle w:val="a3"/>
        <w:ind w:left="360"/>
        <w:jc w:val="both"/>
        <w:rPr>
          <w:sz w:val="26"/>
          <w:szCs w:val="26"/>
        </w:rPr>
      </w:pPr>
    </w:p>
    <w:p w:rsidR="00AA627B" w:rsidRPr="00CB1669" w:rsidRDefault="00AA627B" w:rsidP="00AA627B">
      <w:pPr>
        <w:pStyle w:val="a3"/>
        <w:ind w:left="360"/>
        <w:rPr>
          <w:sz w:val="26"/>
          <w:szCs w:val="26"/>
        </w:rPr>
      </w:pPr>
    </w:p>
    <w:p w:rsidR="00AA627B" w:rsidRPr="00CB1669" w:rsidRDefault="00AA627B" w:rsidP="00AA627B">
      <w:pPr>
        <w:pStyle w:val="a3"/>
        <w:ind w:left="0"/>
        <w:jc w:val="both"/>
        <w:rPr>
          <w:sz w:val="26"/>
          <w:szCs w:val="26"/>
        </w:rPr>
      </w:pPr>
    </w:p>
    <w:p w:rsidR="00AA627B" w:rsidRPr="00CB1669" w:rsidRDefault="00AA627B" w:rsidP="00AA627B">
      <w:pPr>
        <w:pStyle w:val="a3"/>
        <w:ind w:left="0"/>
        <w:jc w:val="both"/>
        <w:rPr>
          <w:sz w:val="26"/>
          <w:szCs w:val="26"/>
        </w:rPr>
      </w:pPr>
    </w:p>
    <w:p w:rsidR="00AA627B" w:rsidRPr="00CB1669" w:rsidRDefault="00AA627B" w:rsidP="00AA627B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AA627B" w:rsidRPr="00BC0722" w:rsidRDefault="00AA627B" w:rsidP="00AA627B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AA627B" w:rsidRDefault="00AA627B" w:rsidP="00AA627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A627B" w:rsidRDefault="00AA627B" w:rsidP="00AA62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627B" w:rsidRPr="005930CE" w:rsidRDefault="00AA627B" w:rsidP="00AA627B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AA627B" w:rsidRPr="005930CE" w:rsidRDefault="00AA627B" w:rsidP="00AA627B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AA627B" w:rsidRDefault="00AA627B" w:rsidP="00AA627B"/>
    <w:p w:rsidR="00AA627B" w:rsidRDefault="00AA627B" w:rsidP="00AA627B"/>
    <w:p w:rsidR="00AA627B" w:rsidRDefault="00AA627B" w:rsidP="00AA627B"/>
    <w:p w:rsidR="00755703" w:rsidRDefault="00755703"/>
    <w:sectPr w:rsidR="00755703" w:rsidSect="00E866D0">
      <w:pgSz w:w="11906" w:h="16838"/>
      <w:pgMar w:top="426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6F7"/>
    <w:multiLevelType w:val="hybridMultilevel"/>
    <w:tmpl w:val="47B66CCE"/>
    <w:lvl w:ilvl="0" w:tplc="B5EEDE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27B"/>
    <w:rsid w:val="00755703"/>
    <w:rsid w:val="00AA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2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A62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2018-12-11T03:35:00Z</dcterms:created>
  <dcterms:modified xsi:type="dcterms:W3CDTF">2018-12-11T03:39:00Z</dcterms:modified>
</cp:coreProperties>
</file>