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14" w:rsidRDefault="00764B1C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7</w:t>
      </w:r>
    </w:p>
    <w:p w:rsidR="00671714" w:rsidRDefault="00671714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671714" w:rsidRDefault="008A1F01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671714" w:rsidRDefault="008A1F01">
      <w:pPr>
        <w:pStyle w:val="ConsPlusCell"/>
        <w:widowControl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Усть-Абаканского района </w:t>
      </w:r>
    </w:p>
    <w:p w:rsidR="00671714" w:rsidRDefault="008A1F01">
      <w:pPr>
        <w:pStyle w:val="ConsPlusCell"/>
        <w:widowControl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29.10.2013 № 1773-п</w:t>
      </w:r>
    </w:p>
    <w:p w:rsidR="00031EB9" w:rsidRDefault="00AF0144">
      <w:pPr>
        <w:pStyle w:val="ConsPlusCell"/>
        <w:widowControl/>
        <w:ind w:left="538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(с последующими изменениями</w:t>
      </w:r>
      <w:proofErr w:type="gramEnd"/>
    </w:p>
    <w:p w:rsidR="00AF0144" w:rsidRDefault="00031EB9" w:rsidP="006E3B6A">
      <w:pPr>
        <w:pStyle w:val="ConsPlusCell"/>
        <w:widowControl/>
        <w:ind w:right="-285"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редакции </w:t>
      </w:r>
      <w:r w:rsidRPr="00AF0144">
        <w:rPr>
          <w:rFonts w:ascii="Times New Roman" w:hAnsi="Times New Roman" w:cs="Times New Roman"/>
          <w:sz w:val="26"/>
          <w:szCs w:val="26"/>
        </w:rPr>
        <w:t xml:space="preserve">от </w:t>
      </w:r>
      <w:r w:rsidR="00F12025">
        <w:rPr>
          <w:rFonts w:ascii="Times New Roman" w:hAnsi="Times New Roman" w:cs="Times New Roman"/>
          <w:sz w:val="26"/>
          <w:szCs w:val="26"/>
        </w:rPr>
        <w:t>05.12</w:t>
      </w:r>
      <w:r w:rsidR="007421F2">
        <w:rPr>
          <w:rFonts w:ascii="Times New Roman" w:hAnsi="Times New Roman" w:cs="Times New Roman"/>
          <w:sz w:val="26"/>
          <w:szCs w:val="26"/>
        </w:rPr>
        <w:t>.2024</w:t>
      </w:r>
      <w:r w:rsidRPr="00B56FCB">
        <w:rPr>
          <w:rFonts w:ascii="Times New Roman" w:hAnsi="Times New Roman" w:cs="Times New Roman"/>
          <w:sz w:val="26"/>
          <w:szCs w:val="26"/>
        </w:rPr>
        <w:t xml:space="preserve"> №</w:t>
      </w:r>
      <w:r w:rsidR="006E3B6A" w:rsidRPr="00B56FCB">
        <w:rPr>
          <w:rFonts w:ascii="Times New Roman" w:hAnsi="Times New Roman" w:cs="Times New Roman"/>
          <w:sz w:val="26"/>
          <w:szCs w:val="26"/>
        </w:rPr>
        <w:t xml:space="preserve"> </w:t>
      </w:r>
      <w:r w:rsidR="00F12025">
        <w:rPr>
          <w:rFonts w:ascii="Times New Roman" w:hAnsi="Times New Roman" w:cs="Times New Roman"/>
          <w:sz w:val="26"/>
          <w:szCs w:val="26"/>
        </w:rPr>
        <w:t>1139</w:t>
      </w:r>
      <w:r w:rsidR="00201B04" w:rsidRPr="00B56FCB">
        <w:rPr>
          <w:rFonts w:ascii="Times New Roman" w:hAnsi="Times New Roman" w:cs="Times New Roman"/>
          <w:sz w:val="26"/>
          <w:szCs w:val="26"/>
        </w:rPr>
        <w:t>-п</w:t>
      </w:r>
      <w:r w:rsidR="00AF0144" w:rsidRPr="00B56FCB">
        <w:rPr>
          <w:rFonts w:ascii="Times New Roman" w:hAnsi="Times New Roman"/>
          <w:sz w:val="26"/>
          <w:szCs w:val="26"/>
        </w:rPr>
        <w:t>)</w:t>
      </w:r>
    </w:p>
    <w:p w:rsidR="00671714" w:rsidRDefault="00671714">
      <w:pPr>
        <w:widowControl w:val="0"/>
        <w:ind w:firstLine="4536"/>
        <w:outlineLvl w:val="0"/>
        <w:rPr>
          <w:sz w:val="26"/>
          <w:szCs w:val="26"/>
          <w:shd w:val="clear" w:color="auto" w:fill="81D41A"/>
        </w:rPr>
      </w:pPr>
    </w:p>
    <w:p w:rsidR="00671714" w:rsidRDefault="00671714">
      <w:pPr>
        <w:widowControl w:val="0"/>
        <w:ind w:firstLine="4536"/>
        <w:outlineLvl w:val="0"/>
        <w:rPr>
          <w:sz w:val="26"/>
          <w:szCs w:val="26"/>
          <w:shd w:val="clear" w:color="auto" w:fill="81D41A"/>
        </w:rPr>
      </w:pPr>
    </w:p>
    <w:p w:rsidR="00671714" w:rsidRDefault="00671714">
      <w:pPr>
        <w:rPr>
          <w:sz w:val="26"/>
          <w:szCs w:val="26"/>
          <w:shd w:val="clear" w:color="auto" w:fill="81D41A"/>
        </w:rPr>
      </w:pPr>
    </w:p>
    <w:p w:rsidR="00671714" w:rsidRDefault="00671714">
      <w:pPr>
        <w:rPr>
          <w:sz w:val="26"/>
          <w:szCs w:val="26"/>
        </w:rPr>
      </w:pPr>
    </w:p>
    <w:p w:rsidR="00671714" w:rsidRDefault="00671714">
      <w:pPr>
        <w:rPr>
          <w:sz w:val="26"/>
          <w:szCs w:val="26"/>
        </w:rPr>
      </w:pPr>
    </w:p>
    <w:p w:rsidR="00671714" w:rsidRDefault="00671714">
      <w:pPr>
        <w:rPr>
          <w:sz w:val="26"/>
          <w:szCs w:val="26"/>
        </w:rPr>
      </w:pPr>
    </w:p>
    <w:p w:rsidR="00671714" w:rsidRDefault="00671714">
      <w:pPr>
        <w:rPr>
          <w:sz w:val="26"/>
          <w:szCs w:val="26"/>
        </w:rPr>
      </w:pPr>
    </w:p>
    <w:p w:rsidR="00671714" w:rsidRDefault="00671714">
      <w:pPr>
        <w:rPr>
          <w:sz w:val="26"/>
          <w:szCs w:val="26"/>
        </w:rPr>
      </w:pPr>
    </w:p>
    <w:p w:rsidR="00AF0144" w:rsidRDefault="00AF0144">
      <w:pPr>
        <w:rPr>
          <w:sz w:val="26"/>
          <w:szCs w:val="26"/>
        </w:rPr>
      </w:pPr>
    </w:p>
    <w:p w:rsidR="00AF0144" w:rsidRDefault="00AF0144">
      <w:pPr>
        <w:rPr>
          <w:sz w:val="26"/>
          <w:szCs w:val="26"/>
        </w:rPr>
      </w:pPr>
    </w:p>
    <w:p w:rsidR="00671714" w:rsidRDefault="00671714">
      <w:pPr>
        <w:rPr>
          <w:sz w:val="26"/>
          <w:szCs w:val="26"/>
        </w:rPr>
      </w:pPr>
    </w:p>
    <w:p w:rsidR="00AF0144" w:rsidRPr="00FF51CC" w:rsidRDefault="00AF0144" w:rsidP="00AF014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F51CC">
        <w:rPr>
          <w:b/>
          <w:sz w:val="28"/>
          <w:szCs w:val="28"/>
        </w:rPr>
        <w:t>МУНИЦИПАЛЬНАЯ ПРОГРАММА</w:t>
      </w:r>
    </w:p>
    <w:p w:rsidR="00FF51CC" w:rsidRPr="00FF51CC" w:rsidRDefault="00FF51CC" w:rsidP="00AF0144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671714" w:rsidRPr="00FF51CC" w:rsidRDefault="00764B1C" w:rsidP="00AF0144">
      <w:pPr>
        <w:spacing w:line="276" w:lineRule="auto"/>
        <w:jc w:val="center"/>
        <w:rPr>
          <w:sz w:val="28"/>
          <w:szCs w:val="28"/>
        </w:rPr>
      </w:pPr>
      <w:r w:rsidRPr="00FF51CC">
        <w:rPr>
          <w:b/>
          <w:sz w:val="28"/>
          <w:szCs w:val="28"/>
        </w:rPr>
        <w:t>«</w:t>
      </w:r>
      <w:r w:rsidR="00AF0144" w:rsidRPr="00FF51CC">
        <w:rPr>
          <w:b/>
          <w:sz w:val="28"/>
          <w:szCs w:val="28"/>
        </w:rPr>
        <w:t>СОЦИАЛЬНАЯ ПОДДЕРЖКА ГРАЖДАН»</w:t>
      </w: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AF0144" w:rsidRDefault="00AF014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8A1F01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рп</w:t>
      </w:r>
      <w:proofErr w:type="spellEnd"/>
      <w:r w:rsidR="00AF0144">
        <w:rPr>
          <w:sz w:val="26"/>
          <w:szCs w:val="26"/>
        </w:rPr>
        <w:t xml:space="preserve"> </w:t>
      </w:r>
      <w:r>
        <w:rPr>
          <w:sz w:val="26"/>
          <w:szCs w:val="26"/>
        </w:rPr>
        <w:t>Усть-Абакан</w:t>
      </w:r>
    </w:p>
    <w:p w:rsidR="00671714" w:rsidRDefault="008A1F01">
      <w:pPr>
        <w:jc w:val="center"/>
        <w:rPr>
          <w:sz w:val="26"/>
          <w:szCs w:val="26"/>
        </w:rPr>
      </w:pPr>
      <w:r>
        <w:rPr>
          <w:sz w:val="26"/>
          <w:szCs w:val="26"/>
        </w:rPr>
        <w:t>2022</w:t>
      </w:r>
      <w:r w:rsidR="00654791">
        <w:rPr>
          <w:sz w:val="26"/>
          <w:szCs w:val="26"/>
        </w:rPr>
        <w:t xml:space="preserve"> </w:t>
      </w:r>
    </w:p>
    <w:p w:rsidR="00671714" w:rsidRDefault="008A1F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ПАСПОРТ</w:t>
      </w:r>
    </w:p>
    <w:p w:rsidR="00671714" w:rsidRDefault="008A1F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</w:t>
      </w:r>
    </w:p>
    <w:p w:rsidR="00671714" w:rsidRDefault="008A1F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64B1C">
        <w:rPr>
          <w:b/>
          <w:sz w:val="26"/>
          <w:szCs w:val="26"/>
        </w:rPr>
        <w:t>Социальная поддержка граждан</w:t>
      </w:r>
      <w:r>
        <w:rPr>
          <w:b/>
          <w:sz w:val="26"/>
          <w:szCs w:val="26"/>
        </w:rPr>
        <w:t>»</w:t>
      </w:r>
    </w:p>
    <w:p w:rsidR="00671714" w:rsidRDefault="00671714">
      <w:pPr>
        <w:jc w:val="center"/>
        <w:rPr>
          <w:sz w:val="26"/>
          <w:szCs w:val="26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3259"/>
        <w:gridCol w:w="5813"/>
      </w:tblGrid>
      <w:tr w:rsidR="00671714" w:rsidRPr="000B1E70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8A1F01">
            <w:pPr>
              <w:widowControl w:val="0"/>
            </w:pPr>
            <w:r w:rsidRPr="000B1E70">
              <w:t>Ответственный исполнитель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764B1C">
            <w:pPr>
              <w:widowControl w:val="0"/>
              <w:jc w:val="both"/>
              <w:rPr>
                <w:b/>
              </w:rPr>
            </w:pPr>
            <w:r w:rsidRPr="000B1E70">
              <w:t>Администрация Усть-Абаканского района</w:t>
            </w:r>
          </w:p>
        </w:tc>
      </w:tr>
      <w:tr w:rsidR="00671714" w:rsidRPr="000B1E70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8A1F01">
            <w:pPr>
              <w:widowControl w:val="0"/>
            </w:pPr>
            <w:r w:rsidRPr="000B1E70">
              <w:t>Соисполнители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1C" w:rsidRPr="000B1E70" w:rsidRDefault="00764B1C" w:rsidP="00764B1C">
            <w:pPr>
              <w:jc w:val="both"/>
            </w:pPr>
            <w:r w:rsidRPr="000B1E70">
              <w:t xml:space="preserve">- Управление образования администрации </w:t>
            </w:r>
            <w:r w:rsidR="00FF51CC" w:rsidRPr="000B1E70">
              <w:t xml:space="preserve">                            </w:t>
            </w:r>
            <w:r w:rsidRPr="000B1E70">
              <w:t xml:space="preserve">Усть-Абаканского района; </w:t>
            </w:r>
          </w:p>
          <w:p w:rsidR="00764B1C" w:rsidRPr="000B1E70" w:rsidRDefault="00764B1C" w:rsidP="00764B1C">
            <w:pPr>
              <w:jc w:val="both"/>
            </w:pPr>
            <w:r w:rsidRPr="000B1E70">
              <w:t>- Управление ЖКХ и строительства администрации Усть-Абаканского района;</w:t>
            </w:r>
          </w:p>
          <w:p w:rsidR="00764B1C" w:rsidRPr="000B1E70" w:rsidRDefault="00764B1C" w:rsidP="00764B1C">
            <w:pPr>
              <w:jc w:val="both"/>
            </w:pPr>
            <w:r w:rsidRPr="000B1E70">
              <w:t>- Управление имущественных</w:t>
            </w:r>
            <w:r w:rsidR="00E34D63" w:rsidRPr="000B1E70">
              <w:t xml:space="preserve"> и земельных</w:t>
            </w:r>
            <w:r w:rsidRPr="000B1E70">
              <w:t xml:space="preserve"> отношений администрации Усть-Абаканского района;</w:t>
            </w:r>
          </w:p>
          <w:p w:rsidR="00764B1C" w:rsidRPr="000B1E70" w:rsidRDefault="00764B1C" w:rsidP="00764B1C">
            <w:pPr>
              <w:jc w:val="both"/>
            </w:pPr>
            <w:r w:rsidRPr="000B1E70">
              <w:t>- Управление культуры, молодежной политики, спорта и туризма администрации Усть-Абаканского района;</w:t>
            </w:r>
          </w:p>
          <w:p w:rsidR="00671714" w:rsidRPr="000B1E70" w:rsidRDefault="00764B1C" w:rsidP="00764B1C">
            <w:pPr>
              <w:jc w:val="both"/>
            </w:pPr>
            <w:r w:rsidRPr="000B1E70">
              <w:t>- Управление финансов и экономики администрации Усть-Абаканского района.</w:t>
            </w:r>
          </w:p>
        </w:tc>
      </w:tr>
      <w:tr w:rsidR="00671714" w:rsidRPr="000B1E70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8A1F01">
            <w:pPr>
              <w:widowControl w:val="0"/>
            </w:pPr>
            <w:r w:rsidRPr="000B1E70">
              <w:t>Цель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764B1C">
            <w:pPr>
              <w:widowControl w:val="0"/>
              <w:jc w:val="both"/>
            </w:pPr>
            <w:r w:rsidRPr="000B1E70">
              <w:t xml:space="preserve">Повышение качества и уровня жизни населения </w:t>
            </w:r>
            <w:r w:rsidR="00FF51CC" w:rsidRPr="000B1E70">
              <w:t xml:space="preserve">        </w:t>
            </w:r>
            <w:r w:rsidRPr="000B1E70">
              <w:t>Усть-Абаканского района</w:t>
            </w:r>
          </w:p>
        </w:tc>
      </w:tr>
      <w:tr w:rsidR="00671714" w:rsidRPr="000B1E70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8A1F01">
            <w:pPr>
              <w:widowControl w:val="0"/>
            </w:pPr>
            <w:r w:rsidRPr="000B1E70">
              <w:t>Задачи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FC721C" w:rsidRDefault="002C1630" w:rsidP="00764B1C">
            <w:pPr>
              <w:jc w:val="both"/>
            </w:pPr>
            <w:r w:rsidRPr="00FC721C">
              <w:t>- Повышение качества жизни отдельных категорий граждан Усть-Абаканского района</w:t>
            </w:r>
            <w:r w:rsidR="00F9356A" w:rsidRPr="00FC721C">
              <w:t>.</w:t>
            </w:r>
          </w:p>
          <w:p w:rsidR="005D5475" w:rsidRPr="00FC721C" w:rsidRDefault="00764B1C" w:rsidP="00764B1C">
            <w:pPr>
              <w:jc w:val="both"/>
              <w:rPr>
                <w:i/>
              </w:rPr>
            </w:pPr>
            <w:r w:rsidRPr="00FC721C">
              <w:t xml:space="preserve">- </w:t>
            </w:r>
            <w:r w:rsidR="00D1689B" w:rsidRPr="00FC721C">
              <w:t>Предоставление детям-сиротам, детям, оставшимся без попечения родителей, мер социальной поддержки, предусмотренных законодательством.</w:t>
            </w:r>
          </w:p>
          <w:p w:rsidR="00671714" w:rsidRPr="00FC721C" w:rsidRDefault="00764B1C" w:rsidP="002C1630">
            <w:pPr>
              <w:jc w:val="both"/>
            </w:pPr>
            <w:r w:rsidRPr="00FC721C">
              <w:t>- Обеспечение эффективности и качества детского отдыха и оздоровления</w:t>
            </w:r>
            <w:r w:rsidR="002C1630" w:rsidRPr="00FC721C">
              <w:t>.</w:t>
            </w:r>
          </w:p>
        </w:tc>
      </w:tr>
      <w:tr w:rsidR="00671714" w:rsidRPr="000B1E70" w:rsidTr="00764B1C"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8A1F01">
            <w:pPr>
              <w:widowControl w:val="0"/>
              <w:rPr>
                <w:b/>
              </w:rPr>
            </w:pPr>
            <w:r w:rsidRPr="000B1E70">
              <w:t>Подпрограммы муниципальной 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FC721C" w:rsidRDefault="002C1630" w:rsidP="00764B1C">
            <w:pPr>
              <w:jc w:val="both"/>
            </w:pPr>
            <w:r w:rsidRPr="00FC721C">
              <w:t xml:space="preserve">Подпрограмма 1. «Развитие мер социальной поддержки отдельных категорий граждан в </w:t>
            </w:r>
            <w:r w:rsidR="005F7EB7" w:rsidRPr="00FC721C">
              <w:t xml:space="preserve">                             </w:t>
            </w:r>
            <w:r w:rsidRPr="00FC721C">
              <w:t>Усть-Абаканском районе»;</w:t>
            </w:r>
          </w:p>
          <w:p w:rsidR="00764B1C" w:rsidRPr="00FC721C" w:rsidRDefault="00487026" w:rsidP="00764B1C">
            <w:pPr>
              <w:jc w:val="both"/>
            </w:pPr>
            <w:r w:rsidRPr="00FC721C">
              <w:t xml:space="preserve">Подпрограмма </w:t>
            </w:r>
            <w:r w:rsidR="002C1630" w:rsidRPr="00FC721C">
              <w:t>2</w:t>
            </w:r>
            <w:r w:rsidRPr="00FC721C">
              <w:t xml:space="preserve">. </w:t>
            </w:r>
            <w:r w:rsidR="00764B1C" w:rsidRPr="00FC721C">
              <w:t>«Социальная поддержка детей-сирот и детей, оставшихся без попечения родителей»;</w:t>
            </w:r>
          </w:p>
          <w:p w:rsidR="00671714" w:rsidRPr="00FC721C" w:rsidRDefault="00487026" w:rsidP="002C1630">
            <w:pPr>
              <w:jc w:val="both"/>
            </w:pPr>
            <w:r w:rsidRPr="00FC721C">
              <w:t xml:space="preserve">Подпрограмма </w:t>
            </w:r>
            <w:r w:rsidR="002C1630" w:rsidRPr="00FC721C">
              <w:t>3</w:t>
            </w:r>
            <w:r w:rsidRPr="00FC721C">
              <w:t xml:space="preserve">. </w:t>
            </w:r>
            <w:r w:rsidR="00764B1C" w:rsidRPr="00FC721C">
              <w:t>«Организация отдыха и оздоровления детей в Усть-Абаканском районе»</w:t>
            </w:r>
            <w:r w:rsidR="002C1630" w:rsidRPr="00FC721C">
              <w:t>.</w:t>
            </w:r>
          </w:p>
        </w:tc>
      </w:tr>
      <w:tr w:rsidR="00671714" w:rsidRPr="000B1E70" w:rsidTr="00764B1C"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8A1F01">
            <w:pPr>
              <w:widowControl w:val="0"/>
            </w:pPr>
            <w:r w:rsidRPr="000B1E70">
              <w:rPr>
                <w:color w:val="000000"/>
              </w:rPr>
              <w:t xml:space="preserve">Сроки </w:t>
            </w:r>
            <w:r w:rsidRPr="000B1E70">
              <w:t>реализации муниципальной 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FC721C" w:rsidRDefault="008A1F01">
            <w:pPr>
              <w:widowControl w:val="0"/>
              <w:rPr>
                <w:b/>
              </w:rPr>
            </w:pPr>
            <w:r w:rsidRPr="00FC721C">
              <w:t>2022</w:t>
            </w:r>
            <w:r w:rsidRPr="00FC721C">
              <w:rPr>
                <w:rFonts w:eastAsia="Symbol"/>
              </w:rPr>
              <w:t xml:space="preserve"> - </w:t>
            </w:r>
            <w:r w:rsidRPr="00FC721C">
              <w:t>2027 годы</w:t>
            </w:r>
          </w:p>
        </w:tc>
      </w:tr>
      <w:tr w:rsidR="00671714" w:rsidRPr="000B1E70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8A1F01">
            <w:pPr>
              <w:widowControl w:val="0"/>
              <w:rPr>
                <w:b/>
              </w:rPr>
            </w:pPr>
            <w:r w:rsidRPr="000B1E70">
              <w:t>Объемы бюджетных ассигнований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5" w:rsidRPr="00597B81" w:rsidRDefault="00F12025" w:rsidP="00F12025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97B81">
              <w:t>Общий объем бюджетных ассигнований (рублей) – 835 082 751,19, из них средства:</w:t>
            </w:r>
          </w:p>
          <w:p w:rsidR="00F12025" w:rsidRPr="00597B81" w:rsidRDefault="00F12025" w:rsidP="00F12025">
            <w:pPr>
              <w:contextualSpacing/>
            </w:pPr>
            <w:r w:rsidRPr="00597B81">
              <w:t>- федерального бюджета – 80 255 763,00,</w:t>
            </w:r>
          </w:p>
          <w:p w:rsidR="00F12025" w:rsidRPr="00597B81" w:rsidRDefault="00F12025" w:rsidP="00F12025">
            <w:pPr>
              <w:contextualSpacing/>
            </w:pPr>
            <w:r w:rsidRPr="00597B81">
              <w:t>- республиканского бюджета – 681 171 292,76,</w:t>
            </w:r>
          </w:p>
          <w:p w:rsidR="00F12025" w:rsidRPr="00597B81" w:rsidRDefault="00F12025" w:rsidP="00F12025">
            <w:pPr>
              <w:widowControl w:val="0"/>
              <w:tabs>
                <w:tab w:val="left" w:pos="476"/>
              </w:tabs>
            </w:pPr>
            <w:r w:rsidRPr="00597B81">
              <w:t>- районного бюджета –73 655 695,43,</w:t>
            </w:r>
          </w:p>
          <w:p w:rsidR="00F12025" w:rsidRPr="00597B81" w:rsidRDefault="00F12025" w:rsidP="00F12025">
            <w:pPr>
              <w:widowControl w:val="0"/>
            </w:pPr>
            <w:r w:rsidRPr="00597B81">
              <w:t>в том числе по годам:</w:t>
            </w:r>
          </w:p>
          <w:p w:rsidR="00F12025" w:rsidRPr="00597B81" w:rsidRDefault="00F12025" w:rsidP="00F12025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97B81">
              <w:t>2022 год – 123 976 148,00, из них средства:</w:t>
            </w:r>
          </w:p>
          <w:p w:rsidR="00F12025" w:rsidRPr="00597B81" w:rsidRDefault="00F12025" w:rsidP="00F12025">
            <w:pPr>
              <w:contextualSpacing/>
            </w:pPr>
            <w:r w:rsidRPr="00597B81">
              <w:t>- федерального бюджета – 11 061 500,00,</w:t>
            </w:r>
          </w:p>
          <w:p w:rsidR="00F12025" w:rsidRPr="00597B81" w:rsidRDefault="00F12025" w:rsidP="00F12025">
            <w:pPr>
              <w:contextualSpacing/>
            </w:pPr>
            <w:r w:rsidRPr="00597B81">
              <w:t>- республиканского бюджета – 97 349 000,00,</w:t>
            </w:r>
          </w:p>
          <w:p w:rsidR="00F12025" w:rsidRPr="00597B81" w:rsidRDefault="00F12025" w:rsidP="00F12025">
            <w:pPr>
              <w:contextualSpacing/>
            </w:pPr>
            <w:r w:rsidRPr="00597B81">
              <w:t>- районного бюджета – 15 565 648,00;</w:t>
            </w:r>
          </w:p>
          <w:p w:rsidR="00F12025" w:rsidRPr="00597B81" w:rsidRDefault="00F12025" w:rsidP="00F12025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97B81">
              <w:t>2023 год – 134 952 688,90, из них средства:</w:t>
            </w:r>
          </w:p>
          <w:p w:rsidR="00F12025" w:rsidRPr="00597B81" w:rsidRDefault="00F12025" w:rsidP="00F12025">
            <w:pPr>
              <w:contextualSpacing/>
            </w:pPr>
            <w:r w:rsidRPr="00597B81">
              <w:t>- федерального бюджета – 11 179 963,00,</w:t>
            </w:r>
          </w:p>
          <w:p w:rsidR="00F12025" w:rsidRPr="00597B81" w:rsidRDefault="00F12025" w:rsidP="00F12025">
            <w:pPr>
              <w:contextualSpacing/>
            </w:pPr>
            <w:r w:rsidRPr="00597B81">
              <w:t>- республиканского бюджета – 111 095 648,76,</w:t>
            </w:r>
          </w:p>
          <w:p w:rsidR="00F12025" w:rsidRPr="00597B81" w:rsidRDefault="00F12025" w:rsidP="00F12025">
            <w:pPr>
              <w:contextualSpacing/>
            </w:pPr>
            <w:r w:rsidRPr="00597B81">
              <w:t>- районного бюджета – 12 677 077,14;</w:t>
            </w:r>
          </w:p>
          <w:p w:rsidR="00F12025" w:rsidRPr="00597B81" w:rsidRDefault="00F12025" w:rsidP="00F12025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97B81">
              <w:t>2024 год – 136 489 135,95, из них средства:</w:t>
            </w:r>
          </w:p>
          <w:p w:rsidR="00F12025" w:rsidRPr="00597B81" w:rsidRDefault="00F12025" w:rsidP="00F12025">
            <w:pPr>
              <w:contextualSpacing/>
            </w:pPr>
            <w:r w:rsidRPr="00597B81">
              <w:t>- федерального бюджета – 11 754 500,00,</w:t>
            </w:r>
          </w:p>
          <w:p w:rsidR="00F12025" w:rsidRPr="00597B81" w:rsidRDefault="00F12025" w:rsidP="00F12025">
            <w:pPr>
              <w:contextualSpacing/>
            </w:pPr>
            <w:r w:rsidRPr="00597B81">
              <w:t>- республиканского бюджета – 110 761 644,00,</w:t>
            </w:r>
          </w:p>
          <w:p w:rsidR="00F12025" w:rsidRPr="00597B81" w:rsidRDefault="00F12025" w:rsidP="00F12025">
            <w:pPr>
              <w:contextualSpacing/>
            </w:pPr>
            <w:r w:rsidRPr="00597B81">
              <w:lastRenderedPageBreak/>
              <w:t>- районного бюджета – 13 972 991,95;</w:t>
            </w:r>
          </w:p>
          <w:p w:rsidR="00F12025" w:rsidRPr="00597B81" w:rsidRDefault="00F12025" w:rsidP="00F12025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97B81">
              <w:t>2025 год – 154 065 764,34, из них средства:</w:t>
            </w:r>
          </w:p>
          <w:p w:rsidR="00F12025" w:rsidRPr="00597B81" w:rsidRDefault="00F12025" w:rsidP="00F12025">
            <w:pPr>
              <w:contextualSpacing/>
            </w:pPr>
            <w:r w:rsidRPr="00597B81">
              <w:t>- федерального бюджета – 15 306 700,00,</w:t>
            </w:r>
          </w:p>
          <w:p w:rsidR="00F12025" w:rsidRPr="00597B81" w:rsidRDefault="00F12025" w:rsidP="00F12025">
            <w:pPr>
              <w:contextualSpacing/>
            </w:pPr>
            <w:r w:rsidRPr="00597B81">
              <w:t>- республиканского бюджета – 127 766 000,00,</w:t>
            </w:r>
          </w:p>
          <w:p w:rsidR="00F12025" w:rsidRPr="00597B81" w:rsidRDefault="00F12025" w:rsidP="00F12025">
            <w:pPr>
              <w:widowControl w:val="0"/>
              <w:tabs>
                <w:tab w:val="left" w:pos="476"/>
              </w:tabs>
            </w:pPr>
            <w:r w:rsidRPr="00597B81">
              <w:t>- районного бюджета – 10 993 064,34;</w:t>
            </w:r>
          </w:p>
          <w:p w:rsidR="00F12025" w:rsidRPr="00597B81" w:rsidRDefault="00F12025" w:rsidP="00F12025">
            <w:pPr>
              <w:widowControl w:val="0"/>
            </w:pPr>
            <w:r w:rsidRPr="00597B81">
              <w:t>2026 год – 153 840 010,00, из них средства:</w:t>
            </w:r>
          </w:p>
          <w:p w:rsidR="00F12025" w:rsidRPr="00597B81" w:rsidRDefault="00F12025" w:rsidP="00F12025">
            <w:pPr>
              <w:widowControl w:val="0"/>
              <w:shd w:val="clear" w:color="auto" w:fill="FFFFFF"/>
            </w:pPr>
            <w:r w:rsidRPr="00597B81">
              <w:t>- федерального бюджета – 15 062 700,00,</w:t>
            </w:r>
          </w:p>
          <w:p w:rsidR="00F12025" w:rsidRPr="00597B81" w:rsidRDefault="00F12025" w:rsidP="00F12025">
            <w:pPr>
              <w:widowControl w:val="0"/>
              <w:shd w:val="clear" w:color="auto" w:fill="FFFFFF"/>
            </w:pPr>
            <w:r w:rsidRPr="00597B81">
              <w:t>- республиканского бюджета – 127 448 000,00,</w:t>
            </w:r>
          </w:p>
          <w:p w:rsidR="00F12025" w:rsidRPr="00597B81" w:rsidRDefault="00F12025" w:rsidP="00F12025">
            <w:pPr>
              <w:widowControl w:val="0"/>
              <w:tabs>
                <w:tab w:val="left" w:pos="476"/>
              </w:tabs>
            </w:pPr>
            <w:r w:rsidRPr="00597B81">
              <w:t>- районного бюджета – 11 329 310,00;</w:t>
            </w:r>
          </w:p>
          <w:p w:rsidR="00F12025" w:rsidRPr="00597B81" w:rsidRDefault="00F12025" w:rsidP="00F12025">
            <w:pPr>
              <w:widowControl w:val="0"/>
            </w:pPr>
            <w:r w:rsidRPr="00597B81">
              <w:t>2027 год – 131 759 004,00 из них средства:</w:t>
            </w:r>
          </w:p>
          <w:p w:rsidR="00F12025" w:rsidRPr="00597B81" w:rsidRDefault="00F12025" w:rsidP="00F12025">
            <w:pPr>
              <w:widowControl w:val="0"/>
              <w:shd w:val="clear" w:color="auto" w:fill="FFFFFF"/>
            </w:pPr>
            <w:r w:rsidRPr="00597B81">
              <w:t>- федерального бюджета – 15 890 400,00,</w:t>
            </w:r>
          </w:p>
          <w:p w:rsidR="00F12025" w:rsidRPr="00597B81" w:rsidRDefault="00F12025" w:rsidP="00F12025">
            <w:pPr>
              <w:widowControl w:val="0"/>
              <w:shd w:val="clear" w:color="auto" w:fill="FFFFFF"/>
            </w:pPr>
            <w:r w:rsidRPr="00597B81">
              <w:t>- республиканского бюджета – 106 751 000,00,</w:t>
            </w:r>
          </w:p>
          <w:p w:rsidR="00671714" w:rsidRPr="00FC721C" w:rsidRDefault="00F12025" w:rsidP="00F12025">
            <w:pPr>
              <w:widowControl w:val="0"/>
              <w:tabs>
                <w:tab w:val="left" w:pos="476"/>
              </w:tabs>
            </w:pPr>
            <w:r w:rsidRPr="00597B81">
              <w:t>- районного бюджета – 9 117 604,00.</w:t>
            </w:r>
          </w:p>
        </w:tc>
      </w:tr>
      <w:tr w:rsidR="00671714" w:rsidRPr="000B1E70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8A1F01">
            <w:pPr>
              <w:widowControl w:val="0"/>
              <w:rPr>
                <w:b/>
              </w:rPr>
            </w:pPr>
            <w:r w:rsidRPr="000B1E70">
              <w:lastRenderedPageBreak/>
              <w:t>Конечные результаты реализации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0B1E70" w:rsidRDefault="002C1630" w:rsidP="002C1630">
            <w:pPr>
              <w:widowControl w:val="0"/>
              <w:jc w:val="both"/>
              <w:rPr>
                <w:color w:val="000000"/>
              </w:rPr>
            </w:pPr>
            <w:r w:rsidRPr="000B1E70">
              <w:t xml:space="preserve">1. </w:t>
            </w:r>
            <w:r w:rsidR="00037773" w:rsidRPr="000B1E70">
              <w:t>Доля муниципальных служ</w:t>
            </w:r>
            <w:r w:rsidR="000B6562" w:rsidRPr="000B1E70">
              <w:t xml:space="preserve">ащих, вышедших на заслуженный отдых, получивших </w:t>
            </w:r>
            <w:r w:rsidR="00A9794B" w:rsidRPr="000B1E70">
              <w:t>доплаты</w:t>
            </w:r>
            <w:r w:rsidR="005B794E" w:rsidRPr="000B1E70">
              <w:t xml:space="preserve"> </w:t>
            </w:r>
            <w:r w:rsidR="00A9794B" w:rsidRPr="000B1E70">
              <w:t>к пенсии</w:t>
            </w:r>
            <w:r w:rsidR="00A544B1" w:rsidRPr="000B1E70">
              <w:t xml:space="preserve"> – </w:t>
            </w:r>
            <w:r w:rsidR="005B794E" w:rsidRPr="000B1E70">
              <w:t>100%</w:t>
            </w:r>
            <w:r w:rsidRPr="000B1E70">
              <w:rPr>
                <w:color w:val="000000"/>
              </w:rPr>
              <w:t>;</w:t>
            </w:r>
          </w:p>
          <w:p w:rsidR="002C1630" w:rsidRPr="000B1E70" w:rsidRDefault="002C1630" w:rsidP="002C1630">
            <w:pPr>
              <w:widowControl w:val="0"/>
              <w:jc w:val="both"/>
            </w:pPr>
            <w:r w:rsidRPr="000B1E70">
              <w:rPr>
                <w:color w:val="000000"/>
              </w:rPr>
              <w:t>2. Д</w:t>
            </w:r>
            <w:r w:rsidRPr="000B1E70">
              <w:t>оля родителей, оплативших за содержание ребенка в муниципальных образовательных организациях, реализующих основную общеобразовательную программу дошкольного образования (далее – Родительская плата), получивших компенсацию части Родительской платы</w:t>
            </w:r>
            <w:r w:rsidR="000B6562" w:rsidRPr="000B1E70">
              <w:t xml:space="preserve"> –</w:t>
            </w:r>
            <w:r w:rsidRPr="000B1E70">
              <w:t xml:space="preserve"> 100%;</w:t>
            </w:r>
          </w:p>
          <w:p w:rsidR="007617DD" w:rsidRPr="000B1E70" w:rsidRDefault="002C1630">
            <w:pPr>
              <w:widowControl w:val="0"/>
              <w:jc w:val="both"/>
            </w:pPr>
            <w:r w:rsidRPr="000B1E70">
              <w:t>3</w:t>
            </w:r>
            <w:r w:rsidR="007617DD" w:rsidRPr="000B1E70">
              <w:t>.</w:t>
            </w:r>
            <w:r w:rsidR="008A1F01" w:rsidRPr="000B1E70">
              <w:t xml:space="preserve"> </w:t>
            </w:r>
            <w:r w:rsidR="000B6562" w:rsidRPr="000B1E70">
              <w:t>К</w:t>
            </w:r>
            <w:r w:rsidR="00595347" w:rsidRPr="000B1E70">
              <w:t xml:space="preserve">оличество </w:t>
            </w:r>
            <w:r w:rsidR="00A544B1" w:rsidRPr="000B1E70">
              <w:t xml:space="preserve">жилых помещений, </w:t>
            </w:r>
            <w:r w:rsidR="00F9356A" w:rsidRPr="000B1E70">
              <w:t xml:space="preserve">ежегодно </w:t>
            </w:r>
            <w:r w:rsidR="00151D38" w:rsidRPr="000B1E70">
              <w:t xml:space="preserve">приобретаемых </w:t>
            </w:r>
            <w:r w:rsidR="00595347" w:rsidRPr="000B1E70">
              <w:t>для лиц из числа детей-сирот и детей, оставшихся без</w:t>
            </w:r>
            <w:r w:rsidR="000B6562" w:rsidRPr="000B1E70">
              <w:t xml:space="preserve"> попечения родителей – 10 </w:t>
            </w:r>
            <w:r w:rsidR="00595347" w:rsidRPr="000B1E70">
              <w:t xml:space="preserve"> </w:t>
            </w:r>
            <w:r w:rsidR="000B6562" w:rsidRPr="000B1E70">
              <w:t>квартир</w:t>
            </w:r>
            <w:r w:rsidRPr="000B1E70">
              <w:t>;</w:t>
            </w:r>
          </w:p>
          <w:p w:rsidR="00EA09C7" w:rsidRPr="000B1E70" w:rsidRDefault="002C1630" w:rsidP="00F9356A">
            <w:pPr>
              <w:widowControl w:val="0"/>
              <w:jc w:val="both"/>
              <w:rPr>
                <w:b/>
              </w:rPr>
            </w:pPr>
            <w:r w:rsidRPr="000B1E70">
              <w:t>4</w:t>
            </w:r>
            <w:r w:rsidR="007617DD" w:rsidRPr="000B1E70">
              <w:t xml:space="preserve">. </w:t>
            </w:r>
            <w:r w:rsidR="00F9356A" w:rsidRPr="000B1E70">
              <w:t>Увеличение доли детей школьного возраста, охваченных отдыхом и оздоровлением, от общего количества школьников – до 74,5%</w:t>
            </w:r>
            <w:r w:rsidR="00F9356A" w:rsidRPr="000B1E70">
              <w:rPr>
                <w:color w:val="000000"/>
              </w:rPr>
              <w:t>.</w:t>
            </w:r>
          </w:p>
        </w:tc>
      </w:tr>
    </w:tbl>
    <w:p w:rsidR="00671714" w:rsidRDefault="00671714"/>
    <w:p w:rsidR="002C1630" w:rsidRDefault="002C1630"/>
    <w:p w:rsidR="002C1630" w:rsidRPr="008B7874" w:rsidRDefault="002C1630" w:rsidP="00F20BA8">
      <w:pPr>
        <w:jc w:val="center"/>
        <w:rPr>
          <w:b/>
          <w:bCs/>
          <w:sz w:val="26"/>
          <w:szCs w:val="26"/>
        </w:rPr>
      </w:pPr>
      <w:r w:rsidRPr="008B7874">
        <w:rPr>
          <w:b/>
          <w:bCs/>
          <w:sz w:val="26"/>
          <w:szCs w:val="26"/>
        </w:rPr>
        <w:t xml:space="preserve">ПАСПОРТ </w:t>
      </w:r>
    </w:p>
    <w:p w:rsidR="005F7EB7" w:rsidRDefault="002C1630" w:rsidP="002C1630">
      <w:pPr>
        <w:contextualSpacing/>
        <w:jc w:val="center"/>
        <w:rPr>
          <w:b/>
          <w:sz w:val="26"/>
          <w:szCs w:val="26"/>
        </w:rPr>
      </w:pPr>
      <w:r w:rsidRPr="008B7874">
        <w:rPr>
          <w:b/>
          <w:bCs/>
          <w:sz w:val="26"/>
          <w:szCs w:val="26"/>
        </w:rPr>
        <w:t xml:space="preserve">подпрограммы </w:t>
      </w:r>
      <w:r>
        <w:rPr>
          <w:b/>
          <w:bCs/>
          <w:sz w:val="26"/>
          <w:szCs w:val="26"/>
        </w:rPr>
        <w:t>1</w:t>
      </w:r>
      <w:r w:rsidRPr="008B7874">
        <w:rPr>
          <w:b/>
          <w:bCs/>
          <w:sz w:val="26"/>
          <w:szCs w:val="26"/>
        </w:rPr>
        <w:t xml:space="preserve"> </w:t>
      </w:r>
      <w:r w:rsidRPr="008B7874">
        <w:rPr>
          <w:b/>
          <w:sz w:val="26"/>
          <w:szCs w:val="26"/>
        </w:rPr>
        <w:t xml:space="preserve">«Развитие мер социальной поддержки отдельных </w:t>
      </w:r>
    </w:p>
    <w:p w:rsidR="002C1630" w:rsidRDefault="002C1630" w:rsidP="002C1630">
      <w:pPr>
        <w:contextualSpacing/>
        <w:jc w:val="center"/>
        <w:rPr>
          <w:b/>
          <w:sz w:val="26"/>
          <w:szCs w:val="26"/>
        </w:rPr>
      </w:pPr>
      <w:r w:rsidRPr="008B7874">
        <w:rPr>
          <w:b/>
          <w:sz w:val="26"/>
          <w:szCs w:val="26"/>
        </w:rPr>
        <w:t>категорий граждан в Усть-Абаканском районе»</w:t>
      </w:r>
    </w:p>
    <w:p w:rsidR="005D5475" w:rsidRDefault="005D5475" w:rsidP="002C1630">
      <w:pPr>
        <w:contextualSpacing/>
        <w:jc w:val="center"/>
        <w:rPr>
          <w:b/>
          <w:sz w:val="28"/>
          <w:szCs w:val="28"/>
        </w:rPr>
      </w:pP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59"/>
        <w:gridCol w:w="5813"/>
      </w:tblGrid>
      <w:tr w:rsidR="002C1630" w:rsidRPr="00C66BD6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widowControl w:val="0"/>
            </w:pPr>
            <w:r w:rsidRPr="00C66BD6">
              <w:t>Ответственный 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contextualSpacing/>
              <w:jc w:val="both"/>
            </w:pPr>
            <w:r w:rsidRPr="00C66BD6">
              <w:t>- Администрация Усть-Абаканского района</w:t>
            </w:r>
          </w:p>
          <w:p w:rsidR="002C1630" w:rsidRPr="00C66BD6" w:rsidRDefault="002C1630" w:rsidP="0009175F">
            <w:pPr>
              <w:contextualSpacing/>
              <w:jc w:val="both"/>
            </w:pPr>
          </w:p>
        </w:tc>
      </w:tr>
      <w:tr w:rsidR="002C1630" w:rsidRPr="00C66BD6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widowControl w:val="0"/>
            </w:pPr>
            <w:r w:rsidRPr="00C66BD6">
              <w:rPr>
                <w:bCs/>
              </w:rPr>
              <w:t>Соисполнители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contextualSpacing/>
              <w:jc w:val="both"/>
            </w:pPr>
            <w:r w:rsidRPr="00C66BD6">
              <w:t xml:space="preserve">- Управление образования администрации </w:t>
            </w:r>
            <w:r w:rsidR="005D5475" w:rsidRPr="00C66BD6">
              <w:t xml:space="preserve">                        </w:t>
            </w:r>
            <w:r w:rsidRPr="00C66BD6">
              <w:t>Усть-Абаканского района;</w:t>
            </w:r>
          </w:p>
          <w:p w:rsidR="002C1630" w:rsidRPr="00C66BD6" w:rsidRDefault="002C1630" w:rsidP="0009175F">
            <w:pPr>
              <w:contextualSpacing/>
              <w:jc w:val="both"/>
            </w:pPr>
            <w:r w:rsidRPr="00C66BD6">
              <w:t>- Управление культуры молодежной политики, спорта и туризма администрации Усть-Абаканского района;</w:t>
            </w:r>
          </w:p>
          <w:p w:rsidR="002C1630" w:rsidRPr="00C66BD6" w:rsidRDefault="002C1630" w:rsidP="0009175F">
            <w:pPr>
              <w:jc w:val="both"/>
            </w:pPr>
            <w:r w:rsidRPr="00C66BD6">
              <w:t>- Управление финансов и экономики администрации Усть-Абаканского района.</w:t>
            </w:r>
          </w:p>
        </w:tc>
      </w:tr>
      <w:tr w:rsidR="002C1630" w:rsidRPr="00C66BD6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widowControl w:val="0"/>
            </w:pPr>
            <w:r w:rsidRPr="00C66BD6">
              <w:t>Цель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contextualSpacing/>
              <w:jc w:val="both"/>
            </w:pPr>
            <w:r w:rsidRPr="00C66BD6">
              <w:t xml:space="preserve">Повышение качества жизни отдельных категорий граждан Усть-Абаканского района. </w:t>
            </w:r>
          </w:p>
        </w:tc>
      </w:tr>
      <w:tr w:rsidR="002C1630" w:rsidRPr="00C66BD6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widowControl w:val="0"/>
            </w:pPr>
            <w:r w:rsidRPr="00C66BD6">
              <w:t>Задача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F9356A" w:rsidP="00091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D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1630" w:rsidRPr="00C66BD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мер социальной поддержки отдельным </w:t>
            </w:r>
            <w:r w:rsidRPr="00C66BD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категориям граждан и </w:t>
            </w:r>
            <w:r w:rsidR="002C1630" w:rsidRPr="00C66BD6">
              <w:rPr>
                <w:rFonts w:ascii="Times New Roman" w:hAnsi="Times New Roman" w:cs="Times New Roman"/>
                <w:sz w:val="24"/>
                <w:szCs w:val="24"/>
              </w:rPr>
              <w:t>адресной направленности социальных выплат.</w:t>
            </w:r>
          </w:p>
        </w:tc>
      </w:tr>
      <w:tr w:rsidR="002C1630" w:rsidRPr="00C66BD6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widowControl w:val="0"/>
            </w:pPr>
            <w:r w:rsidRPr="00C66BD6">
              <w:rPr>
                <w:color w:val="000000"/>
              </w:rPr>
              <w:t>Сроки</w:t>
            </w:r>
            <w:r w:rsidRPr="00C66BD6">
              <w:t xml:space="preserve">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widowControl w:val="0"/>
              <w:jc w:val="both"/>
            </w:pPr>
            <w:r w:rsidRPr="00C66BD6">
              <w:rPr>
                <w:color w:val="000000"/>
              </w:rPr>
              <w:t>2022-2027 годы</w:t>
            </w:r>
          </w:p>
        </w:tc>
      </w:tr>
      <w:tr w:rsidR="002C1630" w:rsidRPr="00C66BD6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widowControl w:val="0"/>
            </w:pPr>
            <w:r w:rsidRPr="00C66BD6">
              <w:lastRenderedPageBreak/>
              <w:t>Объемы бюджетных ассигнований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0C" w:rsidRPr="00502A57" w:rsidRDefault="0081480C" w:rsidP="0081480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02A57">
              <w:t>Общий объем бюджетных ассигнований подпрограммы (рублей) – 88 603 746,10,  из них средства:</w:t>
            </w:r>
          </w:p>
          <w:p w:rsidR="0081480C" w:rsidRPr="00502A57" w:rsidRDefault="0081480C" w:rsidP="0081480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02A57">
              <w:t>- республиканского бюджета – 40 713 348,76,</w:t>
            </w:r>
          </w:p>
          <w:p w:rsidR="0081480C" w:rsidRPr="00502A57" w:rsidRDefault="0081480C" w:rsidP="0081480C">
            <w:pPr>
              <w:contextualSpacing/>
            </w:pPr>
            <w:r w:rsidRPr="00502A57">
              <w:t>- районного бюджета – 47 890 397,34;</w:t>
            </w:r>
          </w:p>
          <w:p w:rsidR="0081480C" w:rsidRPr="00502A57" w:rsidRDefault="0081480C" w:rsidP="0081480C">
            <w:pPr>
              <w:widowControl w:val="0"/>
              <w:tabs>
                <w:tab w:val="left" w:pos="476"/>
              </w:tabs>
              <w:rPr>
                <w:b/>
                <w:color w:val="000000"/>
              </w:rPr>
            </w:pPr>
            <w:r w:rsidRPr="00502A57">
              <w:t>в том числе по годам:</w:t>
            </w:r>
          </w:p>
          <w:p w:rsidR="0081480C" w:rsidRPr="00502A57" w:rsidRDefault="0081480C" w:rsidP="0081480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02A57">
              <w:t>2022 год – 16 668 732,00,  из них средства:</w:t>
            </w:r>
          </w:p>
          <w:p w:rsidR="0081480C" w:rsidRPr="00502A57" w:rsidRDefault="0081480C" w:rsidP="0081480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02A57">
              <w:t>- республиканского бюджета – 6 886 000,00,</w:t>
            </w:r>
          </w:p>
          <w:p w:rsidR="0081480C" w:rsidRPr="00502A57" w:rsidRDefault="0081480C" w:rsidP="0081480C">
            <w:pPr>
              <w:contextualSpacing/>
            </w:pPr>
            <w:r w:rsidRPr="00502A57">
              <w:t>- районного бюджета – 9 782 732,00;</w:t>
            </w:r>
          </w:p>
          <w:p w:rsidR="0081480C" w:rsidRPr="00502A57" w:rsidRDefault="0081480C" w:rsidP="0081480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02A57">
              <w:t>2023 год – 15 493 148,76, из них средства:</w:t>
            </w:r>
          </w:p>
          <w:p w:rsidR="0081480C" w:rsidRPr="00502A57" w:rsidRDefault="0081480C" w:rsidP="0081480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02A57">
              <w:t>- республиканского бюджета – 7 143 348,76,</w:t>
            </w:r>
          </w:p>
          <w:p w:rsidR="0081480C" w:rsidRPr="00502A57" w:rsidRDefault="0081480C" w:rsidP="0081480C">
            <w:pPr>
              <w:contextualSpacing/>
            </w:pPr>
            <w:r w:rsidRPr="00502A57">
              <w:t>- районного бюджета – 8 349 800,00;</w:t>
            </w:r>
          </w:p>
          <w:p w:rsidR="0081480C" w:rsidRPr="00502A57" w:rsidRDefault="0081480C" w:rsidP="0081480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02A57">
              <w:t>2024 год – 12 285 400,00, из них средства:</w:t>
            </w:r>
          </w:p>
          <w:p w:rsidR="0081480C" w:rsidRPr="00502A57" w:rsidRDefault="0081480C" w:rsidP="0081480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02A57">
              <w:t>- республиканского бюджета – 3 386 000,00,</w:t>
            </w:r>
          </w:p>
          <w:p w:rsidR="0081480C" w:rsidRPr="00502A57" w:rsidRDefault="0081480C" w:rsidP="0081480C">
            <w:pPr>
              <w:contextualSpacing/>
            </w:pPr>
            <w:r w:rsidRPr="00502A57">
              <w:t>- районного бюджета – 8 899 400,00;</w:t>
            </w:r>
          </w:p>
          <w:p w:rsidR="0081480C" w:rsidRPr="00502A57" w:rsidRDefault="0081480C" w:rsidP="0081480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02A57">
              <w:t>2025 год – 14 571 333,34, из них средства:</w:t>
            </w:r>
          </w:p>
          <w:p w:rsidR="0081480C" w:rsidRPr="00502A57" w:rsidRDefault="0081480C" w:rsidP="0081480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02A57">
              <w:t>- республиканского бюджета – 7 456 000,00,</w:t>
            </w:r>
          </w:p>
          <w:p w:rsidR="0081480C" w:rsidRPr="00502A57" w:rsidRDefault="0081480C" w:rsidP="0081480C">
            <w:pPr>
              <w:contextualSpacing/>
            </w:pPr>
            <w:r w:rsidRPr="00502A57">
              <w:t>- районного бюджета – 7 115 333,34;</w:t>
            </w:r>
          </w:p>
          <w:p w:rsidR="0081480C" w:rsidRPr="00502A57" w:rsidRDefault="0081480C" w:rsidP="0081480C">
            <w:pPr>
              <w:widowControl w:val="0"/>
              <w:rPr>
                <w:b/>
                <w:color w:val="000000"/>
              </w:rPr>
            </w:pPr>
            <w:r w:rsidRPr="00502A57">
              <w:t>2026 год – 14 924 600,00, из них средства:</w:t>
            </w:r>
          </w:p>
          <w:p w:rsidR="0081480C" w:rsidRPr="00502A57" w:rsidRDefault="0081480C" w:rsidP="0081480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02A57">
              <w:t>- республиканского бюджета – 7 456 000,00,</w:t>
            </w:r>
          </w:p>
          <w:p w:rsidR="0081480C" w:rsidRPr="00502A57" w:rsidRDefault="0081480C" w:rsidP="0081480C">
            <w:pPr>
              <w:contextualSpacing/>
            </w:pPr>
            <w:r w:rsidRPr="00502A57">
              <w:t>- районного бюджета – 7 468 600,00;</w:t>
            </w:r>
          </w:p>
          <w:p w:rsidR="0081480C" w:rsidRPr="00502A57" w:rsidRDefault="0081480C" w:rsidP="0081480C">
            <w:pPr>
              <w:widowControl w:val="0"/>
            </w:pPr>
            <w:r w:rsidRPr="00502A57">
              <w:t>2027 год – 14 660 532,00, из них средства:</w:t>
            </w:r>
          </w:p>
          <w:p w:rsidR="0081480C" w:rsidRPr="00502A57" w:rsidRDefault="0081480C" w:rsidP="0081480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02A57">
              <w:t>- республиканского бюджета – 8 386 000,00,</w:t>
            </w:r>
          </w:p>
          <w:p w:rsidR="002C1630" w:rsidRPr="00C66BD6" w:rsidRDefault="0081480C" w:rsidP="0081480C">
            <w:pPr>
              <w:widowControl w:val="0"/>
              <w:tabs>
                <w:tab w:val="left" w:pos="476"/>
              </w:tabs>
            </w:pPr>
            <w:r w:rsidRPr="00502A57">
              <w:t>- районного бюджета – 6 274 532,00.</w:t>
            </w:r>
          </w:p>
        </w:tc>
      </w:tr>
      <w:tr w:rsidR="002C1630" w:rsidRPr="00C66BD6" w:rsidTr="0009175F"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630" w:rsidRPr="00C66BD6" w:rsidRDefault="002C1630" w:rsidP="0009175F">
            <w:pPr>
              <w:widowControl w:val="0"/>
            </w:pPr>
            <w:r w:rsidRPr="00C66BD6">
              <w:t>Конечные результаты  реализации подпрограммы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630" w:rsidRPr="00C66BD6" w:rsidRDefault="002C1630" w:rsidP="0009175F">
            <w:pPr>
              <w:widowControl w:val="0"/>
              <w:jc w:val="both"/>
              <w:rPr>
                <w:color w:val="000000"/>
              </w:rPr>
            </w:pPr>
            <w:r w:rsidRPr="00C66BD6">
              <w:t xml:space="preserve">- </w:t>
            </w:r>
            <w:r w:rsidR="00151D38" w:rsidRPr="00C66BD6">
              <w:t>количество</w:t>
            </w:r>
            <w:r w:rsidRPr="00C66BD6">
              <w:t xml:space="preserve"> граждан, </w:t>
            </w:r>
            <w:r w:rsidR="00C23863" w:rsidRPr="00C66BD6">
              <w:t xml:space="preserve">получивших материальную помощь, </w:t>
            </w:r>
            <w:r w:rsidRPr="00C66BD6">
              <w:t>оказавшихся в трудной жизненной ситуации,</w:t>
            </w:r>
            <w:r w:rsidR="00F9356A" w:rsidRPr="00C66BD6">
              <w:t xml:space="preserve"> – </w:t>
            </w:r>
            <w:r w:rsidR="00151D38" w:rsidRPr="00C66BD6">
              <w:t xml:space="preserve">10 человек в год; </w:t>
            </w:r>
          </w:p>
          <w:p w:rsidR="002C1630" w:rsidRPr="00C66BD6" w:rsidRDefault="002C1630" w:rsidP="00F9356A">
            <w:pPr>
              <w:pStyle w:val="afe"/>
              <w:spacing w:after="120"/>
              <w:ind w:left="57" w:right="57"/>
              <w:jc w:val="both"/>
            </w:pPr>
            <w:r w:rsidRPr="00C66BD6">
              <w:rPr>
                <w:color w:val="000000"/>
              </w:rPr>
              <w:t xml:space="preserve">- </w:t>
            </w:r>
            <w:r w:rsidR="00151D38" w:rsidRPr="00C66BD6">
              <w:t xml:space="preserve">количество граждан, которым оказана материальная помощь на восстановление имущества, </w:t>
            </w:r>
            <w:r w:rsidR="00151D38" w:rsidRPr="00C66BD6">
              <w:rPr>
                <w:color w:val="000000"/>
              </w:rPr>
              <w:t xml:space="preserve">пострадавшего при пожарах, на ремонт и восстановление печей, ветхих отопительных сетей и электропроводки, находящихся в пожароопасном состоянии </w:t>
            </w:r>
            <w:r w:rsidR="00F9356A" w:rsidRPr="00C66BD6">
              <w:rPr>
                <w:color w:val="000000"/>
              </w:rPr>
              <w:t>–</w:t>
            </w:r>
            <w:r w:rsidR="00151D38" w:rsidRPr="00C66BD6">
              <w:rPr>
                <w:color w:val="000000"/>
              </w:rPr>
              <w:t xml:space="preserve"> </w:t>
            </w:r>
            <w:r w:rsidR="00151D38" w:rsidRPr="00C66BD6">
              <w:t>10</w:t>
            </w:r>
            <w:r w:rsidR="00F9356A" w:rsidRPr="00C66BD6">
              <w:t xml:space="preserve"> </w:t>
            </w:r>
            <w:r w:rsidR="00151D38" w:rsidRPr="00C66BD6">
              <w:t>человек в год</w:t>
            </w:r>
            <w:r w:rsidR="00EC1C11" w:rsidRPr="00C66BD6">
              <w:t>.</w:t>
            </w:r>
          </w:p>
        </w:tc>
      </w:tr>
    </w:tbl>
    <w:p w:rsidR="005F7EB7" w:rsidRDefault="005F7EB7">
      <w:pPr>
        <w:jc w:val="center"/>
        <w:rPr>
          <w:b/>
          <w:bCs/>
          <w:sz w:val="26"/>
          <w:szCs w:val="26"/>
        </w:rPr>
      </w:pPr>
    </w:p>
    <w:p w:rsidR="00671714" w:rsidRDefault="008A1F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5F7EB7" w:rsidRDefault="008A1F01" w:rsidP="00026E5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подпрограммы </w:t>
      </w:r>
      <w:r w:rsidR="00202DB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</w:t>
      </w:r>
      <w:r w:rsidR="00026E5E" w:rsidRPr="00244857">
        <w:rPr>
          <w:b/>
          <w:sz w:val="26"/>
          <w:szCs w:val="26"/>
        </w:rPr>
        <w:t xml:space="preserve">«Социальная поддержка детей-сирот и детей, </w:t>
      </w:r>
    </w:p>
    <w:p w:rsidR="00026E5E" w:rsidRPr="00244857" w:rsidRDefault="00026E5E" w:rsidP="00026E5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44857">
        <w:rPr>
          <w:b/>
          <w:sz w:val="26"/>
          <w:szCs w:val="26"/>
        </w:rPr>
        <w:t>оставшихся без попечения родителей»</w:t>
      </w:r>
    </w:p>
    <w:p w:rsidR="00671714" w:rsidRDefault="00671714">
      <w:pPr>
        <w:jc w:val="center"/>
        <w:rPr>
          <w:b/>
          <w:sz w:val="26"/>
          <w:szCs w:val="26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3259"/>
        <w:gridCol w:w="5813"/>
      </w:tblGrid>
      <w:tr w:rsidR="00026E5E" w:rsidRPr="002828F5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5E" w:rsidRPr="002828F5" w:rsidRDefault="00026E5E">
            <w:pPr>
              <w:widowControl w:val="0"/>
            </w:pPr>
            <w:r w:rsidRPr="002828F5">
              <w:t>Ответственный 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5E" w:rsidRPr="002828F5" w:rsidRDefault="00026E5E" w:rsidP="00F66AC5">
            <w:pPr>
              <w:jc w:val="both"/>
            </w:pPr>
            <w:r w:rsidRPr="002828F5">
              <w:t xml:space="preserve">Управление образования администрации </w:t>
            </w:r>
            <w:r w:rsidR="002C1630" w:rsidRPr="002828F5">
              <w:t xml:space="preserve">                           </w:t>
            </w:r>
            <w:r w:rsidRPr="002828F5">
              <w:t>Усть-Абаканского района</w:t>
            </w:r>
          </w:p>
        </w:tc>
      </w:tr>
      <w:tr w:rsidR="00026E5E" w:rsidRPr="002828F5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5E" w:rsidRPr="002828F5" w:rsidRDefault="00026E5E">
            <w:pPr>
              <w:widowControl w:val="0"/>
            </w:pPr>
            <w:r w:rsidRPr="002828F5">
              <w:t>Соисполнители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5E" w:rsidRPr="002828F5" w:rsidRDefault="00026E5E" w:rsidP="001663EB">
            <w:pPr>
              <w:contextualSpacing/>
              <w:jc w:val="both"/>
            </w:pPr>
            <w:r w:rsidRPr="002828F5">
              <w:t>Управление имущественных</w:t>
            </w:r>
            <w:r w:rsidR="00E34D63" w:rsidRPr="002828F5">
              <w:t xml:space="preserve"> и земельных</w:t>
            </w:r>
            <w:r w:rsidRPr="002828F5">
              <w:t xml:space="preserve"> отношений администрации Усть-Абаканского района</w:t>
            </w:r>
          </w:p>
        </w:tc>
      </w:tr>
      <w:tr w:rsidR="00671714" w:rsidRPr="002828F5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2828F5" w:rsidRDefault="008A1F01">
            <w:pPr>
              <w:widowControl w:val="0"/>
            </w:pPr>
            <w:r w:rsidRPr="002828F5">
              <w:t>Цель</w:t>
            </w:r>
            <w:r w:rsidRPr="002828F5">
              <w:rPr>
                <w:color w:val="000000"/>
              </w:rPr>
              <w:t xml:space="preserve">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2828F5" w:rsidRDefault="00475B3A" w:rsidP="00D1689B">
            <w:pPr>
              <w:widowControl w:val="0"/>
              <w:tabs>
                <w:tab w:val="left" w:pos="0"/>
              </w:tabs>
              <w:jc w:val="both"/>
            </w:pPr>
            <w:r w:rsidRPr="002828F5">
              <w:t xml:space="preserve">Предоставление </w:t>
            </w:r>
            <w:r w:rsidR="00D1689B" w:rsidRPr="002828F5">
              <w:t xml:space="preserve">детям-сиротам, детям, оставшимся без попечения родителей, мер социальной поддержки, </w:t>
            </w:r>
            <w:r w:rsidRPr="002828F5">
              <w:t>предусмотренных законодательством</w:t>
            </w:r>
            <w:r w:rsidR="00A544B1" w:rsidRPr="002828F5">
              <w:t>.</w:t>
            </w:r>
          </w:p>
        </w:tc>
      </w:tr>
      <w:tr w:rsidR="00671714" w:rsidRPr="002828F5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2828F5" w:rsidRDefault="008A1F01">
            <w:pPr>
              <w:widowControl w:val="0"/>
            </w:pPr>
            <w:r w:rsidRPr="002828F5">
              <w:t>Задача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75" w:rsidRPr="002828F5" w:rsidRDefault="006E5F16" w:rsidP="005D5475">
            <w:pPr>
              <w:widowControl w:val="0"/>
              <w:tabs>
                <w:tab w:val="left" w:pos="0"/>
              </w:tabs>
              <w:jc w:val="both"/>
            </w:pPr>
            <w:r w:rsidRPr="002828F5">
              <w:t xml:space="preserve">Реализация мер, направленных на семейное </w:t>
            </w:r>
            <w:r w:rsidRPr="002828F5">
              <w:rPr>
                <w:color w:val="000000" w:themeColor="text1"/>
              </w:rPr>
              <w:t>устройство</w:t>
            </w:r>
            <w:r w:rsidRPr="002828F5">
              <w:t xml:space="preserve"> детей-сирот и детей, оставшихся без попечения родителей</w:t>
            </w:r>
            <w:r w:rsidR="00F9356A" w:rsidRPr="002828F5">
              <w:t>.</w:t>
            </w:r>
          </w:p>
        </w:tc>
      </w:tr>
      <w:tr w:rsidR="00671714" w:rsidRPr="002828F5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2828F5" w:rsidRDefault="008A1F01">
            <w:pPr>
              <w:widowControl w:val="0"/>
            </w:pPr>
            <w:r w:rsidRPr="002828F5">
              <w:t>Сроки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2828F5" w:rsidRDefault="008A1F01">
            <w:pPr>
              <w:widowControl w:val="0"/>
              <w:jc w:val="both"/>
              <w:rPr>
                <w:b/>
              </w:rPr>
            </w:pPr>
            <w:r w:rsidRPr="002828F5">
              <w:rPr>
                <w:color w:val="000000"/>
              </w:rPr>
              <w:t>2022- 2027 годы</w:t>
            </w:r>
          </w:p>
        </w:tc>
      </w:tr>
      <w:tr w:rsidR="00671714" w:rsidRPr="002828F5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2828F5" w:rsidRDefault="008A1F01">
            <w:pPr>
              <w:widowControl w:val="0"/>
            </w:pPr>
            <w:r w:rsidRPr="002828F5">
              <w:lastRenderedPageBreak/>
              <w:t>Объемы бюджетных ассигнований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D6" w:rsidRPr="002828F5" w:rsidRDefault="00C66BD6" w:rsidP="00C66BD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2828F5">
              <w:t>Общий объем бюджетных ассигнований подпрограммы (рублей) – 704 757 707,00,  из них средства:</w:t>
            </w:r>
          </w:p>
          <w:p w:rsidR="00C66BD6" w:rsidRPr="002828F5" w:rsidRDefault="00C66BD6" w:rsidP="00C66BD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2828F5">
              <w:t>- федерального бюджета – 80 255 763,00</w:t>
            </w:r>
          </w:p>
          <w:p w:rsidR="00C66BD6" w:rsidRPr="002828F5" w:rsidRDefault="00C66BD6" w:rsidP="00C66BD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2828F5">
              <w:t>- республиканского бюджета – 624 501 944,00;</w:t>
            </w:r>
          </w:p>
          <w:p w:rsidR="00C66BD6" w:rsidRPr="002828F5" w:rsidRDefault="00C66BD6" w:rsidP="00C66BD6">
            <w:pPr>
              <w:widowControl w:val="0"/>
              <w:tabs>
                <w:tab w:val="left" w:pos="476"/>
              </w:tabs>
              <w:rPr>
                <w:b/>
                <w:color w:val="000000"/>
              </w:rPr>
            </w:pPr>
            <w:r w:rsidRPr="002828F5">
              <w:t>в том числе по годам:</w:t>
            </w:r>
          </w:p>
          <w:p w:rsidR="00C66BD6" w:rsidRPr="002828F5" w:rsidRDefault="00C66BD6" w:rsidP="00C66BD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2828F5">
              <w:t>2022 год – 98 224 500,00,  из них средства:</w:t>
            </w:r>
          </w:p>
          <w:p w:rsidR="00C66BD6" w:rsidRPr="002828F5" w:rsidRDefault="00C66BD6" w:rsidP="00C66BD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2828F5">
              <w:t>- федерального бюджета – 11 061 500,00</w:t>
            </w:r>
          </w:p>
          <w:p w:rsidR="00C66BD6" w:rsidRPr="002828F5" w:rsidRDefault="00C66BD6" w:rsidP="00C66BD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2828F5">
              <w:t>- республиканского бюджета – 87 163 000,00;</w:t>
            </w:r>
          </w:p>
          <w:p w:rsidR="00C66BD6" w:rsidRPr="002828F5" w:rsidRDefault="00C66BD6" w:rsidP="00C66BD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2828F5">
              <w:t>2023 год – 110 812 263,00, из них средства:</w:t>
            </w:r>
          </w:p>
          <w:p w:rsidR="00C66BD6" w:rsidRPr="002828F5" w:rsidRDefault="00C66BD6" w:rsidP="00C66BD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2828F5">
              <w:t>- федерального бюджета – 11 179 963,00</w:t>
            </w:r>
          </w:p>
          <w:p w:rsidR="00C66BD6" w:rsidRPr="002828F5" w:rsidRDefault="00C66BD6" w:rsidP="00C66BD6">
            <w:pPr>
              <w:contextualSpacing/>
            </w:pPr>
            <w:r w:rsidRPr="002828F5">
              <w:t>- республиканского бюджета – 99 632 300,00;</w:t>
            </w:r>
          </w:p>
          <w:p w:rsidR="00C66BD6" w:rsidRPr="002828F5" w:rsidRDefault="00C66BD6" w:rsidP="00C66BD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2828F5">
              <w:t>2024 год – 114 960 144,00, из них средства:</w:t>
            </w:r>
          </w:p>
          <w:p w:rsidR="00C66BD6" w:rsidRPr="002828F5" w:rsidRDefault="00C66BD6" w:rsidP="00C66BD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2828F5">
              <w:t>- федерального бюджета – 11 754 500,00</w:t>
            </w:r>
          </w:p>
          <w:p w:rsidR="00C66BD6" w:rsidRPr="002828F5" w:rsidRDefault="00C66BD6" w:rsidP="00C66BD6">
            <w:pPr>
              <w:contextualSpacing/>
            </w:pPr>
            <w:r w:rsidRPr="002828F5">
              <w:t>- республиканского бюджета – 103 205 644,00;</w:t>
            </w:r>
          </w:p>
          <w:p w:rsidR="00C66BD6" w:rsidRPr="002828F5" w:rsidRDefault="00C66BD6" w:rsidP="00C66BD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2828F5">
              <w:t>2025 год – 133 116 700,00, из них средства:</w:t>
            </w:r>
          </w:p>
          <w:p w:rsidR="00C66BD6" w:rsidRPr="002828F5" w:rsidRDefault="00C66BD6" w:rsidP="00C66BD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2828F5">
              <w:t>- федерального бюджета – 15 306 700,00</w:t>
            </w:r>
          </w:p>
          <w:p w:rsidR="00C66BD6" w:rsidRPr="002828F5" w:rsidRDefault="00C66BD6" w:rsidP="00C66BD6">
            <w:pPr>
              <w:widowControl w:val="0"/>
            </w:pPr>
            <w:r w:rsidRPr="002828F5">
              <w:t>- республиканского бюджета – 117 810 000,00;</w:t>
            </w:r>
          </w:p>
          <w:p w:rsidR="00C66BD6" w:rsidRPr="002828F5" w:rsidRDefault="00C66BD6" w:rsidP="00C66BD6">
            <w:pPr>
              <w:widowControl w:val="0"/>
              <w:rPr>
                <w:b/>
                <w:color w:val="000000"/>
              </w:rPr>
            </w:pPr>
            <w:r w:rsidRPr="002828F5">
              <w:t>2026 год – 133 388 700,00, из них средства:</w:t>
            </w:r>
          </w:p>
          <w:p w:rsidR="00C66BD6" w:rsidRPr="002828F5" w:rsidRDefault="00C66BD6" w:rsidP="00C66BD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2828F5">
              <w:t>- федерального бюджета – 15 062 700,00</w:t>
            </w:r>
          </w:p>
          <w:p w:rsidR="00C66BD6" w:rsidRPr="002828F5" w:rsidRDefault="00C66BD6" w:rsidP="00C66BD6">
            <w:pPr>
              <w:widowControl w:val="0"/>
            </w:pPr>
            <w:r w:rsidRPr="002828F5">
              <w:t>- республиканского бюджета – 118 326 000,00;</w:t>
            </w:r>
          </w:p>
          <w:p w:rsidR="00C66BD6" w:rsidRPr="002828F5" w:rsidRDefault="00C66BD6" w:rsidP="00C66BD6">
            <w:pPr>
              <w:widowControl w:val="0"/>
            </w:pPr>
            <w:r w:rsidRPr="002828F5">
              <w:t>2027 год – 114 255 400,00 из них средства:</w:t>
            </w:r>
          </w:p>
          <w:p w:rsidR="00C66BD6" w:rsidRPr="002828F5" w:rsidRDefault="00C66BD6" w:rsidP="00C66BD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2828F5">
              <w:t>- федерального бюджета – 15 890 400,00,</w:t>
            </w:r>
          </w:p>
          <w:p w:rsidR="00671714" w:rsidRPr="002828F5" w:rsidRDefault="00C66BD6" w:rsidP="00C66BD6">
            <w:pPr>
              <w:widowControl w:val="0"/>
              <w:tabs>
                <w:tab w:val="left" w:pos="476"/>
              </w:tabs>
              <w:jc w:val="both"/>
              <w:rPr>
                <w:color w:val="000000"/>
              </w:rPr>
            </w:pPr>
            <w:r w:rsidRPr="002828F5">
              <w:t>- республиканского бюджета – 98 365 000,00.</w:t>
            </w:r>
          </w:p>
        </w:tc>
      </w:tr>
      <w:tr w:rsidR="00671714" w:rsidRPr="002828F5" w:rsidTr="00F20BA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2828F5" w:rsidRDefault="008A1F01">
            <w:pPr>
              <w:widowControl w:val="0"/>
              <w:rPr>
                <w:color w:val="000000"/>
              </w:rPr>
            </w:pPr>
            <w:r w:rsidRPr="002828F5">
              <w:t>Конечные результаты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611E" w:rsidRPr="002828F5" w:rsidRDefault="009B611E" w:rsidP="009B611E">
            <w:pPr>
              <w:widowControl w:val="0"/>
              <w:jc w:val="both"/>
            </w:pPr>
            <w:r w:rsidRPr="002828F5">
              <w:t xml:space="preserve">- увеличение удельного веса детей-сирот, охваченных семейными формами устройства – </w:t>
            </w:r>
            <w:r w:rsidR="00B30FE2" w:rsidRPr="002828F5">
              <w:t>до 95,5%</w:t>
            </w:r>
          </w:p>
          <w:p w:rsidR="00671714" w:rsidRPr="002828F5" w:rsidRDefault="009B611E">
            <w:pPr>
              <w:widowControl w:val="0"/>
              <w:jc w:val="both"/>
              <w:rPr>
                <w:highlight w:val="yellow"/>
              </w:rPr>
            </w:pPr>
            <w:r w:rsidRPr="002828F5">
              <w:t xml:space="preserve">- снижение доли возвратов детей из замещающих семей от общей численности детей-сирот, устраиваемых на семейные формы воспитания </w:t>
            </w:r>
            <w:r w:rsidR="00B30FE2" w:rsidRPr="002828F5">
              <w:t>–</w:t>
            </w:r>
            <w:r w:rsidRPr="002828F5">
              <w:t xml:space="preserve"> </w:t>
            </w:r>
            <w:r w:rsidR="00B30FE2" w:rsidRPr="002828F5">
              <w:t>до 0,8%</w:t>
            </w:r>
            <w:r w:rsidR="002C1630" w:rsidRPr="002828F5">
              <w:t>.</w:t>
            </w:r>
          </w:p>
        </w:tc>
      </w:tr>
    </w:tbl>
    <w:p w:rsidR="002C1630" w:rsidRDefault="002C1630">
      <w:pPr>
        <w:jc w:val="center"/>
        <w:rPr>
          <w:b/>
          <w:sz w:val="28"/>
          <w:szCs w:val="28"/>
        </w:rPr>
      </w:pPr>
    </w:p>
    <w:p w:rsidR="005F7EB7" w:rsidRDefault="005F7EB7">
      <w:pPr>
        <w:jc w:val="center"/>
        <w:rPr>
          <w:b/>
          <w:sz w:val="28"/>
          <w:szCs w:val="28"/>
        </w:rPr>
      </w:pPr>
    </w:p>
    <w:p w:rsidR="00671714" w:rsidRPr="005F7EB7" w:rsidRDefault="008A1F01">
      <w:pPr>
        <w:jc w:val="center"/>
        <w:rPr>
          <w:b/>
          <w:sz w:val="26"/>
          <w:szCs w:val="26"/>
        </w:rPr>
      </w:pPr>
      <w:r w:rsidRPr="005F7EB7">
        <w:rPr>
          <w:b/>
          <w:sz w:val="26"/>
          <w:szCs w:val="26"/>
        </w:rPr>
        <w:t xml:space="preserve">ПАСПОРТ </w:t>
      </w:r>
    </w:p>
    <w:p w:rsidR="00B30FE2" w:rsidRPr="005F7EB7" w:rsidRDefault="008A1F01" w:rsidP="00B30FE2">
      <w:pPr>
        <w:spacing w:line="0" w:lineRule="atLeast"/>
        <w:contextualSpacing/>
        <w:jc w:val="center"/>
        <w:rPr>
          <w:b/>
          <w:sz w:val="26"/>
          <w:szCs w:val="26"/>
        </w:rPr>
      </w:pPr>
      <w:r w:rsidRPr="005F7EB7">
        <w:rPr>
          <w:b/>
          <w:sz w:val="26"/>
          <w:szCs w:val="26"/>
        </w:rPr>
        <w:t xml:space="preserve">подпрограммы </w:t>
      </w:r>
      <w:r w:rsidR="00202DBE" w:rsidRPr="005F7EB7">
        <w:rPr>
          <w:b/>
          <w:sz w:val="26"/>
          <w:szCs w:val="26"/>
        </w:rPr>
        <w:t>3</w:t>
      </w:r>
      <w:r w:rsidRPr="005F7EB7">
        <w:rPr>
          <w:b/>
          <w:sz w:val="26"/>
          <w:szCs w:val="26"/>
        </w:rPr>
        <w:t xml:space="preserve"> </w:t>
      </w:r>
      <w:r w:rsidR="00B30FE2" w:rsidRPr="005F7EB7">
        <w:rPr>
          <w:b/>
          <w:sz w:val="26"/>
          <w:szCs w:val="26"/>
        </w:rPr>
        <w:t xml:space="preserve">«Организация отдыха и оздоровления детей </w:t>
      </w:r>
    </w:p>
    <w:p w:rsidR="00B30FE2" w:rsidRPr="005F7EB7" w:rsidRDefault="00B30FE2" w:rsidP="00B30FE2">
      <w:pPr>
        <w:spacing w:line="0" w:lineRule="atLeast"/>
        <w:contextualSpacing/>
        <w:jc w:val="center"/>
        <w:rPr>
          <w:b/>
          <w:sz w:val="26"/>
          <w:szCs w:val="26"/>
        </w:rPr>
      </w:pPr>
      <w:r w:rsidRPr="005F7EB7">
        <w:rPr>
          <w:b/>
          <w:sz w:val="26"/>
          <w:szCs w:val="26"/>
        </w:rPr>
        <w:t>в Усть-Абаканском районе»</w:t>
      </w:r>
    </w:p>
    <w:p w:rsidR="00671714" w:rsidRDefault="00671714" w:rsidP="00B30FE2">
      <w:pPr>
        <w:jc w:val="center"/>
        <w:rPr>
          <w:sz w:val="28"/>
          <w:szCs w:val="28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3259"/>
        <w:gridCol w:w="5813"/>
      </w:tblGrid>
      <w:tr w:rsidR="00B30FE2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>
            <w:pPr>
              <w:widowControl w:val="0"/>
            </w:pPr>
            <w:r w:rsidRPr="0032764C">
              <w:t>Ответственный 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 w:rsidP="00F66AC5">
            <w:pPr>
              <w:contextualSpacing/>
              <w:jc w:val="both"/>
            </w:pPr>
            <w:r w:rsidRPr="0032764C">
              <w:t xml:space="preserve">Управление образования администрации </w:t>
            </w:r>
            <w:r w:rsidR="002C1630" w:rsidRPr="0032764C">
              <w:t xml:space="preserve">                       </w:t>
            </w:r>
            <w:r w:rsidRPr="0032764C">
              <w:t>Усть-Абаканского района</w:t>
            </w:r>
          </w:p>
        </w:tc>
      </w:tr>
      <w:tr w:rsidR="00B30FE2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>
            <w:pPr>
              <w:widowControl w:val="0"/>
            </w:pPr>
            <w:r w:rsidRPr="0032764C">
              <w:t>Соисполнители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 w:rsidP="00F66AC5">
            <w:pPr>
              <w:contextualSpacing/>
              <w:jc w:val="both"/>
            </w:pPr>
            <w:r w:rsidRPr="0032764C">
              <w:t>- Управление ЖКХ и строительства администрации                    Усть-Абаканского района;</w:t>
            </w:r>
          </w:p>
          <w:p w:rsidR="00B30FE2" w:rsidRPr="0032764C" w:rsidRDefault="00B30FE2" w:rsidP="00F66AC5">
            <w:pPr>
              <w:contextualSpacing/>
              <w:jc w:val="both"/>
            </w:pPr>
            <w:r w:rsidRPr="0032764C">
              <w:t xml:space="preserve">- Управление образования администрации </w:t>
            </w:r>
            <w:r w:rsidR="002C1630" w:rsidRPr="0032764C">
              <w:t xml:space="preserve">                     </w:t>
            </w:r>
            <w:r w:rsidRPr="0032764C">
              <w:t>Усть-Абаканского района;</w:t>
            </w:r>
          </w:p>
          <w:p w:rsidR="00B30FE2" w:rsidRPr="0032764C" w:rsidRDefault="00B30FE2" w:rsidP="00F66AC5">
            <w:pPr>
              <w:contextualSpacing/>
              <w:jc w:val="both"/>
            </w:pPr>
            <w:r w:rsidRPr="0032764C">
              <w:t>- МАУ «Усть-Абаканский ЗЛ «Дружба».</w:t>
            </w:r>
          </w:p>
        </w:tc>
      </w:tr>
      <w:tr w:rsidR="00B30FE2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>
            <w:pPr>
              <w:widowControl w:val="0"/>
            </w:pPr>
            <w:r w:rsidRPr="0032764C">
              <w:t>Цель</w:t>
            </w:r>
            <w:r w:rsidRPr="0032764C">
              <w:rPr>
                <w:color w:val="000000"/>
              </w:rPr>
              <w:t xml:space="preserve">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 w:rsidP="00F66AC5">
            <w:pPr>
              <w:contextualSpacing/>
              <w:jc w:val="both"/>
            </w:pPr>
            <w:r w:rsidRPr="0032764C">
              <w:t>Обеспечение эффективности и качества детского отдыха и оздоровления.</w:t>
            </w:r>
          </w:p>
        </w:tc>
      </w:tr>
      <w:tr w:rsidR="00B30FE2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>
            <w:pPr>
              <w:widowControl w:val="0"/>
            </w:pPr>
            <w:r w:rsidRPr="0032764C">
              <w:t>Задача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 w:rsidP="007354B0">
            <w:pPr>
              <w:contextualSpacing/>
              <w:jc w:val="both"/>
            </w:pPr>
            <w:r w:rsidRPr="0032764C">
              <w:t>Организация отдыха, оздоровления и занятости несовершеннолетних в Усть-Абаканском районе</w:t>
            </w:r>
            <w:r w:rsidR="007354B0" w:rsidRPr="0032764C">
              <w:t>, укрепление материально-технической базы загородного лагеря «Дружба».</w:t>
            </w:r>
          </w:p>
        </w:tc>
      </w:tr>
      <w:tr w:rsidR="00671714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t>Сроки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  <w:jc w:val="both"/>
              <w:rPr>
                <w:b/>
              </w:rPr>
            </w:pPr>
            <w:r w:rsidRPr="0032764C">
              <w:rPr>
                <w:color w:val="000000"/>
              </w:rPr>
              <w:t>2022-2027 годы</w:t>
            </w:r>
          </w:p>
        </w:tc>
      </w:tr>
      <w:tr w:rsidR="00671714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lastRenderedPageBreak/>
              <w:t>Объемы бюджетных ассигнований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A13" w:rsidRPr="00C11A13" w:rsidRDefault="00C11A13" w:rsidP="00C11A13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11A13">
              <w:t>Общий объем бюджетных ассигнований подпрограммы (рублей) – 41 721 298,09,  из них средства:</w:t>
            </w:r>
          </w:p>
          <w:p w:rsidR="00C11A13" w:rsidRPr="00C11A13" w:rsidRDefault="00C11A13" w:rsidP="00C11A13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11A13">
              <w:t>- республиканского бюджета – 15 956 000,00,</w:t>
            </w:r>
          </w:p>
          <w:p w:rsidR="00C11A13" w:rsidRPr="00C11A13" w:rsidRDefault="00C11A13" w:rsidP="00C11A13">
            <w:pPr>
              <w:contextualSpacing/>
            </w:pPr>
            <w:r w:rsidRPr="00C11A13">
              <w:t>- районного бюджета – 25 765 298,09;</w:t>
            </w:r>
          </w:p>
          <w:p w:rsidR="00C11A13" w:rsidRPr="00C11A13" w:rsidRDefault="00C11A13" w:rsidP="00C11A13">
            <w:pPr>
              <w:widowControl w:val="0"/>
              <w:tabs>
                <w:tab w:val="left" w:pos="476"/>
              </w:tabs>
              <w:rPr>
                <w:b/>
                <w:color w:val="000000"/>
              </w:rPr>
            </w:pPr>
            <w:r w:rsidRPr="00C11A13">
              <w:t>в том числе по годам:</w:t>
            </w:r>
          </w:p>
          <w:p w:rsidR="00C11A13" w:rsidRPr="00C11A13" w:rsidRDefault="00C11A13" w:rsidP="00C11A13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11A13">
              <w:t>2022 год – 9 082 916,00,  из них средства:</w:t>
            </w:r>
          </w:p>
          <w:p w:rsidR="00C11A13" w:rsidRPr="00C11A13" w:rsidRDefault="00C11A13" w:rsidP="00C11A13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11A13">
              <w:t>- республиканского бюджета – 3 300 000,00,</w:t>
            </w:r>
          </w:p>
          <w:p w:rsidR="00C11A13" w:rsidRPr="00C11A13" w:rsidRDefault="00C11A13" w:rsidP="00C11A13">
            <w:pPr>
              <w:contextualSpacing/>
            </w:pPr>
            <w:r w:rsidRPr="00C11A13">
              <w:t>- районного бюджета – 5 782 916,00;</w:t>
            </w:r>
          </w:p>
          <w:p w:rsidR="00C11A13" w:rsidRPr="00C11A13" w:rsidRDefault="00C11A13" w:rsidP="00C11A13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11A13">
              <w:t>2023 год – 8 647 277,14, из них средства:</w:t>
            </w:r>
          </w:p>
          <w:p w:rsidR="00C11A13" w:rsidRPr="00C11A13" w:rsidRDefault="00C11A13" w:rsidP="00C11A13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11A13">
              <w:t>- республиканского бюджета – 4 320 000,00,</w:t>
            </w:r>
          </w:p>
          <w:p w:rsidR="00C11A13" w:rsidRPr="00C11A13" w:rsidRDefault="00C11A13" w:rsidP="00C11A13">
            <w:pPr>
              <w:contextualSpacing/>
            </w:pPr>
            <w:r w:rsidRPr="00C11A13">
              <w:t>- районного бюджета – 4 327 277,14;</w:t>
            </w:r>
          </w:p>
          <w:p w:rsidR="00C11A13" w:rsidRPr="00C11A13" w:rsidRDefault="00C11A13" w:rsidP="00C11A13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11A13">
              <w:t>2024 год – 9 243 591,95, из них средства:</w:t>
            </w:r>
          </w:p>
          <w:p w:rsidR="00C11A13" w:rsidRPr="00C11A13" w:rsidRDefault="00C11A13" w:rsidP="00C11A13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11A13">
              <w:t>- республиканского бюджета – 4 170 000,00,</w:t>
            </w:r>
          </w:p>
          <w:p w:rsidR="00C11A13" w:rsidRPr="00C11A13" w:rsidRDefault="00C11A13" w:rsidP="00C11A13">
            <w:pPr>
              <w:contextualSpacing/>
            </w:pPr>
            <w:r w:rsidRPr="00C11A13">
              <w:t>- районного бюджета – 5 073 591,95;</w:t>
            </w:r>
          </w:p>
          <w:p w:rsidR="00C11A13" w:rsidRPr="00C11A13" w:rsidRDefault="00C11A13" w:rsidP="00C11A13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11A13">
              <w:t>2025 год – 6 377 731,00, из них средства:</w:t>
            </w:r>
          </w:p>
          <w:p w:rsidR="00C11A13" w:rsidRPr="00C11A13" w:rsidRDefault="00C11A13" w:rsidP="00C11A13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11A13">
              <w:t>- республиканского бюджета – 2 500 000,00,</w:t>
            </w:r>
          </w:p>
          <w:p w:rsidR="00C11A13" w:rsidRPr="00C11A13" w:rsidRDefault="00C11A13" w:rsidP="00C11A13">
            <w:pPr>
              <w:contextualSpacing/>
            </w:pPr>
            <w:r w:rsidRPr="00C11A13">
              <w:t>- районного бюджета – 3 877 731,00;</w:t>
            </w:r>
          </w:p>
          <w:p w:rsidR="00C11A13" w:rsidRPr="00C11A13" w:rsidRDefault="00C11A13" w:rsidP="00C11A13">
            <w:pPr>
              <w:widowControl w:val="0"/>
              <w:rPr>
                <w:b/>
                <w:color w:val="000000"/>
              </w:rPr>
            </w:pPr>
            <w:r w:rsidRPr="00C11A13">
              <w:t>2026 год – 5 526 710,00 из них средства:</w:t>
            </w:r>
          </w:p>
          <w:p w:rsidR="00C11A13" w:rsidRPr="00C11A13" w:rsidRDefault="00C11A13" w:rsidP="00C11A13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11A13">
              <w:t>- республиканского бюджета – 1 666 000,00,</w:t>
            </w:r>
          </w:p>
          <w:p w:rsidR="00C11A13" w:rsidRPr="00C11A13" w:rsidRDefault="00C11A13" w:rsidP="00C11A13">
            <w:pPr>
              <w:contextualSpacing/>
            </w:pPr>
            <w:r w:rsidRPr="00C11A13">
              <w:t>- районного бюджета – 3 860 710,00;</w:t>
            </w:r>
          </w:p>
          <w:p w:rsidR="00C11A13" w:rsidRPr="00C11A13" w:rsidRDefault="00C11A13" w:rsidP="00C11A13">
            <w:pPr>
              <w:widowControl w:val="0"/>
            </w:pPr>
            <w:r w:rsidRPr="00C11A13">
              <w:t>2027 год – 2 843 072,00 из них средства:</w:t>
            </w:r>
          </w:p>
          <w:p w:rsidR="00671714" w:rsidRPr="00C11A13" w:rsidRDefault="00C11A13" w:rsidP="00C11A13">
            <w:pPr>
              <w:widowControl w:val="0"/>
              <w:jc w:val="both"/>
              <w:rPr>
                <w:b/>
              </w:rPr>
            </w:pPr>
            <w:r w:rsidRPr="00C11A13">
              <w:t>- районного бюджета – 2 843 072,00.</w:t>
            </w:r>
          </w:p>
        </w:tc>
      </w:tr>
      <w:tr w:rsidR="00671714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t>Конечные результаты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0C" w:rsidRPr="0032764C" w:rsidRDefault="00CD030C" w:rsidP="00CD030C">
            <w:pPr>
              <w:widowControl w:val="0"/>
              <w:jc w:val="both"/>
            </w:pPr>
            <w:r w:rsidRPr="0032764C">
              <w:rPr>
                <w:color w:val="000000"/>
              </w:rPr>
              <w:t>- увеличение д</w:t>
            </w:r>
            <w:r w:rsidRPr="0032764C">
              <w:t>оли детей школьного возраста, получивших возможность оздоровления</w:t>
            </w:r>
            <w:r w:rsidR="008B7874" w:rsidRPr="0032764C">
              <w:t xml:space="preserve"> до 74</w:t>
            </w:r>
            <w:r w:rsidR="00705756" w:rsidRPr="0032764C">
              <w:t>,5</w:t>
            </w:r>
            <w:r w:rsidR="008B7874" w:rsidRPr="0032764C">
              <w:t>%;</w:t>
            </w:r>
            <w:r w:rsidRPr="0032764C">
              <w:t xml:space="preserve"> </w:t>
            </w:r>
          </w:p>
          <w:p w:rsidR="00671714" w:rsidRPr="0032764C" w:rsidRDefault="00CD030C" w:rsidP="008B7874">
            <w:pPr>
              <w:widowControl w:val="0"/>
              <w:jc w:val="both"/>
              <w:rPr>
                <w:b/>
              </w:rPr>
            </w:pPr>
            <w:r w:rsidRPr="0032764C">
              <w:t>- увеличение</w:t>
            </w:r>
            <w:r w:rsidR="008B7874" w:rsidRPr="0032764C">
              <w:t xml:space="preserve"> </w:t>
            </w:r>
            <w:r w:rsidRPr="0032764C">
              <w:t>количества несовершеннолетних граждан</w:t>
            </w:r>
            <w:r w:rsidR="008B7874" w:rsidRPr="0032764C">
              <w:t xml:space="preserve"> до 42 человек</w:t>
            </w:r>
            <w:r w:rsidRPr="0032764C">
              <w:t>,  трудоустроенных в свободное от учебы время</w:t>
            </w:r>
            <w:r w:rsidR="008B7874" w:rsidRPr="0032764C">
              <w:rPr>
                <w:color w:val="000000"/>
              </w:rPr>
              <w:t>.</w:t>
            </w:r>
          </w:p>
        </w:tc>
      </w:tr>
    </w:tbl>
    <w:p w:rsidR="005F7EB7" w:rsidRDefault="005F7EB7" w:rsidP="00037773">
      <w:pPr>
        <w:jc w:val="center"/>
        <w:outlineLvl w:val="0"/>
        <w:rPr>
          <w:b/>
          <w:bCs/>
          <w:sz w:val="26"/>
          <w:szCs w:val="26"/>
        </w:rPr>
      </w:pPr>
    </w:p>
    <w:p w:rsidR="005F7EB7" w:rsidRDefault="005F7EB7" w:rsidP="00037773">
      <w:pPr>
        <w:jc w:val="center"/>
        <w:outlineLvl w:val="0"/>
        <w:rPr>
          <w:b/>
          <w:bCs/>
          <w:sz w:val="26"/>
          <w:szCs w:val="26"/>
        </w:rPr>
      </w:pPr>
    </w:p>
    <w:p w:rsidR="00671714" w:rsidRDefault="008A1F01" w:rsidP="00037773">
      <w:pPr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Текстовая часть муниципальной программы</w:t>
      </w:r>
    </w:p>
    <w:p w:rsidR="00671714" w:rsidRDefault="008A1F01" w:rsidP="00037773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3F538F">
        <w:rPr>
          <w:b/>
          <w:bCs/>
          <w:sz w:val="26"/>
          <w:szCs w:val="26"/>
        </w:rPr>
        <w:t>Социальная поддержка граждан</w:t>
      </w:r>
      <w:r>
        <w:rPr>
          <w:b/>
          <w:bCs/>
          <w:sz w:val="26"/>
          <w:szCs w:val="26"/>
        </w:rPr>
        <w:t>»</w:t>
      </w:r>
    </w:p>
    <w:p w:rsidR="00671714" w:rsidRDefault="00671714" w:rsidP="00FF7DCF">
      <w:pPr>
        <w:ind w:firstLine="709"/>
        <w:outlineLvl w:val="0"/>
        <w:rPr>
          <w:b/>
          <w:bCs/>
          <w:sz w:val="26"/>
          <w:szCs w:val="26"/>
        </w:rPr>
      </w:pPr>
    </w:p>
    <w:p w:rsidR="00671714" w:rsidRDefault="008A1F01" w:rsidP="00FF7DCF">
      <w:pPr>
        <w:ind w:firstLine="709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Цель и задачи муниципальной программы</w:t>
      </w:r>
    </w:p>
    <w:p w:rsidR="00671714" w:rsidRDefault="00671714" w:rsidP="00FF7DCF">
      <w:pPr>
        <w:ind w:firstLine="709"/>
        <w:rPr>
          <w:b/>
          <w:sz w:val="26"/>
          <w:szCs w:val="26"/>
        </w:rPr>
      </w:pPr>
    </w:p>
    <w:p w:rsidR="00AE29DA" w:rsidRPr="00AE29DA" w:rsidRDefault="00AE29DA" w:rsidP="00AE29DA">
      <w:pPr>
        <w:suppressAutoHyphens w:val="0"/>
        <w:ind w:firstLine="567"/>
        <w:jc w:val="both"/>
        <w:rPr>
          <w:color w:val="000000" w:themeColor="text1"/>
          <w:sz w:val="26"/>
          <w:szCs w:val="26"/>
        </w:rPr>
      </w:pPr>
      <w:r w:rsidRPr="00AE29DA">
        <w:rPr>
          <w:color w:val="000000" w:themeColor="text1"/>
          <w:sz w:val="26"/>
          <w:szCs w:val="26"/>
        </w:rPr>
        <w:t xml:space="preserve">Приоритетной целью государственной политики в области социальной поддержки населения является повышение уровня и качества жизни населения. Одна из основных задач деятельности органов </w:t>
      </w:r>
      <w:r>
        <w:rPr>
          <w:color w:val="000000" w:themeColor="text1"/>
          <w:sz w:val="26"/>
          <w:szCs w:val="26"/>
        </w:rPr>
        <w:t xml:space="preserve">власти различного уровня – </w:t>
      </w:r>
      <w:r w:rsidRPr="00AE29DA">
        <w:rPr>
          <w:color w:val="000000" w:themeColor="text1"/>
          <w:sz w:val="26"/>
          <w:szCs w:val="26"/>
        </w:rPr>
        <w:t>обеспечение государственных гарантий в сфере социальной защиты населения.</w:t>
      </w:r>
    </w:p>
    <w:p w:rsidR="00B00C55" w:rsidRDefault="00AE29DA" w:rsidP="00B00C55">
      <w:pPr>
        <w:suppressAutoHyphens w:val="0"/>
        <w:ind w:firstLine="567"/>
        <w:jc w:val="both"/>
        <w:rPr>
          <w:color w:val="000000" w:themeColor="text1"/>
          <w:sz w:val="26"/>
          <w:szCs w:val="26"/>
        </w:rPr>
      </w:pPr>
      <w:r w:rsidRPr="00AE29DA">
        <w:rPr>
          <w:color w:val="000000" w:themeColor="text1"/>
          <w:sz w:val="26"/>
          <w:szCs w:val="26"/>
        </w:rPr>
        <w:t>Для государства наиболее важно предоставление эффективной социальной поддержки семей,</w:t>
      </w:r>
      <w:r>
        <w:rPr>
          <w:color w:val="000000" w:themeColor="text1"/>
          <w:sz w:val="26"/>
          <w:szCs w:val="26"/>
        </w:rPr>
        <w:t xml:space="preserve"> оказавшихся в трудной жизненной ситуации,</w:t>
      </w:r>
      <w:r w:rsidRPr="00AE29DA">
        <w:rPr>
          <w:color w:val="000000" w:themeColor="text1"/>
          <w:sz w:val="26"/>
          <w:szCs w:val="26"/>
        </w:rPr>
        <w:t xml:space="preserve"> детей</w:t>
      </w:r>
      <w:r>
        <w:rPr>
          <w:color w:val="000000" w:themeColor="text1"/>
          <w:sz w:val="26"/>
          <w:szCs w:val="26"/>
        </w:rPr>
        <w:t>-сирот и детей, оставшихся без попечения родителей</w:t>
      </w:r>
      <w:r w:rsidRPr="00AE29DA">
        <w:rPr>
          <w:color w:val="000000" w:themeColor="text1"/>
          <w:sz w:val="26"/>
          <w:szCs w:val="26"/>
        </w:rPr>
        <w:t>, с</w:t>
      </w:r>
      <w:r>
        <w:rPr>
          <w:color w:val="000000" w:themeColor="text1"/>
          <w:sz w:val="26"/>
          <w:szCs w:val="26"/>
        </w:rPr>
        <w:t>овершенствования мер социальной поддержки</w:t>
      </w:r>
      <w:r w:rsidRPr="00AE29DA">
        <w:rPr>
          <w:color w:val="000000" w:themeColor="text1"/>
          <w:sz w:val="26"/>
          <w:szCs w:val="26"/>
        </w:rPr>
        <w:t>, повышения качества предоставляемых услуг населению</w:t>
      </w:r>
      <w:r w:rsidR="007233E0">
        <w:rPr>
          <w:color w:val="000000" w:themeColor="text1"/>
          <w:sz w:val="26"/>
          <w:szCs w:val="26"/>
        </w:rPr>
        <w:t>.</w:t>
      </w:r>
    </w:p>
    <w:p w:rsidR="00AE29DA" w:rsidRPr="00AE29DA" w:rsidRDefault="00AE29DA" w:rsidP="00B00C55">
      <w:pPr>
        <w:suppressAutoHyphens w:val="0"/>
        <w:ind w:firstLine="567"/>
        <w:jc w:val="both"/>
        <w:rPr>
          <w:color w:val="000000" w:themeColor="text1"/>
          <w:sz w:val="26"/>
          <w:szCs w:val="26"/>
        </w:rPr>
      </w:pPr>
      <w:r w:rsidRPr="00AE29DA">
        <w:rPr>
          <w:color w:val="000000" w:themeColor="text1"/>
          <w:sz w:val="26"/>
          <w:szCs w:val="26"/>
        </w:rPr>
        <w:t xml:space="preserve">В связи с этим </w:t>
      </w:r>
      <w:r w:rsidR="007233E0">
        <w:rPr>
          <w:color w:val="000000" w:themeColor="text1"/>
          <w:sz w:val="26"/>
          <w:szCs w:val="26"/>
        </w:rPr>
        <w:t>администрацией Усть-Абаканского района разработана муниципальная программа «Социальная поддержка граждан», в которую вошли три подпрограммы:</w:t>
      </w:r>
      <w:r w:rsidR="005236AA" w:rsidRPr="005236AA">
        <w:rPr>
          <w:b/>
          <w:sz w:val="26"/>
          <w:szCs w:val="26"/>
        </w:rPr>
        <w:t xml:space="preserve"> </w:t>
      </w:r>
      <w:r w:rsidR="005236AA">
        <w:rPr>
          <w:b/>
          <w:sz w:val="26"/>
          <w:szCs w:val="26"/>
        </w:rPr>
        <w:t>«</w:t>
      </w:r>
      <w:r w:rsidR="005236AA" w:rsidRPr="005236AA">
        <w:rPr>
          <w:sz w:val="26"/>
          <w:szCs w:val="26"/>
        </w:rPr>
        <w:t>Развитие мер социальной поддержки отдельных категорий граждан в Усть-Абаканском районе</w:t>
      </w:r>
      <w:r w:rsidR="005236AA">
        <w:rPr>
          <w:sz w:val="26"/>
          <w:szCs w:val="26"/>
        </w:rPr>
        <w:t>», «</w:t>
      </w:r>
      <w:r w:rsidR="005236AA" w:rsidRPr="005236AA">
        <w:rPr>
          <w:sz w:val="26"/>
          <w:szCs w:val="26"/>
        </w:rPr>
        <w:t>Социальная поддержка детей-сирот и детей, оставшихся без попечения родителей</w:t>
      </w:r>
      <w:r w:rsidR="005236AA">
        <w:rPr>
          <w:sz w:val="26"/>
          <w:szCs w:val="26"/>
        </w:rPr>
        <w:t>» и «</w:t>
      </w:r>
      <w:r w:rsidR="005236AA" w:rsidRPr="005236AA">
        <w:rPr>
          <w:sz w:val="26"/>
          <w:szCs w:val="26"/>
        </w:rPr>
        <w:t>Ор</w:t>
      </w:r>
      <w:r w:rsidR="005236AA">
        <w:rPr>
          <w:sz w:val="26"/>
          <w:szCs w:val="26"/>
        </w:rPr>
        <w:t xml:space="preserve">ганизация отдыха и оздоровления </w:t>
      </w:r>
      <w:r w:rsidR="005236AA" w:rsidRPr="005236AA">
        <w:rPr>
          <w:sz w:val="26"/>
          <w:szCs w:val="26"/>
        </w:rPr>
        <w:t>детей</w:t>
      </w:r>
      <w:r w:rsidR="005236AA">
        <w:rPr>
          <w:sz w:val="26"/>
          <w:szCs w:val="26"/>
        </w:rPr>
        <w:t xml:space="preserve"> </w:t>
      </w:r>
      <w:r w:rsidR="005236AA" w:rsidRPr="005236AA">
        <w:rPr>
          <w:sz w:val="26"/>
          <w:szCs w:val="26"/>
        </w:rPr>
        <w:t>в Усть-Абаканском районе</w:t>
      </w:r>
      <w:r w:rsidR="005236AA">
        <w:rPr>
          <w:sz w:val="26"/>
          <w:szCs w:val="26"/>
        </w:rPr>
        <w:t>»</w:t>
      </w:r>
      <w:r w:rsidRPr="00AE29DA">
        <w:rPr>
          <w:color w:val="000000" w:themeColor="text1"/>
          <w:sz w:val="26"/>
          <w:szCs w:val="26"/>
        </w:rPr>
        <w:t>.</w:t>
      </w:r>
    </w:p>
    <w:p w:rsidR="00FF7DCF" w:rsidRPr="00FF7DCF" w:rsidRDefault="008A1F01" w:rsidP="00202DBE">
      <w:pPr>
        <w:ind w:firstLine="708"/>
        <w:jc w:val="both"/>
        <w:rPr>
          <w:sz w:val="26"/>
          <w:szCs w:val="26"/>
        </w:rPr>
      </w:pPr>
      <w:r w:rsidRPr="00FF7DCF">
        <w:rPr>
          <w:sz w:val="26"/>
          <w:szCs w:val="26"/>
        </w:rPr>
        <w:lastRenderedPageBreak/>
        <w:t>Муниципальная программа «</w:t>
      </w:r>
      <w:r w:rsidR="003F538F" w:rsidRPr="00FF7DCF">
        <w:rPr>
          <w:sz w:val="26"/>
          <w:szCs w:val="26"/>
        </w:rPr>
        <w:t>Социальная поддержка граждан</w:t>
      </w:r>
      <w:r w:rsidRPr="00FF7DCF">
        <w:rPr>
          <w:sz w:val="26"/>
          <w:szCs w:val="26"/>
        </w:rPr>
        <w:t>» разработана</w:t>
      </w:r>
      <w:r w:rsidR="00202DBE">
        <w:rPr>
          <w:sz w:val="26"/>
          <w:szCs w:val="26"/>
        </w:rPr>
        <w:t xml:space="preserve">                 </w:t>
      </w:r>
      <w:r w:rsidRPr="00FF7DCF">
        <w:rPr>
          <w:sz w:val="26"/>
          <w:szCs w:val="26"/>
        </w:rPr>
        <w:t xml:space="preserve"> с целью </w:t>
      </w:r>
      <w:r w:rsidR="003F538F" w:rsidRPr="00FF7DCF">
        <w:rPr>
          <w:sz w:val="26"/>
          <w:szCs w:val="26"/>
        </w:rPr>
        <w:t>повышения качества и уровня жизни населения Усть-Абаканского района</w:t>
      </w:r>
      <w:r w:rsidR="00FF7DCF" w:rsidRPr="00FF7DCF">
        <w:rPr>
          <w:sz w:val="26"/>
          <w:szCs w:val="26"/>
        </w:rPr>
        <w:t>.</w:t>
      </w:r>
    </w:p>
    <w:p w:rsidR="00FF7DCF" w:rsidRDefault="00FF7DCF" w:rsidP="00202DBE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F7DCF">
        <w:rPr>
          <w:rFonts w:eastAsia="Calibri"/>
          <w:sz w:val="26"/>
          <w:szCs w:val="26"/>
        </w:rPr>
        <w:t>Для достижения целей муниципальной программы предусмотрены задачи, которые предполагается решить посредством реализации подпрограмм:</w:t>
      </w:r>
    </w:p>
    <w:p w:rsidR="005236AA" w:rsidRPr="005236AA" w:rsidRDefault="00F20BA8" w:rsidP="005236AA">
      <w:pPr>
        <w:ind w:firstLine="708"/>
        <w:jc w:val="both"/>
        <w:rPr>
          <w:sz w:val="26"/>
          <w:szCs w:val="26"/>
        </w:rPr>
      </w:pPr>
      <w:r w:rsidRPr="005236AA">
        <w:rPr>
          <w:sz w:val="26"/>
          <w:szCs w:val="26"/>
        </w:rPr>
        <w:t xml:space="preserve">- </w:t>
      </w:r>
      <w:r w:rsidR="009D56CE">
        <w:rPr>
          <w:sz w:val="26"/>
          <w:szCs w:val="26"/>
        </w:rPr>
        <w:t>п</w:t>
      </w:r>
      <w:r w:rsidR="005236AA" w:rsidRPr="005236AA">
        <w:rPr>
          <w:sz w:val="26"/>
          <w:szCs w:val="26"/>
        </w:rPr>
        <w:t>овышение качества жизни отдельных категорий граждан Усть-Абаканского района;</w:t>
      </w:r>
    </w:p>
    <w:p w:rsidR="005236AA" w:rsidRPr="005236AA" w:rsidRDefault="005236AA" w:rsidP="005236AA">
      <w:pPr>
        <w:ind w:firstLine="708"/>
        <w:jc w:val="both"/>
        <w:rPr>
          <w:sz w:val="26"/>
          <w:szCs w:val="26"/>
        </w:rPr>
      </w:pPr>
      <w:r w:rsidRPr="005236AA">
        <w:rPr>
          <w:sz w:val="26"/>
          <w:szCs w:val="26"/>
        </w:rPr>
        <w:t xml:space="preserve">- </w:t>
      </w:r>
      <w:r w:rsidR="009D56CE">
        <w:rPr>
          <w:sz w:val="26"/>
          <w:szCs w:val="26"/>
        </w:rPr>
        <w:t>п</w:t>
      </w:r>
      <w:r w:rsidR="009D56CE" w:rsidRPr="009D56CE">
        <w:rPr>
          <w:sz w:val="26"/>
          <w:szCs w:val="26"/>
        </w:rPr>
        <w:t>редоставление детям-сиротам, детям, оставшимся без попечения родителей, мер социальной поддержки, предусмотренных законодательством</w:t>
      </w:r>
      <w:r w:rsidRPr="005236AA">
        <w:rPr>
          <w:sz w:val="26"/>
          <w:szCs w:val="26"/>
        </w:rPr>
        <w:t>;</w:t>
      </w:r>
    </w:p>
    <w:p w:rsidR="005236AA" w:rsidRPr="005236AA" w:rsidRDefault="005236AA" w:rsidP="005236AA">
      <w:pPr>
        <w:ind w:firstLine="708"/>
        <w:jc w:val="both"/>
        <w:rPr>
          <w:sz w:val="26"/>
          <w:szCs w:val="26"/>
        </w:rPr>
      </w:pPr>
      <w:r w:rsidRPr="005236AA">
        <w:rPr>
          <w:sz w:val="26"/>
          <w:szCs w:val="26"/>
        </w:rPr>
        <w:t xml:space="preserve">- </w:t>
      </w:r>
      <w:r w:rsidR="00B00C55">
        <w:rPr>
          <w:sz w:val="26"/>
          <w:szCs w:val="26"/>
        </w:rPr>
        <w:t>о</w:t>
      </w:r>
      <w:r w:rsidRPr="005236AA">
        <w:rPr>
          <w:sz w:val="26"/>
          <w:szCs w:val="26"/>
        </w:rPr>
        <w:t>беспечение эффективности и качества детского отдыха и оздоровления.</w:t>
      </w:r>
    </w:p>
    <w:p w:rsidR="00202DBE" w:rsidRPr="00F9356A" w:rsidRDefault="00202DBE" w:rsidP="005236AA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Так, первая задача «</w:t>
      </w:r>
      <w:r w:rsidRPr="00FF7DCF">
        <w:rPr>
          <w:sz w:val="26"/>
          <w:szCs w:val="26"/>
        </w:rPr>
        <w:t>Повышение качества жизни отдельных категорий граждан Усть-Абаканского района</w:t>
      </w:r>
      <w:r>
        <w:rPr>
          <w:rFonts w:eastAsia="Calibri"/>
          <w:sz w:val="26"/>
          <w:szCs w:val="26"/>
        </w:rPr>
        <w:t>» будет решена путем реализации мероприятий подпрограммы «</w:t>
      </w:r>
      <w:r w:rsidR="00F20BA8" w:rsidRPr="00F20BA8">
        <w:rPr>
          <w:sz w:val="26"/>
          <w:szCs w:val="26"/>
        </w:rPr>
        <w:t>Развитие мер социальной поддержки отдельных категорий граждан в Усть-Абаканском районе</w:t>
      </w:r>
      <w:r w:rsidR="00F20BA8" w:rsidRPr="00F20BA8">
        <w:rPr>
          <w:rFonts w:eastAsia="Calibri"/>
          <w:sz w:val="26"/>
          <w:szCs w:val="26"/>
        </w:rPr>
        <w:t>»,</w:t>
      </w:r>
      <w:r w:rsidR="00F20BA8">
        <w:rPr>
          <w:rFonts w:eastAsia="Calibri"/>
          <w:sz w:val="26"/>
          <w:szCs w:val="26"/>
        </w:rPr>
        <w:t xml:space="preserve"> </w:t>
      </w:r>
      <w:proofErr w:type="gramStart"/>
      <w:r w:rsidR="00F20BA8">
        <w:rPr>
          <w:rFonts w:eastAsia="Calibri"/>
          <w:sz w:val="26"/>
          <w:szCs w:val="26"/>
        </w:rPr>
        <w:t>задача</w:t>
      </w:r>
      <w:proofErr w:type="gramEnd"/>
      <w:r w:rsidR="00F20BA8">
        <w:rPr>
          <w:rFonts w:eastAsia="Calibri"/>
          <w:sz w:val="26"/>
          <w:szCs w:val="26"/>
        </w:rPr>
        <w:t xml:space="preserve"> которой – </w:t>
      </w:r>
      <w:r w:rsidR="00F9356A">
        <w:rPr>
          <w:sz w:val="26"/>
          <w:szCs w:val="26"/>
        </w:rPr>
        <w:t>о</w:t>
      </w:r>
      <w:r w:rsidR="00F9356A" w:rsidRPr="00F9356A">
        <w:rPr>
          <w:sz w:val="26"/>
          <w:szCs w:val="26"/>
        </w:rPr>
        <w:t>беспечение предоставления мер социальной поддержки отдельным категориям граждан и адресной направленности социальных выплат</w:t>
      </w:r>
      <w:r w:rsidRPr="00F9356A">
        <w:rPr>
          <w:sz w:val="26"/>
          <w:szCs w:val="26"/>
        </w:rPr>
        <w:t>.</w:t>
      </w:r>
    </w:p>
    <w:p w:rsidR="00FF7DCF" w:rsidRPr="00504854" w:rsidRDefault="00202DBE" w:rsidP="00202DBE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Вторая</w:t>
      </w:r>
      <w:r w:rsidR="00FF7DCF">
        <w:rPr>
          <w:rFonts w:eastAsia="Calibri"/>
          <w:sz w:val="26"/>
          <w:szCs w:val="26"/>
        </w:rPr>
        <w:t xml:space="preserve"> задача «</w:t>
      </w:r>
      <w:r w:rsidR="009D56CE">
        <w:rPr>
          <w:sz w:val="26"/>
          <w:szCs w:val="26"/>
        </w:rPr>
        <w:t>П</w:t>
      </w:r>
      <w:r w:rsidR="009D56CE" w:rsidRPr="009D56CE">
        <w:rPr>
          <w:sz w:val="26"/>
          <w:szCs w:val="26"/>
        </w:rPr>
        <w:t>редоставление детям-сиротам, детям, оставшимся без попечения родителей, мер социальной поддержки, предусмотренных законодательством</w:t>
      </w:r>
      <w:r w:rsidR="00FF7DCF" w:rsidRPr="00F20BA8">
        <w:rPr>
          <w:rFonts w:eastAsia="Calibri"/>
          <w:sz w:val="26"/>
          <w:szCs w:val="26"/>
        </w:rPr>
        <w:t>»</w:t>
      </w:r>
      <w:r w:rsidR="00FF7DCF">
        <w:rPr>
          <w:rFonts w:eastAsia="Calibri"/>
          <w:sz w:val="26"/>
          <w:szCs w:val="26"/>
        </w:rPr>
        <w:t xml:space="preserve"> будет решена путем реализации мероприятий подпрограммы «</w:t>
      </w:r>
      <w:r w:rsidR="00FF7DCF" w:rsidRPr="00FF7DCF">
        <w:rPr>
          <w:sz w:val="26"/>
          <w:szCs w:val="26"/>
        </w:rPr>
        <w:t>Социальная поддержка детей-сирот и детей, оставшихся без попечения родителей</w:t>
      </w:r>
      <w:r w:rsidR="00FF7DCF">
        <w:rPr>
          <w:rFonts w:eastAsia="Calibri"/>
          <w:sz w:val="26"/>
          <w:szCs w:val="26"/>
        </w:rPr>
        <w:t xml:space="preserve">» </w:t>
      </w:r>
      <w:r w:rsidR="00504854">
        <w:rPr>
          <w:rFonts w:eastAsia="Calibri"/>
          <w:sz w:val="26"/>
          <w:szCs w:val="26"/>
        </w:rPr>
        <w:t xml:space="preserve">задачей которой является </w:t>
      </w:r>
      <w:r w:rsidR="00504854">
        <w:rPr>
          <w:sz w:val="26"/>
          <w:szCs w:val="26"/>
        </w:rPr>
        <w:t>р</w:t>
      </w:r>
      <w:r w:rsidR="00504854" w:rsidRPr="00504854">
        <w:rPr>
          <w:sz w:val="26"/>
          <w:szCs w:val="26"/>
        </w:rPr>
        <w:t>еализация мер, направленных на семейное устройство детей-сирот и детей, оставшихся без попечения родителей</w:t>
      </w:r>
      <w:r w:rsidR="00504854">
        <w:rPr>
          <w:sz w:val="26"/>
          <w:szCs w:val="26"/>
        </w:rPr>
        <w:t>.</w:t>
      </w:r>
      <w:proofErr w:type="gramEnd"/>
    </w:p>
    <w:p w:rsidR="00FF7DCF" w:rsidRPr="00CF398C" w:rsidRDefault="00202DBE" w:rsidP="00202DBE">
      <w:pPr>
        <w:spacing w:line="0" w:lineRule="atLeast"/>
        <w:ind w:firstLine="708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Третья</w:t>
      </w:r>
      <w:r w:rsidR="00504854">
        <w:rPr>
          <w:rFonts w:eastAsia="Calibri"/>
          <w:sz w:val="26"/>
          <w:szCs w:val="26"/>
        </w:rPr>
        <w:t xml:space="preserve"> задача «</w:t>
      </w:r>
      <w:r w:rsidR="00504854" w:rsidRPr="00FF7DCF">
        <w:rPr>
          <w:sz w:val="26"/>
          <w:szCs w:val="26"/>
        </w:rPr>
        <w:t>Обеспечение эффективности и качества детского отдыха и оздоровления</w:t>
      </w:r>
      <w:r w:rsidR="00504854">
        <w:rPr>
          <w:rFonts w:eastAsia="Calibri"/>
          <w:sz w:val="26"/>
          <w:szCs w:val="26"/>
        </w:rPr>
        <w:t>»</w:t>
      </w:r>
      <w:r w:rsidR="00FF7DCF">
        <w:rPr>
          <w:rFonts w:eastAsia="Calibri"/>
          <w:sz w:val="26"/>
          <w:szCs w:val="26"/>
        </w:rPr>
        <w:t xml:space="preserve"> будет решаться в рамках </w:t>
      </w:r>
      <w:r w:rsidR="00CF398C">
        <w:rPr>
          <w:rFonts w:eastAsia="Calibri"/>
          <w:sz w:val="26"/>
          <w:szCs w:val="26"/>
        </w:rPr>
        <w:t xml:space="preserve">подпрограммы </w:t>
      </w:r>
      <w:r w:rsidR="00504854">
        <w:rPr>
          <w:rFonts w:eastAsia="Calibri"/>
          <w:sz w:val="26"/>
          <w:szCs w:val="26"/>
        </w:rPr>
        <w:t>«</w:t>
      </w:r>
      <w:r w:rsidR="00CF398C" w:rsidRPr="00CF398C">
        <w:rPr>
          <w:sz w:val="26"/>
          <w:szCs w:val="26"/>
        </w:rPr>
        <w:t>Организация отдыха и оздоровления детей</w:t>
      </w:r>
      <w:r w:rsidR="00CF398C">
        <w:rPr>
          <w:sz w:val="26"/>
          <w:szCs w:val="26"/>
        </w:rPr>
        <w:t xml:space="preserve"> </w:t>
      </w:r>
      <w:r w:rsidR="00CF398C" w:rsidRPr="00CF398C">
        <w:rPr>
          <w:sz w:val="26"/>
          <w:szCs w:val="26"/>
        </w:rPr>
        <w:t>в Усть-Абаканском районе</w:t>
      </w:r>
      <w:r w:rsidR="00504854">
        <w:rPr>
          <w:rFonts w:eastAsia="Calibri"/>
          <w:sz w:val="26"/>
          <w:szCs w:val="26"/>
        </w:rPr>
        <w:t>»</w:t>
      </w:r>
      <w:r w:rsidR="00CF398C">
        <w:rPr>
          <w:rFonts w:eastAsia="Calibri"/>
          <w:sz w:val="26"/>
          <w:szCs w:val="26"/>
        </w:rPr>
        <w:t xml:space="preserve">. </w:t>
      </w:r>
      <w:r w:rsidR="00CF398C" w:rsidRPr="00CF398C">
        <w:rPr>
          <w:rFonts w:eastAsia="Calibri"/>
          <w:sz w:val="26"/>
          <w:szCs w:val="26"/>
        </w:rPr>
        <w:t xml:space="preserve">Задача подпрограммы – </w:t>
      </w:r>
      <w:r w:rsidR="00CF398C" w:rsidRPr="00CF398C">
        <w:rPr>
          <w:sz w:val="26"/>
          <w:szCs w:val="26"/>
        </w:rPr>
        <w:t xml:space="preserve">организация отдыха, оздоровления и занятости несовершеннолетних в </w:t>
      </w:r>
      <w:r w:rsidR="00B00C55">
        <w:rPr>
          <w:sz w:val="26"/>
          <w:szCs w:val="26"/>
        </w:rPr>
        <w:t xml:space="preserve">                     </w:t>
      </w:r>
      <w:r w:rsidR="00CF398C" w:rsidRPr="00CF398C">
        <w:rPr>
          <w:sz w:val="26"/>
          <w:szCs w:val="26"/>
        </w:rPr>
        <w:t>Усть-Абаканском районе, укрепление материально-технической базы загородного лагеря «Дружба»</w:t>
      </w:r>
      <w:r w:rsidR="00CF398C">
        <w:rPr>
          <w:sz w:val="26"/>
          <w:szCs w:val="26"/>
        </w:rPr>
        <w:t>.</w:t>
      </w:r>
    </w:p>
    <w:p w:rsidR="00FF7DCF" w:rsidRDefault="00FF7DCF" w:rsidP="00202DBE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</w:p>
    <w:p w:rsidR="001663EB" w:rsidRDefault="001663EB" w:rsidP="00202DBE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</w:p>
    <w:p w:rsidR="00FF7DCF" w:rsidRDefault="00FF7DCF" w:rsidP="00202DBE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2. Описание рисков реализации</w:t>
      </w:r>
      <w:r w:rsidR="00202DBE">
        <w:rPr>
          <w:rFonts w:eastAsia="Calibri"/>
          <w:b/>
          <w:bCs/>
          <w:sz w:val="26"/>
          <w:szCs w:val="26"/>
        </w:rPr>
        <w:t xml:space="preserve"> </w:t>
      </w:r>
      <w:r w:rsidR="00CF398C">
        <w:rPr>
          <w:rFonts w:eastAsia="Calibri"/>
          <w:b/>
          <w:bCs/>
          <w:sz w:val="26"/>
          <w:szCs w:val="26"/>
        </w:rPr>
        <w:t>муниципальной</w:t>
      </w:r>
      <w:r>
        <w:rPr>
          <w:rFonts w:eastAsia="Calibri"/>
          <w:b/>
          <w:bCs/>
          <w:sz w:val="26"/>
          <w:szCs w:val="26"/>
        </w:rPr>
        <w:t xml:space="preserve"> программы</w:t>
      </w:r>
    </w:p>
    <w:p w:rsidR="00FF7DCF" w:rsidRDefault="00FF7DCF" w:rsidP="00FF7DCF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="00CF398C">
        <w:rPr>
          <w:rFonts w:eastAsia="Calibri"/>
          <w:sz w:val="26"/>
          <w:szCs w:val="26"/>
        </w:rPr>
        <w:t xml:space="preserve"> ходе реализации муниципальной</w:t>
      </w:r>
      <w:r>
        <w:rPr>
          <w:rFonts w:eastAsia="Calibri"/>
          <w:sz w:val="26"/>
          <w:szCs w:val="26"/>
        </w:rPr>
        <w:t xml:space="preserve"> программы</w:t>
      </w:r>
      <w:r w:rsidR="00CF398C">
        <w:rPr>
          <w:rFonts w:eastAsia="Calibri"/>
          <w:sz w:val="26"/>
          <w:szCs w:val="26"/>
        </w:rPr>
        <w:t xml:space="preserve"> </w:t>
      </w:r>
      <w:r w:rsidR="00CF398C" w:rsidRPr="00FF7DCF">
        <w:rPr>
          <w:sz w:val="26"/>
          <w:szCs w:val="26"/>
        </w:rPr>
        <w:t>«Социальная поддержка граждан»</w:t>
      </w:r>
      <w:r>
        <w:rPr>
          <w:rFonts w:eastAsia="Calibri"/>
          <w:sz w:val="26"/>
          <w:szCs w:val="26"/>
        </w:rPr>
        <w:t xml:space="preserve"> могут возникнуть неблагоприятные факторы, определяющие исход реализации программных мероприятий.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 основным неблагоприятным рискам следует отнести: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недофинансирование мероприятий </w:t>
      </w:r>
      <w:r w:rsidR="00CF398C">
        <w:rPr>
          <w:rFonts w:eastAsia="Calibri"/>
          <w:sz w:val="26"/>
          <w:szCs w:val="26"/>
        </w:rPr>
        <w:t xml:space="preserve">муниципальной программы </w:t>
      </w:r>
      <w:r>
        <w:rPr>
          <w:rFonts w:eastAsia="Calibri"/>
          <w:sz w:val="26"/>
          <w:szCs w:val="26"/>
        </w:rPr>
        <w:t>из средств республиканского бюджета Республики Хакасия;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несвоевременное соблюдение сроков реализации меропр</w:t>
      </w:r>
      <w:r w:rsidR="00CF398C">
        <w:rPr>
          <w:rFonts w:eastAsia="Calibri"/>
          <w:sz w:val="26"/>
          <w:szCs w:val="26"/>
        </w:rPr>
        <w:t>иятий государственной программы;</w:t>
      </w:r>
    </w:p>
    <w:p w:rsidR="00CF398C" w:rsidRDefault="00CF398C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возникновение обстоятельств непреодолимой силы</w:t>
      </w:r>
      <w:r w:rsidR="00A759E5">
        <w:rPr>
          <w:rFonts w:eastAsia="Calibri"/>
          <w:sz w:val="26"/>
          <w:szCs w:val="26"/>
        </w:rPr>
        <w:t>, которые могут сказаться на сроках и объемах реализации муниципальной программы.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Возникновение указанных рисков может привести к </w:t>
      </w:r>
      <w:proofErr w:type="spellStart"/>
      <w:r>
        <w:rPr>
          <w:rFonts w:eastAsia="Calibri"/>
          <w:sz w:val="26"/>
          <w:szCs w:val="26"/>
        </w:rPr>
        <w:t>недостижению</w:t>
      </w:r>
      <w:proofErr w:type="spellEnd"/>
      <w:r>
        <w:rPr>
          <w:rFonts w:eastAsia="Calibri"/>
          <w:sz w:val="26"/>
          <w:szCs w:val="26"/>
        </w:rPr>
        <w:t xml:space="preserve"> плановых значений показателей </w:t>
      </w:r>
      <w:r w:rsidR="00CF398C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 и конечных результатов реализации </w:t>
      </w:r>
      <w:r w:rsidR="00CF398C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Для профилактики возникновения рисков реализации </w:t>
      </w:r>
      <w:r w:rsidR="00A759E5">
        <w:rPr>
          <w:rFonts w:eastAsia="Calibri"/>
          <w:sz w:val="26"/>
          <w:szCs w:val="26"/>
        </w:rPr>
        <w:t xml:space="preserve">муниципальной </w:t>
      </w:r>
      <w:r>
        <w:rPr>
          <w:rFonts w:eastAsia="Calibri"/>
          <w:sz w:val="26"/>
          <w:szCs w:val="26"/>
        </w:rPr>
        <w:t>программы необходимо проводить комплекс мероприятий, направленных на выявление и устранение (минимизацию) вероятностных неблагоприятных ситуаций.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Минимизировать возможные отклонения в выполнении программных мероприятий и исключить неблагоприятные последствия позволит осуществление рацион</w:t>
      </w:r>
      <w:r w:rsidR="00A759E5">
        <w:rPr>
          <w:rFonts w:eastAsia="Calibri"/>
          <w:sz w:val="26"/>
          <w:szCs w:val="26"/>
        </w:rPr>
        <w:t>ального управления реализацией муниципальной</w:t>
      </w:r>
      <w:r>
        <w:rPr>
          <w:rFonts w:eastAsia="Calibri"/>
          <w:sz w:val="26"/>
          <w:szCs w:val="26"/>
        </w:rPr>
        <w:t xml:space="preserve"> программы.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Для своевременного выявления и устранения (минимизации) рисков ответственный исполнитель </w:t>
      </w:r>
      <w:r w:rsidR="00A759E5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 запрашивает у соисполнителей и исполнителей </w:t>
      </w:r>
      <w:r w:rsidR="00A759E5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 информацию, необходимую для осуществления </w:t>
      </w:r>
      <w:proofErr w:type="gramStart"/>
      <w:r>
        <w:rPr>
          <w:rFonts w:eastAsia="Calibri"/>
          <w:sz w:val="26"/>
          <w:szCs w:val="26"/>
        </w:rPr>
        <w:t>контроля за</w:t>
      </w:r>
      <w:proofErr w:type="gramEnd"/>
      <w:r>
        <w:rPr>
          <w:rFonts w:eastAsia="Calibri"/>
          <w:sz w:val="26"/>
          <w:szCs w:val="26"/>
        </w:rPr>
        <w:t xml:space="preserve"> ходом реализации </w:t>
      </w:r>
      <w:r w:rsidR="00A759E5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Контроль за</w:t>
      </w:r>
      <w:proofErr w:type="gramEnd"/>
      <w:r>
        <w:rPr>
          <w:rFonts w:eastAsia="Calibri"/>
          <w:sz w:val="26"/>
          <w:szCs w:val="26"/>
        </w:rPr>
        <w:t xml:space="preserve"> ходом реализации </w:t>
      </w:r>
      <w:r w:rsidR="00A759E5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 осуществляется ежеквартально ответственным исполнителем </w:t>
      </w:r>
      <w:r w:rsidR="00A759E5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</w:t>
      </w:r>
      <w:r w:rsidR="00A759E5">
        <w:rPr>
          <w:rFonts w:eastAsia="Calibri"/>
          <w:sz w:val="26"/>
          <w:szCs w:val="26"/>
        </w:rPr>
        <w:t>Администрацией Усть-Абаканского района Республики Хакасия</w:t>
      </w:r>
      <w:r>
        <w:rPr>
          <w:rFonts w:eastAsia="Calibri"/>
          <w:sz w:val="26"/>
          <w:szCs w:val="26"/>
        </w:rPr>
        <w:t>.</w:t>
      </w:r>
    </w:p>
    <w:p w:rsidR="00671714" w:rsidRDefault="00671714">
      <w:pPr>
        <w:ind w:firstLine="709"/>
        <w:jc w:val="both"/>
        <w:rPr>
          <w:sz w:val="26"/>
          <w:szCs w:val="26"/>
        </w:rPr>
        <w:sectPr w:rsidR="00671714">
          <w:headerReference w:type="even" r:id="rId8"/>
          <w:footerReference w:type="even" r:id="rId9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360"/>
        </w:sectPr>
      </w:pPr>
    </w:p>
    <w:p w:rsidR="00671714" w:rsidRDefault="008A1F01" w:rsidP="00E54A78">
      <w:pPr>
        <w:ind w:left="963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 1</w:t>
      </w:r>
    </w:p>
    <w:p w:rsidR="00671714" w:rsidRDefault="008A1F01">
      <w:pPr>
        <w:ind w:left="9639"/>
        <w:rPr>
          <w:sz w:val="26"/>
          <w:szCs w:val="26"/>
        </w:rPr>
      </w:pPr>
      <w:r>
        <w:rPr>
          <w:sz w:val="26"/>
          <w:szCs w:val="26"/>
        </w:rPr>
        <w:t>к текстовой части муниципальной программы «</w:t>
      </w:r>
      <w:r w:rsidR="007617DD">
        <w:rPr>
          <w:sz w:val="26"/>
          <w:szCs w:val="26"/>
        </w:rPr>
        <w:t>Социальная поддержка граждан</w:t>
      </w:r>
      <w:r>
        <w:rPr>
          <w:sz w:val="26"/>
          <w:szCs w:val="26"/>
        </w:rPr>
        <w:t>»</w:t>
      </w:r>
    </w:p>
    <w:p w:rsidR="00671714" w:rsidRDefault="00671714">
      <w:pPr>
        <w:spacing w:line="0" w:lineRule="atLeast"/>
        <w:rPr>
          <w:iCs/>
        </w:rPr>
      </w:pPr>
    </w:p>
    <w:p w:rsidR="00671714" w:rsidRDefault="008A1F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671714" w:rsidRDefault="008A1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671714" w:rsidRDefault="00671714">
      <w:pPr>
        <w:jc w:val="center"/>
        <w:outlineLvl w:val="0"/>
        <w:rPr>
          <w:b/>
          <w:sz w:val="26"/>
          <w:szCs w:val="26"/>
        </w:rPr>
      </w:pPr>
    </w:p>
    <w:tbl>
      <w:tblPr>
        <w:tblW w:w="14453" w:type="dxa"/>
        <w:tblInd w:w="-137" w:type="dxa"/>
        <w:tblLayout w:type="fixed"/>
        <w:tblCellMar>
          <w:top w:w="28" w:type="dxa"/>
          <w:left w:w="5" w:type="dxa"/>
          <w:right w:w="28" w:type="dxa"/>
        </w:tblCellMar>
        <w:tblLook w:val="04A0"/>
      </w:tblPr>
      <w:tblGrid>
        <w:gridCol w:w="572"/>
        <w:gridCol w:w="2264"/>
        <w:gridCol w:w="1984"/>
        <w:gridCol w:w="880"/>
        <w:gridCol w:w="1134"/>
        <w:gridCol w:w="2552"/>
        <w:gridCol w:w="3372"/>
        <w:gridCol w:w="1695"/>
      </w:tblGrid>
      <w:tr w:rsidR="00F72EFF" w:rsidRPr="00574C92" w:rsidTr="00F72EFF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0" w:name="P006B0000"/>
            <w:bookmarkEnd w:id="0"/>
            <w:r w:rsidRPr="00574C92">
              <w:t>№</w:t>
            </w:r>
          </w:p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proofErr w:type="spellStart"/>
            <w:proofErr w:type="gramStart"/>
            <w:r w:rsidRPr="00574C92">
              <w:t>п</w:t>
            </w:r>
            <w:proofErr w:type="spellEnd"/>
            <w:proofErr w:type="gramEnd"/>
            <w:r w:rsidRPr="00574C92">
              <w:t>/</w:t>
            </w:r>
            <w:proofErr w:type="spellStart"/>
            <w:r w:rsidRPr="00574C92">
              <w:t>п</w:t>
            </w:r>
            <w:proofErr w:type="spellEnd"/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" w:name="P006B0001"/>
            <w:bookmarkEnd w:id="1"/>
            <w:r w:rsidRPr="00574C92">
              <w:t>Номер и 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" w:name="P006B0002"/>
            <w:bookmarkEnd w:id="2"/>
            <w:r w:rsidRPr="00574C92">
              <w:t>Ответственный исполнитель, соисполнитель, исполнитель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3" w:name="P006B0003"/>
            <w:bookmarkEnd w:id="3"/>
            <w:r w:rsidRPr="00574C92">
              <w:t>Срок реализации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4" w:name="P006B0004"/>
            <w:bookmarkEnd w:id="4"/>
            <w:r w:rsidRPr="00574C92">
              <w:t>Конечные результаты</w:t>
            </w:r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5" w:name="P006B0005"/>
            <w:bookmarkEnd w:id="5"/>
            <w:r w:rsidRPr="00574C92">
              <w:t>Основные направления реализации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jc w:val="center"/>
              <w:rPr>
                <w:color w:val="000000"/>
              </w:rPr>
            </w:pPr>
            <w:bookmarkStart w:id="6" w:name="P006B0006"/>
            <w:bookmarkEnd w:id="6"/>
            <w:r w:rsidRPr="00574C92">
              <w:t>Связь с показателями муниципальной программы</w:t>
            </w:r>
          </w:p>
          <w:p w:rsidR="00F72EFF" w:rsidRPr="00574C92" w:rsidRDefault="00F72EFF" w:rsidP="008F5D8B">
            <w:pPr>
              <w:pStyle w:val="afe"/>
              <w:ind w:left="-5" w:right="-34"/>
              <w:jc w:val="center"/>
              <w:rPr>
                <w:spacing w:val="-10"/>
                <w:sz w:val="16"/>
                <w:szCs w:val="16"/>
              </w:rPr>
            </w:pPr>
            <w:r w:rsidRPr="00574C92">
              <w:rPr>
                <w:spacing w:val="-10"/>
                <w:sz w:val="16"/>
                <w:szCs w:val="16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F72EFF" w:rsidRPr="00574C92" w:rsidTr="00F72EFF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7" w:name="P006B0007"/>
            <w:bookmarkEnd w:id="7"/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8" w:name="P006B0008"/>
            <w:bookmarkEnd w:id="8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9" w:name="P006B0009"/>
            <w:bookmarkEnd w:id="9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0" w:name="P006B000A"/>
            <w:bookmarkEnd w:id="10"/>
            <w:r w:rsidRPr="00574C92">
              <w:t>начало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right="1"/>
              <w:jc w:val="center"/>
              <w:rPr>
                <w:color w:val="000000"/>
              </w:rPr>
            </w:pPr>
            <w:bookmarkStart w:id="11" w:name="P006B000B"/>
            <w:bookmarkEnd w:id="11"/>
            <w:r w:rsidRPr="00574C92">
              <w:t>окончание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12" w:name="P006B000C"/>
            <w:bookmarkEnd w:id="12"/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13" w:name="P006B000D"/>
            <w:bookmarkEnd w:id="13"/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14" w:name="P006B000E"/>
            <w:bookmarkEnd w:id="14"/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5" w:name="P006B000F"/>
            <w:bookmarkEnd w:id="15"/>
            <w:r w:rsidRPr="00574C92"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6" w:name="P006B0010"/>
            <w:bookmarkEnd w:id="16"/>
            <w:r w:rsidRPr="00574C92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7" w:name="P006B0011"/>
            <w:bookmarkEnd w:id="17"/>
            <w:r w:rsidRPr="00574C92"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8" w:name="P006B0012"/>
            <w:bookmarkEnd w:id="18"/>
            <w:r w:rsidRPr="00574C92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9" w:name="P006B0013"/>
            <w:bookmarkEnd w:id="19"/>
            <w:r w:rsidRPr="00574C92"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0" w:name="P006B0014"/>
            <w:bookmarkEnd w:id="20"/>
            <w:r w:rsidRPr="00574C92">
              <w:t>6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1" w:name="P006B0015"/>
            <w:bookmarkEnd w:id="21"/>
            <w:r w:rsidRPr="00574C92"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2" w:name="P006B0016"/>
            <w:bookmarkEnd w:id="22"/>
            <w:r w:rsidRPr="00574C92">
              <w:t>8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3" w:name="P006B0017"/>
            <w:bookmarkEnd w:id="23"/>
            <w:r w:rsidRPr="00574C92">
              <w:t>1</w:t>
            </w:r>
          </w:p>
        </w:tc>
        <w:tc>
          <w:tcPr>
            <w:tcW w:w="13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Муниципальная программа «Социальная поддержка граждан»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4" w:name="P006B005C"/>
            <w:bookmarkEnd w:id="24"/>
            <w:r w:rsidRPr="00574C92">
              <w:rPr>
                <w:color w:val="000000"/>
              </w:rPr>
              <w:t>2</w:t>
            </w:r>
          </w:p>
        </w:tc>
        <w:tc>
          <w:tcPr>
            <w:tcW w:w="13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Подпрограмма 1 «Развитие мер социальной поддержки отдельных категорий граждан в Усть-Абаканском районе»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5" w:name="P006B0064"/>
            <w:bookmarkEnd w:id="25"/>
            <w:r w:rsidRPr="00574C92">
              <w:rPr>
                <w:color w:val="000000"/>
              </w:rPr>
              <w:t>3</w:t>
            </w:r>
          </w:p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26" w:name="P006B0065"/>
            <w:bookmarkEnd w:id="26"/>
            <w:r w:rsidRPr="00574C92">
              <w:t>Основное мероприятие 1.1. «Социальные выплаты гражданам, в соответствии с действующим законодательством»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Администрация Усть-Абаканского района;</w:t>
            </w:r>
          </w:p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Управление финансов и экономики администрации Усть-Абаканского района;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t xml:space="preserve">Управление культуры, молодежной политики, спорта </w:t>
            </w:r>
            <w:r w:rsidRPr="00574C92">
              <w:lastRenderedPageBreak/>
              <w:t>и туризма администрации Усть-Абаканского района.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rPr>
                <w:color w:val="000000"/>
              </w:rPr>
              <w:t>2027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widowControl w:val="0"/>
              <w:rPr>
                <w:color w:val="000000"/>
              </w:rPr>
            </w:pPr>
            <w:r w:rsidRPr="00574C92">
              <w:t>Неснижаемое ежегодное  количество граждан, получивших материальную помощь</w:t>
            </w:r>
            <w:r>
              <w:t>,</w:t>
            </w:r>
            <w:r w:rsidRPr="00574C92">
              <w:t xml:space="preserve"> оказавшихся в трудной жизненной ситуации, и граждан, которым оказана материальная помощь на восстановление имущества, </w:t>
            </w:r>
            <w:r w:rsidRPr="00574C92">
              <w:rPr>
                <w:color w:val="000000"/>
              </w:rPr>
              <w:t xml:space="preserve">пострадавшего при пожарах, на ремонт и восстановление печей, ветхих отопительных </w:t>
            </w:r>
            <w:r w:rsidRPr="00574C92">
              <w:rPr>
                <w:color w:val="000000"/>
              </w:rPr>
              <w:lastRenderedPageBreak/>
              <w:t>сетей и электропроводки, находящихся в пожароопасном состоянии</w:t>
            </w:r>
          </w:p>
          <w:p w:rsidR="00F72EFF" w:rsidRPr="00574C92" w:rsidRDefault="00F72EFF" w:rsidP="008F5D8B">
            <w:pPr>
              <w:widowControl w:val="0"/>
              <w:ind w:right="57"/>
              <w:jc w:val="both"/>
              <w:rPr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F72EFF">
            <w:pPr>
              <w:pStyle w:val="afe"/>
              <w:ind w:left="57" w:right="57"/>
            </w:pPr>
            <w:bookmarkStart w:id="27" w:name="P006B006A"/>
            <w:bookmarkEnd w:id="27"/>
            <w:r w:rsidRPr="00574C92">
              <w:lastRenderedPageBreak/>
              <w:t>Доплаты к пенсиям муниципальным служащим.</w:t>
            </w:r>
          </w:p>
          <w:p w:rsidR="00F72EFF" w:rsidRPr="00574C92" w:rsidRDefault="00F72EFF" w:rsidP="00F72EFF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 xml:space="preserve">Оказание материальной </w:t>
            </w:r>
            <w:r>
              <w:rPr>
                <w:color w:val="000000"/>
              </w:rPr>
              <w:t xml:space="preserve">помощи </w:t>
            </w:r>
            <w:r w:rsidRPr="00574C92">
              <w:rPr>
                <w:color w:val="000000"/>
              </w:rPr>
              <w:t>гражданам, оказавшимся в трудной жизненной ситуации.</w:t>
            </w:r>
          </w:p>
          <w:p w:rsidR="00F72EFF" w:rsidRPr="00574C92" w:rsidRDefault="00F72EFF" w:rsidP="00F72EFF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>Обеспечение мер социальной поддержки специалистов культуры, проживающих в сельской местности.</w:t>
            </w:r>
          </w:p>
          <w:p w:rsidR="00F72EFF" w:rsidRPr="00574C92" w:rsidRDefault="00F72EFF" w:rsidP="00F72EFF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 xml:space="preserve">Оказание адресной помощи малоимущим гражданам, пострадавшим от пожара, а также на ремонт и восстановление отопительных </w:t>
            </w:r>
            <w:r w:rsidRPr="00574C92">
              <w:rPr>
                <w:color w:val="000000"/>
              </w:rPr>
              <w:lastRenderedPageBreak/>
              <w:t>печей, ветхих отопительных сетей и электропроводки, находящихся в пожароопасном состоянии.</w:t>
            </w:r>
          </w:p>
          <w:p w:rsidR="00F72EFF" w:rsidRDefault="00F72EFF" w:rsidP="00F72EFF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>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пунктах, поселках городского типа.</w:t>
            </w:r>
          </w:p>
          <w:p w:rsidR="00F72EFF" w:rsidRPr="005A7FBD" w:rsidRDefault="00F72EFF" w:rsidP="00F72EFF">
            <w:pPr>
              <w:pStyle w:val="afe"/>
              <w:ind w:left="57" w:right="57"/>
              <w:rPr>
                <w:color w:val="000000"/>
              </w:rPr>
            </w:pPr>
            <w:r w:rsidRPr="005A7FBD">
              <w:rPr>
                <w:color w:val="000000"/>
              </w:rPr>
              <w:t>Оказание адресной помощи гражданам, призванным по частичной мобилизации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>
              <w:lastRenderedPageBreak/>
              <w:t>1; 1.1.; 1.2.; 1.3.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rPr>
                <w:color w:val="000000"/>
              </w:rPr>
              <w:lastRenderedPageBreak/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Основное мероприятие 1.2. «Осуществление государственных полномочий по выплатам гражданам, имеющим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Управление образования администрации Усть-Абаканского района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</w:pPr>
            <w:r w:rsidRPr="00574C92"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rPr>
                <w:color w:val="000000"/>
              </w:rPr>
              <w:t>2027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widowControl w:val="0"/>
              <w:ind w:left="57" w:right="57"/>
              <w:jc w:val="both"/>
              <w:rPr>
                <w:color w:val="000000"/>
              </w:rPr>
            </w:pPr>
            <w:r w:rsidRPr="00574C92">
              <w:rPr>
                <w:color w:val="000000"/>
              </w:rPr>
              <w:t>Неснижаемая д</w:t>
            </w:r>
            <w:r w:rsidRPr="00574C92">
              <w:t>оля родителей, оплативших за содержание ребенка в муниципальных образовательных организациях, реализующих основную общеобразовательную программу дошкольного образования (далее – Родительская плата), получивших компенсацию части Родительской платы.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Компенсация части родительской платы за присмотр и уход за ребенком в детских дошкольных учреждениях.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</w:pPr>
            <w:r w:rsidRPr="00574C92">
              <w:t>2.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8" w:name="P006B0019"/>
            <w:bookmarkStart w:id="29" w:name="P006B001B"/>
            <w:bookmarkEnd w:id="28"/>
            <w:bookmarkEnd w:id="29"/>
            <w:r w:rsidRPr="00574C92">
              <w:t>5</w:t>
            </w:r>
          </w:p>
        </w:tc>
        <w:tc>
          <w:tcPr>
            <w:tcW w:w="13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30" w:name="P006B001C"/>
            <w:bookmarkEnd w:id="30"/>
            <w:r w:rsidRPr="00574C92">
              <w:t>Подпрограмма 2 «Социальная поддержка детей-сирот и детей, оставшихся без попечения родителей»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31" w:name="P006B001D"/>
            <w:bookmarkEnd w:id="31"/>
            <w:r w:rsidRPr="00574C92">
              <w:lastRenderedPageBreak/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32" w:name="P006B001E"/>
            <w:bookmarkEnd w:id="32"/>
            <w:r w:rsidRPr="00574C92">
              <w:t>Основное мероприятие 2.1. «Обеспечение мер социальной поддержки детей-сирот и детей, оставшихся без попечения родителей»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 xml:space="preserve">Управление образования администрации </w:t>
            </w:r>
            <w:r w:rsidRPr="00574C92">
              <w:rPr>
                <w:spacing w:val="-4"/>
              </w:rPr>
              <w:t>Усть-Абаканского</w:t>
            </w:r>
            <w:r w:rsidRPr="00574C92">
              <w:t xml:space="preserve"> района;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t xml:space="preserve">Управление имущественных </w:t>
            </w:r>
            <w:r w:rsidR="004034E0">
              <w:t xml:space="preserve">и земельных </w:t>
            </w:r>
            <w:r w:rsidRPr="00574C92">
              <w:t>отношений администрации Усть-Абаканского района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2027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widowControl w:val="0"/>
            </w:pPr>
            <w:bookmarkStart w:id="33" w:name="P006B0022"/>
            <w:bookmarkEnd w:id="33"/>
            <w:r w:rsidRPr="00574C92">
              <w:t>Увеличение удельного веса детей-сирот, охваченных семейными формами устройства.</w:t>
            </w:r>
          </w:p>
          <w:p w:rsidR="00F72EFF" w:rsidRPr="00574C92" w:rsidRDefault="00F72EFF" w:rsidP="008F5D8B">
            <w:pPr>
              <w:pStyle w:val="afe"/>
              <w:ind w:right="57"/>
              <w:rPr>
                <w:color w:val="000000"/>
              </w:rPr>
            </w:pPr>
            <w:r w:rsidRPr="00574C92">
              <w:t>Снижение доли возвратов детей из замещающих семей от общей численности детей-сирот, устраиваемых на семейные формы воспитания.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</w:pPr>
            <w:bookmarkStart w:id="34" w:name="P006B0023"/>
            <w:bookmarkEnd w:id="34"/>
            <w:r w:rsidRPr="00574C92">
              <w:t xml:space="preserve">Социальная поддержка детей-сирот и детей, оставшихся без попечения родителей и лиц из их числа. </w:t>
            </w:r>
          </w:p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Выплата ежемесячных денежных средств на содержание детей-сирот.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t>Приобретение жилых помещений для лиц из числа детей-сирот и детей, оставшихся без попечения родителей.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>
              <w:t>3; 2.1.; 2.2.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35" w:name="P006B003E"/>
            <w:bookmarkStart w:id="36" w:name="P006B0040"/>
            <w:bookmarkEnd w:id="35"/>
            <w:bookmarkEnd w:id="36"/>
            <w:r w:rsidRPr="00574C92">
              <w:t>7</w:t>
            </w:r>
          </w:p>
        </w:tc>
        <w:tc>
          <w:tcPr>
            <w:tcW w:w="13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spacing w:line="0" w:lineRule="atLeast"/>
              <w:contextualSpacing/>
              <w:jc w:val="center"/>
              <w:rPr>
                <w:color w:val="000000"/>
              </w:rPr>
            </w:pPr>
            <w:bookmarkStart w:id="37" w:name="P006B0041"/>
            <w:bookmarkEnd w:id="37"/>
            <w:r w:rsidRPr="00574C92">
              <w:t>Подпрограмма 3 «Организация отдыха и оздоровления детей в Усть-Абаканском районе»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38" w:name="P006B0042"/>
            <w:bookmarkEnd w:id="38"/>
            <w:r w:rsidRPr="00574C92"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39" w:name="P006B0043"/>
            <w:bookmarkEnd w:id="39"/>
            <w:r w:rsidRPr="00574C92">
              <w:t>Основное мероприятие 3.1.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t>«Организация и проведение оздоровительной кампании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Управление образования администрации Усть-Абаканского района;</w:t>
            </w:r>
          </w:p>
          <w:p w:rsidR="00F72EFF" w:rsidRPr="00574C92" w:rsidRDefault="00F72EFF" w:rsidP="008F5D8B">
            <w:pPr>
              <w:pStyle w:val="afe"/>
              <w:ind w:left="57" w:right="57"/>
            </w:pP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t>Управление ЖКХ и строительства администрации Усть-Абаканского района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2027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widowControl w:val="0"/>
            </w:pPr>
            <w:r w:rsidRPr="00574C92">
              <w:rPr>
                <w:color w:val="000000"/>
              </w:rPr>
              <w:t>Увеличение д</w:t>
            </w:r>
            <w:r w:rsidRPr="00574C92">
              <w:t>оли детей школьного возраста, получивших возможность оздоровления.</w:t>
            </w:r>
          </w:p>
          <w:p w:rsidR="00F72EFF" w:rsidRPr="00574C92" w:rsidRDefault="00F72EFF" w:rsidP="008F5D8B">
            <w:pPr>
              <w:widowControl w:val="0"/>
              <w:rPr>
                <w:color w:val="000000"/>
              </w:rPr>
            </w:pPr>
            <w:r w:rsidRPr="00574C92">
              <w:t>Увеличение количества несовершеннолетних граждан, трудоустроенных в свободное от учебы время.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 xml:space="preserve">Оплата труда работников </w:t>
            </w:r>
            <w:proofErr w:type="gramStart"/>
            <w:r w:rsidRPr="00574C92">
              <w:t>З</w:t>
            </w:r>
            <w:proofErr w:type="gramEnd"/>
            <w:r w:rsidRPr="00574C92">
              <w:t>/Л «Дружба», коммунальные услуги и услуги по содержанию имущества лагеря,  приобретение мат.запасов</w:t>
            </w:r>
            <w:r>
              <w:t>.</w:t>
            </w:r>
          </w:p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 xml:space="preserve">Капитальный ремонт </w:t>
            </w:r>
            <w:proofErr w:type="gramStart"/>
            <w:r w:rsidRPr="00574C92">
              <w:t>З</w:t>
            </w:r>
            <w:proofErr w:type="gramEnd"/>
            <w:r w:rsidRPr="00574C92">
              <w:t>/Л «Дружба», проверка сметной документации на капитальный ремонт З/Л Дружба»</w:t>
            </w:r>
            <w:r>
              <w:t>.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 xml:space="preserve">Организация временного трудоустройства несовершеннолетних граждан в свободное от учебы время.  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>Ремонт загородного детского лагеря «Дружба».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>
              <w:t>4; 3.1.; 3.2.</w:t>
            </w:r>
          </w:p>
        </w:tc>
      </w:tr>
    </w:tbl>
    <w:p w:rsidR="00671714" w:rsidRDefault="00671714">
      <w:pPr>
        <w:sectPr w:rsidR="00671714" w:rsidSect="00D306EB">
          <w:headerReference w:type="default" r:id="rId10"/>
          <w:footerReference w:type="default" r:id="rId11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671714" w:rsidRDefault="00671714">
      <w:pPr>
        <w:ind w:firstLine="709"/>
        <w:outlineLvl w:val="0"/>
        <w:rPr>
          <w:sz w:val="26"/>
          <w:szCs w:val="26"/>
        </w:rPr>
      </w:pPr>
    </w:p>
    <w:p w:rsidR="00671714" w:rsidRDefault="00671714">
      <w:pPr>
        <w:sectPr w:rsidR="00671714">
          <w:type w:val="continuous"/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/>
        </w:sectPr>
      </w:pPr>
    </w:p>
    <w:p w:rsidR="00671714" w:rsidRDefault="008A1F01">
      <w:pPr>
        <w:ind w:left="10206"/>
      </w:pPr>
      <w:r>
        <w:rPr>
          <w:sz w:val="26"/>
          <w:szCs w:val="26"/>
        </w:rPr>
        <w:lastRenderedPageBreak/>
        <w:t xml:space="preserve">Приложение  </w:t>
      </w:r>
      <w:r w:rsidR="00E54A78">
        <w:rPr>
          <w:color w:val="000000"/>
          <w:sz w:val="26"/>
          <w:szCs w:val="26"/>
        </w:rPr>
        <w:t>2</w:t>
      </w:r>
    </w:p>
    <w:p w:rsidR="00825E25" w:rsidRDefault="008A1F01">
      <w:pPr>
        <w:ind w:left="10206"/>
        <w:rPr>
          <w:sz w:val="26"/>
          <w:szCs w:val="26"/>
        </w:rPr>
      </w:pPr>
      <w:r>
        <w:rPr>
          <w:sz w:val="26"/>
          <w:szCs w:val="26"/>
        </w:rPr>
        <w:t>к текстовой части</w:t>
      </w:r>
      <w:r w:rsidR="00E54A78">
        <w:rPr>
          <w:sz w:val="26"/>
          <w:szCs w:val="26"/>
        </w:rPr>
        <w:t xml:space="preserve"> </w:t>
      </w:r>
    </w:p>
    <w:p w:rsidR="00671714" w:rsidRDefault="008A1F01" w:rsidP="007617DD">
      <w:pPr>
        <w:ind w:left="10206"/>
      </w:pPr>
      <w:r>
        <w:rPr>
          <w:sz w:val="26"/>
          <w:szCs w:val="26"/>
        </w:rPr>
        <w:t>муниципальной программы «</w:t>
      </w:r>
      <w:r w:rsidR="007617DD">
        <w:rPr>
          <w:sz w:val="26"/>
          <w:szCs w:val="26"/>
        </w:rPr>
        <w:t>Социальная поддержка</w:t>
      </w:r>
      <w:r w:rsidR="00825E25">
        <w:rPr>
          <w:sz w:val="26"/>
          <w:szCs w:val="26"/>
        </w:rPr>
        <w:t xml:space="preserve"> </w:t>
      </w:r>
      <w:r w:rsidR="007617DD">
        <w:rPr>
          <w:sz w:val="26"/>
          <w:szCs w:val="26"/>
        </w:rPr>
        <w:t>граждан</w:t>
      </w:r>
      <w:r>
        <w:rPr>
          <w:color w:val="000000"/>
          <w:sz w:val="26"/>
          <w:szCs w:val="26"/>
        </w:rPr>
        <w:t>»</w:t>
      </w:r>
    </w:p>
    <w:p w:rsidR="00671714" w:rsidRDefault="00671714">
      <w:pPr>
        <w:jc w:val="both"/>
        <w:outlineLvl w:val="0"/>
        <w:rPr>
          <w:sz w:val="26"/>
          <w:szCs w:val="26"/>
        </w:rPr>
      </w:pPr>
    </w:p>
    <w:p w:rsidR="00671714" w:rsidRDefault="008A1F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671714" w:rsidRDefault="008A1F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показателей  муниципальной программы</w:t>
      </w:r>
    </w:p>
    <w:p w:rsidR="00D306EB" w:rsidRDefault="00D306EB">
      <w:pPr>
        <w:jc w:val="center"/>
        <w:outlineLvl w:val="0"/>
        <w:rPr>
          <w:b/>
          <w:sz w:val="26"/>
          <w:szCs w:val="26"/>
        </w:rPr>
      </w:pPr>
    </w:p>
    <w:tbl>
      <w:tblPr>
        <w:tblW w:w="14175" w:type="dxa"/>
        <w:tblInd w:w="5" w:type="dxa"/>
        <w:tblLayout w:type="fixed"/>
        <w:tblCellMar>
          <w:top w:w="28" w:type="dxa"/>
          <w:left w:w="5" w:type="dxa"/>
          <w:right w:w="28" w:type="dxa"/>
        </w:tblCellMar>
        <w:tblLook w:val="04A0"/>
      </w:tblPr>
      <w:tblGrid>
        <w:gridCol w:w="572"/>
        <w:gridCol w:w="6374"/>
        <w:gridCol w:w="1630"/>
        <w:gridCol w:w="922"/>
        <w:gridCol w:w="850"/>
        <w:gridCol w:w="850"/>
        <w:gridCol w:w="751"/>
        <w:gridCol w:w="804"/>
        <w:gridCol w:w="713"/>
        <w:gridCol w:w="709"/>
      </w:tblGrid>
      <w:tr w:rsidR="00671714" w:rsidRPr="00F72EFF" w:rsidTr="00825E25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714" w:rsidRPr="00F72EFF" w:rsidRDefault="00E54A78" w:rsidP="00E54A78">
            <w:pPr>
              <w:pStyle w:val="afe"/>
              <w:jc w:val="center"/>
              <w:rPr>
                <w:color w:val="000000"/>
              </w:rPr>
            </w:pPr>
            <w:bookmarkStart w:id="40" w:name="P00700000"/>
            <w:bookmarkEnd w:id="40"/>
            <w:r w:rsidRPr="00F72EFF">
              <w:t>№</w:t>
            </w:r>
            <w:r w:rsidR="008A1F01" w:rsidRPr="00F72EFF">
              <w:t xml:space="preserve"> </w:t>
            </w:r>
            <w:proofErr w:type="spellStart"/>
            <w:proofErr w:type="gramStart"/>
            <w:r w:rsidR="008A1F01" w:rsidRPr="00F72EFF">
              <w:t>п</w:t>
            </w:r>
            <w:proofErr w:type="spellEnd"/>
            <w:proofErr w:type="gramEnd"/>
            <w:r w:rsidR="008A1F01" w:rsidRPr="00F72EFF">
              <w:t>/</w:t>
            </w:r>
            <w:proofErr w:type="spellStart"/>
            <w:r w:rsidR="008A1F01" w:rsidRPr="00F72EFF">
              <w:t>п</w:t>
            </w:r>
            <w:proofErr w:type="spellEnd"/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714" w:rsidRPr="00F72EFF" w:rsidRDefault="008A1F01" w:rsidP="00E54A78">
            <w:pPr>
              <w:pStyle w:val="afe"/>
              <w:jc w:val="center"/>
              <w:rPr>
                <w:color w:val="000000"/>
              </w:rPr>
            </w:pPr>
            <w:bookmarkStart w:id="41" w:name="P00700001"/>
            <w:bookmarkEnd w:id="41"/>
            <w:r w:rsidRPr="00F72EFF">
              <w:t>Наименование показателя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714" w:rsidRPr="00F72EFF" w:rsidRDefault="008A1F01" w:rsidP="00E54A78">
            <w:pPr>
              <w:pStyle w:val="afe"/>
              <w:jc w:val="center"/>
              <w:rPr>
                <w:color w:val="000000"/>
              </w:rPr>
            </w:pPr>
            <w:bookmarkStart w:id="42" w:name="P00700002"/>
            <w:bookmarkEnd w:id="42"/>
            <w:r w:rsidRPr="00F72EFF">
              <w:t>Единица измерения</w:t>
            </w:r>
          </w:p>
        </w:tc>
        <w:tc>
          <w:tcPr>
            <w:tcW w:w="5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43" w:name="P00700003"/>
            <w:bookmarkEnd w:id="43"/>
            <w:r w:rsidRPr="00F72EFF">
              <w:t>Значение показателя по годам</w:t>
            </w:r>
          </w:p>
        </w:tc>
      </w:tr>
      <w:tr w:rsidR="00671714" w:rsidRPr="00F72EFF" w:rsidTr="00825E25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</w:tcPr>
          <w:p w:rsidR="00671714" w:rsidRPr="00F72EFF" w:rsidRDefault="00671714">
            <w:pPr>
              <w:pStyle w:val="afe"/>
              <w:rPr>
                <w:color w:val="000000"/>
              </w:rPr>
            </w:pPr>
            <w:bookmarkStart w:id="44" w:name="P00700009"/>
            <w:bookmarkEnd w:id="44"/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</w:tcPr>
          <w:p w:rsidR="00671714" w:rsidRPr="00F72EFF" w:rsidRDefault="00671714">
            <w:pPr>
              <w:pStyle w:val="afe"/>
              <w:rPr>
                <w:color w:val="000000"/>
              </w:rPr>
            </w:pPr>
            <w:bookmarkStart w:id="45" w:name="P0070000A"/>
            <w:bookmarkEnd w:id="45"/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</w:tcPr>
          <w:p w:rsidR="00671714" w:rsidRPr="00F72EFF" w:rsidRDefault="00671714">
            <w:pPr>
              <w:pStyle w:val="afe"/>
              <w:rPr>
                <w:color w:val="000000"/>
              </w:rPr>
            </w:pPr>
            <w:bookmarkStart w:id="46" w:name="P0070000B"/>
            <w:bookmarkEnd w:id="46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</w:tcPr>
          <w:p w:rsidR="00671714" w:rsidRPr="00F72EFF" w:rsidRDefault="008A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0070000C"/>
            <w:bookmarkEnd w:id="47"/>
            <w:r w:rsidRPr="00F72E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671714" w:rsidRPr="00F72EFF" w:rsidRDefault="008A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F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r w:rsidRPr="00F72EFF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</w:tcMar>
            <w:vAlign w:val="center"/>
          </w:tcPr>
          <w:p w:rsidR="00671714" w:rsidRPr="00F72EFF" w:rsidRDefault="008A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F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671714" w:rsidRPr="00F72EFF" w:rsidRDefault="008A1F01">
            <w:pPr>
              <w:widowControl w:val="0"/>
              <w:jc w:val="center"/>
              <w:rPr>
                <w:color w:val="000000"/>
              </w:rPr>
            </w:pPr>
            <w:r w:rsidRPr="00F72EFF">
              <w:t>2023 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671714" w:rsidRPr="00F72EFF" w:rsidRDefault="008A1F01">
            <w:pPr>
              <w:widowControl w:val="0"/>
              <w:jc w:val="center"/>
              <w:rPr>
                <w:color w:val="000000"/>
              </w:rPr>
            </w:pPr>
            <w:r w:rsidRPr="00F72EFF">
              <w:t>2024 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671714" w:rsidRPr="00F72EFF" w:rsidRDefault="008A1F01">
            <w:pPr>
              <w:widowControl w:val="0"/>
              <w:jc w:val="center"/>
              <w:rPr>
                <w:color w:val="000000"/>
              </w:rPr>
            </w:pPr>
            <w:r w:rsidRPr="00F72EFF">
              <w:t>2025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671714" w:rsidRPr="00F72EFF" w:rsidRDefault="008A1F01">
            <w:pPr>
              <w:widowControl w:val="0"/>
              <w:jc w:val="center"/>
              <w:rPr>
                <w:color w:val="000000"/>
              </w:rPr>
            </w:pPr>
            <w:r w:rsidRPr="00F72EFF"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r w:rsidRPr="00F72EFF">
              <w:t>2027 год</w:t>
            </w:r>
          </w:p>
        </w:tc>
      </w:tr>
      <w:tr w:rsidR="00671714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r w:rsidRPr="00F72EFF"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48" w:name="P00700015"/>
            <w:bookmarkEnd w:id="48"/>
            <w:r w:rsidRPr="00F72EFF"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49" w:name="P00700016"/>
            <w:bookmarkEnd w:id="49"/>
            <w:r w:rsidRPr="00F72EFF"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0" w:name="P00700017"/>
            <w:bookmarkEnd w:id="50"/>
            <w:r w:rsidRPr="00F72EF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1" w:name="P00700018"/>
            <w:bookmarkEnd w:id="51"/>
            <w:r w:rsidRPr="00F72EF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2" w:name="P00700019"/>
            <w:bookmarkEnd w:id="52"/>
            <w:r w:rsidRPr="00F72EFF"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3" w:name="P0070001A"/>
            <w:bookmarkEnd w:id="53"/>
            <w:r w:rsidRPr="00F72EFF"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4" w:name="P0070001B"/>
            <w:bookmarkEnd w:id="54"/>
            <w:r w:rsidRPr="00F72EFF"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5" w:name="P0070001C"/>
            <w:bookmarkEnd w:id="55"/>
            <w:r w:rsidRPr="00F72EFF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6" w:name="P0070001D"/>
            <w:bookmarkEnd w:id="56"/>
            <w:r w:rsidRPr="00F72EFF">
              <w:t>10</w:t>
            </w:r>
          </w:p>
        </w:tc>
      </w:tr>
      <w:tr w:rsidR="00671714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r w:rsidRPr="00F72EFF">
              <w:t>2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28" w:type="dxa"/>
              <w:bottom w:w="28" w:type="dxa"/>
            </w:tcMar>
          </w:tcPr>
          <w:p w:rsidR="00671714" w:rsidRPr="00F72EFF" w:rsidRDefault="008A1F01" w:rsidP="00E54A78">
            <w:pPr>
              <w:pStyle w:val="afe"/>
              <w:jc w:val="center"/>
              <w:rPr>
                <w:color w:val="000000"/>
              </w:rPr>
            </w:pPr>
            <w:r w:rsidRPr="00F72EFF">
              <w:t>Муниципальная программа «</w:t>
            </w:r>
            <w:r w:rsidR="007617DD" w:rsidRPr="00F72EFF">
              <w:t>Социальная поддержка граждан</w:t>
            </w:r>
            <w:r w:rsidR="00E54A78" w:rsidRPr="00F72EFF">
              <w:t>»</w:t>
            </w:r>
          </w:p>
        </w:tc>
      </w:tr>
      <w:tr w:rsidR="00671714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r w:rsidRPr="00F72EFF">
              <w:t>3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bottom w:w="28" w:type="dxa"/>
            </w:tcMar>
          </w:tcPr>
          <w:p w:rsidR="00671714" w:rsidRPr="00F72EFF" w:rsidRDefault="008A1F01" w:rsidP="00705756">
            <w:pPr>
              <w:pStyle w:val="afe"/>
              <w:jc w:val="center"/>
              <w:rPr>
                <w:b/>
                <w:i/>
                <w:color w:val="000000"/>
              </w:rPr>
            </w:pPr>
            <w:bookmarkStart w:id="57" w:name="P00700022"/>
            <w:bookmarkEnd w:id="57"/>
            <w:r w:rsidRPr="00F72EFF">
              <w:rPr>
                <w:b/>
                <w:i/>
              </w:rPr>
              <w:t xml:space="preserve">Задача 1 </w:t>
            </w:r>
            <w:r w:rsidR="00E54A78" w:rsidRPr="00F72EFF">
              <w:rPr>
                <w:b/>
                <w:i/>
              </w:rPr>
              <w:t>«</w:t>
            </w:r>
            <w:r w:rsidR="00037773" w:rsidRPr="00F72EFF">
              <w:rPr>
                <w:b/>
                <w:i/>
              </w:rPr>
              <w:t>Повышение качества жизни отдельных категорий граждан Усть-Абаканского района</w:t>
            </w:r>
            <w:r w:rsidRPr="00F72EFF">
              <w:rPr>
                <w:b/>
                <w:i/>
              </w:rPr>
              <w:t>»</w:t>
            </w:r>
          </w:p>
        </w:tc>
      </w:tr>
      <w:tr w:rsidR="006C0462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>
            <w:pPr>
              <w:pStyle w:val="afe"/>
              <w:jc w:val="center"/>
              <w:rPr>
                <w:color w:val="000000"/>
              </w:rPr>
            </w:pPr>
            <w:r w:rsidRPr="00F72EFF">
              <w:t>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D1689B" w:rsidP="00A544B1">
            <w:pPr>
              <w:widowControl w:val="0"/>
              <w:jc w:val="both"/>
            </w:pPr>
            <w:bookmarkStart w:id="58" w:name="P00700024"/>
            <w:bookmarkEnd w:id="58"/>
            <w:r w:rsidRPr="00F72EFF">
              <w:t xml:space="preserve">Показатель 1. </w:t>
            </w:r>
            <w:r w:rsidR="006C0462" w:rsidRPr="00F72EFF">
              <w:t>Доля муниципальных служащих, вышедших на заслуженный отд</w:t>
            </w:r>
            <w:r w:rsidRPr="00F72EFF">
              <w:t>ых, получивших доплаты к пенсии</w:t>
            </w:r>
            <w:r w:rsidR="006C0462" w:rsidRPr="00F72EFF"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pStyle w:val="afe"/>
              <w:jc w:val="center"/>
              <w:rPr>
                <w:color w:val="000000"/>
              </w:rPr>
            </w:pPr>
            <w:bookmarkStart w:id="59" w:name="P00700025"/>
            <w:bookmarkEnd w:id="59"/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</w:tr>
      <w:tr w:rsidR="006C0462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>
            <w:pPr>
              <w:pStyle w:val="afe"/>
              <w:jc w:val="center"/>
              <w:rPr>
                <w:color w:val="000000"/>
              </w:rPr>
            </w:pPr>
            <w:r w:rsidRPr="00F72EFF">
              <w:t>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B00C55">
            <w:pPr>
              <w:pStyle w:val="afe"/>
              <w:jc w:val="both"/>
              <w:rPr>
                <w:color w:val="000000"/>
              </w:rPr>
            </w:pPr>
            <w:r w:rsidRPr="00F72EFF">
              <w:t xml:space="preserve">Показатель 2. </w:t>
            </w:r>
            <w:r w:rsidRPr="00F72EFF">
              <w:rPr>
                <w:color w:val="000000"/>
              </w:rPr>
              <w:t>Д</w:t>
            </w:r>
            <w:r w:rsidRPr="00F72EFF">
              <w:t>оля родителей, оплативших за содержание ребенка в муниципальных образовательных организациях, реализующих основную общеобразовательную программу дошкольного образования (далее – Родительская плата), получивших компенсацию части Родительской платы</w:t>
            </w:r>
            <w:r w:rsidR="00D1689B" w:rsidRPr="00F72EFF"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pStyle w:val="afe"/>
              <w:jc w:val="center"/>
              <w:rPr>
                <w:color w:val="000000"/>
              </w:rPr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</w:tr>
      <w:tr w:rsidR="00671714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bottom w:w="28" w:type="dxa"/>
            </w:tcMar>
          </w:tcPr>
          <w:p w:rsidR="00671714" w:rsidRPr="00F72EFF" w:rsidRDefault="00F66AC5">
            <w:pPr>
              <w:pStyle w:val="afe"/>
              <w:jc w:val="center"/>
              <w:rPr>
                <w:color w:val="000000"/>
              </w:rPr>
            </w:pPr>
            <w:r w:rsidRPr="00F72EFF">
              <w:t>6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bottom w:w="28" w:type="dxa"/>
            </w:tcMar>
          </w:tcPr>
          <w:p w:rsidR="00671714" w:rsidRPr="00F72EFF" w:rsidRDefault="00E54A78" w:rsidP="00705756">
            <w:pPr>
              <w:pStyle w:val="afe"/>
              <w:jc w:val="center"/>
              <w:rPr>
                <w:b/>
                <w:i/>
                <w:color w:val="000000"/>
              </w:rPr>
            </w:pPr>
            <w:r w:rsidRPr="00F72EFF">
              <w:rPr>
                <w:b/>
                <w:i/>
              </w:rPr>
              <w:t xml:space="preserve">Задача 2 </w:t>
            </w:r>
            <w:r w:rsidR="00705756" w:rsidRPr="00F72EFF">
              <w:rPr>
                <w:b/>
                <w:i/>
              </w:rPr>
              <w:t>«</w:t>
            </w:r>
            <w:r w:rsidR="005F7EB7" w:rsidRPr="00F72EFF">
              <w:rPr>
                <w:b/>
                <w:i/>
              </w:rPr>
              <w:t>Предоставление детям-сиротам, детям, оставшимся без попечения родителей, мер социальной поддержки, предусмотренных законодательством</w:t>
            </w:r>
            <w:r w:rsidR="00705756" w:rsidRPr="00F72EFF">
              <w:rPr>
                <w:b/>
                <w:i/>
              </w:rPr>
              <w:t>»</w:t>
            </w:r>
          </w:p>
        </w:tc>
      </w:tr>
      <w:tr w:rsidR="00F44AF6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F44AF6" w:rsidRPr="00F72EFF" w:rsidRDefault="00F44AF6">
            <w:pPr>
              <w:pStyle w:val="afe"/>
              <w:jc w:val="center"/>
              <w:rPr>
                <w:color w:val="000000"/>
              </w:rPr>
            </w:pPr>
            <w:r w:rsidRPr="00F72EFF">
              <w:t>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F44AF6" w:rsidRPr="00F72EFF" w:rsidRDefault="00A544B1" w:rsidP="00B00C55">
            <w:pPr>
              <w:widowControl w:val="0"/>
              <w:jc w:val="both"/>
              <w:rPr>
                <w:color w:val="000000"/>
              </w:rPr>
            </w:pPr>
            <w:bookmarkStart w:id="60" w:name="P0070002F"/>
            <w:bookmarkEnd w:id="60"/>
            <w:r w:rsidRPr="00F72EFF">
              <w:t xml:space="preserve">Показатель </w:t>
            </w:r>
            <w:r w:rsidR="00B00C55" w:rsidRPr="00F72EFF">
              <w:t>3.</w:t>
            </w:r>
            <w:r w:rsidR="00D1689B" w:rsidRPr="00F72EFF">
              <w:t xml:space="preserve"> </w:t>
            </w:r>
            <w:r w:rsidRPr="00F72EFF">
              <w:t>Количество жилых помещений, приобретаемых для лиц из числа детей-сирот и детей, оставшихся без попечения родителей</w:t>
            </w:r>
            <w:r w:rsidR="00D1689B" w:rsidRPr="00F72EFF"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pStyle w:val="afe"/>
              <w:jc w:val="center"/>
              <w:rPr>
                <w:color w:val="000000"/>
              </w:rPr>
            </w:pPr>
            <w:r w:rsidRPr="00F72EFF">
              <w:t>квартир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</w:tr>
      <w:tr w:rsidR="00671714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bottom w:w="28" w:type="dxa"/>
            </w:tcMar>
          </w:tcPr>
          <w:p w:rsidR="00671714" w:rsidRPr="00F72EFF" w:rsidRDefault="005F7EB7">
            <w:pPr>
              <w:pStyle w:val="afe"/>
              <w:jc w:val="center"/>
              <w:rPr>
                <w:color w:val="000000"/>
              </w:rPr>
            </w:pPr>
            <w:r w:rsidRPr="00F72EFF">
              <w:t>8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bottom w:w="28" w:type="dxa"/>
            </w:tcMar>
          </w:tcPr>
          <w:p w:rsidR="00671714" w:rsidRPr="00F72EFF" w:rsidRDefault="008A1F01" w:rsidP="00705756">
            <w:pPr>
              <w:pStyle w:val="afe"/>
              <w:jc w:val="center"/>
              <w:rPr>
                <w:b/>
                <w:i/>
                <w:color w:val="000000"/>
              </w:rPr>
            </w:pPr>
            <w:r w:rsidRPr="00F72EFF">
              <w:rPr>
                <w:b/>
                <w:i/>
              </w:rPr>
              <w:t>Задача 3 «</w:t>
            </w:r>
            <w:r w:rsidR="00F44AF6" w:rsidRPr="00F72EFF">
              <w:rPr>
                <w:b/>
                <w:i/>
              </w:rPr>
              <w:t>Обеспечение эффективности и качества детского отдыха и оздоровления</w:t>
            </w:r>
            <w:r w:rsidR="00E54A78" w:rsidRPr="00F72EFF">
              <w:rPr>
                <w:b/>
                <w:i/>
                <w:color w:val="000000"/>
              </w:rPr>
              <w:t>»</w:t>
            </w:r>
          </w:p>
        </w:tc>
      </w:tr>
      <w:tr w:rsidR="005B55C2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5B55C2" w:rsidRPr="00F72EFF" w:rsidRDefault="005F7EB7">
            <w:pPr>
              <w:pStyle w:val="afe"/>
              <w:jc w:val="center"/>
              <w:rPr>
                <w:color w:val="000000"/>
              </w:rPr>
            </w:pPr>
            <w:r w:rsidRPr="00F72EFF">
              <w:t>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5B55C2" w:rsidRPr="00F72EFF" w:rsidRDefault="005B55C2" w:rsidP="00651EF2">
            <w:pPr>
              <w:pStyle w:val="afe"/>
              <w:jc w:val="both"/>
              <w:rPr>
                <w:color w:val="000000"/>
              </w:rPr>
            </w:pPr>
            <w:r w:rsidRPr="00F72EFF">
              <w:t xml:space="preserve">Показатель </w:t>
            </w:r>
            <w:r w:rsidRPr="00F72EFF">
              <w:rPr>
                <w:color w:val="000000"/>
              </w:rPr>
              <w:t xml:space="preserve">4.  </w:t>
            </w:r>
            <w:r w:rsidRPr="00F72EFF">
              <w:t>Доля детей школьного возраста, охваченных отдыхом и оздоровлением, от общего количества школьников</w:t>
            </w:r>
            <w:r w:rsidRPr="00F72EFF">
              <w:rPr>
                <w:color w:val="000000"/>
              </w:rPr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72,5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73,0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73,5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74,5</w:t>
            </w:r>
          </w:p>
        </w:tc>
      </w:tr>
      <w:tr w:rsidR="00D306EB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5F7EB7">
            <w:pPr>
              <w:pStyle w:val="afe"/>
              <w:jc w:val="center"/>
            </w:pPr>
            <w:r w:rsidRPr="00F72EFF">
              <w:lastRenderedPageBreak/>
              <w:t>10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D306EB" w:rsidP="00D306EB">
            <w:pPr>
              <w:jc w:val="center"/>
            </w:pPr>
            <w:r w:rsidRPr="00F72EFF">
              <w:t>Подпрограмма 1. «Развитие мер социальной поддержки отдельных категорий граждан в Усть-Абаканском районе»</w:t>
            </w:r>
          </w:p>
        </w:tc>
      </w:tr>
      <w:tr w:rsidR="006A4EAA" w:rsidRPr="00F72EFF" w:rsidTr="00825E25">
        <w:trPr>
          <w:trHeight w:val="52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F7EB7">
            <w:pPr>
              <w:pStyle w:val="afe"/>
              <w:jc w:val="center"/>
            </w:pPr>
            <w:r w:rsidRPr="00F72EFF">
              <w:t>11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6A4EAA">
            <w:pPr>
              <w:widowControl w:val="0"/>
              <w:jc w:val="both"/>
            </w:pPr>
            <w:r w:rsidRPr="00F72EFF">
              <w:t>Показатель 1.1. Количество граждан, оказавшихся в трудной жизненной ситуации, получивших материальную помощь.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pStyle w:val="afe"/>
              <w:jc w:val="center"/>
            </w:pPr>
            <w:r w:rsidRPr="00F72EFF">
              <w:t>человек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pStyle w:val="afe"/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</w:tr>
      <w:tr w:rsidR="006A4EAA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F7EB7">
            <w:pPr>
              <w:pStyle w:val="afe"/>
              <w:jc w:val="center"/>
            </w:pPr>
            <w:r w:rsidRPr="00F72EFF">
              <w:t>12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6A4EAA">
            <w:pPr>
              <w:widowControl w:val="0"/>
              <w:jc w:val="both"/>
            </w:pPr>
            <w:r w:rsidRPr="00F72EFF">
              <w:rPr>
                <w:color w:val="000000"/>
              </w:rPr>
              <w:t>Показатель 1.2. К</w:t>
            </w:r>
            <w:r w:rsidRPr="00F72EFF">
              <w:t xml:space="preserve">оличество граждан, которым оказана материальная помощь на восстановление имущества, </w:t>
            </w:r>
            <w:r w:rsidRPr="00F72EFF">
              <w:rPr>
                <w:color w:val="000000"/>
              </w:rPr>
              <w:t>пострадавшего при пожарах, на ремонт и восстановление печей, ветхих отопительных сетей и электропроводки, находящихся в пожароопасном состоянии.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pStyle w:val="afe"/>
              <w:jc w:val="center"/>
            </w:pPr>
            <w:r w:rsidRPr="00F72EFF">
              <w:t>человек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pStyle w:val="afe"/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</w:tr>
      <w:tr w:rsidR="00F72EFF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F72EFF" w:rsidRPr="00F72EFF" w:rsidRDefault="00F72EFF">
            <w:pPr>
              <w:pStyle w:val="afe"/>
              <w:jc w:val="center"/>
            </w:pPr>
            <w:r w:rsidRPr="00F72EFF">
              <w:t>13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F72EFF" w:rsidRPr="00F72EFF" w:rsidRDefault="00F72EFF" w:rsidP="006A4EAA">
            <w:pPr>
              <w:widowControl w:val="0"/>
              <w:jc w:val="both"/>
              <w:rPr>
                <w:color w:val="000000"/>
              </w:rPr>
            </w:pPr>
            <w:r w:rsidRPr="00F72EFF">
              <w:t>Показатель 1.3. Доля граждан, призванных по частичной мобилизации, подавших заявление на получение адресной помощи и получивших выплаты»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pStyle w:val="afe"/>
              <w:jc w:val="center"/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pStyle w:val="afe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  <w:r w:rsidRPr="00F72EF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</w:p>
        </w:tc>
      </w:tr>
      <w:tr w:rsidR="00D306EB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4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D306EB" w:rsidP="00D306EB">
            <w:pPr>
              <w:jc w:val="center"/>
            </w:pPr>
            <w:r w:rsidRPr="00F72EFF">
              <w:t>Подпрограмма 2. «Социальная поддержка детей-сирот и детей, оставшихся без попечения родителей»</w:t>
            </w:r>
          </w:p>
        </w:tc>
      </w:tr>
      <w:tr w:rsidR="006A4EAA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B55C2" w:rsidP="005B55C2">
            <w:pPr>
              <w:pStyle w:val="afe"/>
              <w:jc w:val="both"/>
            </w:pPr>
            <w:r w:rsidRPr="00F72EFF">
              <w:t xml:space="preserve">Показатель 2.1. Доля </w:t>
            </w:r>
            <w:r w:rsidR="006A4EAA" w:rsidRPr="00F72EFF">
              <w:t>детей-сирот, охваченных семейными формами устройства</w:t>
            </w:r>
            <w:r w:rsidRPr="00F72EFF">
              <w:t xml:space="preserve">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93,5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94,0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94,5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95,5</w:t>
            </w:r>
          </w:p>
        </w:tc>
      </w:tr>
      <w:tr w:rsidR="006A4EAA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B55C2" w:rsidP="00705756">
            <w:pPr>
              <w:pStyle w:val="afe"/>
              <w:jc w:val="both"/>
            </w:pPr>
            <w:r w:rsidRPr="00F72EFF">
              <w:t>Показатель 2.2. Доля</w:t>
            </w:r>
            <w:r w:rsidR="006A4EAA" w:rsidRPr="00F72EFF">
              <w:t xml:space="preserve"> возвратов детей из замещающих семей от общей численности детей-сирот, устраиваемых на семейные формы воспитания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1,2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1,1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1,0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0,8</w:t>
            </w:r>
          </w:p>
        </w:tc>
      </w:tr>
      <w:tr w:rsidR="00D306EB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7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D306EB" w:rsidP="00F66AC5">
            <w:pPr>
              <w:jc w:val="center"/>
            </w:pPr>
            <w:r w:rsidRPr="00F72EFF">
              <w:t>Подпрограмма 3. «Организация отдыха и оздоровления детей в Усть-Абаканском районе»</w:t>
            </w:r>
          </w:p>
        </w:tc>
      </w:tr>
      <w:tr w:rsidR="006A4EAA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705756">
            <w:pPr>
              <w:pStyle w:val="afe"/>
              <w:jc w:val="both"/>
            </w:pPr>
            <w:r w:rsidRPr="00F72EFF">
              <w:t xml:space="preserve">Показатель 3.1. </w:t>
            </w:r>
            <w:r w:rsidR="005B55C2" w:rsidRPr="00F72EFF">
              <w:t>Доля</w:t>
            </w:r>
            <w:r w:rsidRPr="00F72EFF">
              <w:t xml:space="preserve"> детей школьного возраста, получивших возможность оздоровления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72,5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73,0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73,5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74,5</w:t>
            </w:r>
          </w:p>
        </w:tc>
      </w:tr>
      <w:tr w:rsidR="006C0462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705756">
            <w:pPr>
              <w:pStyle w:val="afe"/>
              <w:jc w:val="both"/>
            </w:pPr>
            <w:r w:rsidRPr="00F72EFF">
              <w:t xml:space="preserve">Показатель 3.2. </w:t>
            </w:r>
            <w:r w:rsidR="005B55C2" w:rsidRPr="00F72EFF">
              <w:t>Количество</w:t>
            </w:r>
            <w:r w:rsidRPr="00F72EFF">
              <w:t xml:space="preserve"> несовершеннолетних граждан, трудоустроенных в свободное от учебы время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человек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34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36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38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42</w:t>
            </w:r>
          </w:p>
        </w:tc>
      </w:tr>
    </w:tbl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 w:rsidP="005F7EB7">
      <w:pPr>
        <w:ind w:left="10206"/>
      </w:pPr>
      <w:r>
        <w:rPr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3</w:t>
      </w:r>
    </w:p>
    <w:p w:rsidR="001663EB" w:rsidRDefault="005F7EB7" w:rsidP="005F7EB7">
      <w:pPr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к текстовой части </w:t>
      </w:r>
    </w:p>
    <w:p w:rsidR="001663EB" w:rsidRDefault="005F7EB7" w:rsidP="001663EB">
      <w:pPr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муниципальной </w:t>
      </w:r>
      <w:r w:rsidR="001663EB">
        <w:t xml:space="preserve"> </w:t>
      </w:r>
      <w:r>
        <w:rPr>
          <w:sz w:val="26"/>
          <w:szCs w:val="26"/>
        </w:rPr>
        <w:t xml:space="preserve">программы </w:t>
      </w:r>
    </w:p>
    <w:p w:rsidR="005F7EB7" w:rsidRDefault="005F7EB7" w:rsidP="001663EB">
      <w:pPr>
        <w:ind w:left="10206"/>
      </w:pPr>
      <w:r>
        <w:rPr>
          <w:sz w:val="26"/>
          <w:szCs w:val="26"/>
        </w:rPr>
        <w:t>«Социальная поддержка граждан</w:t>
      </w:r>
      <w:r>
        <w:rPr>
          <w:color w:val="000000"/>
          <w:sz w:val="26"/>
          <w:szCs w:val="26"/>
        </w:rPr>
        <w:t>»</w:t>
      </w:r>
    </w:p>
    <w:p w:rsidR="001663EB" w:rsidRDefault="001663EB" w:rsidP="001663EB">
      <w:pPr>
        <w:jc w:val="center"/>
        <w:rPr>
          <w:sz w:val="26"/>
          <w:szCs w:val="26"/>
        </w:rPr>
      </w:pPr>
    </w:p>
    <w:p w:rsidR="001663EB" w:rsidRPr="001663EB" w:rsidRDefault="001663EB" w:rsidP="001663EB">
      <w:pPr>
        <w:jc w:val="center"/>
        <w:rPr>
          <w:b/>
          <w:sz w:val="26"/>
          <w:szCs w:val="26"/>
        </w:rPr>
      </w:pPr>
      <w:r w:rsidRPr="001663EB">
        <w:rPr>
          <w:b/>
          <w:sz w:val="26"/>
          <w:szCs w:val="26"/>
        </w:rPr>
        <w:t>РЕСУРСНОЕ ОБЕСПЕЧЕНИЕ</w:t>
      </w:r>
    </w:p>
    <w:p w:rsidR="001663EB" w:rsidRDefault="001663EB" w:rsidP="001663EB">
      <w:pPr>
        <w:jc w:val="center"/>
        <w:rPr>
          <w:b/>
          <w:sz w:val="26"/>
          <w:szCs w:val="26"/>
        </w:rPr>
      </w:pPr>
      <w:r w:rsidRPr="001663EB">
        <w:rPr>
          <w:b/>
          <w:sz w:val="26"/>
          <w:szCs w:val="26"/>
        </w:rPr>
        <w:t>реализации муниципальной программы</w:t>
      </w:r>
    </w:p>
    <w:p w:rsidR="00563E83" w:rsidRDefault="00563E83" w:rsidP="001663EB">
      <w:pPr>
        <w:jc w:val="center"/>
        <w:rPr>
          <w:b/>
          <w:sz w:val="26"/>
          <w:szCs w:val="26"/>
        </w:rPr>
      </w:pPr>
    </w:p>
    <w:tbl>
      <w:tblPr>
        <w:tblW w:w="5100" w:type="pct"/>
        <w:tblLook w:val="04A0"/>
      </w:tblPr>
      <w:tblGrid>
        <w:gridCol w:w="2374"/>
        <w:gridCol w:w="1984"/>
        <w:gridCol w:w="1559"/>
        <w:gridCol w:w="1559"/>
        <w:gridCol w:w="1562"/>
        <w:gridCol w:w="1559"/>
        <w:gridCol w:w="1559"/>
        <w:gridCol w:w="1562"/>
        <w:gridCol w:w="2551"/>
      </w:tblGrid>
      <w:tr w:rsidR="00161DDE" w:rsidRPr="00161DDE" w:rsidTr="00161DDE">
        <w:trPr>
          <w:trHeight w:val="315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sz w:val="20"/>
                <w:szCs w:val="20"/>
              </w:rPr>
            </w:pPr>
            <w:r w:rsidRPr="00161DDE">
              <w:rPr>
                <w:sz w:val="20"/>
                <w:szCs w:val="20"/>
              </w:rPr>
              <w:t>Наименование муниципальной программы, подпрограммы,   основных мероприятий, мероприятий.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sz w:val="20"/>
                <w:szCs w:val="20"/>
              </w:rPr>
            </w:pPr>
            <w:r w:rsidRPr="00161DDE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8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sz w:val="20"/>
                <w:szCs w:val="20"/>
              </w:rPr>
            </w:pPr>
            <w:r w:rsidRPr="00161DDE">
              <w:rPr>
                <w:sz w:val="20"/>
                <w:szCs w:val="20"/>
              </w:rPr>
              <w:t>Объемы бюджетных ассигнований по годам, рублей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Основные направления реализации</w:t>
            </w:r>
          </w:p>
        </w:tc>
      </w:tr>
      <w:tr w:rsidR="00161DDE" w:rsidRPr="00161DDE" w:rsidTr="00161DDE">
        <w:trPr>
          <w:trHeight w:val="930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sz w:val="20"/>
                <w:szCs w:val="20"/>
              </w:rPr>
            </w:pPr>
            <w:r w:rsidRPr="00161DDE">
              <w:rPr>
                <w:sz w:val="20"/>
                <w:szCs w:val="20"/>
              </w:rPr>
              <w:t>2022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sz w:val="20"/>
                <w:szCs w:val="20"/>
              </w:rPr>
            </w:pPr>
            <w:r w:rsidRPr="00161DDE">
              <w:rPr>
                <w:sz w:val="20"/>
                <w:szCs w:val="20"/>
              </w:rPr>
              <w:t>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sz w:val="20"/>
                <w:szCs w:val="20"/>
              </w:rPr>
            </w:pPr>
            <w:r w:rsidRPr="00161DDE">
              <w:rPr>
                <w:sz w:val="20"/>
                <w:szCs w:val="20"/>
              </w:rPr>
              <w:t>2024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sz w:val="20"/>
                <w:szCs w:val="20"/>
              </w:rPr>
            </w:pPr>
            <w:r w:rsidRPr="00161DDE">
              <w:rPr>
                <w:sz w:val="20"/>
                <w:szCs w:val="20"/>
              </w:rPr>
              <w:t>2025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sz w:val="20"/>
                <w:szCs w:val="20"/>
              </w:rPr>
            </w:pPr>
            <w:r w:rsidRPr="00161DDE">
              <w:rPr>
                <w:sz w:val="20"/>
                <w:szCs w:val="20"/>
              </w:rPr>
              <w:t>2026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sz w:val="20"/>
                <w:szCs w:val="20"/>
              </w:rPr>
            </w:pPr>
            <w:r w:rsidRPr="00161DDE">
              <w:rPr>
                <w:sz w:val="20"/>
                <w:szCs w:val="20"/>
              </w:rPr>
              <w:t>2027</w:t>
            </w: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161DDE" w:rsidRPr="00161DDE" w:rsidTr="00161DDE">
        <w:trPr>
          <w:trHeight w:val="31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9</w:t>
            </w:r>
          </w:p>
        </w:tc>
      </w:tr>
      <w:tr w:rsidR="00161DDE" w:rsidRPr="00161DDE" w:rsidTr="00161DDE">
        <w:trPr>
          <w:trHeight w:val="315"/>
        </w:trPr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программе,</w:t>
            </w:r>
            <w:r w:rsidRPr="00161DDE">
              <w:rPr>
                <w:b/>
                <w:bCs/>
                <w:color w:val="000000"/>
                <w:sz w:val="20"/>
                <w:szCs w:val="20"/>
              </w:rPr>
              <w:br/>
              <w:t>в том числе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123 976 148,00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134 952 688,90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136 489 135,95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154 065 764,34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153 840 010,00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131 759 004,00</w:t>
            </w: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66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1DDE" w:rsidRPr="00161DDE" w:rsidTr="00161DDE">
        <w:trPr>
          <w:trHeight w:val="315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11 061 500,00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11 179 963,00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11 754 500,00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15 306 700,00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15 062 700,00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15 890 400,00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945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Республиканский бюджет Республики Хакасия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97 349 000,00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111 095 648,76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110 761 644,00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127 766 000,00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127 448 000,00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106 751 000,00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315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15 565 648,00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12 677 077,14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13 972 991,95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10 993 064,34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11 329 310,00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9 117 604,00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315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9 736 732,00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8 300 800,00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8 849 400,00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7 065 333,34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7 418 600,00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6 204 532,00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63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66 480 889,00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73 609 113,14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68 668 694,26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77 003 710,00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77 003 710,00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64 244 256,00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1125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43 455 500,00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47 765 263,00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53 807 144,00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66 696 700,00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66 968 700,00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60 243 400,00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315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УКМПСТ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506 000,00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521 000,00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603 000,00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473 000,00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473 000,00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63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Управление ЖКХ и строительства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3 401 027,00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4 461 164,00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4 284 897,69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2 551 021,00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140 816,00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945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396 000,00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295 348,76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276 000,00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276 000,00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276 000,00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396 000,00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199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 xml:space="preserve">Подпрограмма 1. </w:t>
            </w:r>
            <w:r w:rsidRPr="00161DDE">
              <w:rPr>
                <w:b/>
                <w:bCs/>
                <w:color w:val="000000"/>
                <w:sz w:val="20"/>
                <w:szCs w:val="20"/>
              </w:rPr>
              <w:br/>
              <w:t>Развитие мер социальной поддержки отдельных категорий граждан в Усть-Абаканском районе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16 668 732,00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15 493 148,76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12 285 400,00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14 571 333,34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14 924 600,00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14 660 532,00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DE" w:rsidRPr="00161DDE" w:rsidRDefault="00161DDE" w:rsidP="00161DD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DD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193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 xml:space="preserve">Основное мероприятие 1.1. </w:t>
            </w:r>
            <w:r w:rsidRPr="00161DDE">
              <w:rPr>
                <w:color w:val="000000"/>
                <w:sz w:val="20"/>
                <w:szCs w:val="20"/>
              </w:rPr>
              <w:br/>
              <w:t>Социальные выплаты гражданам, в соответствии с действующим законодательством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10 638 732,00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9 117 148,76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9 728 400,00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7 814 333,34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8 167 600,00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7 130 532,00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DD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12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 xml:space="preserve">Мероприятие  1.1.1. </w:t>
            </w:r>
            <w:r w:rsidRPr="00161DDE">
              <w:rPr>
                <w:color w:val="000000"/>
                <w:sz w:val="20"/>
                <w:szCs w:val="20"/>
              </w:rPr>
              <w:br w:type="page"/>
              <w:t>Доплаты к пенсиям муниципальным служащим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7 221 132,00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8 100 800,00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8 449 400,00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6 898 666,67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7 243 600,00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6 004 532,00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Доплаты к пенсиям муниципальным служащим</w:t>
            </w:r>
          </w:p>
        </w:tc>
      </w:tr>
      <w:tr w:rsidR="00161DDE" w:rsidRPr="00161DDE" w:rsidTr="00161DDE">
        <w:trPr>
          <w:trHeight w:val="145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Мероприятие 1.1.2. Оказание материальной помощи малообеспеченным категориям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197 900,00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41 666,67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43 750,00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Оказание материальной помощи малообеспеченным категориям населения</w:t>
            </w:r>
          </w:p>
        </w:tc>
      </w:tr>
      <w:tr w:rsidR="00161DDE" w:rsidRPr="00161DDE" w:rsidTr="00161DDE">
        <w:trPr>
          <w:trHeight w:val="175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lastRenderedPageBreak/>
              <w:t>Мероприятие  1.1.3. Обеспечение мер социальной поддержки специалистов культуры, проживающих в сельской местности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УКМПСТ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Обеспечение мер социальной поддержки специалистов культуры, проживающих в сельской местности</w:t>
            </w:r>
          </w:p>
        </w:tc>
      </w:tr>
      <w:tr w:rsidR="00161DDE" w:rsidRPr="00161DDE" w:rsidTr="00161DDE">
        <w:trPr>
          <w:trHeight w:val="283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 xml:space="preserve">Мероприятие  1.1.4. </w:t>
            </w:r>
            <w:r w:rsidRPr="00161DDE">
              <w:rPr>
                <w:color w:val="000000"/>
                <w:sz w:val="20"/>
                <w:szCs w:val="20"/>
              </w:rPr>
              <w:br/>
              <w:t>Оказание адресной помощи малоимущим гражданам, пострадавшим от пожара, а также ремонт и восстановление отопительных печей и ветхих отопительных сетей, находящихся в пожароопасном состоянии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131 250,00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Оказание адресной помощи малоимущим гражданам, пострадавшим от пожара, а также ремонт и восстановление отопительных печей и ветхих отопительных сетей, находящихся в пожароопасном состоянии</w:t>
            </w:r>
          </w:p>
        </w:tc>
      </w:tr>
      <w:tr w:rsidR="00161DDE" w:rsidRPr="00161DDE" w:rsidTr="00161DDE">
        <w:trPr>
          <w:trHeight w:val="885"/>
        </w:trPr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 xml:space="preserve">Мероприятие 1.1.5. </w:t>
            </w:r>
            <w:r w:rsidRPr="00161DDE">
              <w:rPr>
                <w:color w:val="000000"/>
                <w:sz w:val="20"/>
                <w:szCs w:val="20"/>
              </w:rPr>
              <w:br/>
              <w:t>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пунктах, поселках городского типа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УКМПСТ (республиканский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472 000,00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553 000,00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423 000,00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423 000,00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пунктах, поселках городского типа.</w:t>
            </w:r>
          </w:p>
        </w:tc>
      </w:tr>
      <w:tr w:rsidR="00161DDE" w:rsidRPr="00161DDE" w:rsidTr="00161DDE">
        <w:trPr>
          <w:trHeight w:val="2295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Управление финансов и экономики (республиканский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396 000,00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295 348,76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276 000,00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276 000,00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276 000,00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396 000,00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161DDE" w:rsidRPr="00161DDE" w:rsidTr="00161DDE">
        <w:trPr>
          <w:trHeight w:val="138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Мероприятие 1.1.6. Оказание адресной помощи гражданам, призванным по частичной мобилизации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2 087 700,00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Оказание адресной помощи гражданам, призванным по частичной мобилизации</w:t>
            </w:r>
          </w:p>
        </w:tc>
      </w:tr>
      <w:tr w:rsidR="00161DDE" w:rsidRPr="00161DDE" w:rsidTr="00161DDE">
        <w:trPr>
          <w:trHeight w:val="14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1.2. </w:t>
            </w:r>
            <w:r w:rsidRPr="00161DDE">
              <w:rPr>
                <w:color w:val="000000"/>
                <w:sz w:val="20"/>
                <w:szCs w:val="20"/>
              </w:rPr>
              <w:br/>
              <w:t>Осуществление государственных полномочий по выплатам гражданам, имеющим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6 030 000,00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6 376 000,00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2 557 000,00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6 757 000,00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6 757 000,00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7 530 000,00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DE" w:rsidRPr="00161DDE" w:rsidRDefault="00161DDE" w:rsidP="00161DD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DD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39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 xml:space="preserve">Мероприятие 1.2.1. </w:t>
            </w:r>
            <w:r w:rsidRPr="00161DDE">
              <w:rPr>
                <w:color w:val="000000"/>
                <w:sz w:val="20"/>
                <w:szCs w:val="20"/>
              </w:rPr>
              <w:br w:type="page"/>
              <w:t>Компенсация части родительской платы за присмотр и уход за ребенком в частных, государственных и муниципальных образовательных организациях, реализующих основную общеобразовательную программу дошкольного образования, и в частных организациях, осуществляющих присмотр и уход за детьми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Управление образования (республиканский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6 030 000,00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6 376 000,00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2 557 000,00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6 757 000,00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6 757 000,00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7 530 000,00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Компенсация части родительской платы за присмотр и уход за ребенком в детских дошкольных учреждениях</w:t>
            </w:r>
          </w:p>
        </w:tc>
      </w:tr>
      <w:tr w:rsidR="00161DDE" w:rsidRPr="00161DDE" w:rsidTr="00161DDE">
        <w:trPr>
          <w:trHeight w:val="94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 xml:space="preserve">Подпрограмма 2. </w:t>
            </w:r>
            <w:r w:rsidRPr="00161DDE">
              <w:rPr>
                <w:b/>
                <w:bCs/>
                <w:color w:val="000000"/>
                <w:sz w:val="20"/>
                <w:szCs w:val="20"/>
              </w:rPr>
              <w:br/>
              <w:t>Социальная поддержка детей-сирот и детей, оставшихся без попечения родителей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98 224 500,00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110 812 263,00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114 960 144,00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133 116 700,00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133 388 700,00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114 255 400,00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DE" w:rsidRPr="00161DDE" w:rsidRDefault="00161DDE" w:rsidP="00161DD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DD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151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 xml:space="preserve">Основное мероприятие 2.1. </w:t>
            </w:r>
            <w:r w:rsidRPr="00161DDE">
              <w:rPr>
                <w:color w:val="000000"/>
                <w:sz w:val="20"/>
                <w:szCs w:val="20"/>
              </w:rPr>
              <w:br/>
              <w:t xml:space="preserve">Обеспечение мер социальной поддержки детей-сирот и детей, оставшихся без попечения родителей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98 224 500,00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110 812 263,00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114 960 144,00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133 116 700,00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133 388 700,00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114 255 400,00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556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lastRenderedPageBreak/>
              <w:t xml:space="preserve">Мероприятие 2.1.1. </w:t>
            </w:r>
            <w:r w:rsidRPr="00161DDE">
              <w:rPr>
                <w:color w:val="000000"/>
                <w:sz w:val="20"/>
                <w:szCs w:val="20"/>
              </w:rPr>
              <w:br/>
              <w:t>Предоставление детям-сиротам и детям, оставшимся</w:t>
            </w:r>
            <w:r w:rsidRPr="00161DDE">
              <w:rPr>
                <w:color w:val="000000"/>
                <w:sz w:val="20"/>
                <w:szCs w:val="20"/>
              </w:rPr>
              <w:br/>
              <w:t>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 по договорам найма специализированных жилых помещений, на предоставление социальной</w:t>
            </w:r>
            <w:r w:rsidRPr="00161DDE">
              <w:rPr>
                <w:color w:val="000000"/>
                <w:sz w:val="20"/>
                <w:szCs w:val="20"/>
              </w:rPr>
              <w:br/>
              <w:t>выплаты на приобретение жилого помещения в собственность,</w:t>
            </w:r>
            <w:r w:rsidRPr="00161DDE">
              <w:rPr>
                <w:color w:val="000000"/>
                <w:sz w:val="20"/>
                <w:szCs w:val="20"/>
              </w:rPr>
              <w:br/>
              <w:t>удостоверяемой сертификатом, либо на предоставление выплаты на приобретение благоустроенного жилого помещения в собственность</w:t>
            </w:r>
            <w:r w:rsidRPr="00161DDE">
              <w:rPr>
                <w:color w:val="000000"/>
                <w:sz w:val="20"/>
                <w:szCs w:val="20"/>
              </w:rPr>
              <w:br/>
              <w:t xml:space="preserve">или для полного </w:t>
            </w:r>
            <w:proofErr w:type="gramStart"/>
            <w:r w:rsidRPr="00161DDE">
              <w:rPr>
                <w:color w:val="000000"/>
                <w:sz w:val="20"/>
                <w:szCs w:val="20"/>
              </w:rPr>
              <w:t>погашения</w:t>
            </w:r>
            <w:proofErr w:type="gramEnd"/>
            <w:r w:rsidRPr="00161DDE">
              <w:rPr>
                <w:color w:val="000000"/>
                <w:sz w:val="20"/>
                <w:szCs w:val="20"/>
              </w:rPr>
              <w:t xml:space="preserve"> предоставленного на приобретение жилого помещения кредита (займа) по договору, обязательства заемщика</w:t>
            </w:r>
            <w:r w:rsidRPr="00161DDE">
              <w:rPr>
                <w:color w:val="000000"/>
                <w:sz w:val="20"/>
                <w:szCs w:val="20"/>
              </w:rPr>
              <w:br/>
              <w:t>по которому обеспечены ипотекой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Управление имущественных и земельных отношений    (республиканский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31 164 944,44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35 343 026,46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40 746 588,38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51 390 000,00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51 906 000,00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44 353 000,00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1260"/>
        </w:trPr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lastRenderedPageBreak/>
              <w:t>Мероприятие  2.1.2.</w:t>
            </w:r>
            <w:r w:rsidRPr="00161DDE">
              <w:rPr>
                <w:color w:val="000000"/>
                <w:sz w:val="20"/>
                <w:szCs w:val="20"/>
              </w:rPr>
              <w:br/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Управление образования (республиканский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8 520 000,00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10 498 000,00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11 167 000,00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11 167 000,00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11 167 000,00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6 996 000,00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Обеспечение деятельности отдела по опеке и попечительству</w:t>
            </w:r>
          </w:p>
        </w:tc>
      </w:tr>
      <w:tr w:rsidR="00161DDE" w:rsidRPr="00161DDE" w:rsidTr="00161DDE">
        <w:trPr>
          <w:trHeight w:val="945"/>
        </w:trPr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 xml:space="preserve">Мероприятие 2.1.3. </w:t>
            </w:r>
            <w:r w:rsidRPr="00161DDE">
              <w:rPr>
                <w:color w:val="000000"/>
                <w:sz w:val="20"/>
                <w:szCs w:val="20"/>
              </w:rPr>
              <w:br/>
              <w:t>Предоставление ежемесячных денежных выплат на содержание детей-сирот и детей, оставшихся без попечения родителей в семье опекуна и приёмной семье, а также вознаграждение, причитающееся приёмному родителю.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Управление образования (республиканский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27 392 300,00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31 354 000,00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30 586 000,00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32 253 000,00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32 253 000,00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27 809 300,00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Публичные нормативные социальные выплаты гражданам (опекунское пособие)</w:t>
            </w:r>
          </w:p>
        </w:tc>
      </w:tr>
      <w:tr w:rsidR="00161DDE" w:rsidRPr="00161DDE" w:rsidTr="00161DDE">
        <w:trPr>
          <w:trHeight w:val="102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18 856 700,00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21 195 000,00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19 400 000,00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23 000 000,00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23 000 000,00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19 206 700,00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Социальные выплаты гражданам (вознаграждение приемным семьям)</w:t>
            </w:r>
          </w:p>
        </w:tc>
      </w:tr>
      <w:tr w:rsidR="00161DDE" w:rsidRPr="00161DDE" w:rsidTr="00161DDE">
        <w:trPr>
          <w:trHeight w:val="1770"/>
        </w:trPr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 xml:space="preserve">Мероприятие 2.1.4. </w:t>
            </w:r>
            <w:r w:rsidRPr="00161DDE">
              <w:rPr>
                <w:color w:val="000000"/>
                <w:sz w:val="20"/>
                <w:szCs w:val="20"/>
              </w:rPr>
              <w:br/>
              <w:t>Обеспечение детей-сирот и детей, оставшихся без попечения родителей, лиц из числа детей-сирот и детей, оставшихся без попечения родителей,</w:t>
            </w:r>
            <w:r w:rsidRPr="00161DDE">
              <w:rPr>
                <w:color w:val="000000"/>
                <w:sz w:val="20"/>
                <w:szCs w:val="20"/>
              </w:rPr>
              <w:br/>
              <w:t>жилыми помещениями (в том числе софинансирование с федеральным бюджетом)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Управление имущественных и земельных отношений                                                 (федеральный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11 061 500,00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11 179 963,00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11 754 500,00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15 306 700,00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15 062 700,00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15 890 400,00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189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Управление имущественных и земельных отношений  (республиканский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1 229 055,56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1 242 273,54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1 306 055,62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94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Подпрограмма 3.</w:t>
            </w:r>
            <w:r w:rsidRPr="00161DDE">
              <w:rPr>
                <w:b/>
                <w:bCs/>
                <w:color w:val="000000"/>
                <w:sz w:val="20"/>
                <w:szCs w:val="20"/>
              </w:rPr>
              <w:br/>
              <w:t>Организация отдыха и оздоровления детей в Усть-Абаканском районе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9 082 916,00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8 647 277,14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9 243 591,95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6 377 731,00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5 526 710,00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DDE">
              <w:rPr>
                <w:b/>
                <w:bCs/>
                <w:color w:val="000000"/>
                <w:sz w:val="20"/>
                <w:szCs w:val="20"/>
              </w:rPr>
              <w:t>2 843 072,00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DE" w:rsidRPr="00161DDE" w:rsidRDefault="00161DDE" w:rsidP="00161DD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DD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108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3.1. </w:t>
            </w:r>
            <w:r w:rsidRPr="00161DDE">
              <w:rPr>
                <w:color w:val="000000"/>
                <w:sz w:val="20"/>
                <w:szCs w:val="20"/>
              </w:rPr>
              <w:br/>
              <w:t>Организация и проведение оздоровительной кампании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9 082 916,00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8 647 277,14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9 243 591,95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6 377 731,00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5 526 710,00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2 843 072,00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1DDE" w:rsidRPr="00161DDE" w:rsidTr="00161DDE">
        <w:trPr>
          <w:trHeight w:val="187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 xml:space="preserve">Мероприятие 3.1.1. </w:t>
            </w:r>
            <w:r w:rsidRPr="00161DDE">
              <w:rPr>
                <w:color w:val="000000"/>
                <w:sz w:val="20"/>
                <w:szCs w:val="20"/>
              </w:rPr>
              <w:br/>
              <w:t>Обеспечение деятельности подведомственных учреждений (МАУ «Усть-Абаканский загородный лагерь Дружба»)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2 788 937,00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3 638 000,00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4 406 052,00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3 671 710,00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3 671 710,00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2 547 256,00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Обеспечение деятельности МАУ «Усть-Абаканский загородный лагерь Дружба»</w:t>
            </w:r>
          </w:p>
        </w:tc>
      </w:tr>
      <w:tr w:rsidR="00161DDE" w:rsidRPr="00161DDE" w:rsidTr="00161DDE">
        <w:trPr>
          <w:trHeight w:val="168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 xml:space="preserve">Мероприятие 3.1.2. </w:t>
            </w:r>
            <w:r w:rsidRPr="00161DDE">
              <w:rPr>
                <w:color w:val="000000"/>
                <w:sz w:val="20"/>
                <w:szCs w:val="20"/>
              </w:rPr>
              <w:br/>
              <w:t>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 xml:space="preserve">Управление ЖКХ и строительства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33 680,00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53 000,00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29 794,69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 xml:space="preserve">Капитальный ремонт </w:t>
            </w:r>
            <w:proofErr w:type="gramStart"/>
            <w:r w:rsidRPr="00161DDE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161DDE">
              <w:rPr>
                <w:color w:val="000000"/>
                <w:sz w:val="20"/>
                <w:szCs w:val="20"/>
              </w:rPr>
              <w:t xml:space="preserve">/Л "Дружба". Проверка сметной документации на капитальный ремонт </w:t>
            </w:r>
            <w:proofErr w:type="gramStart"/>
            <w:r w:rsidRPr="00161DDE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161DDE">
              <w:rPr>
                <w:color w:val="000000"/>
                <w:sz w:val="20"/>
                <w:szCs w:val="20"/>
              </w:rPr>
              <w:t>/Л Дружба».</w:t>
            </w:r>
          </w:p>
        </w:tc>
      </w:tr>
      <w:tr w:rsidR="00161DDE" w:rsidRPr="00161DDE" w:rsidTr="00161DDE">
        <w:trPr>
          <w:trHeight w:val="1575"/>
        </w:trPr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 xml:space="preserve">Мероприятие 3.1.3. </w:t>
            </w:r>
            <w:r w:rsidRPr="00161DDE">
              <w:rPr>
                <w:color w:val="000000"/>
                <w:sz w:val="20"/>
                <w:szCs w:val="20"/>
              </w:rPr>
              <w:br/>
              <w:t>Мероприятия по организации отдыха, оздоровления и занятости несовершеннолетних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255 000,00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325 001,75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552 642,26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155 000,00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155 000,00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155 000,00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 xml:space="preserve">Организация временного трудоустройства несовершеннолетних граждан в свободное от учебы время.  Организация деятельности работы "Трудового отряда СУЭК". </w:t>
            </w:r>
          </w:p>
        </w:tc>
      </w:tr>
      <w:tr w:rsidR="00161DDE" w:rsidRPr="00161DDE" w:rsidTr="00161DDE">
        <w:trPr>
          <w:trHeight w:val="945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2 637 952,00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223 111,39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 xml:space="preserve">Приобретение бактерицидных облучателей, мебели в корпусы </w:t>
            </w:r>
            <w:proofErr w:type="gramStart"/>
            <w:r w:rsidRPr="00161DDE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161DDE">
              <w:rPr>
                <w:color w:val="000000"/>
                <w:sz w:val="20"/>
                <w:szCs w:val="20"/>
              </w:rPr>
              <w:t xml:space="preserve">/Л "Дружба",ремонт котла в </w:t>
            </w:r>
            <w:proofErr w:type="spellStart"/>
            <w:r w:rsidRPr="00161DDE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161DDE">
              <w:rPr>
                <w:color w:val="000000"/>
                <w:sz w:val="20"/>
                <w:szCs w:val="20"/>
              </w:rPr>
              <w:t>/л"Дружба".</w:t>
            </w:r>
          </w:p>
        </w:tc>
      </w:tr>
      <w:tr w:rsidR="00161DDE" w:rsidRPr="00161DDE" w:rsidTr="00161DDE">
        <w:trPr>
          <w:trHeight w:val="108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 xml:space="preserve">Мероприятие 3.1.4. </w:t>
            </w:r>
            <w:r w:rsidRPr="00161DDE">
              <w:rPr>
                <w:color w:val="000000"/>
                <w:sz w:val="20"/>
                <w:szCs w:val="20"/>
              </w:rPr>
              <w:br/>
              <w:t>Проведение ремонта загородных детских  оздоровительных лагерей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Управление ЖКХ и строительства (республиканский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4 320 000,00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4 170 000,00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1 666 000,00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Проведение капитального ремонта МАУ "Усть-Абаканский загородный лагерь "Дружба"</w:t>
            </w:r>
          </w:p>
        </w:tc>
      </w:tr>
      <w:tr w:rsidR="00161DDE" w:rsidRPr="00161DDE" w:rsidTr="00161DDE">
        <w:trPr>
          <w:trHeight w:val="94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lastRenderedPageBreak/>
              <w:t xml:space="preserve">Мероприятие 3.1.5. </w:t>
            </w:r>
            <w:r w:rsidRPr="00161DDE">
              <w:rPr>
                <w:color w:val="000000"/>
                <w:sz w:val="20"/>
                <w:szCs w:val="20"/>
              </w:rPr>
              <w:br/>
              <w:t>Проведение ремонта загородных детских  оздоровительных лагерей (софинансирование)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Управление ЖКХ и строительства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67 347,00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88 164,00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85 103,00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51 021,00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40 816,00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DDE" w:rsidRPr="00161DDE" w:rsidRDefault="00161DDE" w:rsidP="00161DD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61DDE">
              <w:rPr>
                <w:color w:val="000000"/>
                <w:sz w:val="20"/>
                <w:szCs w:val="20"/>
              </w:rPr>
              <w:t>Проведение капитального ремонта МАУ "Усть-Абаканский загородный лагерь "Дружба"</w:t>
            </w:r>
          </w:p>
        </w:tc>
      </w:tr>
    </w:tbl>
    <w:p w:rsidR="00563E83" w:rsidRDefault="00563E83" w:rsidP="001663EB">
      <w:pPr>
        <w:jc w:val="center"/>
        <w:rPr>
          <w:b/>
          <w:sz w:val="26"/>
          <w:szCs w:val="26"/>
        </w:rPr>
      </w:pPr>
    </w:p>
    <w:p w:rsidR="000B22F0" w:rsidRDefault="0073249E" w:rsidP="001663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textWrapping" w:clear="all"/>
      </w:r>
    </w:p>
    <w:p w:rsidR="000B22F0" w:rsidRDefault="000B22F0" w:rsidP="001663EB">
      <w:pPr>
        <w:jc w:val="center"/>
        <w:rPr>
          <w:b/>
          <w:sz w:val="26"/>
          <w:szCs w:val="26"/>
        </w:rPr>
      </w:pPr>
    </w:p>
    <w:p w:rsidR="001663EB" w:rsidRDefault="001663EB" w:rsidP="001663EB">
      <w:pPr>
        <w:jc w:val="center"/>
        <w:rPr>
          <w:b/>
          <w:sz w:val="26"/>
          <w:szCs w:val="26"/>
        </w:rPr>
      </w:pPr>
    </w:p>
    <w:p w:rsidR="00CB18BA" w:rsidRPr="001663EB" w:rsidRDefault="00CB18BA" w:rsidP="00CB18BA">
      <w:pPr>
        <w:jc w:val="right"/>
        <w:rPr>
          <w:b/>
          <w:sz w:val="26"/>
          <w:szCs w:val="26"/>
        </w:rPr>
      </w:pPr>
    </w:p>
    <w:sectPr w:rsidR="00CB18BA" w:rsidRPr="001663EB" w:rsidSect="00257E65">
      <w:headerReference w:type="default" r:id="rId12"/>
      <w:footerReference w:type="default" r:id="rId13"/>
      <w:pgSz w:w="16838" w:h="11906" w:orient="landscape"/>
      <w:pgMar w:top="1134" w:right="678" w:bottom="1134" w:left="426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3FD" w:rsidRDefault="00F053FD" w:rsidP="00671714">
      <w:r>
        <w:separator/>
      </w:r>
    </w:p>
  </w:endnote>
  <w:endnote w:type="continuationSeparator" w:id="0">
    <w:p w:rsidR="00F053FD" w:rsidRDefault="00F053FD" w:rsidP="0067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1C" w:rsidRDefault="001161D5">
    <w:pPr>
      <w:pStyle w:val="Footer"/>
      <w:ind w:right="360" w:firstLine="709"/>
    </w:pPr>
    <w:r>
      <w:pict>
        <v:shape id="_x0000_s2049" style="position:absolute;left:0;text-align:left;margin-left:8497.85pt;margin-top:-255.45pt;width:255.35pt;height:255.3pt;z-index:251659776;mso-wrap-style:none;mso-position-horizontal:right;mso-position-horizontal-relative:margin;v-text-anchor:middle" coordsize="9010,9008" o:allowincell="f" path="m9009,9007l,9007,,,9009,r,9007e" filled="f" stroked="f" strokecolor="#3465a4">
          <v:fill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1C" w:rsidRDefault="00FC721C">
    <w:pPr>
      <w:pStyle w:val="Footer"/>
      <w:jc w:val="center"/>
    </w:pPr>
  </w:p>
  <w:p w:rsidR="00FC721C" w:rsidRDefault="00FC72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1C" w:rsidRDefault="00FC721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3FD" w:rsidRDefault="00F053FD" w:rsidP="00671714">
      <w:r>
        <w:separator/>
      </w:r>
    </w:p>
  </w:footnote>
  <w:footnote w:type="continuationSeparator" w:id="0">
    <w:p w:rsidR="00F053FD" w:rsidRDefault="00F053FD" w:rsidP="00671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1C" w:rsidRDefault="001161D5">
    <w:pPr>
      <w:pStyle w:val="Header"/>
    </w:pPr>
    <w:r>
      <w:pict>
        <v:shape id="_x0000_s2050" style="position:absolute;margin-left:0;margin-top:-255.45pt;width:255.3pt;height:255.3pt;z-index:251658752;mso-wrap-style:none;mso-position-horizontal:center;mso-position-horizontal-relative:margin;v-text-anchor:middle" coordsize="9008,9008" o:allowincell="f" path="m9007,9007l,9007,,,9007,r,9007e" filled="f" stroked="f" strokecolor="#3465a4">
          <v:fill o:detectmouseclick="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1C" w:rsidRDefault="00FC72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1C" w:rsidRDefault="00FC72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1338"/>
    <w:multiLevelType w:val="multilevel"/>
    <w:tmpl w:val="DF9044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5B68B6"/>
    <w:multiLevelType w:val="hybridMultilevel"/>
    <w:tmpl w:val="B486F8B8"/>
    <w:lvl w:ilvl="0" w:tplc="8C447BD2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77276"/>
    <w:multiLevelType w:val="multilevel"/>
    <w:tmpl w:val="E9D8A31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1192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1714"/>
    <w:rsid w:val="00006619"/>
    <w:rsid w:val="000105E8"/>
    <w:rsid w:val="00014578"/>
    <w:rsid w:val="00026E5E"/>
    <w:rsid w:val="0003178B"/>
    <w:rsid w:val="00031EB9"/>
    <w:rsid w:val="00037773"/>
    <w:rsid w:val="00041FA9"/>
    <w:rsid w:val="00087180"/>
    <w:rsid w:val="00091504"/>
    <w:rsid w:val="0009175F"/>
    <w:rsid w:val="00095179"/>
    <w:rsid w:val="000A5809"/>
    <w:rsid w:val="000B1E70"/>
    <w:rsid w:val="000B22F0"/>
    <w:rsid w:val="000B6562"/>
    <w:rsid w:val="000E3A2D"/>
    <w:rsid w:val="000E6B7D"/>
    <w:rsid w:val="001063DD"/>
    <w:rsid w:val="00107123"/>
    <w:rsid w:val="001161D5"/>
    <w:rsid w:val="0012388B"/>
    <w:rsid w:val="00127654"/>
    <w:rsid w:val="001365AD"/>
    <w:rsid w:val="00151D38"/>
    <w:rsid w:val="0015291B"/>
    <w:rsid w:val="001545DA"/>
    <w:rsid w:val="00161DDE"/>
    <w:rsid w:val="00165B90"/>
    <w:rsid w:val="001663EB"/>
    <w:rsid w:val="0017684B"/>
    <w:rsid w:val="00180C46"/>
    <w:rsid w:val="00183BFC"/>
    <w:rsid w:val="00186B43"/>
    <w:rsid w:val="00201B04"/>
    <w:rsid w:val="00202DBE"/>
    <w:rsid w:val="00206FBB"/>
    <w:rsid w:val="00213EF5"/>
    <w:rsid w:val="00220BDB"/>
    <w:rsid w:val="002411C2"/>
    <w:rsid w:val="00245647"/>
    <w:rsid w:val="00257E65"/>
    <w:rsid w:val="002741CF"/>
    <w:rsid w:val="00277EDB"/>
    <w:rsid w:val="00281271"/>
    <w:rsid w:val="002828F5"/>
    <w:rsid w:val="00284970"/>
    <w:rsid w:val="002A476D"/>
    <w:rsid w:val="002A66DB"/>
    <w:rsid w:val="002B7CBC"/>
    <w:rsid w:val="002C1630"/>
    <w:rsid w:val="002D67CC"/>
    <w:rsid w:val="002D7B55"/>
    <w:rsid w:val="002E10A9"/>
    <w:rsid w:val="002F2878"/>
    <w:rsid w:val="002F3A12"/>
    <w:rsid w:val="002F3DEC"/>
    <w:rsid w:val="002F611D"/>
    <w:rsid w:val="00326847"/>
    <w:rsid w:val="0032764C"/>
    <w:rsid w:val="003372C4"/>
    <w:rsid w:val="003506F8"/>
    <w:rsid w:val="00374027"/>
    <w:rsid w:val="003A76B1"/>
    <w:rsid w:val="003E2066"/>
    <w:rsid w:val="003E3864"/>
    <w:rsid w:val="003F538F"/>
    <w:rsid w:val="004034E0"/>
    <w:rsid w:val="00404AAC"/>
    <w:rsid w:val="0040759D"/>
    <w:rsid w:val="00407DF9"/>
    <w:rsid w:val="004260EB"/>
    <w:rsid w:val="0046724F"/>
    <w:rsid w:val="00475B3A"/>
    <w:rsid w:val="00487026"/>
    <w:rsid w:val="00492FD3"/>
    <w:rsid w:val="004A492E"/>
    <w:rsid w:val="004D0EEE"/>
    <w:rsid w:val="004D6F58"/>
    <w:rsid w:val="004E7FF8"/>
    <w:rsid w:val="004F42CB"/>
    <w:rsid w:val="00500503"/>
    <w:rsid w:val="00502A57"/>
    <w:rsid w:val="00504854"/>
    <w:rsid w:val="00517C89"/>
    <w:rsid w:val="005236AA"/>
    <w:rsid w:val="0052412D"/>
    <w:rsid w:val="00526E5C"/>
    <w:rsid w:val="005304E5"/>
    <w:rsid w:val="005311D6"/>
    <w:rsid w:val="0053683A"/>
    <w:rsid w:val="00547F20"/>
    <w:rsid w:val="00562A00"/>
    <w:rsid w:val="00563E83"/>
    <w:rsid w:val="00571A9A"/>
    <w:rsid w:val="00574C92"/>
    <w:rsid w:val="00575B52"/>
    <w:rsid w:val="005928B4"/>
    <w:rsid w:val="00595347"/>
    <w:rsid w:val="00597B81"/>
    <w:rsid w:val="005A2E6C"/>
    <w:rsid w:val="005B55C2"/>
    <w:rsid w:val="005B794E"/>
    <w:rsid w:val="005C3E16"/>
    <w:rsid w:val="005D29A5"/>
    <w:rsid w:val="005D5475"/>
    <w:rsid w:val="005E1E21"/>
    <w:rsid w:val="005E3F9C"/>
    <w:rsid w:val="005F7EB7"/>
    <w:rsid w:val="00606824"/>
    <w:rsid w:val="0061108C"/>
    <w:rsid w:val="0061282E"/>
    <w:rsid w:val="00616698"/>
    <w:rsid w:val="00651EF2"/>
    <w:rsid w:val="00654791"/>
    <w:rsid w:val="00660939"/>
    <w:rsid w:val="00662B7A"/>
    <w:rsid w:val="00670C84"/>
    <w:rsid w:val="00671714"/>
    <w:rsid w:val="00673A56"/>
    <w:rsid w:val="00676CC5"/>
    <w:rsid w:val="00683C12"/>
    <w:rsid w:val="00685564"/>
    <w:rsid w:val="006866DE"/>
    <w:rsid w:val="00691FBE"/>
    <w:rsid w:val="006A4EAA"/>
    <w:rsid w:val="006B2BFD"/>
    <w:rsid w:val="006B63F4"/>
    <w:rsid w:val="006C0462"/>
    <w:rsid w:val="006D0619"/>
    <w:rsid w:val="006D5B58"/>
    <w:rsid w:val="006E3B6A"/>
    <w:rsid w:val="006E510C"/>
    <w:rsid w:val="006E5F16"/>
    <w:rsid w:val="006E6F5E"/>
    <w:rsid w:val="006F2914"/>
    <w:rsid w:val="00700429"/>
    <w:rsid w:val="00705756"/>
    <w:rsid w:val="007233E0"/>
    <w:rsid w:val="0073249E"/>
    <w:rsid w:val="0073534F"/>
    <w:rsid w:val="007354B0"/>
    <w:rsid w:val="00735B79"/>
    <w:rsid w:val="00737E5B"/>
    <w:rsid w:val="007421F2"/>
    <w:rsid w:val="007617DD"/>
    <w:rsid w:val="00764387"/>
    <w:rsid w:val="00764B1C"/>
    <w:rsid w:val="007728DE"/>
    <w:rsid w:val="00783FF9"/>
    <w:rsid w:val="007852E9"/>
    <w:rsid w:val="00787E15"/>
    <w:rsid w:val="00793A3C"/>
    <w:rsid w:val="007B4636"/>
    <w:rsid w:val="007C2B13"/>
    <w:rsid w:val="007C4F6B"/>
    <w:rsid w:val="007E0781"/>
    <w:rsid w:val="00800046"/>
    <w:rsid w:val="00801D2A"/>
    <w:rsid w:val="00805DB3"/>
    <w:rsid w:val="0081480C"/>
    <w:rsid w:val="00825E25"/>
    <w:rsid w:val="00861870"/>
    <w:rsid w:val="008671A9"/>
    <w:rsid w:val="0087437C"/>
    <w:rsid w:val="008806FF"/>
    <w:rsid w:val="008A080F"/>
    <w:rsid w:val="008A1F01"/>
    <w:rsid w:val="008A218C"/>
    <w:rsid w:val="008A6DA8"/>
    <w:rsid w:val="008B785F"/>
    <w:rsid w:val="008B7874"/>
    <w:rsid w:val="008C1E51"/>
    <w:rsid w:val="008D143C"/>
    <w:rsid w:val="008F5D8B"/>
    <w:rsid w:val="0091122A"/>
    <w:rsid w:val="00931B1E"/>
    <w:rsid w:val="00933B08"/>
    <w:rsid w:val="0097222D"/>
    <w:rsid w:val="009912D0"/>
    <w:rsid w:val="00997C65"/>
    <w:rsid w:val="009A11AC"/>
    <w:rsid w:val="009A2B3C"/>
    <w:rsid w:val="009B611E"/>
    <w:rsid w:val="009C0034"/>
    <w:rsid w:val="009C7333"/>
    <w:rsid w:val="009D56CE"/>
    <w:rsid w:val="009E029C"/>
    <w:rsid w:val="009E0AB9"/>
    <w:rsid w:val="009F5F2A"/>
    <w:rsid w:val="00A03B59"/>
    <w:rsid w:val="00A0445F"/>
    <w:rsid w:val="00A2185E"/>
    <w:rsid w:val="00A36AA0"/>
    <w:rsid w:val="00A51B91"/>
    <w:rsid w:val="00A544B1"/>
    <w:rsid w:val="00A546DE"/>
    <w:rsid w:val="00A54AA4"/>
    <w:rsid w:val="00A57AA5"/>
    <w:rsid w:val="00A759E5"/>
    <w:rsid w:val="00A85212"/>
    <w:rsid w:val="00A90E63"/>
    <w:rsid w:val="00A9794B"/>
    <w:rsid w:val="00AE29DA"/>
    <w:rsid w:val="00AF0144"/>
    <w:rsid w:val="00B00C55"/>
    <w:rsid w:val="00B14996"/>
    <w:rsid w:val="00B30FE2"/>
    <w:rsid w:val="00B56FCB"/>
    <w:rsid w:val="00B82AC0"/>
    <w:rsid w:val="00BB5354"/>
    <w:rsid w:val="00BD5C1D"/>
    <w:rsid w:val="00BF2C64"/>
    <w:rsid w:val="00C10F3A"/>
    <w:rsid w:val="00C11A13"/>
    <w:rsid w:val="00C23863"/>
    <w:rsid w:val="00C3721D"/>
    <w:rsid w:val="00C66BD6"/>
    <w:rsid w:val="00CB18BA"/>
    <w:rsid w:val="00CC58D4"/>
    <w:rsid w:val="00CD030C"/>
    <w:rsid w:val="00CF398C"/>
    <w:rsid w:val="00D1689B"/>
    <w:rsid w:val="00D306EB"/>
    <w:rsid w:val="00D349A9"/>
    <w:rsid w:val="00D35CBD"/>
    <w:rsid w:val="00D57C17"/>
    <w:rsid w:val="00D651F8"/>
    <w:rsid w:val="00D65F59"/>
    <w:rsid w:val="00D73722"/>
    <w:rsid w:val="00D7489F"/>
    <w:rsid w:val="00D9234A"/>
    <w:rsid w:val="00DE4724"/>
    <w:rsid w:val="00DE7F3F"/>
    <w:rsid w:val="00DF316C"/>
    <w:rsid w:val="00DF7B35"/>
    <w:rsid w:val="00E00CC6"/>
    <w:rsid w:val="00E01DE8"/>
    <w:rsid w:val="00E34D63"/>
    <w:rsid w:val="00E54A78"/>
    <w:rsid w:val="00E80C33"/>
    <w:rsid w:val="00E95CC6"/>
    <w:rsid w:val="00E975B4"/>
    <w:rsid w:val="00EA09C7"/>
    <w:rsid w:val="00EC1C11"/>
    <w:rsid w:val="00EC29A9"/>
    <w:rsid w:val="00EC403F"/>
    <w:rsid w:val="00ED57B6"/>
    <w:rsid w:val="00EE6FAC"/>
    <w:rsid w:val="00F053FD"/>
    <w:rsid w:val="00F12025"/>
    <w:rsid w:val="00F2086D"/>
    <w:rsid w:val="00F20BA8"/>
    <w:rsid w:val="00F247EC"/>
    <w:rsid w:val="00F32F8F"/>
    <w:rsid w:val="00F413A0"/>
    <w:rsid w:val="00F44AF6"/>
    <w:rsid w:val="00F66523"/>
    <w:rsid w:val="00F66AC5"/>
    <w:rsid w:val="00F72EFF"/>
    <w:rsid w:val="00F85002"/>
    <w:rsid w:val="00F90EA1"/>
    <w:rsid w:val="00F9356A"/>
    <w:rsid w:val="00FA5FAF"/>
    <w:rsid w:val="00FC721C"/>
    <w:rsid w:val="00FC77C3"/>
    <w:rsid w:val="00FF4031"/>
    <w:rsid w:val="00FF51CC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"/>
    <w:link w:val="11"/>
    <w:qFormat/>
    <w:rsid w:val="00992DFB"/>
    <w:pPr>
      <w:numPr>
        <w:numId w:val="1"/>
      </w:numPr>
      <w:spacing w:line="360" w:lineRule="auto"/>
      <w:ind w:left="0" w:firstLine="709"/>
      <w:outlineLvl w:val="0"/>
    </w:pPr>
  </w:style>
  <w:style w:type="character" w:customStyle="1" w:styleId="a4">
    <w:name w:val="Верхний колонтитул Знак"/>
    <w:basedOn w:val="a0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qFormat/>
    <w:rsid w:val="00992DFB"/>
    <w:rPr>
      <w:rFonts w:ascii="Times New Roman" w:hAnsi="Times New Roman"/>
      <w:sz w:val="26"/>
      <w:szCs w:val="26"/>
      <w:lang w:eastAsia="en-US"/>
    </w:rPr>
  </w:style>
  <w:style w:type="character" w:styleId="a5">
    <w:name w:val="page number"/>
    <w:basedOn w:val="a0"/>
    <w:qFormat/>
    <w:rsid w:val="00992DFB"/>
  </w:style>
  <w:style w:type="character" w:customStyle="1" w:styleId="a6">
    <w:name w:val="Нижний колонтитул Знак"/>
    <w:basedOn w:val="a0"/>
    <w:uiPriority w:val="99"/>
    <w:qFormat/>
    <w:rsid w:val="00992D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Текст выноски Знак"/>
    <w:basedOn w:val="a0"/>
    <w:semiHidden/>
    <w:qFormat/>
    <w:rsid w:val="00992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0"/>
    <w:uiPriority w:val="99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qFormat/>
    <w:rsid w:val="00992DFB"/>
    <w:rPr>
      <w:rFonts w:ascii="Calibri" w:eastAsia="Calibri" w:hAnsi="Calibri" w:cs="Times New Roman"/>
    </w:rPr>
  </w:style>
  <w:style w:type="character" w:customStyle="1" w:styleId="aa">
    <w:name w:val="Текст Знак"/>
    <w:basedOn w:val="a0"/>
    <w:qFormat/>
    <w:rsid w:val="00992D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semiHidden/>
    <w:qFormat/>
    <w:rsid w:val="00992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концевой сноски"/>
    <w:rsid w:val="00B61090"/>
    <w:rPr>
      <w:rFonts w:cs="Times New Roman"/>
      <w:vertAlign w:val="superscript"/>
    </w:rPr>
  </w:style>
  <w:style w:type="character" w:customStyle="1" w:styleId="EndnoteCharacters">
    <w:name w:val="Endnote Characters"/>
    <w:basedOn w:val="a0"/>
    <w:semiHidden/>
    <w:unhideWhenUsed/>
    <w:qFormat/>
    <w:rsid w:val="00992DFB"/>
    <w:rPr>
      <w:rFonts w:cs="Times New Roman"/>
      <w:vertAlign w:val="superscript"/>
    </w:rPr>
  </w:style>
  <w:style w:type="character" w:styleId="ad">
    <w:name w:val="line number"/>
    <w:basedOn w:val="a0"/>
    <w:semiHidden/>
    <w:unhideWhenUsed/>
    <w:qFormat/>
    <w:rsid w:val="00992DFB"/>
  </w:style>
  <w:style w:type="character" w:customStyle="1" w:styleId="-">
    <w:name w:val="Интернет-ссылка"/>
    <w:basedOn w:val="a0"/>
    <w:semiHidden/>
    <w:unhideWhenUsed/>
    <w:rsid w:val="00992DFB"/>
    <w:rPr>
      <w:color w:val="0000FF"/>
      <w:u w:val="single"/>
    </w:rPr>
  </w:style>
  <w:style w:type="character" w:customStyle="1" w:styleId="ae">
    <w:name w:val="Посещённая гиперссылка"/>
    <w:basedOn w:val="a0"/>
    <w:semiHidden/>
    <w:unhideWhenUsed/>
    <w:rsid w:val="00992DFB"/>
    <w:rPr>
      <w:color w:val="800080"/>
      <w:u w:val="single"/>
    </w:rPr>
  </w:style>
  <w:style w:type="character" w:customStyle="1" w:styleId="FooterChar">
    <w:name w:val="Footer Char"/>
    <w:basedOn w:val="a0"/>
    <w:qFormat/>
    <w:locked/>
    <w:rsid w:val="00E22DC6"/>
    <w:rPr>
      <w:sz w:val="24"/>
      <w:szCs w:val="24"/>
      <w:lang w:val="ru-RU" w:eastAsia="ru-RU" w:bidi="ar-SA"/>
    </w:rPr>
  </w:style>
  <w:style w:type="character" w:customStyle="1" w:styleId="af">
    <w:name w:val="Символ нумерации"/>
    <w:qFormat/>
    <w:rsid w:val="00B61090"/>
  </w:style>
  <w:style w:type="character" w:customStyle="1" w:styleId="10">
    <w:name w:val="Верхний колонтитул Знак1"/>
    <w:basedOn w:val="a0"/>
    <w:semiHidden/>
    <w:qFormat/>
    <w:rsid w:val="002C218C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1 Знак1"/>
    <w:basedOn w:val="a0"/>
    <w:link w:val="Heading1"/>
    <w:qFormat/>
    <w:rsid w:val="002C218C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12">
    <w:name w:val="Нижний колонтитул Знак1"/>
    <w:basedOn w:val="a0"/>
    <w:uiPriority w:val="99"/>
    <w:semiHidden/>
    <w:qFormat/>
    <w:rsid w:val="00237945"/>
    <w:rPr>
      <w:rFonts w:ascii="Times New Roman" w:eastAsia="Times New Roman" w:hAnsi="Times New Roman"/>
      <w:sz w:val="24"/>
      <w:szCs w:val="24"/>
    </w:rPr>
  </w:style>
  <w:style w:type="paragraph" w:customStyle="1" w:styleId="af0">
    <w:name w:val="Заголовок"/>
    <w:basedOn w:val="a"/>
    <w:next w:val="af1"/>
    <w:qFormat/>
    <w:rsid w:val="00B610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992DFB"/>
    <w:pPr>
      <w:jc w:val="both"/>
    </w:pPr>
  </w:style>
  <w:style w:type="paragraph" w:styleId="af2">
    <w:name w:val="List"/>
    <w:basedOn w:val="af1"/>
    <w:rsid w:val="00B61090"/>
    <w:rPr>
      <w:rFonts w:cs="Arial"/>
    </w:rPr>
  </w:style>
  <w:style w:type="paragraph" w:customStyle="1" w:styleId="Caption">
    <w:name w:val="Caption"/>
    <w:basedOn w:val="a"/>
    <w:qFormat/>
    <w:rsid w:val="00B61090"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a"/>
    <w:qFormat/>
    <w:rsid w:val="00B61090"/>
    <w:pPr>
      <w:suppressLineNumbers/>
    </w:pPr>
    <w:rPr>
      <w:rFonts w:cs="Arial"/>
    </w:rPr>
  </w:style>
  <w:style w:type="paragraph" w:customStyle="1" w:styleId="af4">
    <w:name w:val="Колонтитул"/>
    <w:basedOn w:val="a"/>
    <w:qFormat/>
    <w:rsid w:val="00B61090"/>
  </w:style>
  <w:style w:type="paragraph" w:customStyle="1" w:styleId="Header">
    <w:name w:val="Header"/>
    <w:basedOn w:val="a"/>
    <w:link w:val="13"/>
    <w:semiHidden/>
    <w:unhideWhenUsed/>
    <w:rsid w:val="002C218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4"/>
    <w:uiPriority w:val="99"/>
    <w:semiHidden/>
    <w:unhideWhenUsed/>
    <w:rsid w:val="00237945"/>
    <w:pPr>
      <w:tabs>
        <w:tab w:val="center" w:pos="4677"/>
        <w:tab w:val="right" w:pos="9355"/>
      </w:tabs>
    </w:pPr>
  </w:style>
  <w:style w:type="paragraph" w:styleId="af5">
    <w:name w:val="Balloon Text"/>
    <w:basedOn w:val="a"/>
    <w:semiHidden/>
    <w:qFormat/>
    <w:rsid w:val="00992DFB"/>
    <w:pPr>
      <w:ind w:firstLine="709"/>
      <w:jc w:val="both"/>
    </w:pPr>
    <w:rPr>
      <w:rFonts w:ascii="Tahoma" w:hAnsi="Tahoma" w:cs="Tahoma"/>
      <w:sz w:val="16"/>
      <w:szCs w:val="16"/>
    </w:rPr>
  </w:style>
  <w:style w:type="paragraph" w:customStyle="1" w:styleId="13">
    <w:name w:val="Стиль1"/>
    <w:link w:val="Header"/>
    <w:qFormat/>
    <w:rsid w:val="00992DF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WPHeading3">
    <w:name w:val="WP Heading 3"/>
    <w:basedOn w:val="a"/>
    <w:qFormat/>
    <w:rsid w:val="00992DFB"/>
    <w:pPr>
      <w:ind w:left="2160" w:hanging="360"/>
    </w:pPr>
    <w:rPr>
      <w:szCs w:val="20"/>
    </w:rPr>
  </w:style>
  <w:style w:type="paragraph" w:styleId="a3">
    <w:name w:val="List Paragraph"/>
    <w:basedOn w:val="af6"/>
    <w:uiPriority w:val="34"/>
    <w:qFormat/>
    <w:rsid w:val="00992DFB"/>
    <w:pPr>
      <w:spacing w:after="0"/>
      <w:ind w:left="0" w:firstLine="879"/>
      <w:jc w:val="both"/>
    </w:pPr>
    <w:rPr>
      <w:rFonts w:ascii="Times New Roman" w:hAnsi="Times New Roman"/>
      <w:sz w:val="26"/>
      <w:szCs w:val="26"/>
    </w:rPr>
  </w:style>
  <w:style w:type="paragraph" w:styleId="af6">
    <w:name w:val="Body Text Indent"/>
    <w:basedOn w:val="a"/>
    <w:rsid w:val="00992DF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992DFB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qFormat/>
    <w:rsid w:val="00992DFB"/>
    <w:pPr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qFormat/>
    <w:rsid w:val="00992DFB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992DFB"/>
    <w:pPr>
      <w:widowControl w:val="0"/>
    </w:pPr>
    <w:rPr>
      <w:rFonts w:ascii="Arial" w:eastAsia="Times New Roman" w:hAnsi="Arial" w:cs="Arial"/>
    </w:rPr>
  </w:style>
  <w:style w:type="paragraph" w:customStyle="1" w:styleId="ConsCell">
    <w:name w:val="ConsCell"/>
    <w:qFormat/>
    <w:rsid w:val="00992DFB"/>
    <w:pPr>
      <w:widowControl w:val="0"/>
      <w:ind w:right="19772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rsid w:val="00992DFB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14">
    <w:name w:val="Основной текст с отступом1"/>
    <w:basedOn w:val="a"/>
    <w:link w:val="Footer"/>
    <w:qFormat/>
    <w:rsid w:val="00992DFB"/>
    <w:pPr>
      <w:spacing w:after="120"/>
      <w:ind w:left="283"/>
    </w:pPr>
  </w:style>
  <w:style w:type="paragraph" w:styleId="af7">
    <w:name w:val="Plain Text"/>
    <w:basedOn w:val="a"/>
    <w:qFormat/>
    <w:rsid w:val="00992DFB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992DFB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af8">
    <w:name w:val="Основное меню"/>
    <w:basedOn w:val="a"/>
    <w:next w:val="a"/>
    <w:qFormat/>
    <w:rsid w:val="00992DFB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Таблицы (моноширинный)"/>
    <w:basedOn w:val="a"/>
    <w:next w:val="a"/>
    <w:qFormat/>
    <w:rsid w:val="00992DFB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a">
    <w:name w:val="Normal (Web)"/>
    <w:basedOn w:val="a"/>
    <w:uiPriority w:val="99"/>
    <w:unhideWhenUsed/>
    <w:qFormat/>
    <w:rsid w:val="00992DFB"/>
    <w:pPr>
      <w:spacing w:beforeAutospacing="1" w:afterAutospacing="1"/>
    </w:pPr>
  </w:style>
  <w:style w:type="paragraph" w:customStyle="1" w:styleId="EndnoteText">
    <w:name w:val="Endnote Text"/>
    <w:basedOn w:val="a"/>
    <w:semiHidden/>
    <w:unhideWhenUsed/>
    <w:rsid w:val="00992DFB"/>
    <w:rPr>
      <w:sz w:val="20"/>
      <w:szCs w:val="20"/>
    </w:rPr>
  </w:style>
  <w:style w:type="paragraph" w:customStyle="1" w:styleId="xl66">
    <w:name w:val="xl6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0">
    <w:name w:val="xl70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2">
    <w:name w:val="xl72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</w:style>
  <w:style w:type="paragraph" w:customStyle="1" w:styleId="xl74">
    <w:name w:val="xl74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5">
    <w:name w:val="xl75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6">
    <w:name w:val="xl76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7">
    <w:name w:val="xl77"/>
    <w:basedOn w:val="a"/>
    <w:qFormat/>
    <w:rsid w:val="00992DFB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8">
    <w:name w:val="xl78"/>
    <w:basedOn w:val="a"/>
    <w:qFormat/>
    <w:rsid w:val="00992DFB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9">
    <w:name w:val="xl79"/>
    <w:basedOn w:val="a"/>
    <w:qFormat/>
    <w:rsid w:val="00992DFB"/>
    <w:pPr>
      <w:pBdr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992DFB"/>
    <w:pPr>
      <w:pBdr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qFormat/>
    <w:rsid w:val="00992DFB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992DFB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9">
    <w:name w:val="xl8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1">
    <w:name w:val="xl91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rvps698610">
    <w:name w:val="rvps698610"/>
    <w:basedOn w:val="a"/>
    <w:qFormat/>
    <w:rsid w:val="00992DFB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fb">
    <w:name w:val="No Spacing"/>
    <w:uiPriority w:val="1"/>
    <w:qFormat/>
    <w:rsid w:val="00992DFB"/>
    <w:rPr>
      <w:sz w:val="22"/>
      <w:szCs w:val="22"/>
      <w:lang w:eastAsia="en-US"/>
    </w:rPr>
  </w:style>
  <w:style w:type="paragraph" w:customStyle="1" w:styleId="afc">
    <w:name w:val="Знак Знак Знак Знак"/>
    <w:basedOn w:val="a"/>
    <w:qFormat/>
    <w:rsid w:val="00992DF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Содержимое врезки"/>
    <w:basedOn w:val="a"/>
    <w:qFormat/>
    <w:rsid w:val="00B61090"/>
  </w:style>
  <w:style w:type="paragraph" w:customStyle="1" w:styleId="afe">
    <w:name w:val="Содержимое таблицы"/>
    <w:basedOn w:val="a"/>
    <w:qFormat/>
    <w:rsid w:val="00B61090"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rsid w:val="00B61090"/>
    <w:pPr>
      <w:jc w:val="center"/>
    </w:pPr>
    <w:rPr>
      <w:b/>
      <w:bCs/>
    </w:rPr>
  </w:style>
  <w:style w:type="numbering" w:customStyle="1" w:styleId="2">
    <w:name w:val="Стиль2"/>
    <w:qFormat/>
    <w:rsid w:val="00992DFB"/>
  </w:style>
  <w:style w:type="table" w:styleId="aff0">
    <w:name w:val="Table Grid"/>
    <w:basedOn w:val="a1"/>
    <w:rsid w:val="00992D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semiHidden/>
    <w:unhideWhenUsed/>
    <w:rsid w:val="00E54A78"/>
    <w:rPr>
      <w:color w:val="0000FF"/>
      <w:u w:val="single"/>
    </w:rPr>
  </w:style>
  <w:style w:type="paragraph" w:styleId="aff2">
    <w:name w:val="header"/>
    <w:basedOn w:val="a"/>
    <w:link w:val="20"/>
    <w:semiHidden/>
    <w:unhideWhenUsed/>
    <w:rsid w:val="001663EB"/>
    <w:pPr>
      <w:tabs>
        <w:tab w:val="center" w:pos="4677"/>
        <w:tab w:val="right" w:pos="9355"/>
      </w:tabs>
    </w:pPr>
  </w:style>
  <w:style w:type="character" w:customStyle="1" w:styleId="20">
    <w:name w:val="Верхний колонтитул Знак2"/>
    <w:basedOn w:val="a0"/>
    <w:link w:val="aff2"/>
    <w:semiHidden/>
    <w:rsid w:val="001663EB"/>
    <w:rPr>
      <w:rFonts w:ascii="Times New Roman" w:eastAsia="Times New Roman" w:hAnsi="Times New Roman"/>
      <w:sz w:val="24"/>
      <w:szCs w:val="24"/>
    </w:rPr>
  </w:style>
  <w:style w:type="paragraph" w:styleId="aff3">
    <w:name w:val="footer"/>
    <w:basedOn w:val="a"/>
    <w:link w:val="21"/>
    <w:uiPriority w:val="99"/>
    <w:semiHidden/>
    <w:unhideWhenUsed/>
    <w:rsid w:val="001663EB"/>
    <w:pPr>
      <w:tabs>
        <w:tab w:val="center" w:pos="4677"/>
        <w:tab w:val="right" w:pos="9355"/>
      </w:tabs>
    </w:pPr>
  </w:style>
  <w:style w:type="character" w:customStyle="1" w:styleId="21">
    <w:name w:val="Нижний колонтитул Знак2"/>
    <w:basedOn w:val="a0"/>
    <w:link w:val="aff3"/>
    <w:uiPriority w:val="99"/>
    <w:semiHidden/>
    <w:rsid w:val="001663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B70D-AEF7-4CC1-8697-0D671426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21</Pages>
  <Words>4605</Words>
  <Characters>26254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215_1</dc:creator>
  <cp:lastModifiedBy>1</cp:lastModifiedBy>
  <cp:revision>170</cp:revision>
  <cp:lastPrinted>2022-05-18T02:46:00Z</cp:lastPrinted>
  <dcterms:created xsi:type="dcterms:W3CDTF">2022-05-16T09:54:00Z</dcterms:created>
  <dcterms:modified xsi:type="dcterms:W3CDTF">2024-12-11T09:48:00Z</dcterms:modified>
  <dc:language>ru-RU</dc:language>
</cp:coreProperties>
</file>