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ого </w:t>
      </w:r>
      <w:proofErr w:type="gramStart"/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460922">
        <w:rPr>
          <w:rFonts w:ascii="Times New Roman" w:hAnsi="Times New Roman"/>
          <w:sz w:val="24"/>
          <w:szCs w:val="24"/>
        </w:rPr>
        <w:t>16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460922">
        <w:rPr>
          <w:rFonts w:ascii="Times New Roman" w:hAnsi="Times New Roman"/>
          <w:sz w:val="24"/>
          <w:szCs w:val="24"/>
        </w:rPr>
        <w:t>3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</w:t>
      </w:r>
      <w:proofErr w:type="gramStart"/>
      <w:r w:rsidR="00323D73" w:rsidRPr="00D01955">
        <w:rPr>
          <w:rFonts w:ascii="Times New Roman" w:hAnsi="Times New Roman"/>
          <w:sz w:val="24"/>
          <w:szCs w:val="24"/>
        </w:rPr>
        <w:t>бюджете</w:t>
      </w:r>
      <w:proofErr w:type="gramEnd"/>
      <w:r w:rsidR="00323D73" w:rsidRPr="00D01955">
        <w:rPr>
          <w:rFonts w:ascii="Times New Roman" w:hAnsi="Times New Roman"/>
          <w:sz w:val="24"/>
          <w:szCs w:val="24"/>
        </w:rPr>
        <w:t xml:space="preserve">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1F40AA">
        <w:rPr>
          <w:rFonts w:ascii="Times New Roman" w:hAnsi="Times New Roman"/>
          <w:sz w:val="24"/>
          <w:szCs w:val="24"/>
        </w:rPr>
        <w:t>16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1F40AA">
        <w:rPr>
          <w:rFonts w:ascii="Times New Roman" w:hAnsi="Times New Roman"/>
          <w:sz w:val="24"/>
          <w:szCs w:val="24"/>
        </w:rPr>
        <w:t>3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2 530 682 619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FC7C51">
        <w:rPr>
          <w:rFonts w:ascii="Times New Roman" w:hAnsi="Times New Roman"/>
          <w:sz w:val="24"/>
          <w:szCs w:val="24"/>
        </w:rPr>
        <w:t>2 618 569 006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60922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B37A1D">
        <w:rPr>
          <w:rFonts w:ascii="Times New Roman" w:hAnsi="Times New Roman"/>
          <w:sz w:val="24"/>
          <w:szCs w:val="24"/>
        </w:rPr>
        <w:t>73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B37A1D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B37A1D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C7C51">
        <w:rPr>
          <w:rFonts w:ascii="Times New Roman" w:hAnsi="Times New Roman"/>
          <w:sz w:val="24"/>
          <w:szCs w:val="24"/>
        </w:rPr>
        <w:t>87 886 447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60922">
        <w:rPr>
          <w:rFonts w:ascii="Times New Roman" w:hAnsi="Times New Roman"/>
          <w:sz w:val="24"/>
          <w:szCs w:val="24"/>
        </w:rPr>
        <w:t>40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460922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60922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46092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460922" w:rsidRDefault="00460922" w:rsidP="0046092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22" w:rsidRDefault="004609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87" w:type="dxa"/>
        <w:tblInd w:w="95" w:type="dxa"/>
        <w:tblLook w:val="04A0"/>
      </w:tblPr>
      <w:tblGrid>
        <w:gridCol w:w="2848"/>
        <w:gridCol w:w="284"/>
        <w:gridCol w:w="748"/>
        <w:gridCol w:w="3646"/>
        <w:gridCol w:w="425"/>
        <w:gridCol w:w="1985"/>
        <w:gridCol w:w="283"/>
        <w:gridCol w:w="2268"/>
      </w:tblGrid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"___"  апреля 2026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30"/>
        </w:trPr>
        <w:tc>
          <w:tcPr>
            <w:tcW w:w="993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 муниципального</w:t>
            </w: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района Республики Хакасия на 2026 год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30"/>
        </w:trPr>
        <w:tc>
          <w:tcPr>
            <w:tcW w:w="993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87 886 447,40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87 886 447,40</w:t>
            </w:r>
          </w:p>
        </w:tc>
      </w:tr>
    </w:tbl>
    <w:p w:rsidR="00460922" w:rsidRPr="00EE5499" w:rsidRDefault="004609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Pr="00EE5499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5" w:type="dxa"/>
        <w:tblInd w:w="-176" w:type="dxa"/>
        <w:tblLook w:val="04A0"/>
      </w:tblPr>
      <w:tblGrid>
        <w:gridCol w:w="1714"/>
        <w:gridCol w:w="1547"/>
        <w:gridCol w:w="4820"/>
        <w:gridCol w:w="2127"/>
        <w:gridCol w:w="2127"/>
      </w:tblGrid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от "___"   апреля  2026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бюджете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рублей и составляющей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223 626,00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932 943,00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000 1 01 02140 01 0000 110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11 423 823,43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земельные участки, государственная собственность на которые не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2 000 000,00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000 1 11 05070 00 0000 120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государственную (муниципальную) казну (за исключением земельных участков)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сдачи в аренду имущества,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составляющего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казну муниципальных районов (за исключением земельных участков)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разграничена и которые расположены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3 000 000,00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13 Кодекса Российской Федерации об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1 854 419 405,30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СУБВЕНЦИИ БЮДЖЕТАМ БЮДЖЕТНОЙ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1 403 789 709,09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2 530 682 619,33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0" w:type="dxa"/>
        <w:tblInd w:w="-318" w:type="dxa"/>
        <w:tblLook w:val="04A0"/>
      </w:tblPr>
      <w:tblGrid>
        <w:gridCol w:w="4821"/>
        <w:gridCol w:w="850"/>
        <w:gridCol w:w="568"/>
        <w:gridCol w:w="283"/>
        <w:gridCol w:w="284"/>
        <w:gridCol w:w="607"/>
        <w:gridCol w:w="810"/>
        <w:gridCol w:w="567"/>
        <w:gridCol w:w="791"/>
        <w:gridCol w:w="193"/>
        <w:gridCol w:w="236"/>
        <w:gridCol w:w="481"/>
        <w:gridCol w:w="429"/>
      </w:tblGrid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 апреля 2026 г. № </w:t>
            </w: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112 111 736,48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86 295 397,48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56 030 236,20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20 283 344,78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1 754 259 887,30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1 696 042 937,30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290 045 529,38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289 409 029,38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289 409 029,38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285 327 813,18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1 273 893 331,92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1 273 057 766,87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1 273 057 766,87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1 193 212 495,25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48 387 585,60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48 279 585,60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47 978 185,60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72 877 001,06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60 593 451,06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60 218 451,06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образовательных организациях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выплаты населению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257 917 436,27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образования в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151 169 608,10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107 695 072,77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102 005 196,02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58 955 862,79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поддержка отрасли культуры (денежное поощрение лучших сельских учреждений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культуры)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8 811 802,60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1 175 155,00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профилактике злоупотребления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79 006 397,43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150 468 243,83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37 879 664,34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1F49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1F49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1F49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186 334 995,78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Правительства Российской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104 090 132,84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30 135 083,63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Оценка недвижимости, признание прав и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организации и осуществлению деятельности по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  <w:r w:rsidR="00801B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7E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2 61</w:t>
            </w:r>
            <w:r w:rsidR="007E44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8 569 066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Pr="00EE5499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319" w:type="dxa"/>
        <w:tblInd w:w="93" w:type="dxa"/>
        <w:tblLook w:val="04A0"/>
      </w:tblPr>
      <w:tblGrid>
        <w:gridCol w:w="4410"/>
        <w:gridCol w:w="567"/>
        <w:gridCol w:w="1134"/>
        <w:gridCol w:w="850"/>
        <w:gridCol w:w="709"/>
        <w:gridCol w:w="385"/>
        <w:gridCol w:w="236"/>
        <w:gridCol w:w="1751"/>
        <w:gridCol w:w="527"/>
        <w:gridCol w:w="236"/>
        <w:gridCol w:w="1751"/>
        <w:gridCol w:w="763"/>
      </w:tblGrid>
      <w:tr w:rsidR="00EE5499" w:rsidRPr="00EE5499" w:rsidTr="00EE5499">
        <w:trPr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апреля 2026 г. № 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14" w:type="dxa"/>
          <w:trHeight w:val="20"/>
        </w:trPr>
        <w:tc>
          <w:tcPr>
            <w:tcW w:w="4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4"/>
          <w:wAfter w:w="3277" w:type="dxa"/>
          <w:trHeight w:val="20"/>
        </w:trPr>
        <w:tc>
          <w:tcPr>
            <w:tcW w:w="100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на 2026 год</w:t>
            </w:r>
          </w:p>
        </w:tc>
      </w:tr>
      <w:tr w:rsidR="00EE5499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154 963 244,24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56 043 236,20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53 079 639,93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90 223 965,42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37 879 664,34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1 773 867 510,61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314 444 726,32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1 300 713 342,55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74 992 951,34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72 877 001,06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151 169 608,10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107 695 072,77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146 002 943,95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5 196 973,86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2 618 569 066</w:t>
            </w:r>
            <w:r w:rsidR="00A135E6"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41" w:type="dxa"/>
        <w:tblInd w:w="95" w:type="dxa"/>
        <w:tblLook w:val="04A0"/>
      </w:tblPr>
      <w:tblGrid>
        <w:gridCol w:w="4266"/>
        <w:gridCol w:w="1276"/>
        <w:gridCol w:w="283"/>
        <w:gridCol w:w="1276"/>
        <w:gridCol w:w="142"/>
        <w:gridCol w:w="708"/>
        <w:gridCol w:w="1437"/>
        <w:gridCol w:w="236"/>
        <w:gridCol w:w="454"/>
        <w:gridCol w:w="236"/>
        <w:gridCol w:w="454"/>
        <w:gridCol w:w="983"/>
        <w:gridCol w:w="690"/>
      </w:tblGrid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2026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36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1"/>
          <w:wAfter w:w="690" w:type="dxa"/>
          <w:trHeight w:val="20"/>
        </w:trPr>
        <w:tc>
          <w:tcPr>
            <w:tcW w:w="5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31"/>
            <w:bookmarkEnd w:id="1"/>
          </w:p>
        </w:tc>
        <w:tc>
          <w:tcPr>
            <w:tcW w:w="3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85A" w:rsidRDefault="00E8385A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 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Республики Хакасия на 2026 год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2 512 902 554,25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1 722 740 840,48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1 673 904 454,88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286 656 813,18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1 765 653,18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1 197 607 595,25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2 860 100,00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 за счет средств 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Выплата дополнительных мер социальной поддержки студентам, обучающимся в образовательных организациях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по договорам о целевом обучении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48 328 185,60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172 015 221,09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59 071 063,79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8 811 802,60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27 629 243,74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«Обеспечение реализации муниципальной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программы»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79 056 397,43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165 743 141,72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15 318 603,17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12 399 603,17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10 789 489,34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10 789 489,34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31 357 083,63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198 918 375,61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органами местного самоуправления отдельных государственных полномочий в сфере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37 864 911,93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1F494D" w:rsidRPr="00EE5499" w:rsidTr="005E7CB7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1F494D" w:rsidRPr="00EE5499" w:rsidTr="005E7CB7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Реализация мероприятий по модернизации коммунальной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инфраструктуры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105 666 512</w:t>
            </w:r>
            <w:r w:rsidR="00A135E6"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29 855 761,98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2 193 733,98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1 861 071,40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3264F5" w:rsidRDefault="00A135E6" w:rsidP="009D04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2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618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569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066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27" w:type="dxa"/>
        <w:tblInd w:w="-318" w:type="dxa"/>
        <w:tblLayout w:type="fixed"/>
        <w:tblLook w:val="04A0"/>
      </w:tblPr>
      <w:tblGrid>
        <w:gridCol w:w="760"/>
        <w:gridCol w:w="4202"/>
        <w:gridCol w:w="2127"/>
        <w:gridCol w:w="233"/>
        <w:gridCol w:w="1751"/>
        <w:gridCol w:w="1418"/>
        <w:gridCol w:w="141"/>
        <w:gridCol w:w="95"/>
      </w:tblGrid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 Усть-Абаканского </w:t>
            </w:r>
            <w:proofErr w:type="gramStart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2026 г. №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C19" w:rsidRDefault="00765C1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2026 год и плановый период 2027 и 2028 годов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типа, на 2026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2026 год, в т.ч.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расходов на оплату коммунальных услуг работникам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(оплата труда)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23 217,43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23 967,43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29 998,61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30 748,61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45 670,00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63 155,64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63 905,64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65 985,49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66 735,49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22 460,00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22 460,00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10 855,00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92 090,00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34 075,00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10 855,00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45 670,00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466 492,17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на осуществление отдельных государственных полномочий в сфере </w:t>
            </w: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социальной поддержки работников муниципальных организаций культуры, работающих и проживающих</w:t>
            </w: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сельских населенных пунктах, поселках городского типа, на плановый период 2027 и 2028 годов </w:t>
            </w:r>
          </w:p>
          <w:p w:rsidR="0079176B" w:rsidRPr="00EE5499" w:rsidRDefault="0079176B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58 025,00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58 025,00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A7299" w:rsidRDefault="004A72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A7299" w:rsidRDefault="004A72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9176B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79176B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 </w:t>
            </w:r>
          </w:p>
          <w:p w:rsidR="00BF4D9D" w:rsidRPr="00EE5499" w:rsidRDefault="00EE5499" w:rsidP="00791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2026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на осуществление государственного полномочия по определению перечня </w:t>
            </w: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должностных лиц, уполномоченных составлять протоколы об административных правонарушениях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2027 и 2028 годов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E5499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385" w:rsidRDefault="00422385" w:rsidP="00A2705A">
      <w:pPr>
        <w:spacing w:after="0" w:line="240" w:lineRule="auto"/>
      </w:pPr>
      <w:r>
        <w:separator/>
      </w:r>
    </w:p>
  </w:endnote>
  <w:endnote w:type="continuationSeparator" w:id="0">
    <w:p w:rsidR="00422385" w:rsidRDefault="0042238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765C19" w:rsidRDefault="00FE1146">
        <w:pPr>
          <w:pStyle w:val="a7"/>
          <w:jc w:val="center"/>
        </w:pPr>
        <w:fldSimple w:instr=" PAGE   \* MERGEFORMAT ">
          <w:r w:rsidR="009D0440">
            <w:rPr>
              <w:noProof/>
            </w:rPr>
            <w:t>55</w:t>
          </w:r>
        </w:fldSimple>
      </w:p>
    </w:sdtContent>
  </w:sdt>
  <w:p w:rsidR="00765C19" w:rsidRDefault="00765C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385" w:rsidRDefault="00422385" w:rsidP="00A2705A">
      <w:pPr>
        <w:spacing w:after="0" w:line="240" w:lineRule="auto"/>
      </w:pPr>
      <w:r>
        <w:separator/>
      </w:r>
    </w:p>
  </w:footnote>
  <w:footnote w:type="continuationSeparator" w:id="0">
    <w:p w:rsidR="00422385" w:rsidRDefault="00422385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4000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0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23E8C-F539-41EC-A8CD-99386421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57</Pages>
  <Words>27366</Words>
  <Characters>155990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298</cp:revision>
  <cp:lastPrinted>2026-04-09T07:30:00Z</cp:lastPrinted>
  <dcterms:created xsi:type="dcterms:W3CDTF">2023-12-21T04:57:00Z</dcterms:created>
  <dcterms:modified xsi:type="dcterms:W3CDTF">2026-04-09T07:30:00Z</dcterms:modified>
</cp:coreProperties>
</file>