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01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22326" w:rsidRPr="00396788" w:rsidTr="00A03FE0">
        <w:tc>
          <w:tcPr>
            <w:tcW w:w="9889" w:type="dxa"/>
            <w:shd w:val="clear" w:color="auto" w:fill="auto"/>
          </w:tcPr>
          <w:p w:rsidR="00122326" w:rsidRPr="00840F57" w:rsidRDefault="00122326" w:rsidP="00A03FE0">
            <w:pPr>
              <w:widowControl w:val="0"/>
              <w:autoSpaceDE w:val="0"/>
              <w:autoSpaceDN w:val="0"/>
              <w:ind w:left="6" w:hanging="6"/>
              <w:jc w:val="right"/>
              <w:rPr>
                <w:b/>
              </w:rPr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7">
              <w:rPr>
                <w:b/>
              </w:rPr>
              <w:t>ТИПОВАЯ ФОРМА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F57">
              <w:rPr>
                <w:b/>
              </w:rPr>
              <w:t>описания инициативного проекта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1. Наименование инициативного проекта: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 xml:space="preserve">  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2. Место реализации инициативного проекта: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__________________________________________________________________________________________________________________________________________________________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3. Объект общественной инфраструктуры, на развитие (создание) которого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направлен инициативный проект: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3.1. Тип объекта: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__________________________________________________________________________________________________________________________________________________________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center"/>
            </w:pPr>
            <w:r w:rsidRPr="00840F57">
              <w:t>(описываются типы объектов, на которые направлен инициативный проект (например,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center"/>
            </w:pPr>
            <w:r w:rsidRPr="00840F57">
              <w:t>место массового досуга населения; объект культурного наследия (памятники истории и культуры), находящиеся в собственности муниципального района; иной объект)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center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</w:pPr>
            <w:r w:rsidRPr="00840F57">
              <w:t>3.2. Адрес объекта (при наличии):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4. Информация о вопросе местного значения, в рамках  которого реализуется инициативный проект.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2326" w:rsidRPr="00840F57" w:rsidRDefault="00122326" w:rsidP="00A03FE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0F57">
              <w:t>(ссылки на законодательство Российской Федерации, законо</w:t>
            </w:r>
            <w:r>
              <w:t>дательство Республики Хакасия</w:t>
            </w:r>
            <w:r w:rsidRPr="00840F57">
              <w:t>,</w:t>
            </w:r>
            <w:r w:rsidRPr="00840F57">
              <w:rPr>
                <w:rFonts w:eastAsia="Calibri"/>
              </w:rPr>
              <w:t xml:space="preserve"> соглашение  о передаче  осуществления  части  полномочий по решению</w:t>
            </w:r>
          </w:p>
          <w:p w:rsidR="00122326" w:rsidRPr="00840F57" w:rsidRDefault="00122326" w:rsidP="00A03FE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0F57">
              <w:rPr>
                <w:rFonts w:eastAsia="Calibri"/>
              </w:rPr>
              <w:t>вопросов местного значения &lt;*&gt;.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5. Описание инициативного проекта: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 xml:space="preserve">5.1. Описание проблемы, решение которой имеет приоритетное значение для жителей </w:t>
            </w:r>
            <w:r>
              <w:t>Усть-Абакан</w:t>
            </w:r>
            <w:r w:rsidRPr="00840F57">
              <w:t>ского района или его части: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center"/>
            </w:pPr>
            <w:r w:rsidRPr="00840F57">
              <w:t>(суть проблемы, ее негативные социально-экономические последствия,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center"/>
            </w:pPr>
            <w:r w:rsidRPr="00840F57">
              <w:t>степень неотложности решения и так далее)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5.2.  Обоснование предложений по решению указанной проблемы: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5.3. Описание ожидаемого результата (ожидаемых результатов):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center"/>
            </w:pPr>
            <w:r w:rsidRPr="00840F57">
              <w:lastRenderedPageBreak/>
              <w:t>(указывается прогноз влияния реализации проекта на ситуацию в муниципальном образовании, ожидаемый социальный или экономический эффект для муниципального образования)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</w:p>
          <w:p w:rsidR="00122326" w:rsidRPr="00840F57" w:rsidRDefault="00122326" w:rsidP="00A03FE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</w:rPr>
            </w:pPr>
            <w:r w:rsidRPr="00840F57">
              <w:rPr>
                <w:rFonts w:eastAsia="Calibri"/>
              </w:rPr>
              <w:t>5.4. Предварительный расчет необходимых расходов на реализацию инициативного проекта:</w:t>
            </w:r>
          </w:p>
          <w:p w:rsidR="00122326" w:rsidRPr="00840F57" w:rsidRDefault="00122326" w:rsidP="00A03FE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</w:rPr>
            </w:pPr>
            <w:r w:rsidRPr="00840F57">
              <w:rPr>
                <w:rFonts w:eastAsia="Calibri"/>
              </w:rPr>
              <w:t>________________________________________________________________________________________________________________________________________________________</w:t>
            </w:r>
          </w:p>
          <w:p w:rsidR="00122326" w:rsidRPr="00840F57" w:rsidRDefault="00122326" w:rsidP="00A03FE0">
            <w:pPr>
              <w:jc w:val="center"/>
              <w:rPr>
                <w:rFonts w:eastAsia="Calibri"/>
                <w:lang w:eastAsia="en-US"/>
              </w:rPr>
            </w:pPr>
            <w:r w:rsidRPr="00840F57">
              <w:rPr>
                <w:rFonts w:eastAsia="Calibri"/>
                <w:lang w:eastAsia="en-US"/>
              </w:rPr>
              <w:t>(указываются: локальные сметы (сводный сметный расчет) на работы (услуги) в рамках инициативного проекта; проектная документация на работы (услуги) в рамках проекта;</w:t>
            </w:r>
          </w:p>
          <w:p w:rsidR="00122326" w:rsidRPr="00840F57" w:rsidRDefault="00122326" w:rsidP="00A03FE0">
            <w:pPr>
              <w:jc w:val="center"/>
              <w:rPr>
                <w:rFonts w:eastAsia="Calibri"/>
                <w:lang w:eastAsia="en-US"/>
              </w:rPr>
            </w:pPr>
            <w:r w:rsidRPr="00840F57">
              <w:rPr>
                <w:rFonts w:eastAsia="Calibri"/>
                <w:lang w:eastAsia="en-US"/>
              </w:rPr>
              <w:t>прайс-листы и   другая   информация, подтверждающая стоимость</w:t>
            </w:r>
          </w:p>
          <w:p w:rsidR="00122326" w:rsidRPr="00840F57" w:rsidRDefault="00122326" w:rsidP="00A03FE0">
            <w:pPr>
              <w:jc w:val="center"/>
              <w:rPr>
                <w:rFonts w:eastAsia="Calibri"/>
                <w:lang w:eastAsia="en-US"/>
              </w:rPr>
            </w:pPr>
            <w:r w:rsidRPr="00840F57">
              <w:rPr>
                <w:rFonts w:eastAsia="Calibri"/>
                <w:lang w:eastAsia="en-US"/>
              </w:rPr>
              <w:t>материалов, оборудования, являющихся   неотъемлемой   частью</w:t>
            </w:r>
          </w:p>
          <w:p w:rsidR="00122326" w:rsidRPr="00840F57" w:rsidRDefault="00122326" w:rsidP="00A03FE0">
            <w:pPr>
              <w:jc w:val="center"/>
              <w:rPr>
                <w:rFonts w:eastAsia="Calibri"/>
                <w:lang w:eastAsia="en-US"/>
              </w:rPr>
            </w:pPr>
            <w:r w:rsidRPr="00840F57">
              <w:rPr>
                <w:rFonts w:eastAsia="Calibri"/>
                <w:lang w:eastAsia="en-US"/>
              </w:rPr>
              <w:t>выполняемого инициативного проекта, работ (услуг)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6. Информация для оценки заявки на участие в конкурсном отборе: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6.1. Количество граждан, принявших участие в выдвижении инициативного проекта: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6.2. Количество благополучателей &lt;*&gt;, которые будут пользоваться результатами реализованного проекта регулярно (не реже  одного  раза в месяц):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879"/>
              <w:gridCol w:w="2205"/>
            </w:tblGrid>
            <w:tr w:rsidR="00122326" w:rsidRPr="00840F57" w:rsidTr="00A03FE0">
              <w:tc>
                <w:tcPr>
                  <w:tcW w:w="66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№</w:t>
                  </w:r>
                </w:p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п/п</w:t>
                  </w:r>
                </w:p>
              </w:tc>
              <w:tc>
                <w:tcPr>
                  <w:tcW w:w="687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Наименование групп населения</w:t>
                  </w:r>
                </w:p>
              </w:tc>
              <w:tc>
                <w:tcPr>
                  <w:tcW w:w="2205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Количество (человек)</w:t>
                  </w:r>
                </w:p>
              </w:tc>
            </w:tr>
            <w:tr w:rsidR="00122326" w:rsidRPr="00840F57" w:rsidTr="00A03FE0">
              <w:tc>
                <w:tcPr>
                  <w:tcW w:w="66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1</w:t>
                  </w:r>
                </w:p>
              </w:tc>
              <w:tc>
                <w:tcPr>
                  <w:tcW w:w="687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2</w:t>
                  </w:r>
                </w:p>
              </w:tc>
              <w:tc>
                <w:tcPr>
                  <w:tcW w:w="2205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3</w:t>
                  </w:r>
                </w:p>
              </w:tc>
            </w:tr>
            <w:tr w:rsidR="00122326" w:rsidRPr="00840F57" w:rsidTr="00A03FE0">
              <w:tc>
                <w:tcPr>
                  <w:tcW w:w="66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1.</w:t>
                  </w:r>
                </w:p>
              </w:tc>
              <w:tc>
                <w:tcPr>
                  <w:tcW w:w="687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05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22326" w:rsidRPr="00840F57" w:rsidTr="00A03FE0">
              <w:trPr>
                <w:trHeight w:val="421"/>
              </w:trPr>
              <w:tc>
                <w:tcPr>
                  <w:tcW w:w="66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2.</w:t>
                  </w:r>
                </w:p>
              </w:tc>
              <w:tc>
                <w:tcPr>
                  <w:tcW w:w="687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05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22326" w:rsidRPr="00840F57" w:rsidTr="00A03FE0">
              <w:tc>
                <w:tcPr>
                  <w:tcW w:w="66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87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  <w:r w:rsidRPr="00840F57">
                    <w:t>Всего</w:t>
                  </w:r>
                </w:p>
              </w:tc>
              <w:tc>
                <w:tcPr>
                  <w:tcW w:w="2205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7. Планируемые источники финансирования проекта: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5079"/>
              <w:gridCol w:w="1671"/>
              <w:gridCol w:w="1672"/>
            </w:tblGrid>
            <w:tr w:rsidR="00122326" w:rsidRPr="00840F57" w:rsidTr="00A03FE0">
              <w:tc>
                <w:tcPr>
                  <w:tcW w:w="63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№</w:t>
                  </w:r>
                </w:p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п/п</w:t>
                  </w:r>
                </w:p>
              </w:tc>
              <w:tc>
                <w:tcPr>
                  <w:tcW w:w="507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Вид источника &lt;*&gt;</w:t>
                  </w:r>
                </w:p>
              </w:tc>
              <w:tc>
                <w:tcPr>
                  <w:tcW w:w="1671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Сумма</w:t>
                  </w:r>
                </w:p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(тыс. рублей)</w:t>
                  </w:r>
                </w:p>
              </w:tc>
              <w:tc>
                <w:tcPr>
                  <w:tcW w:w="1672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Доля в общей сумме проекта (процентов)</w:t>
                  </w:r>
                </w:p>
              </w:tc>
            </w:tr>
            <w:tr w:rsidR="00122326" w:rsidRPr="00840F57" w:rsidTr="00A03FE0">
              <w:tc>
                <w:tcPr>
                  <w:tcW w:w="63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1</w:t>
                  </w:r>
                </w:p>
              </w:tc>
              <w:tc>
                <w:tcPr>
                  <w:tcW w:w="507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2</w:t>
                  </w:r>
                </w:p>
              </w:tc>
              <w:tc>
                <w:tcPr>
                  <w:tcW w:w="1671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3</w:t>
                  </w:r>
                </w:p>
              </w:tc>
              <w:tc>
                <w:tcPr>
                  <w:tcW w:w="1672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4</w:t>
                  </w:r>
                </w:p>
              </w:tc>
            </w:tr>
            <w:tr w:rsidR="00122326" w:rsidRPr="00840F57" w:rsidTr="00A03FE0">
              <w:tc>
                <w:tcPr>
                  <w:tcW w:w="63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1.</w:t>
                  </w:r>
                </w:p>
              </w:tc>
              <w:tc>
                <w:tcPr>
                  <w:tcW w:w="507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  <w:r w:rsidRPr="00840F57">
                    <w:t>Средства местного  бюджета</w:t>
                  </w:r>
                </w:p>
              </w:tc>
              <w:tc>
                <w:tcPr>
                  <w:tcW w:w="1671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72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22326" w:rsidRPr="00840F57" w:rsidTr="00A03FE0">
              <w:tc>
                <w:tcPr>
                  <w:tcW w:w="63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2.</w:t>
                  </w:r>
                </w:p>
              </w:tc>
              <w:tc>
                <w:tcPr>
                  <w:tcW w:w="507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  <w:r w:rsidRPr="00840F57">
                    <w:t>Средства физических лиц, поступившие в местный бюджет</w:t>
                  </w:r>
                </w:p>
              </w:tc>
              <w:tc>
                <w:tcPr>
                  <w:tcW w:w="1671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72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22326" w:rsidRPr="00840F57" w:rsidTr="00A03FE0">
              <w:tc>
                <w:tcPr>
                  <w:tcW w:w="63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bookmarkStart w:id="0" w:name="P398"/>
                  <w:bookmarkEnd w:id="0"/>
                  <w:r w:rsidRPr="00840F57">
                    <w:t>3.</w:t>
                  </w:r>
                </w:p>
              </w:tc>
              <w:tc>
                <w:tcPr>
                  <w:tcW w:w="5079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  <w:r w:rsidRPr="00840F57">
                    <w:t>Средства юридических лиц и индивидуальных предпринимателей, поступившие в местный бюджет</w:t>
                  </w:r>
                </w:p>
              </w:tc>
              <w:tc>
                <w:tcPr>
                  <w:tcW w:w="1671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72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22326" w:rsidRPr="00840F57" w:rsidTr="00A03FE0">
              <w:tc>
                <w:tcPr>
                  <w:tcW w:w="5718" w:type="dxa"/>
                  <w:gridSpan w:val="2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  <w:r w:rsidRPr="00840F57">
                    <w:t>Всего</w:t>
                  </w:r>
                </w:p>
              </w:tc>
              <w:tc>
                <w:tcPr>
                  <w:tcW w:w="1671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72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spacing w:before="220"/>
              <w:jc w:val="both"/>
            </w:pPr>
            <w:r w:rsidRPr="00840F57">
              <w:t>7.1. Вклад юридических лиц, индивидуальных предпринимателей (при наличии): &lt;*&gt;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6633"/>
              <w:gridCol w:w="1757"/>
            </w:tblGrid>
            <w:tr w:rsidR="00122326" w:rsidRPr="00840F57" w:rsidTr="00A03FE0">
              <w:tc>
                <w:tcPr>
                  <w:tcW w:w="643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lastRenderedPageBreak/>
                    <w:t>№</w:t>
                  </w:r>
                </w:p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п/п</w:t>
                  </w:r>
                </w:p>
              </w:tc>
              <w:tc>
                <w:tcPr>
                  <w:tcW w:w="6633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Наименование юридического лица, фамилия, имя, отчество индивидуального предпринимателя</w:t>
                  </w:r>
                </w:p>
              </w:tc>
              <w:tc>
                <w:tcPr>
                  <w:tcW w:w="175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Сумма (тыс. рублей)</w:t>
                  </w:r>
                </w:p>
              </w:tc>
            </w:tr>
            <w:tr w:rsidR="00122326" w:rsidRPr="00840F57" w:rsidTr="00A03FE0">
              <w:tc>
                <w:tcPr>
                  <w:tcW w:w="643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1</w:t>
                  </w:r>
                </w:p>
              </w:tc>
              <w:tc>
                <w:tcPr>
                  <w:tcW w:w="6633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2</w:t>
                  </w:r>
                </w:p>
              </w:tc>
              <w:tc>
                <w:tcPr>
                  <w:tcW w:w="175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3</w:t>
                  </w:r>
                </w:p>
              </w:tc>
            </w:tr>
            <w:tr w:rsidR="00122326" w:rsidRPr="00840F57" w:rsidTr="00A03FE0">
              <w:tc>
                <w:tcPr>
                  <w:tcW w:w="643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1.</w:t>
                  </w:r>
                </w:p>
              </w:tc>
              <w:tc>
                <w:tcPr>
                  <w:tcW w:w="6633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5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22326" w:rsidRPr="00840F57" w:rsidTr="00A03FE0">
              <w:tc>
                <w:tcPr>
                  <w:tcW w:w="643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2.</w:t>
                  </w:r>
                </w:p>
              </w:tc>
              <w:tc>
                <w:tcPr>
                  <w:tcW w:w="6633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5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22326" w:rsidRPr="00840F57" w:rsidTr="00A03FE0">
              <w:tc>
                <w:tcPr>
                  <w:tcW w:w="643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633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  <w:r w:rsidRPr="00840F57">
                    <w:t>Всего</w:t>
                  </w:r>
                </w:p>
              </w:tc>
              <w:tc>
                <w:tcPr>
                  <w:tcW w:w="175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spacing w:before="220"/>
              <w:ind w:firstLine="540"/>
              <w:jc w:val="both"/>
            </w:pPr>
            <w:r w:rsidRPr="00840F57">
              <w:t>&lt;*&gt; 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заявке.</w:t>
            </w:r>
          </w:p>
          <w:p w:rsidR="00122326" w:rsidRPr="00840F57" w:rsidRDefault="00122326" w:rsidP="00A03FE0">
            <w:pPr>
              <w:rPr>
                <w:rFonts w:eastAsia="Calibri"/>
                <w:lang w:eastAsia="en-US"/>
              </w:rPr>
            </w:pPr>
          </w:p>
          <w:p w:rsidR="00122326" w:rsidRPr="00840F57" w:rsidRDefault="00122326" w:rsidP="00A03FE0">
            <w:pPr>
              <w:jc w:val="both"/>
              <w:rPr>
                <w:rFonts w:eastAsia="Calibri"/>
                <w:lang w:eastAsia="en-US"/>
              </w:rPr>
            </w:pPr>
            <w:r w:rsidRPr="00840F57">
              <w:rPr>
                <w:rFonts w:eastAsia="Calibri"/>
                <w:lang w:eastAsia="en-US"/>
              </w:rPr>
              <w:t>7.2.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      </w:r>
          </w:p>
          <w:p w:rsidR="00122326" w:rsidRPr="00840F57" w:rsidRDefault="00122326" w:rsidP="00A03FE0">
            <w:pPr>
              <w:rPr>
                <w:rFonts w:eastAsia="Calibri"/>
                <w:lang w:eastAsia="en-US"/>
              </w:rPr>
            </w:pPr>
            <w:r w:rsidRPr="00840F57">
              <w:rPr>
                <w:rFonts w:eastAsia="Calibri"/>
                <w:lang w:eastAsia="en-US"/>
              </w:rPr>
              <w:t>________________________________________________________________________________________________________________________________________________________________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spacing w:before="220"/>
              <w:jc w:val="both"/>
            </w:pPr>
            <w:r w:rsidRPr="00840F57">
              <w:t>7.3. Нефинансовые формы участия в реализации проекта (кроме трудового участия, предусмотренного пунктом 7.2):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606"/>
              <w:gridCol w:w="2665"/>
              <w:gridCol w:w="1417"/>
              <w:gridCol w:w="1417"/>
            </w:tblGrid>
            <w:tr w:rsidR="00122326" w:rsidRPr="00840F57" w:rsidTr="00A03FE0">
              <w:tc>
                <w:tcPr>
                  <w:tcW w:w="56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№</w:t>
                  </w:r>
                </w:p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п/п</w:t>
                  </w:r>
                </w:p>
              </w:tc>
              <w:tc>
                <w:tcPr>
                  <w:tcW w:w="3606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Наименование юридического лица, фамилия, имя, отчество физического лица, индивидуального предпринимателя</w:t>
                  </w:r>
                </w:p>
              </w:tc>
              <w:tc>
                <w:tcPr>
                  <w:tcW w:w="2665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Наименование формы нефинансового участия &lt;*&gt;</w:t>
                  </w:r>
                </w:p>
              </w:tc>
              <w:tc>
                <w:tcPr>
                  <w:tcW w:w="141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Единица измерения</w:t>
                  </w:r>
                </w:p>
              </w:tc>
              <w:tc>
                <w:tcPr>
                  <w:tcW w:w="141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Количество (единиц)</w:t>
                  </w:r>
                </w:p>
              </w:tc>
            </w:tr>
            <w:tr w:rsidR="00122326" w:rsidRPr="00840F57" w:rsidTr="00A03FE0">
              <w:tc>
                <w:tcPr>
                  <w:tcW w:w="56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1</w:t>
                  </w:r>
                </w:p>
              </w:tc>
              <w:tc>
                <w:tcPr>
                  <w:tcW w:w="3606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2</w:t>
                  </w:r>
                </w:p>
              </w:tc>
              <w:tc>
                <w:tcPr>
                  <w:tcW w:w="2665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3</w:t>
                  </w:r>
                </w:p>
              </w:tc>
              <w:tc>
                <w:tcPr>
                  <w:tcW w:w="141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4</w:t>
                  </w:r>
                </w:p>
              </w:tc>
              <w:tc>
                <w:tcPr>
                  <w:tcW w:w="141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5</w:t>
                  </w:r>
                </w:p>
              </w:tc>
            </w:tr>
            <w:tr w:rsidR="00122326" w:rsidRPr="00840F57" w:rsidTr="00A03FE0">
              <w:tc>
                <w:tcPr>
                  <w:tcW w:w="56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1.</w:t>
                  </w:r>
                </w:p>
              </w:tc>
              <w:tc>
                <w:tcPr>
                  <w:tcW w:w="3606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65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22326" w:rsidRPr="00840F57" w:rsidTr="00A03FE0">
              <w:tc>
                <w:tcPr>
                  <w:tcW w:w="56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40F57">
                    <w:t>2.</w:t>
                  </w:r>
                </w:p>
              </w:tc>
              <w:tc>
                <w:tcPr>
                  <w:tcW w:w="3606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65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22326" w:rsidRPr="00840F57" w:rsidTr="00A03FE0">
              <w:tc>
                <w:tcPr>
                  <w:tcW w:w="56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606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  <w:r w:rsidRPr="00840F57">
                    <w:t>Всего</w:t>
                  </w:r>
                </w:p>
              </w:tc>
              <w:tc>
                <w:tcPr>
                  <w:tcW w:w="2665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122326" w:rsidRPr="00840F57" w:rsidRDefault="00122326" w:rsidP="00A03FE0">
                  <w:pPr>
                    <w:framePr w:hSpace="180" w:wrap="around" w:vAnchor="page" w:hAnchor="margin" w:y="1101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spacing w:before="220"/>
              <w:ind w:firstLine="540"/>
              <w:jc w:val="both"/>
            </w:pPr>
            <w:r w:rsidRPr="00840F57">
              <w:t xml:space="preserve">&lt;*&gt; Примеры нефинансовых форм участия: 1) предоставление материалов; 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spacing w:before="220"/>
              <w:ind w:firstLine="540"/>
              <w:jc w:val="both"/>
            </w:pPr>
            <w:r w:rsidRPr="00840F57">
              <w:t>2) предоставление техники и оборудования; 3) вывоз мусора и т.д.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F57">
              <w:t xml:space="preserve">8. Плановая дата окончания реализации инициативного проекта: 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F57">
              <w:t xml:space="preserve">________________________ г. 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adjustRightInd w:val="0"/>
              <w:ind w:left="3828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9. Дополнительная информация и комментарии (при необходимости).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__________________________________________________________________________________________________________________________________________________________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>_____________________________________________________________________________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jc w:val="both"/>
            </w:pPr>
            <w:r w:rsidRPr="00840F57">
              <w:t xml:space="preserve">«___»___________20__ г.              _________________________________________________     </w:t>
            </w:r>
          </w:p>
          <w:p w:rsidR="00122326" w:rsidRPr="00840F57" w:rsidRDefault="00122326" w:rsidP="00A03FE0">
            <w:pPr>
              <w:widowControl w:val="0"/>
              <w:autoSpaceDE w:val="0"/>
              <w:autoSpaceDN w:val="0"/>
              <w:ind w:left="3828"/>
              <w:jc w:val="both"/>
            </w:pPr>
            <w:r w:rsidRPr="00840F57">
              <w:t>(Фамилия, имя, отчество (при его наличии) инициатора проекта/представителя инициативной группы,   которому делегированы полномочия представлять интересы инициативной группы)</w:t>
            </w:r>
          </w:p>
          <w:p w:rsidR="00122326" w:rsidRPr="00840F57" w:rsidRDefault="00122326" w:rsidP="00122326">
            <w:pPr>
              <w:spacing w:after="200" w:line="276" w:lineRule="auto"/>
            </w:pPr>
          </w:p>
        </w:tc>
      </w:tr>
    </w:tbl>
    <w:p w:rsidR="00122326" w:rsidRDefault="00122326" w:rsidP="00122326">
      <w:bookmarkStart w:id="1" w:name="_GoBack"/>
      <w:bookmarkEnd w:id="1"/>
    </w:p>
    <w:sectPr w:rsidR="00122326" w:rsidSect="00122326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562"/>
    <w:multiLevelType w:val="multilevel"/>
    <w:tmpl w:val="571E92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D5455"/>
    <w:multiLevelType w:val="multilevel"/>
    <w:tmpl w:val="18A4A9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C68E7"/>
    <w:multiLevelType w:val="multilevel"/>
    <w:tmpl w:val="415E17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D70AA"/>
    <w:multiLevelType w:val="multilevel"/>
    <w:tmpl w:val="09AE9D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42802"/>
    <w:multiLevelType w:val="multilevel"/>
    <w:tmpl w:val="FA0096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F7585"/>
    <w:multiLevelType w:val="multilevel"/>
    <w:tmpl w:val="A08230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1168DE"/>
    <w:multiLevelType w:val="multilevel"/>
    <w:tmpl w:val="B970A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DB3D47"/>
    <w:multiLevelType w:val="multilevel"/>
    <w:tmpl w:val="2ACAE3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6C753D"/>
    <w:multiLevelType w:val="multilevel"/>
    <w:tmpl w:val="FC9A3B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22CA1"/>
    <w:multiLevelType w:val="multilevel"/>
    <w:tmpl w:val="D53883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460AC4"/>
    <w:multiLevelType w:val="multilevel"/>
    <w:tmpl w:val="6AFEF4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EF3718"/>
    <w:multiLevelType w:val="multilevel"/>
    <w:tmpl w:val="BD8EA4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9610E7"/>
    <w:multiLevelType w:val="multilevel"/>
    <w:tmpl w:val="63D2CB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FD0284"/>
    <w:multiLevelType w:val="multilevel"/>
    <w:tmpl w:val="6A76BC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731395"/>
    <w:multiLevelType w:val="multilevel"/>
    <w:tmpl w:val="E688A0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AF72CF"/>
    <w:multiLevelType w:val="multilevel"/>
    <w:tmpl w:val="86666B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184591"/>
    <w:multiLevelType w:val="multilevel"/>
    <w:tmpl w:val="206629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201108"/>
    <w:multiLevelType w:val="multilevel"/>
    <w:tmpl w:val="1C6A74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CE2AE7"/>
    <w:multiLevelType w:val="multilevel"/>
    <w:tmpl w:val="54F24C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224258"/>
    <w:multiLevelType w:val="multilevel"/>
    <w:tmpl w:val="C1D47F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9B1B37"/>
    <w:multiLevelType w:val="multilevel"/>
    <w:tmpl w:val="9CBEC7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7362E9"/>
    <w:multiLevelType w:val="multilevel"/>
    <w:tmpl w:val="A5BED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D61F1"/>
    <w:multiLevelType w:val="multilevel"/>
    <w:tmpl w:val="4AE21C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B21431"/>
    <w:multiLevelType w:val="multilevel"/>
    <w:tmpl w:val="C66A6E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C6634C"/>
    <w:multiLevelType w:val="multilevel"/>
    <w:tmpl w:val="2BAE40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E36761"/>
    <w:multiLevelType w:val="multilevel"/>
    <w:tmpl w:val="7640FC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D35486"/>
    <w:multiLevelType w:val="multilevel"/>
    <w:tmpl w:val="B9D24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376AB6"/>
    <w:multiLevelType w:val="multilevel"/>
    <w:tmpl w:val="3A5C24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CA3298"/>
    <w:multiLevelType w:val="multilevel"/>
    <w:tmpl w:val="7BE695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974C87"/>
    <w:multiLevelType w:val="multilevel"/>
    <w:tmpl w:val="18A4D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5E25EF"/>
    <w:multiLevelType w:val="multilevel"/>
    <w:tmpl w:val="EF7878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4F52AD"/>
    <w:multiLevelType w:val="multilevel"/>
    <w:tmpl w:val="DE9EEBE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F94F46"/>
    <w:multiLevelType w:val="multilevel"/>
    <w:tmpl w:val="02328C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342971"/>
    <w:multiLevelType w:val="multilevel"/>
    <w:tmpl w:val="16A284A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2D16CD"/>
    <w:multiLevelType w:val="multilevel"/>
    <w:tmpl w:val="F3164E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2E64D4"/>
    <w:multiLevelType w:val="multilevel"/>
    <w:tmpl w:val="CF8816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586949"/>
    <w:multiLevelType w:val="multilevel"/>
    <w:tmpl w:val="A9E2ED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BE328F"/>
    <w:multiLevelType w:val="multilevel"/>
    <w:tmpl w:val="B1442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104760"/>
    <w:multiLevelType w:val="multilevel"/>
    <w:tmpl w:val="EBBE63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B54A60"/>
    <w:multiLevelType w:val="multilevel"/>
    <w:tmpl w:val="0186F2B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C14F6A"/>
    <w:multiLevelType w:val="multilevel"/>
    <w:tmpl w:val="AB00BB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D031CE"/>
    <w:multiLevelType w:val="multilevel"/>
    <w:tmpl w:val="BC7681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CA3724"/>
    <w:multiLevelType w:val="multilevel"/>
    <w:tmpl w:val="296468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A15053"/>
    <w:multiLevelType w:val="multilevel"/>
    <w:tmpl w:val="6952F1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2C2626"/>
    <w:multiLevelType w:val="multilevel"/>
    <w:tmpl w:val="61B0F5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A158F6"/>
    <w:multiLevelType w:val="multilevel"/>
    <w:tmpl w:val="354AD9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A54CC0"/>
    <w:multiLevelType w:val="multilevel"/>
    <w:tmpl w:val="73C0F3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41"/>
    <w:lvlOverride w:ilvl="0">
      <w:startOverride w:val="1"/>
    </w:lvlOverride>
  </w:num>
  <w:num w:numId="4">
    <w:abstractNumId w:val="40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39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4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38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42"/>
    <w:lvlOverride w:ilvl="0">
      <w:startOverride w:val="1"/>
    </w:lvlOverride>
  </w:num>
  <w:num w:numId="36">
    <w:abstractNumId w:val="43"/>
    <w:lvlOverride w:ilvl="0">
      <w:startOverride w:val="1"/>
    </w:lvlOverride>
  </w:num>
  <w:num w:numId="37">
    <w:abstractNumId w:val="37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34"/>
    <w:lvlOverride w:ilvl="0">
      <w:startOverride w:val="1"/>
    </w:lvlOverride>
  </w:num>
  <w:num w:numId="44">
    <w:abstractNumId w:val="45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E"/>
    <w:rsid w:val="00122326"/>
    <w:rsid w:val="00270AA8"/>
    <w:rsid w:val="0045148B"/>
    <w:rsid w:val="0049098F"/>
    <w:rsid w:val="00562A68"/>
    <w:rsid w:val="009804B7"/>
    <w:rsid w:val="00991EF6"/>
    <w:rsid w:val="00B24A05"/>
    <w:rsid w:val="00D02ECE"/>
    <w:rsid w:val="00E4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02E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2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2E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02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2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2E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2E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2E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E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CE"/>
    <w:rPr>
      <w:rFonts w:ascii="Tahoma" w:hAnsi="Tahoma" w:cs="Tahoma"/>
      <w:sz w:val="16"/>
      <w:szCs w:val="16"/>
    </w:rPr>
  </w:style>
  <w:style w:type="paragraph" w:customStyle="1" w:styleId="has-text-align-center">
    <w:name w:val="has-text-align-center"/>
    <w:basedOn w:val="a"/>
    <w:rsid w:val="00B24A05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270AA8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270AA8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rsid w:val="00270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9098F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02E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2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2E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02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2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2E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2E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2E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E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CE"/>
    <w:rPr>
      <w:rFonts w:ascii="Tahoma" w:hAnsi="Tahoma" w:cs="Tahoma"/>
      <w:sz w:val="16"/>
      <w:szCs w:val="16"/>
    </w:rPr>
  </w:style>
  <w:style w:type="paragraph" w:customStyle="1" w:styleId="has-text-align-center">
    <w:name w:val="has-text-align-center"/>
    <w:basedOn w:val="a"/>
    <w:rsid w:val="00B24A05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270AA8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270AA8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rsid w:val="00270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9098F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Е.А.</dc:creator>
  <cp:lastModifiedBy>PotylitcynaNA</cp:lastModifiedBy>
  <cp:revision>2</cp:revision>
  <cp:lastPrinted>2024-01-23T10:13:00Z</cp:lastPrinted>
  <dcterms:created xsi:type="dcterms:W3CDTF">2024-06-27T05:00:00Z</dcterms:created>
  <dcterms:modified xsi:type="dcterms:W3CDTF">2024-06-27T05:00:00Z</dcterms:modified>
</cp:coreProperties>
</file>