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2E" w:rsidRPr="00B02706" w:rsidRDefault="0046732E" w:rsidP="0046732E">
      <w:pPr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</w:rPr>
      </w:pPr>
      <w:r w:rsidRPr="00B02706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46732E" w:rsidRDefault="0046732E" w:rsidP="0046732E">
      <w:pPr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Утверждено </w:t>
      </w:r>
    </w:p>
    <w:p w:rsidR="0046732E" w:rsidRPr="00B02706" w:rsidRDefault="0046732E" w:rsidP="0046732E">
      <w:pPr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</w:rPr>
      </w:pPr>
      <w:r w:rsidRPr="00B02706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B02706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Усть-Абаканского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Pr="00B02706">
        <w:rPr>
          <w:rFonts w:ascii="Times New Roman" w:eastAsia="Times New Roman" w:hAnsi="Times New Roman" w:cs="Times New Roman"/>
          <w:sz w:val="26"/>
          <w:szCs w:val="26"/>
        </w:rPr>
        <w:t>района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Республики Хакасия</w:t>
      </w:r>
    </w:p>
    <w:p w:rsidR="0046732E" w:rsidRPr="00B02706" w:rsidRDefault="0046732E" w:rsidP="0046732E">
      <w:pPr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</w:rPr>
      </w:pPr>
      <w:r w:rsidRPr="00B0270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6D06DD">
        <w:rPr>
          <w:rFonts w:ascii="Times New Roman" w:eastAsia="Times New Roman" w:hAnsi="Times New Roman" w:cs="Times New Roman"/>
          <w:sz w:val="26"/>
          <w:szCs w:val="26"/>
        </w:rPr>
        <w:t xml:space="preserve">25.06.2025 г. № 528 - </w:t>
      </w:r>
      <w:proofErr w:type="spellStart"/>
      <w:proofErr w:type="gramStart"/>
      <w:r w:rsidR="006D06DD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46732E" w:rsidRDefault="0046732E" w:rsidP="009F36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32E" w:rsidRDefault="0046732E" w:rsidP="009F36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о комиссии 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 xml:space="preserve">по приведению договоров водопользования в соответствие со статьей 50 Водного кодекса Российской Федерации, с правилами использования водных объектов для рекреационных целей (туризма,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>изической культуры и спорта, организации отдыха и укрепления здоровья граждан, в том числе организации отдыха детей и их оздоровления) на территории Усть-Абаканского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  <w:proofErr w:type="gramEnd"/>
    </w:p>
    <w:p w:rsidR="0046732E" w:rsidRDefault="0046732E" w:rsidP="009F3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32E" w:rsidRDefault="0046732E" w:rsidP="0046732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6732E" w:rsidRDefault="0046732E" w:rsidP="0046732E">
      <w:pPr>
        <w:pStyle w:val="a3"/>
        <w:numPr>
          <w:ilvl w:val="1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Pr="00ED5653">
        <w:rPr>
          <w:rFonts w:ascii="Times New Roman" w:hAnsi="Times New Roman" w:cs="Times New Roman"/>
          <w:sz w:val="28"/>
          <w:szCs w:val="28"/>
        </w:rPr>
        <w:t>приведению договоров водопользования в соответствие со статьей 50 Водного кодекса Российской Федерации, с правилами использования водных объектов для</w:t>
      </w:r>
      <w:r>
        <w:rPr>
          <w:rFonts w:ascii="Times New Roman" w:hAnsi="Times New Roman" w:cs="Times New Roman"/>
          <w:sz w:val="28"/>
          <w:szCs w:val="28"/>
        </w:rPr>
        <w:t xml:space="preserve"> рекреационных целей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(туризма, ф</w:t>
      </w:r>
      <w:r w:rsidRPr="00ED5653">
        <w:rPr>
          <w:rFonts w:ascii="Times New Roman" w:hAnsi="Times New Roman" w:cs="Times New Roman"/>
          <w:sz w:val="28"/>
          <w:szCs w:val="28"/>
        </w:rPr>
        <w:t>изической культуры и спорта, организации отдыха и укрепления здоровья граждан, в том числе организации отдыха детей и их оздоровления) на территории Усть-Абаканского 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 является координационным органом, созданным для приведения договоров водопользования в соответствие со статьей 50 Водного кодекса Российской Федерации, </w:t>
      </w:r>
      <w:r w:rsidRPr="00ED5653">
        <w:rPr>
          <w:rFonts w:ascii="Times New Roman" w:hAnsi="Times New Roman" w:cs="Times New Roman"/>
          <w:sz w:val="28"/>
          <w:szCs w:val="28"/>
        </w:rPr>
        <w:t>с правилами использования водных объектов для</w:t>
      </w:r>
      <w:r>
        <w:rPr>
          <w:rFonts w:ascii="Times New Roman" w:hAnsi="Times New Roman" w:cs="Times New Roman"/>
          <w:sz w:val="28"/>
          <w:szCs w:val="28"/>
        </w:rPr>
        <w:t xml:space="preserve"> рекреационных целей (туризма, ф</w:t>
      </w:r>
      <w:r w:rsidRPr="00ED5653">
        <w:rPr>
          <w:rFonts w:ascii="Times New Roman" w:hAnsi="Times New Roman" w:cs="Times New Roman"/>
          <w:sz w:val="28"/>
          <w:szCs w:val="28"/>
        </w:rPr>
        <w:t>изической культуры и спорта, организации</w:t>
      </w:r>
      <w:proofErr w:type="gramEnd"/>
      <w:r w:rsidRPr="00ED5653">
        <w:rPr>
          <w:rFonts w:ascii="Times New Roman" w:hAnsi="Times New Roman" w:cs="Times New Roman"/>
          <w:sz w:val="28"/>
          <w:szCs w:val="28"/>
        </w:rPr>
        <w:t xml:space="preserve"> отдыха и укрепления здоровья граждан, в том числе организации отдыха детей и их оздоровления) на территории Усть-Абаканского 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32E" w:rsidRDefault="0046732E" w:rsidP="0046732E">
      <w:pPr>
        <w:pStyle w:val="a3"/>
        <w:numPr>
          <w:ilvl w:val="1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91E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Правительства Российской Федерации, в том числе постановлением Правительства Российской Федерации от 14.11.2024 № 1552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1591E">
        <w:rPr>
          <w:rFonts w:ascii="Times New Roman" w:hAnsi="Times New Roman" w:cs="Times New Roman"/>
          <w:sz w:val="28"/>
          <w:szCs w:val="28"/>
        </w:rPr>
        <w:t xml:space="preserve">Об утверждении Правил приведения договоров водопользования </w:t>
      </w:r>
      <w:r w:rsidRPr="00B1591E">
        <w:rPr>
          <w:rFonts w:ascii="Times New Roman" w:hAnsi="Times New Roman" w:cs="Times New Roman"/>
          <w:sz w:val="28"/>
          <w:szCs w:val="28"/>
        </w:rPr>
        <w:lastRenderedPageBreak/>
        <w:t>для использования акватории водных объектов для рекреационных целей в соответствие со статьей 50 Водного кодекса Российской Федерации, с правилами использования водных</w:t>
      </w:r>
      <w:proofErr w:type="gramEnd"/>
      <w:r w:rsidRPr="00B1591E">
        <w:rPr>
          <w:rFonts w:ascii="Times New Roman" w:hAnsi="Times New Roman" w:cs="Times New Roman"/>
          <w:sz w:val="28"/>
          <w:szCs w:val="28"/>
        </w:rPr>
        <w:t xml:space="preserve"> объектов для рекреационных целей (туризма, физической культуры и спорта, организации отдыха и укрепления здоровья граждан, в том числе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отдыха детей и их оздоровления)», законами и иными нормативными правовыми актами Республики Хакасия, муниципальными правовыми актами Усть-Абаканского муниципального района Республики Хакасия, а также настоящим Положением. </w:t>
      </w:r>
    </w:p>
    <w:p w:rsidR="0046732E" w:rsidRDefault="0046732E" w:rsidP="0046732E">
      <w:pPr>
        <w:pStyle w:val="a3"/>
        <w:numPr>
          <w:ilvl w:val="1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7321">
        <w:rPr>
          <w:rFonts w:ascii="Times New Roman" w:hAnsi="Times New Roman" w:cs="Times New Roman"/>
          <w:sz w:val="28"/>
          <w:szCs w:val="28"/>
        </w:rPr>
        <w:t>В состав Комиссии входят представители органов исполнительной власти Республики Хакасия (по согласованию), территориального органа Государственной инспекции по маломерным судам в составе 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321">
        <w:rPr>
          <w:rFonts w:ascii="Times New Roman" w:hAnsi="Times New Roman" w:cs="Times New Roman"/>
          <w:sz w:val="28"/>
          <w:szCs w:val="28"/>
        </w:rPr>
        <w:t>МЧС России по Республике Хакасия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согласованию), </w:t>
      </w:r>
      <w:r w:rsidRPr="00667321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67321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Республике Хакасия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 и Администрации Усть-Абаканского муниципального района Республики Хакасия.</w:t>
      </w:r>
      <w:proofErr w:type="gramEnd"/>
    </w:p>
    <w:p w:rsidR="0046732E" w:rsidRDefault="0046732E" w:rsidP="0046732E">
      <w:pPr>
        <w:pStyle w:val="a3"/>
        <w:numPr>
          <w:ilvl w:val="1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утверждается распоряжением Администрации Усть-Абаканского муниципального района Республики Хакасия.</w:t>
      </w:r>
    </w:p>
    <w:p w:rsidR="0046732E" w:rsidRDefault="0046732E" w:rsidP="0046732E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6732E" w:rsidRDefault="0046732E" w:rsidP="0046732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Комиссии</w:t>
      </w:r>
    </w:p>
    <w:p w:rsidR="0046732E" w:rsidRDefault="0046732E" w:rsidP="0046732E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Обеспечение взаимодействия органов местного самоуправления Усть-Абаканского муниципального района Республики Хакасия с территориальными органами федеральных органов исполнительной власти, органами исполнительной власти Республики Хакасия</w:t>
      </w:r>
      <w:r w:rsidRPr="00212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Pr="00ED5653">
        <w:rPr>
          <w:rFonts w:ascii="Times New Roman" w:hAnsi="Times New Roman" w:cs="Times New Roman"/>
          <w:sz w:val="28"/>
          <w:szCs w:val="28"/>
        </w:rPr>
        <w:t>приведени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D5653">
        <w:rPr>
          <w:rFonts w:ascii="Times New Roman" w:hAnsi="Times New Roman" w:cs="Times New Roman"/>
          <w:sz w:val="28"/>
          <w:szCs w:val="28"/>
        </w:rPr>
        <w:t xml:space="preserve"> договоров водопользования в соответствие со статьей 50 Водного кодекса Российской Федерации, с правилами использования водных объектов для</w:t>
      </w:r>
      <w:r>
        <w:rPr>
          <w:rFonts w:ascii="Times New Roman" w:hAnsi="Times New Roman" w:cs="Times New Roman"/>
          <w:sz w:val="28"/>
          <w:szCs w:val="28"/>
        </w:rPr>
        <w:t xml:space="preserve"> рекреационных целей (туризма, ф</w:t>
      </w:r>
      <w:r w:rsidRPr="00ED5653">
        <w:rPr>
          <w:rFonts w:ascii="Times New Roman" w:hAnsi="Times New Roman" w:cs="Times New Roman"/>
          <w:sz w:val="28"/>
          <w:szCs w:val="28"/>
        </w:rPr>
        <w:t xml:space="preserve">изической культуры и спорта, организации отдыха и укрепления здоровья граждан, в том числе </w:t>
      </w:r>
      <w:r w:rsidRPr="00ED5653">
        <w:rPr>
          <w:rFonts w:ascii="Times New Roman" w:hAnsi="Times New Roman" w:cs="Times New Roman"/>
          <w:sz w:val="28"/>
          <w:szCs w:val="28"/>
        </w:rPr>
        <w:lastRenderedPageBreak/>
        <w:t>организации отдыха</w:t>
      </w:r>
      <w:proofErr w:type="gramEnd"/>
      <w:r w:rsidRPr="00ED5653">
        <w:rPr>
          <w:rFonts w:ascii="Times New Roman" w:hAnsi="Times New Roman" w:cs="Times New Roman"/>
          <w:sz w:val="28"/>
          <w:szCs w:val="28"/>
        </w:rPr>
        <w:t xml:space="preserve"> детей и их оздоровления) на территории Усть-Абаканского 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32E" w:rsidRDefault="0046732E" w:rsidP="0046732E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732E" w:rsidRDefault="0046732E" w:rsidP="0046732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и полномочия Комиссии</w:t>
      </w:r>
    </w:p>
    <w:p w:rsidR="0046732E" w:rsidRDefault="0046732E" w:rsidP="0046732E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задач Комиссия выполняет следующие функции:</w:t>
      </w:r>
    </w:p>
    <w:p w:rsidR="0046732E" w:rsidRDefault="0046732E" w:rsidP="0046732E">
      <w:pPr>
        <w:pStyle w:val="a3"/>
        <w:numPr>
          <w:ilvl w:val="1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BD8">
        <w:rPr>
          <w:rFonts w:ascii="Times New Roman" w:hAnsi="Times New Roman" w:cs="Times New Roman"/>
          <w:sz w:val="28"/>
          <w:szCs w:val="28"/>
        </w:rPr>
        <w:t>Рассматривает копии договоров водопользования на предмет их соответствия статье 50 Водного кодекса Российской Федерации, правилам использования водных об</w:t>
      </w:r>
      <w:r>
        <w:rPr>
          <w:rFonts w:ascii="Times New Roman" w:hAnsi="Times New Roman" w:cs="Times New Roman"/>
          <w:sz w:val="28"/>
          <w:szCs w:val="28"/>
        </w:rPr>
        <w:t>ъектов для рекреационных целей.</w:t>
      </w:r>
    </w:p>
    <w:p w:rsidR="0046732E" w:rsidRDefault="0046732E" w:rsidP="0046732E">
      <w:pPr>
        <w:pStyle w:val="a3"/>
        <w:numPr>
          <w:ilvl w:val="1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Принимает в форме заключения по итогам рассмотрения копий договоров использования одно из следующих решений:</w:t>
      </w:r>
    </w:p>
    <w:p w:rsidR="0046732E" w:rsidRDefault="0046732E" w:rsidP="0046732E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 о соответствии договоров водопользования статье 50 Водного кодекса Российской Федерации, правилам использования водных объектов для рекреационных целей; </w:t>
      </w:r>
    </w:p>
    <w:p w:rsidR="0046732E" w:rsidRDefault="0046732E" w:rsidP="0046732E">
      <w:pPr>
        <w:pStyle w:val="a3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 о несоответствии договоров водопользования статье 50 Водного кодекса Российской Федерации, правилам использования водных объектов для рекреационных целей и необходимости внесения в договоры водопользования изменений путем подписания дополнительных соглашений к ним.</w:t>
      </w:r>
    </w:p>
    <w:p w:rsidR="0046732E" w:rsidRPr="002005B5" w:rsidRDefault="0046732E" w:rsidP="0046732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B5">
        <w:rPr>
          <w:rFonts w:ascii="Times New Roman" w:hAnsi="Times New Roman" w:cs="Times New Roman"/>
          <w:sz w:val="28"/>
          <w:szCs w:val="28"/>
        </w:rPr>
        <w:t xml:space="preserve">Информация о принятом решении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005B5">
        <w:rPr>
          <w:rFonts w:ascii="Times New Roman" w:hAnsi="Times New Roman" w:cs="Times New Roman"/>
          <w:sz w:val="28"/>
          <w:szCs w:val="28"/>
        </w:rPr>
        <w:t xml:space="preserve">омиссии </w:t>
      </w:r>
      <w:r>
        <w:rPr>
          <w:rFonts w:ascii="Times New Roman" w:hAnsi="Times New Roman" w:cs="Times New Roman"/>
          <w:sz w:val="28"/>
          <w:szCs w:val="28"/>
        </w:rPr>
        <w:t xml:space="preserve">(с приложением </w:t>
      </w:r>
      <w:r w:rsidRPr="002005B5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005B5">
        <w:rPr>
          <w:rFonts w:ascii="Times New Roman" w:hAnsi="Times New Roman" w:cs="Times New Roman"/>
          <w:sz w:val="28"/>
          <w:szCs w:val="28"/>
        </w:rPr>
        <w:t xml:space="preserve"> такого решения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005B5">
        <w:rPr>
          <w:rFonts w:ascii="Times New Roman" w:hAnsi="Times New Roman" w:cs="Times New Roman"/>
          <w:sz w:val="28"/>
          <w:szCs w:val="28"/>
        </w:rPr>
        <w:t xml:space="preserve"> в день его подписания направля</w:t>
      </w:r>
      <w:r w:rsidR="00E61982">
        <w:rPr>
          <w:rFonts w:ascii="Times New Roman" w:hAnsi="Times New Roman" w:cs="Times New Roman"/>
          <w:sz w:val="28"/>
          <w:szCs w:val="28"/>
        </w:rPr>
        <w:t>е</w:t>
      </w:r>
      <w:r w:rsidRPr="002005B5">
        <w:rPr>
          <w:rFonts w:ascii="Times New Roman" w:hAnsi="Times New Roman" w:cs="Times New Roman"/>
          <w:sz w:val="28"/>
          <w:szCs w:val="28"/>
        </w:rPr>
        <w:t xml:space="preserve">тся ответственным секретарем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2005B5">
        <w:rPr>
          <w:rFonts w:ascii="Times New Roman" w:hAnsi="Times New Roman" w:cs="Times New Roman"/>
          <w:sz w:val="28"/>
          <w:szCs w:val="28"/>
        </w:rPr>
        <w:t xml:space="preserve">омиссии сторонам договора водопользования с использованием федеральной государственной информационной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005B5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2005B5">
        <w:rPr>
          <w:rFonts w:ascii="Times New Roman" w:hAnsi="Times New Roman" w:cs="Times New Roman"/>
          <w:sz w:val="28"/>
          <w:szCs w:val="28"/>
        </w:rPr>
        <w:t xml:space="preserve"> или регионального портала государственных и муниципальных услуг, ведомственных информационных систем, а также с использованием электронной почты.</w:t>
      </w:r>
    </w:p>
    <w:p w:rsidR="0046732E" w:rsidRDefault="0046732E" w:rsidP="0046732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5B5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для направления информации о принятом решении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2005B5">
        <w:rPr>
          <w:rFonts w:ascii="Times New Roman" w:hAnsi="Times New Roman" w:cs="Times New Roman"/>
          <w:sz w:val="28"/>
          <w:szCs w:val="28"/>
        </w:rPr>
        <w:t>омиссии в электронном виде</w:t>
      </w:r>
      <w:r w:rsidR="00E61982">
        <w:rPr>
          <w:rFonts w:ascii="Times New Roman" w:hAnsi="Times New Roman" w:cs="Times New Roman"/>
          <w:sz w:val="28"/>
          <w:szCs w:val="28"/>
        </w:rPr>
        <w:t>,</w:t>
      </w:r>
      <w:r w:rsidRPr="002005B5">
        <w:rPr>
          <w:rFonts w:ascii="Times New Roman" w:hAnsi="Times New Roman" w:cs="Times New Roman"/>
          <w:sz w:val="28"/>
          <w:szCs w:val="28"/>
        </w:rPr>
        <w:t xml:space="preserve"> информация о принятом решении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2005B5">
        <w:rPr>
          <w:rFonts w:ascii="Times New Roman" w:hAnsi="Times New Roman" w:cs="Times New Roman"/>
          <w:sz w:val="28"/>
          <w:szCs w:val="28"/>
        </w:rPr>
        <w:t>омиссии в день его подписания направля</w:t>
      </w:r>
      <w:r w:rsidR="00E61982">
        <w:rPr>
          <w:rFonts w:ascii="Times New Roman" w:hAnsi="Times New Roman" w:cs="Times New Roman"/>
          <w:sz w:val="28"/>
          <w:szCs w:val="28"/>
        </w:rPr>
        <w:t>е</w:t>
      </w:r>
      <w:r w:rsidRPr="002005B5">
        <w:rPr>
          <w:rFonts w:ascii="Times New Roman" w:hAnsi="Times New Roman" w:cs="Times New Roman"/>
          <w:sz w:val="28"/>
          <w:szCs w:val="28"/>
        </w:rPr>
        <w:t xml:space="preserve">тся ответственным секретарем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2005B5">
        <w:rPr>
          <w:rFonts w:ascii="Times New Roman" w:hAnsi="Times New Roman" w:cs="Times New Roman"/>
          <w:sz w:val="28"/>
          <w:szCs w:val="28"/>
        </w:rPr>
        <w:t xml:space="preserve">омиссии сторонам договора </w:t>
      </w:r>
      <w:r w:rsidRPr="002005B5">
        <w:rPr>
          <w:rFonts w:ascii="Times New Roman" w:hAnsi="Times New Roman" w:cs="Times New Roman"/>
          <w:sz w:val="28"/>
          <w:szCs w:val="28"/>
        </w:rPr>
        <w:lastRenderedPageBreak/>
        <w:t>водопользования по почте ценным письмом с уведомлением о вручении и описью вложения.</w:t>
      </w:r>
    </w:p>
    <w:p w:rsidR="0046732E" w:rsidRPr="00EA7462" w:rsidRDefault="0046732E" w:rsidP="0046732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62"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со дня получения информации о принятом решении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 xml:space="preserve">омиссии, а также копии такого решения стороны договора водопользования имеют право обжаловать решение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 xml:space="preserve">омиссии, обратившись с жалобой на решение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>омиссии к</w:t>
      </w:r>
      <w:r>
        <w:rPr>
          <w:rFonts w:ascii="Times New Roman" w:hAnsi="Times New Roman" w:cs="Times New Roman"/>
          <w:sz w:val="28"/>
          <w:szCs w:val="28"/>
        </w:rPr>
        <w:t xml:space="preserve"> Главе Республики Хакасия – Председателю Правительства Республики Хакасия</w:t>
      </w:r>
      <w:r w:rsidRPr="00EA7462">
        <w:rPr>
          <w:rFonts w:ascii="Times New Roman" w:hAnsi="Times New Roman" w:cs="Times New Roman"/>
          <w:sz w:val="28"/>
          <w:szCs w:val="28"/>
        </w:rPr>
        <w:t>.</w:t>
      </w:r>
    </w:p>
    <w:p w:rsidR="0046732E" w:rsidRPr="00EA7462" w:rsidRDefault="0046732E" w:rsidP="0046732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62">
        <w:rPr>
          <w:rFonts w:ascii="Times New Roman" w:hAnsi="Times New Roman" w:cs="Times New Roman"/>
          <w:sz w:val="28"/>
          <w:szCs w:val="28"/>
        </w:rPr>
        <w:t xml:space="preserve">Уведомление о подаче жалобы на решение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 xml:space="preserve">омиссии, а также копия такой жалобы направляются стороной договора водопользования, обжалующей решение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 xml:space="preserve">омиссии, другой стороне договора водопользования и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 xml:space="preserve">омиссии в течение одного рабочего дня со дня подачи жалобы на решение комиссии способами, предусмотренными пунктом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EA7462">
        <w:rPr>
          <w:rFonts w:ascii="Times New Roman" w:hAnsi="Times New Roman" w:cs="Times New Roman"/>
          <w:sz w:val="28"/>
          <w:szCs w:val="28"/>
        </w:rPr>
        <w:t>3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EA746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оложения</w:t>
      </w:r>
      <w:r w:rsidRPr="00EA7462">
        <w:rPr>
          <w:rFonts w:ascii="Times New Roman" w:hAnsi="Times New Roman" w:cs="Times New Roman"/>
          <w:sz w:val="28"/>
          <w:szCs w:val="28"/>
        </w:rPr>
        <w:t>.</w:t>
      </w:r>
    </w:p>
    <w:p w:rsidR="0046732E" w:rsidRDefault="0046732E" w:rsidP="0046732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62">
        <w:rPr>
          <w:rFonts w:ascii="Times New Roman" w:hAnsi="Times New Roman" w:cs="Times New Roman"/>
          <w:sz w:val="28"/>
          <w:szCs w:val="28"/>
        </w:rPr>
        <w:t xml:space="preserve">В случае отмены </w:t>
      </w:r>
      <w:r>
        <w:rPr>
          <w:rFonts w:ascii="Times New Roman" w:hAnsi="Times New Roman" w:cs="Times New Roman"/>
          <w:sz w:val="28"/>
          <w:szCs w:val="28"/>
        </w:rPr>
        <w:t xml:space="preserve">Главой Республики Хакасия – Председателем Правительства Республики Хакасия </w:t>
      </w:r>
      <w:r w:rsidRPr="00EA7462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 xml:space="preserve">омиссии и необходимости принятия </w:t>
      </w:r>
      <w:r w:rsidR="00E61982">
        <w:rPr>
          <w:rFonts w:ascii="Times New Roman" w:hAnsi="Times New Roman" w:cs="Times New Roman"/>
          <w:sz w:val="28"/>
          <w:szCs w:val="28"/>
        </w:rPr>
        <w:t>Комиссией нового решения К</w:t>
      </w:r>
      <w:r w:rsidRPr="00EA7462">
        <w:rPr>
          <w:rFonts w:ascii="Times New Roman" w:hAnsi="Times New Roman" w:cs="Times New Roman"/>
          <w:sz w:val="28"/>
          <w:szCs w:val="28"/>
        </w:rPr>
        <w:t>омисси</w:t>
      </w:r>
      <w:r w:rsidR="00E61982">
        <w:rPr>
          <w:rFonts w:ascii="Times New Roman" w:hAnsi="Times New Roman" w:cs="Times New Roman"/>
          <w:sz w:val="28"/>
          <w:szCs w:val="28"/>
        </w:rPr>
        <w:t>и,</w:t>
      </w:r>
      <w:r w:rsidRPr="00EA7462">
        <w:rPr>
          <w:rFonts w:ascii="Times New Roman" w:hAnsi="Times New Roman" w:cs="Times New Roman"/>
          <w:sz w:val="28"/>
          <w:szCs w:val="28"/>
        </w:rPr>
        <w:t xml:space="preserve"> принимается новое решение по итогам рассмотрения жалобы </w:t>
      </w:r>
      <w:r>
        <w:rPr>
          <w:rFonts w:ascii="Times New Roman" w:hAnsi="Times New Roman" w:cs="Times New Roman"/>
          <w:sz w:val="28"/>
          <w:szCs w:val="28"/>
        </w:rPr>
        <w:t xml:space="preserve">Главой Республики Хакасия – Председателем Правительства Республики Хакасия </w:t>
      </w:r>
      <w:r w:rsidRPr="00EA7462">
        <w:rPr>
          <w:rFonts w:ascii="Times New Roman" w:hAnsi="Times New Roman" w:cs="Times New Roman"/>
          <w:sz w:val="28"/>
          <w:szCs w:val="28"/>
        </w:rPr>
        <w:t xml:space="preserve">в срок, не превышающий 5 рабочих дней со дня получения </w:t>
      </w:r>
      <w:r w:rsidR="00E61982">
        <w:rPr>
          <w:rFonts w:ascii="Times New Roman" w:hAnsi="Times New Roman" w:cs="Times New Roman"/>
          <w:sz w:val="28"/>
          <w:szCs w:val="28"/>
        </w:rPr>
        <w:t>К</w:t>
      </w:r>
      <w:r w:rsidRPr="00EA7462">
        <w:rPr>
          <w:rFonts w:ascii="Times New Roman" w:hAnsi="Times New Roman" w:cs="Times New Roman"/>
          <w:sz w:val="28"/>
          <w:szCs w:val="28"/>
        </w:rPr>
        <w:t xml:space="preserve">омиссией уведомления о результатах рассмотрения жалобы </w:t>
      </w:r>
      <w:r>
        <w:rPr>
          <w:rFonts w:ascii="Times New Roman" w:hAnsi="Times New Roman" w:cs="Times New Roman"/>
          <w:sz w:val="28"/>
          <w:szCs w:val="28"/>
        </w:rPr>
        <w:t>Главой Республики Хакасия – Председателем Правительства Республики Хакасия</w:t>
      </w:r>
      <w:r w:rsidRPr="00EA7462">
        <w:rPr>
          <w:rFonts w:ascii="Times New Roman" w:hAnsi="Times New Roman" w:cs="Times New Roman"/>
          <w:sz w:val="28"/>
          <w:szCs w:val="28"/>
        </w:rPr>
        <w:t>.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6732E" w:rsidRDefault="0046732E" w:rsidP="0046732E">
      <w:pPr>
        <w:spacing w:after="0"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Организация деятельности Комиссии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Комиссия работает на постоянной и безвозмездной основе.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Заседания Комиссии проводятся по мере необходимости.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Комиссия состоит из председателя, заместителя председателя, секретаря и членов Комиссии. 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Состав Комиссии утверждается постановлением Администрации Усть-Абаканского муниципального района Республики Хакасия. 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4.5. Организационно-техническое обеспечение деятельности Комиссии осуществляет уполномоченный орган  Администрации Усть-Абаканского муниципального района Республики Хакасия – Управление природных ресурсов, охраны окружающей среды, сельского хозяйства и продовольствия Администрации Усть-Абаканского муниципального района Республики Хакасия.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Деятельность Комиссии осуществляется в соответствии с настоящим Положением.</w:t>
      </w:r>
    </w:p>
    <w:p w:rsidR="0046732E" w:rsidRDefault="0046732E" w:rsidP="0046732E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Заседания Комиссии проводятся в очном, заочном формате, в формате ВКС, по мере необходимости под руководством председателя Комиссии, или его заместителя.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Решение Комиссии принимается простым большинством голосов, подписывается председателем Комиссии в течение одного дня со дня принятия решения. </w:t>
      </w:r>
    </w:p>
    <w:p w:rsidR="0046732E" w:rsidRDefault="0046732E" w:rsidP="0046732E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В случае если голоса членов Комиссии делятся поровну, решающим голосом обладает председатель Комиссии.</w:t>
      </w:r>
    </w:p>
    <w:p w:rsidR="0046732E" w:rsidRDefault="0046732E" w:rsidP="0046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32E" w:rsidRDefault="0046732E" w:rsidP="0046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5EA" w:rsidRDefault="009C45EA" w:rsidP="0046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32E" w:rsidRDefault="0046732E" w:rsidP="00467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5EA" w:rsidRPr="0036161C" w:rsidRDefault="009C45EA" w:rsidP="009C4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</w:p>
    <w:p w:rsidR="009C45EA" w:rsidRPr="0036161C" w:rsidRDefault="009C45EA" w:rsidP="009C4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Управления природных ресурсов, </w:t>
      </w:r>
    </w:p>
    <w:p w:rsidR="009C45EA" w:rsidRPr="0036161C" w:rsidRDefault="009C45EA" w:rsidP="009C4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охраны окружающей среды, сельского хозяйства </w:t>
      </w:r>
    </w:p>
    <w:p w:rsidR="009C45EA" w:rsidRPr="0036161C" w:rsidRDefault="009C45EA" w:rsidP="009C4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и продовольствия администрации </w:t>
      </w:r>
    </w:p>
    <w:p w:rsidR="009C45EA" w:rsidRPr="0036161C" w:rsidRDefault="009C45EA" w:rsidP="009C4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Усть-Абаканского муниципального района </w:t>
      </w:r>
    </w:p>
    <w:p w:rsidR="009C45EA" w:rsidRPr="0036161C" w:rsidRDefault="009C45EA" w:rsidP="009C45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  <w:t xml:space="preserve">  В.С. Вольф</w:t>
      </w:r>
    </w:p>
    <w:p w:rsidR="0046732E" w:rsidRPr="0036161C" w:rsidRDefault="0046732E" w:rsidP="00467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6732E" w:rsidRPr="0036161C" w:rsidSect="00DB5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B98"/>
    <w:multiLevelType w:val="multilevel"/>
    <w:tmpl w:val="F6C20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732E"/>
    <w:rsid w:val="000303F6"/>
    <w:rsid w:val="00166833"/>
    <w:rsid w:val="0036161C"/>
    <w:rsid w:val="0036168D"/>
    <w:rsid w:val="0037747C"/>
    <w:rsid w:val="003F76AE"/>
    <w:rsid w:val="0046732E"/>
    <w:rsid w:val="006D06DD"/>
    <w:rsid w:val="009C45EA"/>
    <w:rsid w:val="009F3617"/>
    <w:rsid w:val="00DB59A5"/>
    <w:rsid w:val="00E6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32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6601</Characters>
  <Application>Microsoft Office Word</Application>
  <DocSecurity>0</DocSecurity>
  <Lines>55</Lines>
  <Paragraphs>15</Paragraphs>
  <ScaleCrop>false</ScaleCrop>
  <Company/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Point-11</cp:lastModifiedBy>
  <cp:revision>2</cp:revision>
  <cp:lastPrinted>2025-06-25T03:00:00Z</cp:lastPrinted>
  <dcterms:created xsi:type="dcterms:W3CDTF">2025-06-25T03:00:00Z</dcterms:created>
  <dcterms:modified xsi:type="dcterms:W3CDTF">2025-06-25T03:00:00Z</dcterms:modified>
</cp:coreProperties>
</file>