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C8473F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857250" cy="990600"/>
                  <wp:effectExtent l="19050" t="0" r="0" b="0"/>
                  <wp:docPr id="2" name="Рисунок 1" descr="Гер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CF3113">
        <w:trPr>
          <w:trHeight w:val="428"/>
        </w:trPr>
        <w:tc>
          <w:tcPr>
            <w:tcW w:w="4803" w:type="dxa"/>
          </w:tcPr>
          <w:p w:rsidR="001433EB" w:rsidRPr="00B95C8C" w:rsidRDefault="00C8473F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27.05.2025</w:t>
            </w:r>
          </w:p>
        </w:tc>
        <w:tc>
          <w:tcPr>
            <w:tcW w:w="4803" w:type="dxa"/>
          </w:tcPr>
          <w:p w:rsidR="001433EB" w:rsidRPr="00B95C8C" w:rsidRDefault="00E73F63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 w:rsidRPr="00B95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C8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9713AE" w:rsidRDefault="009713AE" w:rsidP="009713AE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713AE">
        <w:rPr>
          <w:rFonts w:ascii="Times New Roman" w:hAnsi="Times New Roman" w:cs="Times New Roman"/>
          <w:bCs/>
          <w:sz w:val="28"/>
          <w:szCs w:val="28"/>
        </w:rPr>
        <w:t>О внесении изменений 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713AE">
        <w:rPr>
          <w:rFonts w:ascii="Times New Roman" w:hAnsi="Times New Roman" w:cs="Times New Roman"/>
          <w:bCs/>
          <w:sz w:val="28"/>
          <w:szCs w:val="28"/>
        </w:rPr>
        <w:t xml:space="preserve"> приложение </w:t>
      </w:r>
    </w:p>
    <w:p w:rsidR="009713AE" w:rsidRDefault="009713AE" w:rsidP="009713AE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713AE">
        <w:rPr>
          <w:rFonts w:ascii="Times New Roman" w:hAnsi="Times New Roman" w:cs="Times New Roman"/>
          <w:bCs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Pr="009713AE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</w:p>
    <w:p w:rsidR="009713AE" w:rsidRDefault="009713AE" w:rsidP="009713AE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713AE">
        <w:rPr>
          <w:rFonts w:ascii="Times New Roman" w:hAnsi="Times New Roman" w:cs="Times New Roman"/>
          <w:bCs/>
          <w:sz w:val="28"/>
          <w:szCs w:val="28"/>
        </w:rPr>
        <w:t>Усть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713AE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9713AE">
        <w:rPr>
          <w:rFonts w:ascii="Times New Roman" w:hAnsi="Times New Roman" w:cs="Times New Roman"/>
          <w:bCs/>
          <w:sz w:val="28"/>
          <w:szCs w:val="28"/>
        </w:rPr>
        <w:t xml:space="preserve">Абаканского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9713AE">
        <w:rPr>
          <w:rFonts w:ascii="Times New Roman" w:hAnsi="Times New Roman" w:cs="Times New Roman"/>
          <w:bCs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от</w:t>
      </w:r>
    </w:p>
    <w:p w:rsidR="009713AE" w:rsidRDefault="009713AE" w:rsidP="009713AE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713AE">
        <w:rPr>
          <w:rFonts w:ascii="Times New Roman" w:hAnsi="Times New Roman" w:cs="Times New Roman"/>
          <w:bCs/>
          <w:sz w:val="28"/>
          <w:szCs w:val="28"/>
        </w:rPr>
        <w:t xml:space="preserve">29.10.2020 № 737-п «Об утверждении </w:t>
      </w:r>
    </w:p>
    <w:p w:rsidR="00DD7E8F" w:rsidRPr="009713AE" w:rsidRDefault="009713AE" w:rsidP="009713A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9713AE">
        <w:rPr>
          <w:rFonts w:ascii="Times New Roman" w:hAnsi="Times New Roman" w:cs="Times New Roman"/>
          <w:bCs/>
          <w:sz w:val="28"/>
          <w:szCs w:val="28"/>
        </w:rPr>
        <w:t>муниципальной программы»</w:t>
      </w:r>
    </w:p>
    <w:p w:rsidR="00F76333" w:rsidRDefault="00F76333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EA1927" w:rsidRDefault="00EA1927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DF12CF" w:rsidRPr="00DF12CF" w:rsidRDefault="00DF12CF" w:rsidP="00043F9B">
      <w:pPr>
        <w:pStyle w:val="ac"/>
        <w:spacing w:after="0" w:line="360" w:lineRule="auto"/>
        <w:ind w:firstLine="709"/>
        <w:jc w:val="both"/>
        <w:rPr>
          <w:sz w:val="28"/>
          <w:szCs w:val="28"/>
        </w:rPr>
      </w:pPr>
      <w:r w:rsidRPr="00DF12CF">
        <w:rPr>
          <w:bCs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 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 </w:t>
      </w:r>
      <w:r w:rsidRPr="00DF12CF">
        <w:rPr>
          <w:sz w:val="28"/>
          <w:szCs w:val="28"/>
        </w:rPr>
        <w:t xml:space="preserve">руководствуясь статьей 66 Устава   </w:t>
      </w:r>
      <w:r w:rsidRPr="00DF12CF">
        <w:rPr>
          <w:bCs/>
          <w:sz w:val="28"/>
          <w:szCs w:val="28"/>
        </w:rPr>
        <w:t>Усть-Абаканск</w:t>
      </w:r>
      <w:r>
        <w:rPr>
          <w:bCs/>
          <w:sz w:val="28"/>
          <w:szCs w:val="28"/>
        </w:rPr>
        <w:t xml:space="preserve">ого муниципального </w:t>
      </w:r>
      <w:r w:rsidRPr="00DF12CF">
        <w:rPr>
          <w:bCs/>
          <w:sz w:val="28"/>
          <w:szCs w:val="28"/>
        </w:rPr>
        <w:t>район</w:t>
      </w:r>
      <w:r>
        <w:rPr>
          <w:bCs/>
          <w:sz w:val="28"/>
          <w:szCs w:val="28"/>
        </w:rPr>
        <w:t>а Республики Хакасия</w:t>
      </w:r>
      <w:r w:rsidR="002E4320">
        <w:rPr>
          <w:bCs/>
          <w:sz w:val="28"/>
          <w:szCs w:val="28"/>
        </w:rPr>
        <w:t>, Администрация Усть-Абаканского муниципального района Республики Хакасия</w:t>
      </w:r>
    </w:p>
    <w:p w:rsidR="00DF12CF" w:rsidRPr="00DF12CF" w:rsidRDefault="00DF12CF" w:rsidP="00043F9B">
      <w:pPr>
        <w:pStyle w:val="ac"/>
        <w:tabs>
          <w:tab w:val="left" w:pos="1320"/>
        </w:tabs>
        <w:spacing w:after="0" w:line="360" w:lineRule="auto"/>
        <w:jc w:val="both"/>
        <w:rPr>
          <w:sz w:val="28"/>
          <w:szCs w:val="28"/>
        </w:rPr>
      </w:pPr>
      <w:r w:rsidRPr="00DF12CF">
        <w:rPr>
          <w:sz w:val="28"/>
          <w:szCs w:val="28"/>
        </w:rPr>
        <w:t>ПОСТАНОВЛЯЕТ:</w:t>
      </w:r>
    </w:p>
    <w:p w:rsidR="00DF12CF" w:rsidRDefault="00DF12CF" w:rsidP="00043F9B">
      <w:pPr>
        <w:pStyle w:val="ac"/>
        <w:tabs>
          <w:tab w:val="left" w:pos="0"/>
          <w:tab w:val="left" w:pos="1440"/>
          <w:tab w:val="left" w:pos="2520"/>
        </w:tabs>
        <w:spacing w:after="0" w:line="360" w:lineRule="auto"/>
        <w:ind w:firstLine="709"/>
        <w:jc w:val="both"/>
        <w:rPr>
          <w:bCs/>
          <w:sz w:val="28"/>
          <w:szCs w:val="28"/>
        </w:rPr>
      </w:pPr>
      <w:r w:rsidRPr="00DF12CF">
        <w:rPr>
          <w:sz w:val="28"/>
          <w:szCs w:val="28"/>
        </w:rPr>
        <w:t xml:space="preserve">1. Внести в приложение «Муниципальная программа «Улучшение условий и охраны труда в Усть-Абаканском районе», утвержденное </w:t>
      </w:r>
      <w:r w:rsidRPr="00DF12CF">
        <w:rPr>
          <w:bCs/>
          <w:sz w:val="28"/>
          <w:szCs w:val="28"/>
        </w:rPr>
        <w:t xml:space="preserve">постановлением администрации Усть-Абаканского района от 29.10.2020 </w:t>
      </w:r>
      <w:r w:rsidR="002E4320">
        <w:rPr>
          <w:bCs/>
          <w:sz w:val="28"/>
          <w:szCs w:val="28"/>
        </w:rPr>
        <w:t xml:space="preserve">              </w:t>
      </w:r>
      <w:r w:rsidRPr="00DF12CF">
        <w:rPr>
          <w:bCs/>
          <w:sz w:val="28"/>
          <w:szCs w:val="28"/>
        </w:rPr>
        <w:t>№ 737-п «Об утверждении муниципальной программы»</w:t>
      </w:r>
      <w:r w:rsidR="002E4320">
        <w:rPr>
          <w:bCs/>
          <w:sz w:val="28"/>
          <w:szCs w:val="28"/>
        </w:rPr>
        <w:t xml:space="preserve"> (с последующими  изменениями), следующие изменения:</w:t>
      </w:r>
      <w:r w:rsidRPr="00DF12CF">
        <w:rPr>
          <w:bCs/>
          <w:sz w:val="28"/>
          <w:szCs w:val="28"/>
        </w:rPr>
        <w:t xml:space="preserve"> </w:t>
      </w:r>
    </w:p>
    <w:p w:rsidR="00A064D5" w:rsidRPr="0008344C" w:rsidRDefault="007A588B" w:rsidP="00A064D5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</w:t>
      </w:r>
      <w:r w:rsidR="00A064D5" w:rsidRPr="0008344C">
        <w:rPr>
          <w:rFonts w:ascii="Times New Roman" w:hAnsi="Times New Roman"/>
          <w:sz w:val="28"/>
          <w:szCs w:val="28"/>
        </w:rPr>
        <w:t>1.1. Позицию «Объемы бюджетных ассигнований» паспорта муниципальной программы «Улучшение условий и охраны труда в Усть-Абаканском районе»  изложить в следующей редакции:</w:t>
      </w:r>
    </w:p>
    <w:p w:rsidR="00A064D5" w:rsidRPr="004D3B03" w:rsidRDefault="00A064D5" w:rsidP="00A064D5">
      <w:pPr>
        <w:pStyle w:val="ac"/>
        <w:tabs>
          <w:tab w:val="left" w:pos="0"/>
          <w:tab w:val="left" w:pos="1440"/>
          <w:tab w:val="left" w:pos="2520"/>
        </w:tabs>
        <w:spacing w:after="0"/>
        <w:rPr>
          <w:sz w:val="26"/>
        </w:rPr>
      </w:pPr>
      <w:r>
        <w:rPr>
          <w:sz w:val="26"/>
        </w:rPr>
        <w:t xml:space="preserve"> </w:t>
      </w:r>
      <w:r w:rsidR="00EA3528">
        <w:rPr>
          <w:sz w:val="26"/>
        </w:rPr>
        <w:t>«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86"/>
        <w:gridCol w:w="5670"/>
      </w:tblGrid>
      <w:tr w:rsidR="00A064D5" w:rsidRPr="0008344C" w:rsidTr="00BC3133">
        <w:tc>
          <w:tcPr>
            <w:tcW w:w="3686" w:type="dxa"/>
          </w:tcPr>
          <w:p w:rsidR="00A064D5" w:rsidRPr="0008344C" w:rsidRDefault="00A064D5" w:rsidP="00A06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44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Объемы </w:t>
            </w:r>
          </w:p>
          <w:p w:rsidR="00A064D5" w:rsidRPr="0008344C" w:rsidRDefault="00A064D5" w:rsidP="00A064D5">
            <w:pPr>
              <w:pStyle w:val="ac"/>
              <w:tabs>
                <w:tab w:val="left" w:pos="0"/>
                <w:tab w:val="left" w:pos="1440"/>
                <w:tab w:val="left" w:pos="2520"/>
              </w:tabs>
              <w:spacing w:after="0"/>
              <w:rPr>
                <w:rFonts w:eastAsia="Calibri"/>
                <w:sz w:val="28"/>
                <w:szCs w:val="28"/>
              </w:rPr>
            </w:pPr>
            <w:r w:rsidRPr="0008344C">
              <w:rPr>
                <w:rFonts w:eastAsia="Calibri"/>
                <w:sz w:val="28"/>
                <w:szCs w:val="28"/>
              </w:rPr>
              <w:t>бюджетных ассигнований</w:t>
            </w:r>
          </w:p>
        </w:tc>
        <w:tc>
          <w:tcPr>
            <w:tcW w:w="5670" w:type="dxa"/>
          </w:tcPr>
          <w:p w:rsidR="00A064D5" w:rsidRPr="0008344C" w:rsidRDefault="00A064D5" w:rsidP="00A064D5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344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бюджетных ассигнований программы на 2022-2027 годы (рублей) </w:t>
            </w:r>
            <w:r w:rsidRPr="000834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8344C">
              <w:rPr>
                <w:rFonts w:ascii="Times New Roman" w:hAnsi="Times New Roman" w:cs="Times New Roman"/>
                <w:sz w:val="28"/>
                <w:szCs w:val="28"/>
              </w:rPr>
              <w:t xml:space="preserve">    27 </w:t>
            </w:r>
            <w:r w:rsidR="00172605">
              <w:rPr>
                <w:rFonts w:ascii="Times New Roman" w:hAnsi="Times New Roman" w:cs="Times New Roman"/>
                <w:sz w:val="28"/>
                <w:szCs w:val="28"/>
              </w:rPr>
              <w:t>613</w:t>
            </w:r>
            <w:r w:rsidRPr="0008344C">
              <w:rPr>
                <w:rFonts w:ascii="Times New Roman" w:hAnsi="Times New Roman" w:cs="Times New Roman"/>
                <w:sz w:val="28"/>
                <w:szCs w:val="28"/>
              </w:rPr>
              <w:t> 051,50, из них средства:</w:t>
            </w:r>
          </w:p>
          <w:p w:rsidR="00A064D5" w:rsidRPr="0008344C" w:rsidRDefault="00A064D5" w:rsidP="00A064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4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республиканского бюджета – 4 219 000,00;</w:t>
            </w:r>
          </w:p>
          <w:p w:rsidR="00A064D5" w:rsidRPr="0008344C" w:rsidRDefault="00A064D5" w:rsidP="00A064D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34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районного бюджета – 23 </w:t>
            </w:r>
            <w:r w:rsidR="001726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394</w:t>
            </w:r>
            <w:r w:rsidRPr="000834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051,50</w:t>
            </w:r>
            <w:r w:rsidRPr="0008344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  </w:t>
            </w:r>
          </w:p>
          <w:p w:rsidR="00A064D5" w:rsidRPr="0008344C" w:rsidRDefault="00A064D5" w:rsidP="00A064D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08344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 том числе по годам:</w:t>
            </w:r>
          </w:p>
          <w:p w:rsidR="00A064D5" w:rsidRPr="0008344C" w:rsidRDefault="00A064D5" w:rsidP="00A064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44C">
              <w:rPr>
                <w:rFonts w:ascii="Times New Roman" w:hAnsi="Times New Roman" w:cs="Times New Roman"/>
                <w:sz w:val="28"/>
                <w:szCs w:val="28"/>
              </w:rPr>
              <w:t>2022 год – 4 406 689,41, из них средства:</w:t>
            </w:r>
          </w:p>
          <w:p w:rsidR="00A064D5" w:rsidRPr="0008344C" w:rsidRDefault="00A064D5" w:rsidP="00A064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4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республиканского бюджета – 770 000,00;</w:t>
            </w:r>
          </w:p>
          <w:p w:rsidR="00A064D5" w:rsidRPr="0008344C" w:rsidRDefault="00A064D5" w:rsidP="00A064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344C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 3 636 689,41;</w:t>
            </w:r>
          </w:p>
          <w:p w:rsidR="00A064D5" w:rsidRPr="0008344C" w:rsidRDefault="00A064D5" w:rsidP="00A064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44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2023 год – 4 336 860,34,  </w:t>
            </w:r>
            <w:r w:rsidRPr="0008344C">
              <w:rPr>
                <w:rFonts w:ascii="Times New Roman" w:hAnsi="Times New Roman" w:cs="Times New Roman"/>
                <w:sz w:val="28"/>
                <w:szCs w:val="28"/>
              </w:rPr>
              <w:t>из них средства:</w:t>
            </w:r>
          </w:p>
          <w:p w:rsidR="00A064D5" w:rsidRPr="0008344C" w:rsidRDefault="00A064D5" w:rsidP="00A064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44C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652 000,00;</w:t>
            </w:r>
          </w:p>
          <w:p w:rsidR="00A064D5" w:rsidRPr="0008344C" w:rsidRDefault="00A064D5" w:rsidP="00A064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44C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3 684 860,34;</w:t>
            </w:r>
          </w:p>
          <w:p w:rsidR="00A064D5" w:rsidRPr="0008344C" w:rsidRDefault="00A064D5" w:rsidP="00A064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44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2024 год – 3 505 320,24,  </w:t>
            </w:r>
            <w:r w:rsidRPr="0008344C">
              <w:rPr>
                <w:rFonts w:ascii="Times New Roman" w:hAnsi="Times New Roman" w:cs="Times New Roman"/>
                <w:sz w:val="28"/>
                <w:szCs w:val="28"/>
              </w:rPr>
              <w:t>из них средства:</w:t>
            </w:r>
          </w:p>
          <w:p w:rsidR="00A064D5" w:rsidRPr="0008344C" w:rsidRDefault="00A064D5" w:rsidP="00A064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44C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817 000,00;</w:t>
            </w:r>
          </w:p>
          <w:p w:rsidR="00A064D5" w:rsidRPr="0008344C" w:rsidRDefault="00A064D5" w:rsidP="00A064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44C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2 688 320,24;</w:t>
            </w:r>
          </w:p>
          <w:p w:rsidR="00A064D5" w:rsidRPr="002D4891" w:rsidRDefault="00A064D5" w:rsidP="00A064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89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2025 год – 6 351 765,17,  </w:t>
            </w:r>
            <w:r w:rsidRPr="002D4891">
              <w:rPr>
                <w:rFonts w:ascii="Times New Roman" w:hAnsi="Times New Roman" w:cs="Times New Roman"/>
                <w:sz w:val="28"/>
                <w:szCs w:val="28"/>
              </w:rPr>
              <w:t>из них средства:</w:t>
            </w:r>
          </w:p>
          <w:p w:rsidR="00A064D5" w:rsidRPr="002D4891" w:rsidRDefault="00A064D5" w:rsidP="00A064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891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660 000,00;</w:t>
            </w:r>
          </w:p>
          <w:p w:rsidR="00A064D5" w:rsidRPr="002D4891" w:rsidRDefault="00A064D5" w:rsidP="00A064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891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5</w:t>
            </w:r>
            <w:r w:rsidR="00172605" w:rsidRPr="002D489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D4891">
              <w:rPr>
                <w:rFonts w:ascii="Times New Roman" w:hAnsi="Times New Roman" w:cs="Times New Roman"/>
                <w:sz w:val="28"/>
                <w:szCs w:val="28"/>
              </w:rPr>
              <w:t>691</w:t>
            </w:r>
            <w:r w:rsidR="00172605" w:rsidRPr="002D48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4891">
              <w:rPr>
                <w:rFonts w:ascii="Times New Roman" w:hAnsi="Times New Roman" w:cs="Times New Roman"/>
                <w:sz w:val="28"/>
                <w:szCs w:val="28"/>
              </w:rPr>
              <w:t>765,17;</w:t>
            </w:r>
          </w:p>
          <w:p w:rsidR="00A064D5" w:rsidRPr="002D4891" w:rsidRDefault="00A064D5" w:rsidP="00A064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89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2026 год – 4 492 298,17, </w:t>
            </w:r>
            <w:r w:rsidRPr="002D4891">
              <w:rPr>
                <w:rFonts w:ascii="Times New Roman" w:hAnsi="Times New Roman" w:cs="Times New Roman"/>
                <w:sz w:val="28"/>
                <w:szCs w:val="28"/>
              </w:rPr>
              <w:t>из них средства:</w:t>
            </w:r>
          </w:p>
          <w:p w:rsidR="00A064D5" w:rsidRPr="0008344C" w:rsidRDefault="00A064D5" w:rsidP="00A064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891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660 000</w:t>
            </w:r>
            <w:r w:rsidRPr="0008344C">
              <w:rPr>
                <w:rFonts w:ascii="Times New Roman" w:hAnsi="Times New Roman" w:cs="Times New Roman"/>
                <w:sz w:val="28"/>
                <w:szCs w:val="28"/>
              </w:rPr>
              <w:t>,00;</w:t>
            </w:r>
          </w:p>
          <w:p w:rsidR="00A064D5" w:rsidRPr="0008344C" w:rsidRDefault="00A064D5" w:rsidP="00A064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344C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3 832 298,17;</w:t>
            </w:r>
          </w:p>
          <w:p w:rsidR="00A064D5" w:rsidRPr="0008344C" w:rsidRDefault="00A064D5" w:rsidP="00A064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44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2027 год – 4 520 118,17, </w:t>
            </w:r>
            <w:r w:rsidRPr="0008344C">
              <w:rPr>
                <w:rFonts w:ascii="Times New Roman" w:hAnsi="Times New Roman" w:cs="Times New Roman"/>
                <w:sz w:val="28"/>
                <w:szCs w:val="28"/>
              </w:rPr>
              <w:t>из них средства:</w:t>
            </w:r>
          </w:p>
          <w:p w:rsidR="00A064D5" w:rsidRPr="0008344C" w:rsidRDefault="00A064D5" w:rsidP="00A064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44C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660 000,00;</w:t>
            </w:r>
          </w:p>
          <w:p w:rsidR="00A064D5" w:rsidRPr="0008344C" w:rsidRDefault="00A064D5" w:rsidP="00A064D5">
            <w:pPr>
              <w:pStyle w:val="ac"/>
              <w:tabs>
                <w:tab w:val="left" w:pos="0"/>
                <w:tab w:val="left" w:pos="1440"/>
                <w:tab w:val="left" w:pos="2520"/>
              </w:tabs>
              <w:spacing w:after="0"/>
              <w:rPr>
                <w:rFonts w:eastAsia="Calibri"/>
                <w:sz w:val="28"/>
                <w:szCs w:val="28"/>
              </w:rPr>
            </w:pPr>
            <w:r w:rsidRPr="0008344C">
              <w:rPr>
                <w:sz w:val="28"/>
                <w:szCs w:val="28"/>
              </w:rPr>
              <w:t>- районного бюджета –3 860 118,17.</w:t>
            </w:r>
          </w:p>
        </w:tc>
      </w:tr>
    </w:tbl>
    <w:p w:rsidR="00A064D5" w:rsidRPr="000E6F2D" w:rsidRDefault="00A064D5" w:rsidP="00A064D5">
      <w:pPr>
        <w:pStyle w:val="ac"/>
        <w:tabs>
          <w:tab w:val="left" w:pos="0"/>
          <w:tab w:val="left" w:pos="1440"/>
          <w:tab w:val="left" w:pos="2520"/>
        </w:tabs>
        <w:spacing w:after="0"/>
        <w:ind w:firstLine="709"/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         ».</w:t>
      </w:r>
    </w:p>
    <w:p w:rsidR="00A064D5" w:rsidRDefault="00A064D5" w:rsidP="00043F9B">
      <w:pPr>
        <w:pStyle w:val="ac"/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7A2174" w:rsidRPr="0008344C" w:rsidRDefault="007A2174" w:rsidP="007A2174">
      <w:pPr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344C">
        <w:rPr>
          <w:rFonts w:ascii="Times New Roman" w:hAnsi="Times New Roman" w:cs="Times New Roman"/>
          <w:sz w:val="28"/>
          <w:szCs w:val="28"/>
        </w:rPr>
        <w:t>1.2. Приложение «</w:t>
      </w:r>
      <w:r w:rsidR="00543B43" w:rsidRPr="0008344C">
        <w:rPr>
          <w:rFonts w:ascii="Times New Roman" w:hAnsi="Times New Roman" w:cs="Times New Roman"/>
          <w:sz w:val="28"/>
          <w:szCs w:val="28"/>
        </w:rPr>
        <w:t>Ресурсное обеспечение реализации муниципальной программы</w:t>
      </w:r>
      <w:r w:rsidRPr="0008344C">
        <w:rPr>
          <w:rFonts w:ascii="Times New Roman" w:hAnsi="Times New Roman" w:cs="Times New Roman"/>
          <w:sz w:val="28"/>
          <w:szCs w:val="28"/>
        </w:rPr>
        <w:t>»</w:t>
      </w:r>
      <w:r w:rsidR="00543B43" w:rsidRPr="0008344C">
        <w:rPr>
          <w:rFonts w:ascii="Times New Roman" w:hAnsi="Times New Roman" w:cs="Times New Roman"/>
          <w:sz w:val="28"/>
          <w:szCs w:val="28"/>
        </w:rPr>
        <w:t xml:space="preserve"> к муниципальной программ</w:t>
      </w:r>
      <w:r w:rsidR="00FC5413">
        <w:rPr>
          <w:rFonts w:ascii="Times New Roman" w:hAnsi="Times New Roman" w:cs="Times New Roman"/>
          <w:sz w:val="28"/>
          <w:szCs w:val="28"/>
        </w:rPr>
        <w:t>е</w:t>
      </w:r>
      <w:r w:rsidRPr="0008344C">
        <w:rPr>
          <w:rFonts w:ascii="Times New Roman" w:hAnsi="Times New Roman" w:cs="Times New Roman"/>
          <w:sz w:val="28"/>
          <w:szCs w:val="28"/>
        </w:rPr>
        <w:t xml:space="preserve"> «Улучшение условий и охраны труда</w:t>
      </w:r>
      <w:r w:rsidR="00543B43" w:rsidRPr="0008344C">
        <w:rPr>
          <w:rFonts w:ascii="Times New Roman" w:hAnsi="Times New Roman" w:cs="Times New Roman"/>
          <w:sz w:val="28"/>
          <w:szCs w:val="28"/>
        </w:rPr>
        <w:t xml:space="preserve"> в  </w:t>
      </w:r>
      <w:r w:rsidRPr="0008344C">
        <w:rPr>
          <w:rFonts w:ascii="Times New Roman" w:hAnsi="Times New Roman" w:cs="Times New Roman"/>
          <w:sz w:val="28"/>
          <w:szCs w:val="28"/>
        </w:rPr>
        <w:t>Усть-Абаканском районе» изложить в новой редакции  согласно приложению  к настоящему постановлению.</w:t>
      </w:r>
    </w:p>
    <w:p w:rsidR="00DF12CF" w:rsidRPr="0008344C" w:rsidRDefault="00DF12CF" w:rsidP="00043F9B">
      <w:pPr>
        <w:pStyle w:val="ac"/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344C">
        <w:rPr>
          <w:sz w:val="28"/>
          <w:szCs w:val="28"/>
        </w:rPr>
        <w:t>2. У</w:t>
      </w:r>
      <w:r w:rsidR="00543B43" w:rsidRPr="0008344C">
        <w:rPr>
          <w:sz w:val="28"/>
          <w:szCs w:val="28"/>
        </w:rPr>
        <w:t>правлению финансов и экономики А</w:t>
      </w:r>
      <w:r w:rsidRPr="0008344C">
        <w:rPr>
          <w:sz w:val="28"/>
          <w:szCs w:val="28"/>
        </w:rPr>
        <w:t xml:space="preserve">дминистрации </w:t>
      </w:r>
      <w:r w:rsidR="00A023D0">
        <w:rPr>
          <w:sz w:val="28"/>
          <w:szCs w:val="28"/>
        </w:rPr>
        <w:t xml:space="preserve">                          </w:t>
      </w:r>
      <w:r w:rsidRPr="0008344C">
        <w:rPr>
          <w:sz w:val="28"/>
          <w:szCs w:val="28"/>
        </w:rPr>
        <w:t>Усть-Абаканского района Республики Хакасия (Н.А. Потылицына) осуществлять финансирование с учётом внесенных изменений.</w:t>
      </w:r>
    </w:p>
    <w:p w:rsidR="00DF12CF" w:rsidRPr="0008344C" w:rsidRDefault="00DF12CF" w:rsidP="00043F9B">
      <w:pPr>
        <w:pStyle w:val="ac"/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344C">
        <w:rPr>
          <w:sz w:val="28"/>
          <w:szCs w:val="28"/>
        </w:rPr>
        <w:t xml:space="preserve">3. Ведущему специалисту по охране труда Администрации </w:t>
      </w:r>
      <w:r w:rsidR="00A023D0">
        <w:rPr>
          <w:sz w:val="28"/>
          <w:szCs w:val="28"/>
        </w:rPr>
        <w:t xml:space="preserve">                     </w:t>
      </w:r>
      <w:r w:rsidRPr="0008344C">
        <w:rPr>
          <w:sz w:val="28"/>
          <w:szCs w:val="28"/>
        </w:rPr>
        <w:t xml:space="preserve">Усть-Абаканского </w:t>
      </w:r>
      <w:r w:rsidR="00EB5849" w:rsidRPr="0008344C">
        <w:rPr>
          <w:sz w:val="28"/>
          <w:szCs w:val="28"/>
        </w:rPr>
        <w:t xml:space="preserve">муниципального </w:t>
      </w:r>
      <w:r w:rsidRPr="0008344C">
        <w:rPr>
          <w:sz w:val="28"/>
          <w:szCs w:val="28"/>
        </w:rPr>
        <w:t xml:space="preserve">района  Республики Хакасия </w:t>
      </w:r>
      <w:r w:rsidR="00A023D0">
        <w:rPr>
          <w:sz w:val="28"/>
          <w:szCs w:val="28"/>
        </w:rPr>
        <w:t xml:space="preserve">                       </w:t>
      </w:r>
      <w:r w:rsidRPr="0008344C">
        <w:rPr>
          <w:sz w:val="28"/>
          <w:szCs w:val="28"/>
        </w:rPr>
        <w:lastRenderedPageBreak/>
        <w:t>(Г.И. Богатырева) организовать испол</w:t>
      </w:r>
      <w:r w:rsidR="00543B43" w:rsidRPr="0008344C">
        <w:rPr>
          <w:sz w:val="28"/>
          <w:szCs w:val="28"/>
        </w:rPr>
        <w:t xml:space="preserve">нение программных мероприятий </w:t>
      </w:r>
      <w:r w:rsidRPr="0008344C">
        <w:rPr>
          <w:sz w:val="28"/>
          <w:szCs w:val="28"/>
        </w:rPr>
        <w:t>с учётом внесенных изменений.</w:t>
      </w:r>
    </w:p>
    <w:p w:rsidR="00DF12CF" w:rsidRPr="0008344C" w:rsidRDefault="00DF12CF" w:rsidP="00043F9B">
      <w:pPr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344C">
        <w:rPr>
          <w:rFonts w:ascii="Times New Roman" w:hAnsi="Times New Roman" w:cs="Times New Roman"/>
          <w:sz w:val="28"/>
          <w:szCs w:val="28"/>
        </w:rPr>
        <w:t>4. Главному редактору МАУ «Редакция газеты «Усть-Абаканские известия» (И.Ю. Церковная) опубликовать настоящее постановление в газете                          «Усть-Абаканские известия официальные».</w:t>
      </w:r>
    </w:p>
    <w:p w:rsidR="00DF12CF" w:rsidRPr="0008344C" w:rsidRDefault="00DF12CF" w:rsidP="00043F9B">
      <w:p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44C">
        <w:rPr>
          <w:rFonts w:ascii="Times New Roman" w:hAnsi="Times New Roman" w:cs="Times New Roman"/>
          <w:sz w:val="28"/>
          <w:szCs w:val="28"/>
        </w:rPr>
        <w:tab/>
      </w:r>
      <w:r w:rsidRPr="0008344C">
        <w:rPr>
          <w:rFonts w:ascii="Times New Roman" w:hAnsi="Times New Roman" w:cs="Times New Roman"/>
          <w:sz w:val="28"/>
          <w:szCs w:val="28"/>
        </w:rPr>
        <w:tab/>
        <w:t xml:space="preserve">5. Управляющему делами Администрации Усть-Абаканского </w:t>
      </w:r>
      <w:r w:rsidR="00EB5849" w:rsidRPr="0008344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8344C">
        <w:rPr>
          <w:rFonts w:ascii="Times New Roman" w:hAnsi="Times New Roman" w:cs="Times New Roman"/>
          <w:sz w:val="28"/>
          <w:szCs w:val="28"/>
        </w:rPr>
        <w:t>района Республики Хакасия</w:t>
      </w:r>
      <w:r w:rsidR="00EB5849" w:rsidRPr="0008344C">
        <w:rPr>
          <w:rFonts w:ascii="Times New Roman" w:hAnsi="Times New Roman" w:cs="Times New Roman"/>
          <w:sz w:val="28"/>
          <w:szCs w:val="28"/>
        </w:rPr>
        <w:t xml:space="preserve"> </w:t>
      </w:r>
      <w:r w:rsidRPr="0008344C">
        <w:rPr>
          <w:rFonts w:ascii="Times New Roman" w:hAnsi="Times New Roman" w:cs="Times New Roman"/>
          <w:sz w:val="28"/>
          <w:szCs w:val="28"/>
        </w:rPr>
        <w:t xml:space="preserve">(О.В. Лемытская) разместить настоящее постановление на официальном сайте </w:t>
      </w:r>
      <w:r w:rsidR="00EB5849" w:rsidRPr="0008344C">
        <w:rPr>
          <w:rFonts w:ascii="Times New Roman" w:hAnsi="Times New Roman" w:cs="Times New Roman"/>
          <w:sz w:val="28"/>
          <w:szCs w:val="28"/>
        </w:rPr>
        <w:t>А</w:t>
      </w:r>
      <w:r w:rsidRPr="0008344C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EB5849" w:rsidRPr="0008344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8344C">
        <w:rPr>
          <w:rFonts w:ascii="Times New Roman" w:hAnsi="Times New Roman" w:cs="Times New Roman"/>
          <w:sz w:val="28"/>
          <w:szCs w:val="28"/>
        </w:rPr>
        <w:t>района Республики Хакасия в сети «Интернет».</w:t>
      </w:r>
    </w:p>
    <w:p w:rsidR="00DF12CF" w:rsidRPr="0008344C" w:rsidRDefault="00DF12CF" w:rsidP="00043F9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44C">
        <w:rPr>
          <w:rFonts w:ascii="Times New Roman" w:hAnsi="Times New Roman" w:cs="Times New Roman"/>
          <w:sz w:val="28"/>
          <w:szCs w:val="28"/>
        </w:rPr>
        <w:t>6. Контроль за исполнением настоящего постановления оставляю за собой.</w:t>
      </w:r>
    </w:p>
    <w:p w:rsidR="00DF12CF" w:rsidRPr="00DF12CF" w:rsidRDefault="00DF12CF" w:rsidP="00DF12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12CF" w:rsidRPr="00DF12CF" w:rsidRDefault="00DF12CF" w:rsidP="00DF12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B76F4" w:rsidRPr="00DF12CF" w:rsidRDefault="00EB76F4" w:rsidP="00DF12CF">
      <w:pPr>
        <w:widowControl w:val="0"/>
        <w:spacing w:after="0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747" w:type="dxa"/>
        <w:tblLayout w:type="fixed"/>
        <w:tblLook w:val="0000"/>
      </w:tblPr>
      <w:tblGrid>
        <w:gridCol w:w="6096"/>
        <w:gridCol w:w="3651"/>
      </w:tblGrid>
      <w:tr w:rsidR="00257732" w:rsidRPr="0008344C" w:rsidTr="00DF12CF">
        <w:tc>
          <w:tcPr>
            <w:tcW w:w="6096" w:type="dxa"/>
            <w:shd w:val="clear" w:color="auto" w:fill="auto"/>
          </w:tcPr>
          <w:p w:rsidR="0003251A" w:rsidRPr="0008344C" w:rsidRDefault="00242D07" w:rsidP="00DF12C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08344C" w:rsidRDefault="00242D07" w:rsidP="00DF12C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4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651" w:type="dxa"/>
            <w:shd w:val="clear" w:color="auto" w:fill="auto"/>
          </w:tcPr>
          <w:p w:rsidR="00F078BE" w:rsidRPr="0008344C" w:rsidRDefault="00F078BE" w:rsidP="00DF12CF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08344C" w:rsidRDefault="00DF12CF" w:rsidP="00DF12CF">
            <w:pPr>
              <w:spacing w:after="0"/>
              <w:ind w:right="-39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Е.В. Егорова</w:t>
            </w:r>
          </w:p>
        </w:tc>
      </w:tr>
      <w:tr w:rsidR="00257732" w:rsidRPr="0008344C" w:rsidTr="00DF12CF">
        <w:trPr>
          <w:trHeight w:hRule="exact" w:val="1701"/>
        </w:trPr>
        <w:tc>
          <w:tcPr>
            <w:tcW w:w="9747" w:type="dxa"/>
            <w:gridSpan w:val="2"/>
            <w:shd w:val="clear" w:color="auto" w:fill="auto"/>
          </w:tcPr>
          <w:p w:rsidR="00257732" w:rsidRPr="0008344C" w:rsidRDefault="00257732" w:rsidP="00DF12CF">
            <w:pPr>
              <w:spacing w:after="0"/>
              <w:ind w:left="3119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bookmarkStart w:id="2" w:name="SIGNERSTAMP1"/>
            <w:bookmarkEnd w:id="2"/>
          </w:p>
        </w:tc>
      </w:tr>
    </w:tbl>
    <w:p w:rsidR="00A952D6" w:rsidRDefault="00A952D6" w:rsidP="00A952D6">
      <w:pPr>
        <w:widowControl w:val="0"/>
        <w:ind w:left="5245"/>
        <w:rPr>
          <w:sz w:val="26"/>
          <w:szCs w:val="26"/>
        </w:rPr>
      </w:pPr>
    </w:p>
    <w:p w:rsidR="00A952D6" w:rsidRDefault="00A952D6" w:rsidP="00A952D6">
      <w:pPr>
        <w:widowControl w:val="0"/>
        <w:ind w:left="5245"/>
        <w:rPr>
          <w:sz w:val="26"/>
          <w:szCs w:val="26"/>
        </w:rPr>
      </w:pPr>
    </w:p>
    <w:p w:rsidR="00A952D6" w:rsidRDefault="00A952D6" w:rsidP="00A952D6">
      <w:pPr>
        <w:widowControl w:val="0"/>
        <w:ind w:left="5245"/>
        <w:rPr>
          <w:sz w:val="26"/>
          <w:szCs w:val="26"/>
        </w:rPr>
      </w:pPr>
    </w:p>
    <w:p w:rsidR="00A952D6" w:rsidRDefault="00A952D6" w:rsidP="00A952D6">
      <w:pPr>
        <w:widowControl w:val="0"/>
        <w:ind w:left="5245"/>
        <w:rPr>
          <w:sz w:val="26"/>
          <w:szCs w:val="26"/>
        </w:rPr>
      </w:pPr>
    </w:p>
    <w:p w:rsidR="00A952D6" w:rsidRDefault="00A952D6" w:rsidP="00A952D6">
      <w:pPr>
        <w:widowControl w:val="0"/>
        <w:ind w:left="5245"/>
        <w:rPr>
          <w:sz w:val="26"/>
          <w:szCs w:val="26"/>
        </w:rPr>
      </w:pPr>
    </w:p>
    <w:p w:rsidR="00A952D6" w:rsidRDefault="00A952D6" w:rsidP="00A952D6">
      <w:pPr>
        <w:widowControl w:val="0"/>
        <w:ind w:left="5245"/>
        <w:rPr>
          <w:sz w:val="26"/>
          <w:szCs w:val="26"/>
        </w:rPr>
      </w:pPr>
    </w:p>
    <w:p w:rsidR="00A952D6" w:rsidRDefault="00A952D6" w:rsidP="00A952D6">
      <w:pPr>
        <w:widowControl w:val="0"/>
        <w:ind w:left="5245"/>
        <w:rPr>
          <w:sz w:val="26"/>
          <w:szCs w:val="26"/>
        </w:rPr>
      </w:pPr>
    </w:p>
    <w:p w:rsidR="00A952D6" w:rsidRDefault="00A952D6" w:rsidP="00A952D6">
      <w:pPr>
        <w:widowControl w:val="0"/>
        <w:ind w:left="5245"/>
        <w:rPr>
          <w:sz w:val="26"/>
          <w:szCs w:val="26"/>
        </w:rPr>
      </w:pPr>
    </w:p>
    <w:p w:rsidR="00A952D6" w:rsidRDefault="00A952D6" w:rsidP="00A952D6">
      <w:pPr>
        <w:widowControl w:val="0"/>
        <w:ind w:left="5245"/>
        <w:rPr>
          <w:sz w:val="26"/>
          <w:szCs w:val="26"/>
        </w:rPr>
      </w:pPr>
    </w:p>
    <w:p w:rsidR="00A952D6" w:rsidRDefault="00A952D6" w:rsidP="00A952D6">
      <w:pPr>
        <w:widowControl w:val="0"/>
        <w:ind w:left="5245"/>
        <w:rPr>
          <w:sz w:val="26"/>
          <w:szCs w:val="26"/>
        </w:rPr>
      </w:pPr>
    </w:p>
    <w:p w:rsidR="00A952D6" w:rsidRPr="00A952D6" w:rsidRDefault="00A952D6" w:rsidP="00A952D6">
      <w:pPr>
        <w:rPr>
          <w:rFonts w:ascii="Times New Roman" w:hAnsi="Times New Roman" w:cs="Times New Roman"/>
          <w:color w:val="000000"/>
          <w:sz w:val="20"/>
          <w:szCs w:val="20"/>
        </w:rPr>
        <w:sectPr w:rsidR="00A952D6" w:rsidRPr="00A952D6" w:rsidSect="00CF311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36587" w:rsidRPr="00A952D6" w:rsidRDefault="00A952D6" w:rsidP="00BB0BF5">
      <w:pPr>
        <w:pStyle w:val="ad"/>
      </w:pPr>
      <w:r w:rsidRPr="00A952D6">
        <w:lastRenderedPageBreak/>
        <w:t xml:space="preserve">                                 </w:t>
      </w:r>
    </w:p>
    <w:sectPr w:rsidR="00736587" w:rsidRPr="00A952D6" w:rsidSect="00351D1D">
      <w:footerReference w:type="first" r:id="rId8"/>
      <w:pgSz w:w="16838" w:h="11906" w:orient="landscape"/>
      <w:pgMar w:top="1701" w:right="1134" w:bottom="567" w:left="1134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944" w:rsidRDefault="00317944" w:rsidP="00617B40">
      <w:pPr>
        <w:spacing w:after="0" w:line="240" w:lineRule="auto"/>
      </w:pPr>
      <w:r>
        <w:separator/>
      </w:r>
    </w:p>
  </w:endnote>
  <w:endnote w:type="continuationSeparator" w:id="1">
    <w:p w:rsidR="00317944" w:rsidRDefault="00317944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113" w:rsidRDefault="00CF3113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CF3113" w:rsidRPr="00A130DE" w:rsidRDefault="00CF3113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944" w:rsidRDefault="00317944" w:rsidP="00617B40">
      <w:pPr>
        <w:spacing w:after="0" w:line="240" w:lineRule="auto"/>
      </w:pPr>
      <w:r>
        <w:separator/>
      </w:r>
    </w:p>
  </w:footnote>
  <w:footnote w:type="continuationSeparator" w:id="1">
    <w:p w:rsidR="00317944" w:rsidRDefault="00317944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43F9B"/>
    <w:rsid w:val="000531AC"/>
    <w:rsid w:val="000540A0"/>
    <w:rsid w:val="00057C88"/>
    <w:rsid w:val="00070AA0"/>
    <w:rsid w:val="000746AC"/>
    <w:rsid w:val="00075DFF"/>
    <w:rsid w:val="00076ECE"/>
    <w:rsid w:val="00080171"/>
    <w:rsid w:val="0008344C"/>
    <w:rsid w:val="00094C89"/>
    <w:rsid w:val="000A31DB"/>
    <w:rsid w:val="000C20B3"/>
    <w:rsid w:val="000C282D"/>
    <w:rsid w:val="000D0A9D"/>
    <w:rsid w:val="000D2A4F"/>
    <w:rsid w:val="000D4135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32A84"/>
    <w:rsid w:val="001341DF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72605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3954"/>
    <w:rsid w:val="00203C29"/>
    <w:rsid w:val="00207496"/>
    <w:rsid w:val="00215184"/>
    <w:rsid w:val="00216C8B"/>
    <w:rsid w:val="0022179C"/>
    <w:rsid w:val="00225FF5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23D"/>
    <w:rsid w:val="00271A9F"/>
    <w:rsid w:val="00274C42"/>
    <w:rsid w:val="00281FE5"/>
    <w:rsid w:val="00285057"/>
    <w:rsid w:val="002A41E7"/>
    <w:rsid w:val="002A4A77"/>
    <w:rsid w:val="002A5DCB"/>
    <w:rsid w:val="002A5E2D"/>
    <w:rsid w:val="002C190B"/>
    <w:rsid w:val="002D02D1"/>
    <w:rsid w:val="002D4891"/>
    <w:rsid w:val="002D71AD"/>
    <w:rsid w:val="002E4320"/>
    <w:rsid w:val="002E6923"/>
    <w:rsid w:val="002F6CAB"/>
    <w:rsid w:val="00301280"/>
    <w:rsid w:val="00301DBD"/>
    <w:rsid w:val="00317944"/>
    <w:rsid w:val="003230F9"/>
    <w:rsid w:val="00325428"/>
    <w:rsid w:val="00330FB4"/>
    <w:rsid w:val="0033133F"/>
    <w:rsid w:val="00334DAE"/>
    <w:rsid w:val="00336D4C"/>
    <w:rsid w:val="00336E13"/>
    <w:rsid w:val="00351D1D"/>
    <w:rsid w:val="00353A1F"/>
    <w:rsid w:val="0036068A"/>
    <w:rsid w:val="00370950"/>
    <w:rsid w:val="00372E6D"/>
    <w:rsid w:val="003770D3"/>
    <w:rsid w:val="00381F03"/>
    <w:rsid w:val="0038235A"/>
    <w:rsid w:val="00393143"/>
    <w:rsid w:val="003A3239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40492"/>
    <w:rsid w:val="004502F0"/>
    <w:rsid w:val="004510A8"/>
    <w:rsid w:val="0045498C"/>
    <w:rsid w:val="004649FD"/>
    <w:rsid w:val="0047313B"/>
    <w:rsid w:val="00476B29"/>
    <w:rsid w:val="00483721"/>
    <w:rsid w:val="0049077A"/>
    <w:rsid w:val="0049308D"/>
    <w:rsid w:val="004A08F2"/>
    <w:rsid w:val="004A3AE6"/>
    <w:rsid w:val="004B6CD6"/>
    <w:rsid w:val="004D0F99"/>
    <w:rsid w:val="004E147B"/>
    <w:rsid w:val="004E6726"/>
    <w:rsid w:val="004F0216"/>
    <w:rsid w:val="004F3238"/>
    <w:rsid w:val="004F40F4"/>
    <w:rsid w:val="00502958"/>
    <w:rsid w:val="00505454"/>
    <w:rsid w:val="0051014C"/>
    <w:rsid w:val="00521410"/>
    <w:rsid w:val="00524CF6"/>
    <w:rsid w:val="005276E3"/>
    <w:rsid w:val="0053439F"/>
    <w:rsid w:val="005350A3"/>
    <w:rsid w:val="005439BD"/>
    <w:rsid w:val="00543B43"/>
    <w:rsid w:val="00547C6E"/>
    <w:rsid w:val="00551B0A"/>
    <w:rsid w:val="005520B2"/>
    <w:rsid w:val="005570D3"/>
    <w:rsid w:val="005665A0"/>
    <w:rsid w:val="0056784E"/>
    <w:rsid w:val="00576EAE"/>
    <w:rsid w:val="00596267"/>
    <w:rsid w:val="005966F1"/>
    <w:rsid w:val="005A1228"/>
    <w:rsid w:val="005A66B0"/>
    <w:rsid w:val="005B1E67"/>
    <w:rsid w:val="005B7083"/>
    <w:rsid w:val="005D356B"/>
    <w:rsid w:val="005E3FEC"/>
    <w:rsid w:val="005F0864"/>
    <w:rsid w:val="0060598E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0423"/>
    <w:rsid w:val="006E26B0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56752"/>
    <w:rsid w:val="00763EE2"/>
    <w:rsid w:val="007847FF"/>
    <w:rsid w:val="00790AD0"/>
    <w:rsid w:val="007A1BED"/>
    <w:rsid w:val="007A2174"/>
    <w:rsid w:val="007A46DF"/>
    <w:rsid w:val="007A588B"/>
    <w:rsid w:val="007A65E1"/>
    <w:rsid w:val="007C5767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60461"/>
    <w:rsid w:val="008654B3"/>
    <w:rsid w:val="00867E1B"/>
    <w:rsid w:val="00875AF0"/>
    <w:rsid w:val="008765D5"/>
    <w:rsid w:val="00877BDC"/>
    <w:rsid w:val="008A3E23"/>
    <w:rsid w:val="008B203A"/>
    <w:rsid w:val="008B5A16"/>
    <w:rsid w:val="008B6C0B"/>
    <w:rsid w:val="008C2ACB"/>
    <w:rsid w:val="008C4082"/>
    <w:rsid w:val="008C7A4E"/>
    <w:rsid w:val="008D5D7F"/>
    <w:rsid w:val="008E0BC7"/>
    <w:rsid w:val="008E1B2B"/>
    <w:rsid w:val="008E4601"/>
    <w:rsid w:val="008E7613"/>
    <w:rsid w:val="00900964"/>
    <w:rsid w:val="009050B4"/>
    <w:rsid w:val="009119F6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713AE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3D0"/>
    <w:rsid w:val="00A02820"/>
    <w:rsid w:val="00A064D5"/>
    <w:rsid w:val="00A107AF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952D6"/>
    <w:rsid w:val="00AA39D7"/>
    <w:rsid w:val="00AB4B65"/>
    <w:rsid w:val="00AC194A"/>
    <w:rsid w:val="00AC381F"/>
    <w:rsid w:val="00AD08E8"/>
    <w:rsid w:val="00AD62D0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0BF5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20ECE"/>
    <w:rsid w:val="00C32526"/>
    <w:rsid w:val="00C36A87"/>
    <w:rsid w:val="00C36F5A"/>
    <w:rsid w:val="00C427BD"/>
    <w:rsid w:val="00C42ECD"/>
    <w:rsid w:val="00C437A7"/>
    <w:rsid w:val="00C43924"/>
    <w:rsid w:val="00C47990"/>
    <w:rsid w:val="00C60235"/>
    <w:rsid w:val="00C772EE"/>
    <w:rsid w:val="00C824FA"/>
    <w:rsid w:val="00C83B67"/>
    <w:rsid w:val="00C8473F"/>
    <w:rsid w:val="00C85AE4"/>
    <w:rsid w:val="00C85DDF"/>
    <w:rsid w:val="00CC2722"/>
    <w:rsid w:val="00CD35EA"/>
    <w:rsid w:val="00CD5854"/>
    <w:rsid w:val="00CD6233"/>
    <w:rsid w:val="00CD6AE5"/>
    <w:rsid w:val="00CE568E"/>
    <w:rsid w:val="00CF29D8"/>
    <w:rsid w:val="00CF3113"/>
    <w:rsid w:val="00CF4827"/>
    <w:rsid w:val="00D05487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57401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F12CF"/>
    <w:rsid w:val="00DF3300"/>
    <w:rsid w:val="00DF4B7B"/>
    <w:rsid w:val="00DF7118"/>
    <w:rsid w:val="00DF7211"/>
    <w:rsid w:val="00DF778C"/>
    <w:rsid w:val="00E00AC5"/>
    <w:rsid w:val="00E06A82"/>
    <w:rsid w:val="00E1580D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80531"/>
    <w:rsid w:val="00E863F2"/>
    <w:rsid w:val="00E90B1B"/>
    <w:rsid w:val="00EA1927"/>
    <w:rsid w:val="00EA3528"/>
    <w:rsid w:val="00EA4332"/>
    <w:rsid w:val="00EA468C"/>
    <w:rsid w:val="00EA65A7"/>
    <w:rsid w:val="00EB2B54"/>
    <w:rsid w:val="00EB5849"/>
    <w:rsid w:val="00EB76F4"/>
    <w:rsid w:val="00EC6EEC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C5413"/>
    <w:rsid w:val="00FC7D8A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ab">
    <w:name w:val="Основной текст Знак"/>
    <w:basedOn w:val="a0"/>
    <w:link w:val="ac"/>
    <w:rsid w:val="00DF12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b"/>
    <w:unhideWhenUsed/>
    <w:rsid w:val="00DF12C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c"/>
    <w:uiPriority w:val="99"/>
    <w:semiHidden/>
    <w:rsid w:val="00DF12CF"/>
  </w:style>
  <w:style w:type="paragraph" w:customStyle="1" w:styleId="ConsPlusCell">
    <w:name w:val="ConsPlusCell"/>
    <w:rsid w:val="00A952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d">
    <w:name w:val="No Spacing"/>
    <w:qFormat/>
    <w:rsid w:val="00A95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0"/>
    <w:locked/>
    <w:rsid w:val="00A064D5"/>
    <w:rPr>
      <w:rFonts w:ascii="Calibri" w:hAnsi="Calibri"/>
    </w:rPr>
  </w:style>
  <w:style w:type="paragraph" w:customStyle="1" w:styleId="10">
    <w:name w:val="Без интервала1"/>
    <w:link w:val="NoSpacingChar"/>
    <w:rsid w:val="00A064D5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85EB8-DB77-46EE-8F29-7203A0A13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2025-05-27T06:31:00Z</dcterms:created>
  <dcterms:modified xsi:type="dcterms:W3CDTF">2025-05-27T06:31:00Z</dcterms:modified>
</cp:coreProperties>
</file>