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9A03FC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13.03.2025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A03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54234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Об установлении </w:t>
      </w:r>
    </w:p>
    <w:p w:rsidR="00DD7E8F" w:rsidRPr="00483721" w:rsidRDefault="00554234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публичного сервитута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D26C07" w:rsidRDefault="00554234" w:rsidP="00580656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  <w:lang w:val="ru-RU"/>
        </w:rPr>
      </w:pPr>
      <w:r w:rsidRPr="00D26C07">
        <w:rPr>
          <w:sz w:val="28"/>
          <w:szCs w:val="28"/>
        </w:rPr>
        <w:t>В соответствии со статьей 23,</w:t>
      </w:r>
      <w:r w:rsidRPr="00D26C07">
        <w:rPr>
          <w:sz w:val="28"/>
          <w:szCs w:val="28"/>
          <w:lang w:val="ru-RU"/>
        </w:rPr>
        <w:t xml:space="preserve"> пунктом 1 статьи 39.37, пунктом 4 статьи 39.38, пунктом 1 статьи 39.40, статьями 39.39, 39.43, 39.45 Земельного кодекса Российской Федерации</w:t>
      </w:r>
      <w:r w:rsidRPr="00D26C07">
        <w:rPr>
          <w:sz w:val="28"/>
          <w:szCs w:val="28"/>
        </w:rPr>
        <w:t xml:space="preserve">, </w:t>
      </w:r>
      <w:r w:rsidRPr="00D26C07">
        <w:rPr>
          <w:color w:val="000000"/>
          <w:sz w:val="28"/>
          <w:szCs w:val="28"/>
          <w:lang w:val="ru-RU"/>
        </w:rPr>
        <w:t xml:space="preserve">на основании </w:t>
      </w:r>
      <w:r w:rsidRPr="00D26C07">
        <w:rPr>
          <w:sz w:val="28"/>
          <w:szCs w:val="28"/>
        </w:rPr>
        <w:t>ходатайств</w:t>
      </w:r>
      <w:r w:rsidRPr="00D26C07">
        <w:rPr>
          <w:sz w:val="28"/>
          <w:szCs w:val="28"/>
          <w:lang w:val="ru-RU"/>
        </w:rPr>
        <w:t>а ПАО «Россети Сибирь» об</w:t>
      </w:r>
      <w:r w:rsidRPr="00D26C07">
        <w:rPr>
          <w:sz w:val="28"/>
          <w:szCs w:val="28"/>
        </w:rPr>
        <w:t xml:space="preserve"> установлении публичного сервитута, учитывая отсутствие заявлений иных </w:t>
      </w:r>
      <w:r w:rsidRPr="00D26C07">
        <w:rPr>
          <w:sz w:val="28"/>
          <w:szCs w:val="28"/>
          <w:lang w:val="ru-RU"/>
        </w:rPr>
        <w:t xml:space="preserve">правообладателей земельных участков в период публикации сообщения </w:t>
      </w:r>
      <w:r w:rsidRPr="00D26C07">
        <w:rPr>
          <w:sz w:val="28"/>
          <w:szCs w:val="28"/>
          <w:lang w:val="ru-RU"/>
        </w:rPr>
        <w:br/>
        <w:t>о возможном установлении публичного сервитута в газете «Усть-Абаканс</w:t>
      </w:r>
      <w:r w:rsidR="006E3AF6" w:rsidRPr="00D26C07">
        <w:rPr>
          <w:sz w:val="28"/>
          <w:szCs w:val="28"/>
          <w:lang w:val="ru-RU"/>
        </w:rPr>
        <w:t>кие известия</w:t>
      </w:r>
      <w:r w:rsidR="00D26C07" w:rsidRPr="00D26C07">
        <w:rPr>
          <w:sz w:val="28"/>
          <w:szCs w:val="28"/>
          <w:lang w:val="ru-RU"/>
        </w:rPr>
        <w:t xml:space="preserve"> официальное</w:t>
      </w:r>
      <w:r w:rsidR="006E3AF6" w:rsidRPr="00D26C07">
        <w:rPr>
          <w:sz w:val="28"/>
          <w:szCs w:val="28"/>
          <w:lang w:val="ru-RU"/>
        </w:rPr>
        <w:t>» от 11.02.2025 № 5</w:t>
      </w:r>
      <w:r w:rsidRPr="00D26C07">
        <w:rPr>
          <w:sz w:val="28"/>
          <w:szCs w:val="28"/>
          <w:lang w:val="ru-RU"/>
        </w:rPr>
        <w:t xml:space="preserve">, а также на официальном сайте </w:t>
      </w:r>
      <w:r w:rsidR="00580656" w:rsidRPr="00D26C07">
        <w:rPr>
          <w:sz w:val="28"/>
          <w:szCs w:val="28"/>
        </w:rPr>
        <w:t>Администрации Усть-Абаканского муниципального района Республики Хакасия</w:t>
      </w:r>
      <w:r w:rsidRPr="00D26C07">
        <w:rPr>
          <w:sz w:val="28"/>
          <w:szCs w:val="28"/>
          <w:lang w:val="ru-RU"/>
        </w:rPr>
        <w:t xml:space="preserve">, </w:t>
      </w:r>
      <w:r w:rsidR="00580656" w:rsidRPr="00D26C07">
        <w:rPr>
          <w:sz w:val="28"/>
          <w:szCs w:val="28"/>
        </w:rPr>
        <w:t>Администраци</w:t>
      </w:r>
      <w:r w:rsidR="00580656" w:rsidRPr="00D26C07">
        <w:rPr>
          <w:sz w:val="28"/>
          <w:szCs w:val="28"/>
          <w:lang w:val="ru-RU"/>
        </w:rPr>
        <w:t>я</w:t>
      </w:r>
      <w:r w:rsidR="00580656" w:rsidRPr="00D26C07">
        <w:rPr>
          <w:sz w:val="28"/>
          <w:szCs w:val="28"/>
        </w:rPr>
        <w:t xml:space="preserve"> Усть-Абаканского муниципального района Республики Хакасия </w:t>
      </w:r>
    </w:p>
    <w:p w:rsidR="00554234" w:rsidRPr="00D26C07" w:rsidRDefault="00554234" w:rsidP="00580656">
      <w:pPr>
        <w:pStyle w:val="ab"/>
        <w:tabs>
          <w:tab w:val="left" w:pos="993"/>
        </w:tabs>
        <w:spacing w:line="360" w:lineRule="auto"/>
        <w:ind w:firstLine="680"/>
        <w:rPr>
          <w:sz w:val="28"/>
          <w:szCs w:val="28"/>
        </w:rPr>
      </w:pPr>
      <w:r w:rsidRPr="00D26C07">
        <w:rPr>
          <w:sz w:val="28"/>
          <w:szCs w:val="28"/>
        </w:rPr>
        <w:t>ПОСТАНОВЛЯЕТ:</w:t>
      </w:r>
    </w:p>
    <w:p w:rsidR="00C369D9" w:rsidRPr="00D26C07" w:rsidRDefault="00C369D9" w:rsidP="00C74506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Установить публичный сервитут на основании ходатайства                        ПАО «Россети Сибирь», ИНН 2460069527, ОГРН 1052460054327, зарегистрированного по адресу: 660021, Красноярский край, г. Красноярск,          ул. Бограда, 144 А, в целях размещения объектов электросетевого хозяйства, необходимых для организации электроснабжения населения, подключения (технологического присоединения) к сетям инженерно-технического обеспечения, а именно: размещения линейного объекта «Воздушная линия электропередачи напряжением 0,4 кВ для электроснабжения потребителя, РХ,            </w:t>
      </w:r>
      <w:r w:rsidRPr="00D26C07">
        <w:rPr>
          <w:rFonts w:ascii="Times New Roman" w:hAnsi="Times New Roman" w:cs="Times New Roman"/>
          <w:sz w:val="28"/>
          <w:szCs w:val="28"/>
        </w:rPr>
        <w:lastRenderedPageBreak/>
        <w:t xml:space="preserve">Усть-Абаканский район, сельское поселение Опытненский сельсовет, село Зеленое, улица Рабочая, земельный участок 12А», общей площадью </w:t>
      </w:r>
      <w:r w:rsidR="00C74506" w:rsidRPr="00D26C07">
        <w:rPr>
          <w:rFonts w:ascii="Times New Roman" w:hAnsi="Times New Roman" w:cs="Times New Roman"/>
          <w:sz w:val="28"/>
          <w:szCs w:val="28"/>
        </w:rPr>
        <w:t>68</w:t>
      </w:r>
      <w:r w:rsidRPr="00D26C07">
        <w:rPr>
          <w:rFonts w:ascii="Times New Roman" w:hAnsi="Times New Roman" w:cs="Times New Roman"/>
          <w:sz w:val="28"/>
          <w:szCs w:val="28"/>
        </w:rPr>
        <w:t xml:space="preserve"> кв. м, согласно сведениям о границах публичного сер</w:t>
      </w:r>
      <w:r w:rsidR="00C74506" w:rsidRPr="00D26C07">
        <w:rPr>
          <w:rFonts w:ascii="Times New Roman" w:hAnsi="Times New Roman" w:cs="Times New Roman"/>
          <w:sz w:val="28"/>
          <w:szCs w:val="28"/>
        </w:rPr>
        <w:t xml:space="preserve">витута (приложение) в отношении </w:t>
      </w:r>
      <w:r w:rsidRPr="00D26C07">
        <w:rPr>
          <w:rFonts w:ascii="Times New Roman" w:hAnsi="Times New Roman" w:cs="Times New Roman"/>
          <w:sz w:val="28"/>
          <w:szCs w:val="28"/>
        </w:rPr>
        <w:t>части земельного участка, находящегося в муниципальной собственности, относящегося к категории земель населенных пунктов с кадастровым номером 19:10:</w:t>
      </w:r>
      <w:r w:rsidR="00C74506" w:rsidRPr="00D26C07">
        <w:rPr>
          <w:rFonts w:ascii="Times New Roman" w:hAnsi="Times New Roman" w:cs="Times New Roman"/>
          <w:sz w:val="28"/>
          <w:szCs w:val="28"/>
        </w:rPr>
        <w:t>040101</w:t>
      </w:r>
      <w:r w:rsidRPr="00D26C07">
        <w:rPr>
          <w:rFonts w:ascii="Times New Roman" w:hAnsi="Times New Roman" w:cs="Times New Roman"/>
          <w:sz w:val="28"/>
          <w:szCs w:val="28"/>
        </w:rPr>
        <w:t>:</w:t>
      </w:r>
      <w:r w:rsidR="00C74506" w:rsidRPr="00D26C07">
        <w:rPr>
          <w:rFonts w:ascii="Times New Roman" w:hAnsi="Times New Roman" w:cs="Times New Roman"/>
          <w:sz w:val="28"/>
          <w:szCs w:val="28"/>
        </w:rPr>
        <w:t>70</w:t>
      </w:r>
      <w:r w:rsidRPr="00D26C07">
        <w:rPr>
          <w:rFonts w:ascii="Times New Roman" w:hAnsi="Times New Roman" w:cs="Times New Roman"/>
          <w:sz w:val="28"/>
          <w:szCs w:val="28"/>
        </w:rPr>
        <w:t xml:space="preserve">1, расположенного по адресу: </w:t>
      </w:r>
      <w:r w:rsidR="00C74506" w:rsidRPr="00D26C07">
        <w:rPr>
          <w:rFonts w:ascii="Times New Roman" w:hAnsi="Times New Roman" w:cs="Times New Roman"/>
          <w:sz w:val="28"/>
          <w:szCs w:val="28"/>
        </w:rPr>
        <w:t>Республика Хакасия, р-н Усть-Абаканский, восточная окраина с. Зеленое, в районе СНТ «Опытник».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Срок публичного сервитута -  49 (сорок девять) лет.</w:t>
      </w:r>
    </w:p>
    <w:p w:rsidR="00C369D9" w:rsidRPr="00D26C07" w:rsidRDefault="00C369D9" w:rsidP="001C7D0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Плата за публичный сервитут в отношении част</w:t>
      </w:r>
      <w:r w:rsidR="00C74506" w:rsidRPr="00D26C07">
        <w:rPr>
          <w:rFonts w:ascii="Times New Roman" w:hAnsi="Times New Roman" w:cs="Times New Roman"/>
          <w:sz w:val="28"/>
          <w:szCs w:val="28"/>
        </w:rPr>
        <w:t>и</w:t>
      </w:r>
      <w:r w:rsidRPr="00D26C07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C74506" w:rsidRPr="00D26C07">
        <w:rPr>
          <w:rFonts w:ascii="Times New Roman" w:hAnsi="Times New Roman" w:cs="Times New Roman"/>
          <w:sz w:val="28"/>
          <w:szCs w:val="28"/>
        </w:rPr>
        <w:t>ого</w:t>
      </w:r>
      <w:r w:rsidRPr="00D26C07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C74506" w:rsidRPr="00D26C07">
        <w:rPr>
          <w:rFonts w:ascii="Times New Roman" w:hAnsi="Times New Roman" w:cs="Times New Roman"/>
          <w:sz w:val="28"/>
          <w:szCs w:val="28"/>
        </w:rPr>
        <w:t>а</w:t>
      </w:r>
      <w:r w:rsidRPr="00D26C07">
        <w:rPr>
          <w:rFonts w:ascii="Times New Roman" w:hAnsi="Times New Roman" w:cs="Times New Roman"/>
          <w:sz w:val="28"/>
          <w:szCs w:val="28"/>
        </w:rPr>
        <w:t>, указанн</w:t>
      </w:r>
      <w:r w:rsidR="00C74506" w:rsidRPr="00D26C07">
        <w:rPr>
          <w:rFonts w:ascii="Times New Roman" w:hAnsi="Times New Roman" w:cs="Times New Roman"/>
          <w:sz w:val="28"/>
          <w:szCs w:val="28"/>
        </w:rPr>
        <w:t>ого</w:t>
      </w:r>
      <w:r w:rsidRPr="00D26C07">
        <w:rPr>
          <w:rFonts w:ascii="Times New Roman" w:hAnsi="Times New Roman" w:cs="Times New Roman"/>
          <w:sz w:val="28"/>
          <w:szCs w:val="28"/>
        </w:rPr>
        <w:t xml:space="preserve"> в пункте 1 настоящего постановления, </w:t>
      </w:r>
      <w:r w:rsidR="00C74506" w:rsidRPr="00D26C07">
        <w:rPr>
          <w:rFonts w:ascii="Times New Roman" w:hAnsi="Times New Roman" w:cs="Times New Roman"/>
          <w:sz w:val="28"/>
          <w:szCs w:val="28"/>
        </w:rPr>
        <w:t>находящегося в муниципальной собственности, относящегося к категории земель населенных пунктов с кадастровым номером 19:10:040101:701</w:t>
      </w:r>
      <w:r w:rsidRPr="00D26C07">
        <w:rPr>
          <w:rFonts w:ascii="Times New Roman" w:hAnsi="Times New Roman" w:cs="Times New Roman"/>
          <w:sz w:val="28"/>
          <w:szCs w:val="28"/>
        </w:rPr>
        <w:t xml:space="preserve"> определяется в соответствии с Федеральным законом «Об оценочной деятельности в Российской Федерации» и методическими рекомендациями,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установлении публичного сервитута.</w:t>
      </w:r>
    </w:p>
    <w:p w:rsidR="001C7D06" w:rsidRPr="00D26C07" w:rsidRDefault="001C7D06" w:rsidP="001C7D06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ПАО «Россети Сибирь» заключить соглашение об установлении публичного сервитута с правообладателями вышеуказанного земельного участка.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Порядок установления зон с особыми условиями использования территории и содержания ограничения прав на земельные участки в границах таких зон установлен Постановлением Правительства РФ от 24.02.2009 №160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lastRenderedPageBreak/>
        <w:t>ПАО «Россети Сибирь» предоставить в Управление имущественных и земельных отношений администрации Усть-Абаканского района график проведения работ по осуществлению деятельности эксплуатации электросетевого хозяйства «</w:t>
      </w:r>
      <w:r w:rsidR="008339D3" w:rsidRPr="00D26C07">
        <w:rPr>
          <w:rFonts w:ascii="Times New Roman" w:hAnsi="Times New Roman" w:cs="Times New Roman"/>
          <w:sz w:val="28"/>
          <w:szCs w:val="28"/>
        </w:rPr>
        <w:t>Воздушная линия электропередачи напряжением  0,4 кВ для электроснабжения потребителя, РХ, Усть-Абаканский район, сельское поселение Опытненский сельсовет, село Зеленое, улица Рабочая, земельный участок 12А</w:t>
      </w:r>
      <w:r w:rsidRPr="00D26C07">
        <w:rPr>
          <w:rFonts w:ascii="Times New Roman" w:hAnsi="Times New Roman" w:cs="Times New Roman"/>
          <w:sz w:val="28"/>
          <w:szCs w:val="28"/>
        </w:rPr>
        <w:t>» для обеспечения которого устанавливается публичный сервитут, в отношении земель, указанных в пункте 1 настоящего постановления.</w:t>
      </w:r>
    </w:p>
    <w:p w:rsidR="000D557D" w:rsidRPr="00D26C07" w:rsidRDefault="00C369D9" w:rsidP="000D557D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ПАО «Россети Сибирь» вправе приступить к осуществлению публичного сервитута </w:t>
      </w:r>
      <w:r w:rsidR="000D557D" w:rsidRPr="00D26C07">
        <w:rPr>
          <w:rFonts w:ascii="Times New Roman" w:hAnsi="Times New Roman" w:cs="Times New Roman"/>
          <w:sz w:val="28"/>
          <w:szCs w:val="28"/>
        </w:rPr>
        <w:t>со дня заключения соглашения об установлении публичного сервитута, но не ранее дня внесения сведений о публичном сервитуте в Единый государственный реестр недвижимости, если иное не предусмотрено пунктами 11, 13 статьи 39.47 Земельного кодекса Российской Федерации.</w:t>
      </w:r>
    </w:p>
    <w:p w:rsidR="00C369D9" w:rsidRPr="00D26C07" w:rsidRDefault="00C369D9" w:rsidP="008A2881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Управлению имущественных и земельных отношений администрации Усть-Абаканского района (Макшина Н.И.) в установленном законом порядке обеспечить:</w:t>
      </w:r>
    </w:p>
    <w:p w:rsidR="00C369D9" w:rsidRPr="00D26C07" w:rsidRDefault="00C369D9" w:rsidP="00C369D9">
      <w:pPr>
        <w:numPr>
          <w:ilvl w:val="1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направление копии настоящего постановления в орган, осуществляющий регистрацию прав по Республике Хакасия;</w:t>
      </w:r>
    </w:p>
    <w:p w:rsidR="00C369D9" w:rsidRPr="00D26C07" w:rsidRDefault="000D557D" w:rsidP="00C369D9">
      <w:pPr>
        <w:numPr>
          <w:ilvl w:val="1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>направление копии настоящего постановления правообладателям земельного участка и ПАО «Россети Сибирь», указанного в пункте 1 настоящего постановления, в течение 5 дней</w:t>
      </w:r>
      <w:r w:rsidR="00C369D9" w:rsidRPr="00D26C07">
        <w:rPr>
          <w:rFonts w:ascii="Times New Roman" w:hAnsi="Times New Roman" w:cs="Times New Roman"/>
          <w:sz w:val="28"/>
          <w:szCs w:val="28"/>
        </w:rPr>
        <w:t>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Обладатель публичного сервитута обязан привести земельный участок </w:t>
      </w:r>
      <w:r w:rsidRPr="00D26C07">
        <w:rPr>
          <w:rFonts w:ascii="Times New Roman" w:hAnsi="Times New Roman" w:cs="Times New Roman"/>
          <w:sz w:val="28"/>
          <w:szCs w:val="28"/>
        </w:rPr>
        <w:br/>
        <w:t>в состояние, пригодное для его использования в соответствии с разрешенным использованием, в срок не позднее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26C07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Утвердить границы публичного сервитута согласно сведениям о границах публичного сервитута (приложение).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0"/>
          <w:tab w:val="left" w:pos="567"/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Главному редактору МАУ «Редакция газеты «Усть-Абаканские известия» (Церковной И.Ю.) опубликовать настоящее постановление в газете </w:t>
      </w:r>
      <w:r w:rsidRPr="00D26C07">
        <w:rPr>
          <w:rFonts w:ascii="Times New Roman" w:hAnsi="Times New Roman" w:cs="Times New Roman"/>
          <w:sz w:val="28"/>
          <w:szCs w:val="28"/>
        </w:rPr>
        <w:br/>
        <w:t>«Усть-Абаканские известия» (официальные).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Управляющей делами администрации Усть-Абаканского района                    (Лемытской О.В.) разместить настоящее постановление на официальном сайте </w:t>
      </w:r>
      <w:r w:rsidR="00D26C07">
        <w:rPr>
          <w:rFonts w:ascii="Times New Roman" w:hAnsi="Times New Roman" w:cs="Times New Roman"/>
          <w:sz w:val="28"/>
          <w:szCs w:val="28"/>
        </w:rPr>
        <w:t>А</w:t>
      </w:r>
      <w:r w:rsidRPr="00D26C07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района </w:t>
      </w:r>
      <w:r w:rsidR="00D26C07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D26C07">
        <w:rPr>
          <w:rFonts w:ascii="Times New Roman" w:hAnsi="Times New Roman" w:cs="Times New Roman"/>
          <w:sz w:val="28"/>
          <w:szCs w:val="28"/>
        </w:rPr>
        <w:t>в сети «Интернет».</w:t>
      </w:r>
    </w:p>
    <w:p w:rsidR="00C369D9" w:rsidRPr="00D26C07" w:rsidRDefault="00C369D9" w:rsidP="00C369D9">
      <w:pPr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6C07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r w:rsidRPr="00D26C07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администрации Усть-Абаканского района по правовым </w:t>
      </w:r>
      <w:r w:rsidRPr="00D26C07">
        <w:rPr>
          <w:rFonts w:ascii="Times New Roman" w:hAnsi="Times New Roman" w:cs="Times New Roman"/>
          <w:sz w:val="28"/>
          <w:szCs w:val="28"/>
        </w:rPr>
        <w:br/>
        <w:t>и земельным вопросам</w:t>
      </w:r>
      <w:bookmarkStart w:id="2" w:name="_GoBack"/>
      <w:bookmarkEnd w:id="2"/>
      <w:r w:rsidRPr="00D26C07">
        <w:rPr>
          <w:rFonts w:ascii="Times New Roman" w:hAnsi="Times New Roman" w:cs="Times New Roman"/>
          <w:sz w:val="28"/>
          <w:szCs w:val="28"/>
        </w:rPr>
        <w:t xml:space="preserve"> К.Ю. Доценко.</w:t>
      </w:r>
    </w:p>
    <w:p w:rsidR="002360E5" w:rsidRDefault="002360E5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D26C07" w:rsidRDefault="00D26C07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0D557D" w:rsidRPr="00B95C8C" w:rsidRDefault="000D557D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A1927" w:rsidRPr="00BB6362" w:rsidRDefault="00EA1927" w:rsidP="000D557D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B83160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B83160" w:rsidRDefault="00B83160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1C7D06" w:rsidRDefault="001C7D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B83160" w:rsidRPr="00233F75" w:rsidRDefault="00B83160" w:rsidP="00233F7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26"/>
        </w:rPr>
      </w:pPr>
    </w:p>
    <w:sectPr w:rsidR="00B83160" w:rsidRPr="00233F75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60CD" w:rsidRDefault="005F60CD" w:rsidP="00617B40">
      <w:pPr>
        <w:spacing w:after="0" w:line="240" w:lineRule="auto"/>
      </w:pPr>
      <w:r>
        <w:separator/>
      </w:r>
    </w:p>
  </w:endnote>
  <w:endnote w:type="continuationSeparator" w:id="1">
    <w:p w:rsidR="005F60CD" w:rsidRDefault="005F60C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60CD" w:rsidRDefault="005F60CD" w:rsidP="00617B40">
      <w:pPr>
        <w:spacing w:after="0" w:line="240" w:lineRule="auto"/>
      </w:pPr>
      <w:r>
        <w:separator/>
      </w:r>
    </w:p>
  </w:footnote>
  <w:footnote w:type="continuationSeparator" w:id="1">
    <w:p w:rsidR="005F60CD" w:rsidRDefault="005F60C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430430"/>
    <w:multiLevelType w:val="multilevel"/>
    <w:tmpl w:val="C098052E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abstractNum w:abstractNumId="1">
    <w:nsid w:val="74512426"/>
    <w:multiLevelType w:val="multilevel"/>
    <w:tmpl w:val="042C637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2793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557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7D06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3F75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5536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292F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D0F99"/>
    <w:rsid w:val="004D5022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4234"/>
    <w:rsid w:val="005570D3"/>
    <w:rsid w:val="005665A0"/>
    <w:rsid w:val="0056784E"/>
    <w:rsid w:val="00576EAE"/>
    <w:rsid w:val="00580656"/>
    <w:rsid w:val="00596267"/>
    <w:rsid w:val="005966F1"/>
    <w:rsid w:val="005A1228"/>
    <w:rsid w:val="005A66B0"/>
    <w:rsid w:val="005B1E67"/>
    <w:rsid w:val="005B7083"/>
    <w:rsid w:val="005D356B"/>
    <w:rsid w:val="005F0864"/>
    <w:rsid w:val="005F60CD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E3AF6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A740B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9D3"/>
    <w:rsid w:val="00833E16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03FC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3160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9D9"/>
    <w:rsid w:val="00C36A87"/>
    <w:rsid w:val="00C36F5A"/>
    <w:rsid w:val="00C427BD"/>
    <w:rsid w:val="00C42ECD"/>
    <w:rsid w:val="00C43924"/>
    <w:rsid w:val="00C47990"/>
    <w:rsid w:val="00C60235"/>
    <w:rsid w:val="00C74506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6C07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55423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c">
    <w:name w:val="Основной текст Знак"/>
    <w:basedOn w:val="a0"/>
    <w:link w:val="ab"/>
    <w:rsid w:val="00554234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nformat">
    <w:name w:val="ConsPlusNonformat"/>
    <w:rsid w:val="00B8316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876B4-E5D8-4A30-A405-0AA46B092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857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2025-02-28T07:03:00Z</dcterms:created>
  <dcterms:modified xsi:type="dcterms:W3CDTF">2025-03-13T08:12:00Z</dcterms:modified>
</cp:coreProperties>
</file>