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4554" w:rsidRPr="000B2E64" w:rsidRDefault="00344554" w:rsidP="00344554">
      <w:pPr>
        <w:autoSpaceDE w:val="0"/>
        <w:autoSpaceDN w:val="0"/>
        <w:adjustRightInd w:val="0"/>
        <w:spacing w:after="0" w:line="240" w:lineRule="auto"/>
        <w:ind w:left="5103"/>
        <w:rPr>
          <w:rFonts w:ascii="Times New Roman" w:hAnsi="Times New Roman" w:cs="Times New Roman"/>
          <w:sz w:val="26"/>
          <w:szCs w:val="26"/>
        </w:rPr>
      </w:pPr>
      <w:r w:rsidRPr="000B2E64">
        <w:rPr>
          <w:rFonts w:ascii="Times New Roman" w:hAnsi="Times New Roman" w:cs="Times New Roman"/>
          <w:sz w:val="26"/>
          <w:szCs w:val="26"/>
        </w:rPr>
        <w:t xml:space="preserve">Приложение </w:t>
      </w:r>
      <w:r>
        <w:rPr>
          <w:rFonts w:ascii="Times New Roman" w:hAnsi="Times New Roman" w:cs="Times New Roman"/>
          <w:sz w:val="26"/>
          <w:szCs w:val="26"/>
        </w:rPr>
        <w:t>4</w:t>
      </w:r>
    </w:p>
    <w:p w:rsidR="00344554" w:rsidRPr="000B2E64" w:rsidRDefault="00344554" w:rsidP="00344554">
      <w:pPr>
        <w:autoSpaceDE w:val="0"/>
        <w:autoSpaceDN w:val="0"/>
        <w:adjustRightInd w:val="0"/>
        <w:spacing w:after="0" w:line="240" w:lineRule="auto"/>
        <w:ind w:left="5103"/>
        <w:rPr>
          <w:rFonts w:ascii="Times New Roman" w:hAnsi="Times New Roman" w:cs="Times New Roman"/>
          <w:sz w:val="26"/>
          <w:szCs w:val="26"/>
        </w:rPr>
      </w:pPr>
    </w:p>
    <w:p w:rsidR="00344554" w:rsidRPr="000B2E64" w:rsidRDefault="00344554" w:rsidP="00344554">
      <w:pPr>
        <w:autoSpaceDE w:val="0"/>
        <w:autoSpaceDN w:val="0"/>
        <w:adjustRightInd w:val="0"/>
        <w:spacing w:after="0" w:line="240" w:lineRule="auto"/>
        <w:ind w:left="5103"/>
        <w:rPr>
          <w:rFonts w:ascii="Times New Roman" w:hAnsi="Times New Roman" w:cs="Times New Roman"/>
          <w:sz w:val="26"/>
          <w:szCs w:val="26"/>
        </w:rPr>
      </w:pPr>
      <w:r w:rsidRPr="000B2E64">
        <w:rPr>
          <w:rFonts w:ascii="Times New Roman" w:hAnsi="Times New Roman" w:cs="Times New Roman"/>
          <w:sz w:val="26"/>
          <w:szCs w:val="26"/>
        </w:rPr>
        <w:t>Утверждена</w:t>
      </w:r>
    </w:p>
    <w:p w:rsidR="00344554" w:rsidRPr="000B2E64" w:rsidRDefault="00344554" w:rsidP="00344554">
      <w:pPr>
        <w:autoSpaceDE w:val="0"/>
        <w:autoSpaceDN w:val="0"/>
        <w:adjustRightInd w:val="0"/>
        <w:spacing w:after="0" w:line="240" w:lineRule="auto"/>
        <w:ind w:left="5103"/>
        <w:rPr>
          <w:rFonts w:ascii="Times New Roman" w:hAnsi="Times New Roman" w:cs="Times New Roman"/>
          <w:sz w:val="26"/>
          <w:szCs w:val="26"/>
        </w:rPr>
      </w:pPr>
      <w:r w:rsidRPr="000B2E64">
        <w:rPr>
          <w:rFonts w:ascii="Times New Roman" w:hAnsi="Times New Roman" w:cs="Times New Roman"/>
          <w:sz w:val="26"/>
          <w:szCs w:val="26"/>
        </w:rPr>
        <w:t>постановлением администрации</w:t>
      </w:r>
    </w:p>
    <w:p w:rsidR="00344554" w:rsidRPr="000B2E64" w:rsidRDefault="00344554" w:rsidP="00344554">
      <w:pPr>
        <w:autoSpaceDE w:val="0"/>
        <w:autoSpaceDN w:val="0"/>
        <w:adjustRightInd w:val="0"/>
        <w:spacing w:after="0" w:line="240" w:lineRule="auto"/>
        <w:ind w:left="5103"/>
        <w:rPr>
          <w:rFonts w:ascii="Times New Roman" w:hAnsi="Times New Roman" w:cs="Times New Roman"/>
          <w:sz w:val="26"/>
          <w:szCs w:val="26"/>
        </w:rPr>
      </w:pPr>
      <w:r w:rsidRPr="000B2E64">
        <w:rPr>
          <w:rFonts w:ascii="Times New Roman" w:hAnsi="Times New Roman" w:cs="Times New Roman"/>
          <w:sz w:val="26"/>
          <w:szCs w:val="26"/>
        </w:rPr>
        <w:t>Усть-Абаканского района</w:t>
      </w:r>
    </w:p>
    <w:p w:rsidR="00344554" w:rsidRPr="000B2E64" w:rsidRDefault="00344554" w:rsidP="00344554">
      <w:pPr>
        <w:autoSpaceDE w:val="0"/>
        <w:autoSpaceDN w:val="0"/>
        <w:adjustRightInd w:val="0"/>
        <w:spacing w:after="0" w:line="240" w:lineRule="auto"/>
        <w:ind w:left="5103"/>
        <w:rPr>
          <w:rFonts w:ascii="Times New Roman" w:hAnsi="Times New Roman" w:cs="Times New Roman"/>
          <w:sz w:val="26"/>
          <w:szCs w:val="26"/>
        </w:rPr>
      </w:pPr>
      <w:r w:rsidRPr="000B2E64">
        <w:rPr>
          <w:rFonts w:ascii="Times New Roman" w:hAnsi="Times New Roman" w:cs="Times New Roman"/>
          <w:sz w:val="26"/>
          <w:szCs w:val="26"/>
        </w:rPr>
        <w:t>от 29.10.2013 №</w:t>
      </w:r>
      <w:r w:rsidR="00E52CCB">
        <w:rPr>
          <w:rFonts w:ascii="Times New Roman" w:hAnsi="Times New Roman" w:cs="Times New Roman"/>
          <w:sz w:val="26"/>
          <w:szCs w:val="26"/>
        </w:rPr>
        <w:t xml:space="preserve"> </w:t>
      </w:r>
      <w:r w:rsidRPr="000B2E64">
        <w:rPr>
          <w:rFonts w:ascii="Times New Roman" w:hAnsi="Times New Roman" w:cs="Times New Roman"/>
          <w:sz w:val="26"/>
          <w:szCs w:val="26"/>
        </w:rPr>
        <w:t>1773-п</w:t>
      </w:r>
    </w:p>
    <w:p w:rsidR="00E25F88" w:rsidRDefault="00344554" w:rsidP="00344554">
      <w:pPr>
        <w:autoSpaceDE w:val="0"/>
        <w:autoSpaceDN w:val="0"/>
        <w:adjustRightInd w:val="0"/>
        <w:spacing w:after="0" w:line="240" w:lineRule="auto"/>
        <w:ind w:left="5103"/>
        <w:rPr>
          <w:rFonts w:ascii="Times New Roman" w:hAnsi="Times New Roman" w:cs="Times New Roman"/>
          <w:sz w:val="26"/>
          <w:szCs w:val="26"/>
        </w:rPr>
      </w:pPr>
      <w:proofErr w:type="gramStart"/>
      <w:r w:rsidRPr="000B2E64">
        <w:rPr>
          <w:rFonts w:ascii="Times New Roman" w:hAnsi="Times New Roman" w:cs="Times New Roman"/>
          <w:sz w:val="26"/>
          <w:szCs w:val="26"/>
        </w:rPr>
        <w:t>(с последующими изменениями</w:t>
      </w:r>
      <w:proofErr w:type="gramEnd"/>
    </w:p>
    <w:p w:rsidR="00344554" w:rsidRPr="000B2E64" w:rsidRDefault="00E25F88" w:rsidP="00344554">
      <w:pPr>
        <w:autoSpaceDE w:val="0"/>
        <w:autoSpaceDN w:val="0"/>
        <w:adjustRightInd w:val="0"/>
        <w:spacing w:after="0" w:line="240" w:lineRule="auto"/>
        <w:ind w:left="5103"/>
        <w:rPr>
          <w:rFonts w:ascii="Times New Roman" w:hAnsi="Times New Roman" w:cs="Times New Roman"/>
          <w:sz w:val="26"/>
          <w:szCs w:val="26"/>
        </w:rPr>
      </w:pPr>
      <w:r>
        <w:rPr>
          <w:rFonts w:ascii="Times New Roman" w:hAnsi="Times New Roman" w:cs="Times New Roman"/>
          <w:sz w:val="26"/>
          <w:szCs w:val="26"/>
        </w:rPr>
        <w:t>в редакции</w:t>
      </w:r>
      <w:r w:rsidR="00791C5C">
        <w:rPr>
          <w:rFonts w:ascii="Times New Roman" w:hAnsi="Times New Roman" w:cs="Times New Roman"/>
          <w:sz w:val="26"/>
          <w:szCs w:val="26"/>
        </w:rPr>
        <w:t xml:space="preserve"> от </w:t>
      </w:r>
      <w:r w:rsidR="00A255AB">
        <w:rPr>
          <w:rFonts w:ascii="Times New Roman" w:hAnsi="Times New Roman" w:cs="Times New Roman"/>
          <w:sz w:val="26"/>
          <w:szCs w:val="26"/>
        </w:rPr>
        <w:t>23.04.2025 № 324</w:t>
      </w:r>
      <w:r w:rsidR="00176504">
        <w:rPr>
          <w:rFonts w:ascii="Times New Roman" w:hAnsi="Times New Roman" w:cs="Times New Roman"/>
          <w:sz w:val="26"/>
          <w:szCs w:val="26"/>
        </w:rPr>
        <w:t>-п</w:t>
      </w:r>
      <w:r w:rsidR="00344554" w:rsidRPr="00A24F92">
        <w:rPr>
          <w:rFonts w:ascii="Times New Roman" w:hAnsi="Times New Roman" w:cs="Times New Roman"/>
          <w:sz w:val="26"/>
          <w:szCs w:val="26"/>
        </w:rPr>
        <w:t>)</w:t>
      </w:r>
    </w:p>
    <w:p w:rsidR="00344554" w:rsidRDefault="00344554" w:rsidP="00DB40E0">
      <w:pPr>
        <w:pStyle w:val="ConsPlusNormal"/>
        <w:ind w:left="5499"/>
        <w:rPr>
          <w:rFonts w:ascii="Times New Roman" w:hAnsi="Times New Roman" w:cs="Times New Roman"/>
          <w:bCs/>
          <w:sz w:val="26"/>
          <w:szCs w:val="26"/>
        </w:rPr>
      </w:pPr>
    </w:p>
    <w:p w:rsidR="00A36663" w:rsidRDefault="00A36663" w:rsidP="00A36663">
      <w:pPr>
        <w:pStyle w:val="ConsPlusNormal"/>
        <w:ind w:firstLine="540"/>
        <w:jc w:val="center"/>
        <w:rPr>
          <w:rFonts w:ascii="Times New Roman" w:hAnsi="Times New Roman" w:cs="Times New Roman"/>
          <w:b/>
          <w:sz w:val="36"/>
          <w:szCs w:val="36"/>
        </w:rPr>
      </w:pPr>
    </w:p>
    <w:p w:rsidR="00A36663" w:rsidRDefault="00A36663" w:rsidP="00A36663">
      <w:pPr>
        <w:pStyle w:val="ConsPlusNormal"/>
        <w:ind w:firstLine="540"/>
        <w:jc w:val="center"/>
        <w:rPr>
          <w:rFonts w:ascii="Times New Roman" w:hAnsi="Times New Roman" w:cs="Times New Roman"/>
          <w:b/>
          <w:sz w:val="36"/>
          <w:szCs w:val="36"/>
        </w:rPr>
      </w:pPr>
    </w:p>
    <w:p w:rsidR="00A36663" w:rsidRDefault="00A36663" w:rsidP="00A36663">
      <w:pPr>
        <w:pStyle w:val="ConsPlusNormal"/>
        <w:ind w:firstLine="540"/>
        <w:jc w:val="center"/>
        <w:rPr>
          <w:rFonts w:ascii="Times New Roman" w:hAnsi="Times New Roman" w:cs="Times New Roman"/>
          <w:b/>
          <w:sz w:val="36"/>
          <w:szCs w:val="36"/>
        </w:rPr>
      </w:pPr>
    </w:p>
    <w:p w:rsidR="00A36663" w:rsidRDefault="00A36663" w:rsidP="00A36663">
      <w:pPr>
        <w:pStyle w:val="ConsPlusNormal"/>
        <w:ind w:firstLine="540"/>
        <w:jc w:val="center"/>
        <w:rPr>
          <w:rFonts w:ascii="Times New Roman" w:hAnsi="Times New Roman" w:cs="Times New Roman"/>
          <w:b/>
          <w:sz w:val="36"/>
          <w:szCs w:val="36"/>
        </w:rPr>
      </w:pPr>
    </w:p>
    <w:p w:rsidR="00A36663" w:rsidRDefault="00A36663" w:rsidP="00A36663">
      <w:pPr>
        <w:pStyle w:val="ConsPlusNormal"/>
        <w:ind w:firstLine="540"/>
        <w:jc w:val="center"/>
        <w:rPr>
          <w:rFonts w:ascii="Times New Roman" w:hAnsi="Times New Roman" w:cs="Times New Roman"/>
          <w:b/>
          <w:sz w:val="36"/>
          <w:szCs w:val="36"/>
        </w:rPr>
      </w:pPr>
    </w:p>
    <w:p w:rsidR="00E25F88" w:rsidRDefault="00E25F88" w:rsidP="00A36663">
      <w:pPr>
        <w:pStyle w:val="ConsPlusNormal"/>
        <w:ind w:firstLine="540"/>
        <w:jc w:val="center"/>
        <w:rPr>
          <w:rFonts w:ascii="Times New Roman" w:hAnsi="Times New Roman" w:cs="Times New Roman"/>
          <w:b/>
          <w:sz w:val="36"/>
          <w:szCs w:val="36"/>
        </w:rPr>
      </w:pPr>
    </w:p>
    <w:p w:rsidR="00A36663" w:rsidRDefault="00A36663" w:rsidP="00A36663">
      <w:pPr>
        <w:pStyle w:val="ConsPlusNormal"/>
        <w:ind w:firstLine="540"/>
        <w:jc w:val="center"/>
        <w:rPr>
          <w:rFonts w:ascii="Times New Roman" w:hAnsi="Times New Roman" w:cs="Times New Roman"/>
          <w:b/>
          <w:sz w:val="36"/>
          <w:szCs w:val="36"/>
        </w:rPr>
      </w:pPr>
    </w:p>
    <w:p w:rsidR="00A36663" w:rsidRDefault="00A36663" w:rsidP="00A36663">
      <w:pPr>
        <w:pStyle w:val="ConsPlusNormal"/>
        <w:ind w:firstLine="540"/>
        <w:jc w:val="center"/>
        <w:rPr>
          <w:rFonts w:ascii="Times New Roman" w:hAnsi="Times New Roman" w:cs="Times New Roman"/>
          <w:b/>
          <w:sz w:val="36"/>
          <w:szCs w:val="36"/>
        </w:rPr>
      </w:pPr>
    </w:p>
    <w:p w:rsidR="00A36663" w:rsidRDefault="00A36663" w:rsidP="00A36663">
      <w:pPr>
        <w:pStyle w:val="ConsPlusNormal"/>
        <w:ind w:firstLine="540"/>
        <w:jc w:val="center"/>
        <w:rPr>
          <w:rFonts w:ascii="Times New Roman" w:hAnsi="Times New Roman" w:cs="Times New Roman"/>
          <w:b/>
          <w:sz w:val="36"/>
          <w:szCs w:val="36"/>
        </w:rPr>
      </w:pPr>
    </w:p>
    <w:p w:rsidR="00A36663" w:rsidRPr="0093770F" w:rsidRDefault="00A36663" w:rsidP="002D549F">
      <w:pPr>
        <w:pStyle w:val="ConsPlusNormal"/>
        <w:spacing w:line="360" w:lineRule="auto"/>
        <w:ind w:firstLine="539"/>
        <w:jc w:val="center"/>
        <w:rPr>
          <w:rFonts w:ascii="Times New Roman" w:hAnsi="Times New Roman" w:cs="Times New Roman"/>
          <w:b/>
          <w:sz w:val="26"/>
          <w:szCs w:val="26"/>
        </w:rPr>
      </w:pPr>
      <w:r w:rsidRPr="0093770F">
        <w:rPr>
          <w:rFonts w:ascii="Times New Roman" w:hAnsi="Times New Roman" w:cs="Times New Roman"/>
          <w:b/>
          <w:sz w:val="26"/>
          <w:szCs w:val="26"/>
        </w:rPr>
        <w:t>МУНИЦИПАЛЬНАЯ ПРОГРАММА</w:t>
      </w:r>
    </w:p>
    <w:p w:rsidR="00A36663" w:rsidRPr="0093770F" w:rsidRDefault="00A36663" w:rsidP="002D549F">
      <w:pPr>
        <w:pStyle w:val="ConsPlusNormal"/>
        <w:spacing w:line="360" w:lineRule="auto"/>
        <w:ind w:firstLine="539"/>
        <w:jc w:val="center"/>
        <w:rPr>
          <w:rFonts w:ascii="Times New Roman" w:hAnsi="Times New Roman" w:cs="Times New Roman"/>
          <w:b/>
          <w:sz w:val="26"/>
          <w:szCs w:val="26"/>
        </w:rPr>
      </w:pPr>
      <w:r w:rsidRPr="0093770F">
        <w:rPr>
          <w:rFonts w:ascii="Times New Roman" w:hAnsi="Times New Roman" w:cs="Times New Roman"/>
          <w:b/>
          <w:sz w:val="26"/>
          <w:szCs w:val="26"/>
        </w:rPr>
        <w:t>«РАЗВИТИЕ ОБРАЗОВАНИЯ В УСТЬ-АБАКАНСКОМ РАЙОНЕ»</w:t>
      </w:r>
    </w:p>
    <w:p w:rsidR="00A36663" w:rsidRDefault="00A36663" w:rsidP="00BA2F0C">
      <w:pPr>
        <w:pStyle w:val="ConsPlusNormal"/>
        <w:jc w:val="center"/>
        <w:rPr>
          <w:rFonts w:ascii="Times New Roman" w:hAnsi="Times New Roman" w:cs="Times New Roman"/>
          <w:sz w:val="26"/>
          <w:szCs w:val="26"/>
        </w:rPr>
      </w:pPr>
      <w:bookmarkStart w:id="0" w:name="Par573"/>
      <w:bookmarkEnd w:id="0"/>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344554" w:rsidRDefault="00344554"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344554" w:rsidRDefault="00344554" w:rsidP="00A36663">
      <w:pPr>
        <w:pStyle w:val="ConsPlusNormal"/>
        <w:jc w:val="center"/>
        <w:rPr>
          <w:rFonts w:ascii="Times New Roman" w:hAnsi="Times New Roman" w:cs="Times New Roman"/>
          <w:sz w:val="26"/>
          <w:szCs w:val="26"/>
        </w:rPr>
      </w:pPr>
    </w:p>
    <w:p w:rsidR="00E25F88" w:rsidRDefault="00E25F88" w:rsidP="00A36663">
      <w:pPr>
        <w:pStyle w:val="ConsPlusNormal"/>
        <w:jc w:val="center"/>
        <w:rPr>
          <w:rFonts w:ascii="Times New Roman" w:hAnsi="Times New Roman" w:cs="Times New Roman"/>
          <w:sz w:val="26"/>
          <w:szCs w:val="26"/>
        </w:rPr>
      </w:pPr>
    </w:p>
    <w:p w:rsidR="00E25F88" w:rsidRDefault="00E25F88" w:rsidP="00A36663">
      <w:pPr>
        <w:pStyle w:val="ConsPlusNormal"/>
        <w:jc w:val="center"/>
        <w:rPr>
          <w:rFonts w:ascii="Times New Roman" w:hAnsi="Times New Roman" w:cs="Times New Roman"/>
          <w:sz w:val="26"/>
          <w:szCs w:val="26"/>
        </w:rPr>
      </w:pPr>
    </w:p>
    <w:p w:rsidR="00344554" w:rsidRDefault="00344554" w:rsidP="00A36663">
      <w:pPr>
        <w:pStyle w:val="ConsPlusNormal"/>
        <w:jc w:val="center"/>
        <w:rPr>
          <w:rFonts w:ascii="Times New Roman" w:hAnsi="Times New Roman" w:cs="Times New Roman"/>
          <w:sz w:val="26"/>
          <w:szCs w:val="26"/>
        </w:rPr>
      </w:pPr>
    </w:p>
    <w:p w:rsidR="00344554" w:rsidRDefault="00344554"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E25F88" w:rsidRDefault="00E25F88"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Pr="00A36663" w:rsidRDefault="00A36663" w:rsidP="00A36663">
      <w:pPr>
        <w:pStyle w:val="ConsPlusNormal"/>
        <w:jc w:val="center"/>
        <w:rPr>
          <w:rFonts w:ascii="Times New Roman" w:hAnsi="Times New Roman" w:cs="Times New Roman"/>
          <w:sz w:val="26"/>
          <w:szCs w:val="26"/>
        </w:rPr>
      </w:pPr>
      <w:proofErr w:type="spellStart"/>
      <w:r w:rsidRPr="00A36663">
        <w:rPr>
          <w:rFonts w:ascii="Times New Roman" w:hAnsi="Times New Roman" w:cs="Times New Roman"/>
          <w:sz w:val="26"/>
          <w:szCs w:val="26"/>
        </w:rPr>
        <w:t>рп</w:t>
      </w:r>
      <w:proofErr w:type="spellEnd"/>
      <w:r w:rsidRPr="00A36663">
        <w:rPr>
          <w:rFonts w:ascii="Times New Roman" w:hAnsi="Times New Roman" w:cs="Times New Roman"/>
          <w:sz w:val="26"/>
          <w:szCs w:val="26"/>
        </w:rPr>
        <w:t xml:space="preserve"> Усть-Абакан</w:t>
      </w:r>
    </w:p>
    <w:p w:rsidR="00A36663" w:rsidRDefault="002D549F" w:rsidP="00A36663">
      <w:pPr>
        <w:pStyle w:val="ConsPlusNormal"/>
        <w:jc w:val="center"/>
        <w:rPr>
          <w:rFonts w:ascii="Times New Roman" w:hAnsi="Times New Roman" w:cs="Times New Roman"/>
          <w:sz w:val="26"/>
          <w:szCs w:val="26"/>
        </w:rPr>
      </w:pPr>
      <w:r>
        <w:rPr>
          <w:rFonts w:ascii="Times New Roman" w:hAnsi="Times New Roman" w:cs="Times New Roman"/>
          <w:sz w:val="26"/>
          <w:szCs w:val="26"/>
        </w:rPr>
        <w:t>2022</w:t>
      </w:r>
    </w:p>
    <w:p w:rsidR="00BA2F0C" w:rsidRPr="007E36BE" w:rsidRDefault="00BA2F0C" w:rsidP="00BA2F0C">
      <w:pPr>
        <w:pStyle w:val="ConsPlusNormal"/>
        <w:jc w:val="center"/>
        <w:rPr>
          <w:rFonts w:ascii="Times New Roman" w:hAnsi="Times New Roman" w:cs="Times New Roman"/>
          <w:b/>
          <w:sz w:val="26"/>
          <w:szCs w:val="26"/>
        </w:rPr>
      </w:pPr>
      <w:r w:rsidRPr="007E36BE">
        <w:rPr>
          <w:rFonts w:ascii="Times New Roman" w:hAnsi="Times New Roman" w:cs="Times New Roman"/>
          <w:b/>
          <w:sz w:val="26"/>
          <w:szCs w:val="26"/>
        </w:rPr>
        <w:lastRenderedPageBreak/>
        <w:t>ПАСПОРТ</w:t>
      </w:r>
    </w:p>
    <w:p w:rsidR="00BA2F0C" w:rsidRPr="007E36BE" w:rsidRDefault="007E36BE" w:rsidP="00BA2F0C">
      <w:pPr>
        <w:pStyle w:val="ConsPlusNormal"/>
        <w:jc w:val="center"/>
        <w:rPr>
          <w:rFonts w:ascii="Times New Roman" w:hAnsi="Times New Roman" w:cs="Times New Roman"/>
          <w:b/>
          <w:sz w:val="26"/>
          <w:szCs w:val="26"/>
        </w:rPr>
      </w:pPr>
      <w:r w:rsidRPr="007E36BE">
        <w:rPr>
          <w:rFonts w:ascii="Times New Roman" w:hAnsi="Times New Roman" w:cs="Times New Roman"/>
          <w:b/>
          <w:sz w:val="26"/>
          <w:szCs w:val="26"/>
        </w:rPr>
        <w:t>муниципальной программы</w:t>
      </w:r>
    </w:p>
    <w:p w:rsidR="00FE2DD5" w:rsidRPr="00EA3BE7" w:rsidRDefault="00701A8F" w:rsidP="00BA2F0C">
      <w:pPr>
        <w:pStyle w:val="ConsPlusNormal"/>
        <w:jc w:val="center"/>
        <w:rPr>
          <w:rFonts w:ascii="Times New Roman" w:hAnsi="Times New Roman" w:cs="Times New Roman"/>
          <w:sz w:val="26"/>
          <w:szCs w:val="26"/>
        </w:rPr>
      </w:pPr>
      <w:r w:rsidRPr="007E36BE">
        <w:rPr>
          <w:rFonts w:ascii="Times New Roman" w:hAnsi="Times New Roman" w:cs="Times New Roman"/>
          <w:b/>
          <w:sz w:val="26"/>
          <w:szCs w:val="26"/>
        </w:rPr>
        <w:t>«Развитие образования в Усть-Абаканском районе»</w:t>
      </w:r>
    </w:p>
    <w:p w:rsidR="00BA2F0C" w:rsidRPr="00EA3BE7" w:rsidRDefault="00BA2F0C" w:rsidP="00BA2F0C">
      <w:pPr>
        <w:pStyle w:val="ConsPlusNormal"/>
        <w:ind w:firstLine="540"/>
        <w:jc w:val="both"/>
        <w:rPr>
          <w:rFonts w:ascii="Times New Roman" w:hAnsi="Times New Roman" w:cs="Times New Roman"/>
          <w:sz w:val="26"/>
          <w:szCs w:val="2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544"/>
        <w:gridCol w:w="5812"/>
      </w:tblGrid>
      <w:tr w:rsidR="00BA2F0C" w:rsidRPr="00A032EF" w:rsidTr="0034384B">
        <w:trPr>
          <w:trHeight w:val="197"/>
        </w:trPr>
        <w:tc>
          <w:tcPr>
            <w:tcW w:w="3544" w:type="dxa"/>
          </w:tcPr>
          <w:p w:rsidR="00BA2F0C" w:rsidRPr="00A032EF" w:rsidRDefault="00BA2F0C" w:rsidP="005764A8">
            <w:pPr>
              <w:pStyle w:val="ConsPlusNonformat"/>
              <w:rPr>
                <w:rFonts w:ascii="Times New Roman" w:hAnsi="Times New Roman" w:cs="Times New Roman"/>
                <w:sz w:val="26"/>
                <w:szCs w:val="26"/>
              </w:rPr>
            </w:pPr>
            <w:r w:rsidRPr="00A032EF">
              <w:rPr>
                <w:rFonts w:ascii="Times New Roman" w:hAnsi="Times New Roman" w:cs="Times New Roman"/>
                <w:sz w:val="26"/>
                <w:szCs w:val="26"/>
              </w:rPr>
              <w:t xml:space="preserve">Ответственный исполнитель муниципальной программы </w:t>
            </w:r>
          </w:p>
        </w:tc>
        <w:tc>
          <w:tcPr>
            <w:tcW w:w="5812" w:type="dxa"/>
          </w:tcPr>
          <w:p w:rsidR="00BA2F0C" w:rsidRPr="00A032EF" w:rsidRDefault="00A36663"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 xml:space="preserve">Управление образования администрации </w:t>
            </w:r>
            <w:r w:rsidR="00DB2F2F" w:rsidRPr="00A032EF">
              <w:rPr>
                <w:rFonts w:ascii="Times New Roman" w:hAnsi="Times New Roman" w:cs="Times New Roman"/>
                <w:sz w:val="26"/>
                <w:szCs w:val="26"/>
              </w:rPr>
              <w:t xml:space="preserve">                        </w:t>
            </w:r>
            <w:r w:rsidRPr="00A032EF">
              <w:rPr>
                <w:rFonts w:ascii="Times New Roman" w:hAnsi="Times New Roman" w:cs="Times New Roman"/>
                <w:sz w:val="26"/>
                <w:szCs w:val="26"/>
              </w:rPr>
              <w:t>Усть-Абаканского района</w:t>
            </w:r>
          </w:p>
        </w:tc>
      </w:tr>
      <w:tr w:rsidR="00BA2F0C" w:rsidRPr="00A032EF" w:rsidTr="0034384B">
        <w:trPr>
          <w:trHeight w:val="273"/>
        </w:trPr>
        <w:tc>
          <w:tcPr>
            <w:tcW w:w="3544" w:type="dxa"/>
          </w:tcPr>
          <w:p w:rsidR="00BA2F0C" w:rsidRPr="00A032EF" w:rsidRDefault="00BA2F0C" w:rsidP="005764A8">
            <w:pPr>
              <w:pStyle w:val="ConsPlusNonformat"/>
              <w:rPr>
                <w:rFonts w:ascii="Times New Roman" w:hAnsi="Times New Roman" w:cs="Times New Roman"/>
                <w:sz w:val="26"/>
                <w:szCs w:val="26"/>
              </w:rPr>
            </w:pPr>
            <w:r w:rsidRPr="00A032EF">
              <w:rPr>
                <w:rFonts w:ascii="Times New Roman" w:hAnsi="Times New Roman" w:cs="Times New Roman"/>
                <w:sz w:val="26"/>
                <w:szCs w:val="26"/>
              </w:rPr>
              <w:t>Соисполнители муниципальной программы</w:t>
            </w:r>
          </w:p>
        </w:tc>
        <w:tc>
          <w:tcPr>
            <w:tcW w:w="5812" w:type="dxa"/>
            <w:shd w:val="clear" w:color="auto" w:fill="auto"/>
          </w:tcPr>
          <w:p w:rsidR="00BA2F0C" w:rsidRPr="00A032EF" w:rsidRDefault="00126138"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Управление ЖКХ и строительства администрации Усть-Абаканского района</w:t>
            </w:r>
            <w:r w:rsidR="00701A8F" w:rsidRPr="00A032EF">
              <w:rPr>
                <w:rFonts w:ascii="Times New Roman" w:hAnsi="Times New Roman" w:cs="Times New Roman"/>
                <w:sz w:val="26"/>
                <w:szCs w:val="26"/>
              </w:rPr>
              <w:t>;</w:t>
            </w:r>
          </w:p>
          <w:p w:rsidR="00701A8F" w:rsidRPr="00A032EF" w:rsidRDefault="00701A8F"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 xml:space="preserve">Управление культуры, молодежной политики, спорта и туризма администрации </w:t>
            </w:r>
            <w:r w:rsidR="00DB2F2F" w:rsidRPr="00A032EF">
              <w:rPr>
                <w:rFonts w:ascii="Times New Roman" w:hAnsi="Times New Roman" w:cs="Times New Roman"/>
                <w:sz w:val="26"/>
                <w:szCs w:val="26"/>
              </w:rPr>
              <w:t xml:space="preserve">                             </w:t>
            </w:r>
            <w:r w:rsidRPr="00A032EF">
              <w:rPr>
                <w:rFonts w:ascii="Times New Roman" w:hAnsi="Times New Roman" w:cs="Times New Roman"/>
                <w:sz w:val="26"/>
                <w:szCs w:val="26"/>
              </w:rPr>
              <w:t>Усть-Абаканского района.</w:t>
            </w:r>
          </w:p>
        </w:tc>
      </w:tr>
      <w:tr w:rsidR="00BA2F0C" w:rsidRPr="00A032EF" w:rsidTr="0034384B">
        <w:trPr>
          <w:trHeight w:val="249"/>
        </w:trPr>
        <w:tc>
          <w:tcPr>
            <w:tcW w:w="3544" w:type="dxa"/>
          </w:tcPr>
          <w:p w:rsidR="00BA2F0C" w:rsidRPr="00A032EF" w:rsidRDefault="00BA2F0C" w:rsidP="005764A8">
            <w:pPr>
              <w:pStyle w:val="ConsPlusNonformat"/>
              <w:rPr>
                <w:rFonts w:ascii="Times New Roman" w:hAnsi="Times New Roman" w:cs="Times New Roman"/>
                <w:sz w:val="26"/>
                <w:szCs w:val="26"/>
              </w:rPr>
            </w:pPr>
            <w:r w:rsidRPr="00A032EF">
              <w:rPr>
                <w:rFonts w:ascii="Times New Roman" w:hAnsi="Times New Roman" w:cs="Times New Roman"/>
                <w:sz w:val="26"/>
                <w:szCs w:val="26"/>
              </w:rPr>
              <w:t>Исполнители муниципальной программы</w:t>
            </w:r>
          </w:p>
        </w:tc>
        <w:tc>
          <w:tcPr>
            <w:tcW w:w="5812" w:type="dxa"/>
          </w:tcPr>
          <w:p w:rsidR="00B857A0" w:rsidRPr="00A032EF" w:rsidRDefault="00B857A0" w:rsidP="00B857A0">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Муниципальные бюджетные дошкольные образовательные учреждения  Усть-Абаканского района;</w:t>
            </w:r>
          </w:p>
          <w:p w:rsidR="00B857A0" w:rsidRPr="00A032EF" w:rsidRDefault="00B857A0" w:rsidP="00B857A0">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Муниципальные бюджетные образовательные учреждения Усть-Абаканского района;</w:t>
            </w:r>
          </w:p>
          <w:p w:rsidR="00CB5838" w:rsidRPr="00A032EF" w:rsidRDefault="00B857A0" w:rsidP="00633DEA">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Муниципальные бюджетные учреждения дополнительного образования Усть-Абаканского района.</w:t>
            </w:r>
          </w:p>
        </w:tc>
      </w:tr>
      <w:tr w:rsidR="00BA2F0C" w:rsidRPr="00A032EF" w:rsidTr="0034384B">
        <w:trPr>
          <w:trHeight w:val="239"/>
        </w:trPr>
        <w:tc>
          <w:tcPr>
            <w:tcW w:w="3544" w:type="dxa"/>
          </w:tcPr>
          <w:p w:rsidR="00BA2F0C" w:rsidRPr="00A032EF" w:rsidRDefault="00BA2F0C" w:rsidP="005764A8">
            <w:pPr>
              <w:pStyle w:val="ConsPlusNonformat"/>
              <w:rPr>
                <w:rFonts w:ascii="Times New Roman" w:hAnsi="Times New Roman" w:cs="Times New Roman"/>
                <w:sz w:val="26"/>
                <w:szCs w:val="26"/>
              </w:rPr>
            </w:pPr>
            <w:r w:rsidRPr="00A032EF">
              <w:rPr>
                <w:rFonts w:ascii="Times New Roman" w:hAnsi="Times New Roman" w:cs="Times New Roman"/>
                <w:sz w:val="26"/>
                <w:szCs w:val="26"/>
              </w:rPr>
              <w:t>Цель муниципальной программы</w:t>
            </w:r>
          </w:p>
        </w:tc>
        <w:tc>
          <w:tcPr>
            <w:tcW w:w="5812" w:type="dxa"/>
          </w:tcPr>
          <w:p w:rsidR="00BA2F0C" w:rsidRPr="00A032EF" w:rsidRDefault="00407852"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Обеспечение высокого качества образования в соответствии с запросами населения и перспективными задачами социально-экономического развития Усть-Абаканского района</w:t>
            </w:r>
            <w:r w:rsidR="007E36BE" w:rsidRPr="00A032EF">
              <w:rPr>
                <w:rFonts w:ascii="Times New Roman" w:hAnsi="Times New Roman" w:cs="Times New Roman"/>
                <w:sz w:val="26"/>
                <w:szCs w:val="26"/>
              </w:rPr>
              <w:t>.</w:t>
            </w:r>
          </w:p>
        </w:tc>
      </w:tr>
      <w:tr w:rsidR="00BA2F0C" w:rsidRPr="00A032EF" w:rsidTr="0034384B">
        <w:trPr>
          <w:trHeight w:val="215"/>
        </w:trPr>
        <w:tc>
          <w:tcPr>
            <w:tcW w:w="3544" w:type="dxa"/>
          </w:tcPr>
          <w:p w:rsidR="00BA2F0C" w:rsidRPr="00A032EF" w:rsidRDefault="00BA2F0C" w:rsidP="005764A8">
            <w:pPr>
              <w:pStyle w:val="ConsPlusNonformat"/>
              <w:rPr>
                <w:rFonts w:ascii="Times New Roman" w:hAnsi="Times New Roman" w:cs="Times New Roman"/>
                <w:sz w:val="26"/>
                <w:szCs w:val="26"/>
              </w:rPr>
            </w:pPr>
            <w:r w:rsidRPr="00A032EF">
              <w:rPr>
                <w:rFonts w:ascii="Times New Roman" w:hAnsi="Times New Roman" w:cs="Times New Roman"/>
                <w:sz w:val="26"/>
                <w:szCs w:val="26"/>
              </w:rPr>
              <w:t>Задачи муниципальной программы</w:t>
            </w:r>
          </w:p>
        </w:tc>
        <w:tc>
          <w:tcPr>
            <w:tcW w:w="5812" w:type="dxa"/>
          </w:tcPr>
          <w:p w:rsidR="00407852" w:rsidRPr="00A032EF" w:rsidRDefault="00407852"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Создание в системе дошкольного, начального общего, основного общего, среднего общего образования равных возможностей для современного качественного образования и позитивной социализации детей</w:t>
            </w:r>
            <w:r w:rsidR="00930527" w:rsidRPr="00A032EF">
              <w:rPr>
                <w:rFonts w:ascii="Times New Roman" w:hAnsi="Times New Roman" w:cs="Times New Roman"/>
                <w:sz w:val="26"/>
                <w:szCs w:val="26"/>
              </w:rPr>
              <w:t>;</w:t>
            </w:r>
          </w:p>
          <w:p w:rsidR="00407852" w:rsidRPr="00A032EF" w:rsidRDefault="00930527"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о</w:t>
            </w:r>
            <w:r w:rsidR="00407852" w:rsidRPr="00A032EF">
              <w:rPr>
                <w:rFonts w:ascii="Times New Roman" w:hAnsi="Times New Roman" w:cs="Times New Roman"/>
                <w:sz w:val="26"/>
                <w:szCs w:val="26"/>
              </w:rPr>
              <w:t>беспечение развития системы дополнительного образования детей, выявлени</w:t>
            </w:r>
            <w:r w:rsidR="00E71001" w:rsidRPr="00A032EF">
              <w:rPr>
                <w:rFonts w:ascii="Times New Roman" w:hAnsi="Times New Roman" w:cs="Times New Roman"/>
                <w:sz w:val="26"/>
                <w:szCs w:val="26"/>
              </w:rPr>
              <w:t>я</w:t>
            </w:r>
            <w:r w:rsidR="00407852" w:rsidRPr="00A032EF">
              <w:rPr>
                <w:rFonts w:ascii="Times New Roman" w:hAnsi="Times New Roman" w:cs="Times New Roman"/>
                <w:sz w:val="26"/>
                <w:szCs w:val="26"/>
              </w:rPr>
              <w:t xml:space="preserve"> и поддержки одаренных детей и молодежи</w:t>
            </w:r>
            <w:r w:rsidRPr="00A032EF">
              <w:rPr>
                <w:rFonts w:ascii="Times New Roman" w:hAnsi="Times New Roman" w:cs="Times New Roman"/>
                <w:sz w:val="26"/>
                <w:szCs w:val="26"/>
              </w:rPr>
              <w:t>;</w:t>
            </w:r>
          </w:p>
          <w:p w:rsidR="00BA2F0C" w:rsidRPr="00A032EF" w:rsidRDefault="00930527" w:rsidP="0034384B">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ф</w:t>
            </w:r>
            <w:r w:rsidR="00407852" w:rsidRPr="00A032EF">
              <w:rPr>
                <w:rFonts w:ascii="Times New Roman" w:hAnsi="Times New Roman" w:cs="Times New Roman"/>
                <w:sz w:val="26"/>
                <w:szCs w:val="26"/>
              </w:rPr>
              <w:t>ормирование у граждан высокого патриотического сознания.</w:t>
            </w:r>
          </w:p>
        </w:tc>
      </w:tr>
      <w:tr w:rsidR="00BA2F0C" w:rsidRPr="00A032EF" w:rsidTr="0034384B">
        <w:trPr>
          <w:trHeight w:val="205"/>
        </w:trPr>
        <w:tc>
          <w:tcPr>
            <w:tcW w:w="3544" w:type="dxa"/>
          </w:tcPr>
          <w:p w:rsidR="00BA2F0C" w:rsidRPr="00A032EF" w:rsidRDefault="00BA2F0C" w:rsidP="005764A8">
            <w:pPr>
              <w:pStyle w:val="ConsPlusNonformat"/>
              <w:rPr>
                <w:rFonts w:ascii="Times New Roman" w:hAnsi="Times New Roman" w:cs="Times New Roman"/>
                <w:sz w:val="26"/>
                <w:szCs w:val="26"/>
              </w:rPr>
            </w:pPr>
            <w:r w:rsidRPr="00A032EF">
              <w:rPr>
                <w:rFonts w:ascii="Times New Roman" w:hAnsi="Times New Roman" w:cs="Times New Roman"/>
                <w:sz w:val="26"/>
                <w:szCs w:val="26"/>
              </w:rPr>
              <w:t>Подпрограммы муниципальной программы</w:t>
            </w:r>
          </w:p>
        </w:tc>
        <w:tc>
          <w:tcPr>
            <w:tcW w:w="5812" w:type="dxa"/>
          </w:tcPr>
          <w:p w:rsidR="00407852" w:rsidRPr="00A032EF" w:rsidRDefault="0034384B"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П</w:t>
            </w:r>
            <w:r w:rsidR="00407852" w:rsidRPr="00A032EF">
              <w:rPr>
                <w:rFonts w:ascii="Times New Roman" w:hAnsi="Times New Roman" w:cs="Times New Roman"/>
                <w:sz w:val="26"/>
                <w:szCs w:val="26"/>
              </w:rPr>
              <w:t xml:space="preserve">одпрограмма 1 </w:t>
            </w:r>
            <w:r w:rsidR="007E36BE" w:rsidRPr="00A032EF">
              <w:rPr>
                <w:rFonts w:ascii="Times New Roman" w:hAnsi="Times New Roman" w:cs="Times New Roman"/>
                <w:sz w:val="26"/>
                <w:szCs w:val="26"/>
              </w:rPr>
              <w:t>«</w:t>
            </w:r>
            <w:r w:rsidR="00407852" w:rsidRPr="00A032EF">
              <w:rPr>
                <w:rFonts w:ascii="Times New Roman" w:hAnsi="Times New Roman" w:cs="Times New Roman"/>
                <w:sz w:val="26"/>
                <w:szCs w:val="26"/>
              </w:rPr>
              <w:t>Развитие дошкольного, начального общего, основного общего, среднего общего образования»</w:t>
            </w:r>
            <w:r w:rsidR="007E36BE" w:rsidRPr="00A032EF">
              <w:rPr>
                <w:rFonts w:ascii="Times New Roman" w:hAnsi="Times New Roman" w:cs="Times New Roman"/>
                <w:sz w:val="26"/>
                <w:szCs w:val="26"/>
              </w:rPr>
              <w:t>;</w:t>
            </w:r>
          </w:p>
          <w:p w:rsidR="00407852" w:rsidRPr="00A032EF" w:rsidRDefault="0034384B"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п</w:t>
            </w:r>
            <w:r w:rsidR="002D549F" w:rsidRPr="00A032EF">
              <w:rPr>
                <w:rFonts w:ascii="Times New Roman" w:hAnsi="Times New Roman" w:cs="Times New Roman"/>
                <w:sz w:val="26"/>
                <w:szCs w:val="26"/>
              </w:rPr>
              <w:t>одпрограмма 2</w:t>
            </w:r>
            <w:r w:rsidR="00407852" w:rsidRPr="00A032EF">
              <w:rPr>
                <w:rFonts w:ascii="Times New Roman" w:hAnsi="Times New Roman" w:cs="Times New Roman"/>
                <w:sz w:val="26"/>
                <w:szCs w:val="26"/>
              </w:rPr>
              <w:t xml:space="preserve"> «Развитие системы дополнительного образования детей, выявлени</w:t>
            </w:r>
            <w:r w:rsidR="00CF0EDF" w:rsidRPr="00A032EF">
              <w:rPr>
                <w:rFonts w:ascii="Times New Roman" w:hAnsi="Times New Roman" w:cs="Times New Roman"/>
                <w:sz w:val="26"/>
                <w:szCs w:val="26"/>
              </w:rPr>
              <w:t>е</w:t>
            </w:r>
            <w:r w:rsidR="00407852" w:rsidRPr="00A032EF">
              <w:rPr>
                <w:rFonts w:ascii="Times New Roman" w:hAnsi="Times New Roman" w:cs="Times New Roman"/>
                <w:sz w:val="26"/>
                <w:szCs w:val="26"/>
              </w:rPr>
              <w:t xml:space="preserve"> и поддержк</w:t>
            </w:r>
            <w:r w:rsidR="0093512A" w:rsidRPr="00A032EF">
              <w:rPr>
                <w:rFonts w:ascii="Times New Roman" w:hAnsi="Times New Roman" w:cs="Times New Roman"/>
                <w:sz w:val="26"/>
                <w:szCs w:val="26"/>
              </w:rPr>
              <w:t>а</w:t>
            </w:r>
            <w:r w:rsidR="00407852" w:rsidRPr="00A032EF">
              <w:rPr>
                <w:rFonts w:ascii="Times New Roman" w:hAnsi="Times New Roman" w:cs="Times New Roman"/>
                <w:sz w:val="26"/>
                <w:szCs w:val="26"/>
              </w:rPr>
              <w:t xml:space="preserve"> одаренных детей и молодежи»;</w:t>
            </w:r>
          </w:p>
          <w:p w:rsidR="00BA2F0C" w:rsidRPr="00A032EF" w:rsidRDefault="0034384B" w:rsidP="002D549F">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п</w:t>
            </w:r>
            <w:r w:rsidR="00407852" w:rsidRPr="00A032EF">
              <w:rPr>
                <w:rFonts w:ascii="Times New Roman" w:hAnsi="Times New Roman" w:cs="Times New Roman"/>
                <w:sz w:val="26"/>
                <w:szCs w:val="26"/>
              </w:rPr>
              <w:t>одпрограмма 3</w:t>
            </w:r>
            <w:r w:rsidR="00C24BE6" w:rsidRPr="00A032EF">
              <w:rPr>
                <w:rFonts w:ascii="Times New Roman" w:hAnsi="Times New Roman" w:cs="Times New Roman"/>
                <w:sz w:val="26"/>
                <w:szCs w:val="26"/>
              </w:rPr>
              <w:t xml:space="preserve"> </w:t>
            </w:r>
            <w:r w:rsidR="00407852" w:rsidRPr="00A032EF">
              <w:rPr>
                <w:rFonts w:ascii="Times New Roman" w:hAnsi="Times New Roman" w:cs="Times New Roman"/>
                <w:sz w:val="26"/>
                <w:szCs w:val="26"/>
              </w:rPr>
              <w:t>«Патриотическое воспитание граждан»</w:t>
            </w:r>
            <w:r w:rsidR="007E36BE" w:rsidRPr="00A032EF">
              <w:rPr>
                <w:rFonts w:ascii="Times New Roman" w:hAnsi="Times New Roman" w:cs="Times New Roman"/>
                <w:sz w:val="26"/>
                <w:szCs w:val="26"/>
              </w:rPr>
              <w:t>.</w:t>
            </w:r>
          </w:p>
        </w:tc>
      </w:tr>
      <w:tr w:rsidR="00BA2F0C" w:rsidRPr="00A032EF" w:rsidTr="0034384B">
        <w:trPr>
          <w:trHeight w:val="195"/>
        </w:trPr>
        <w:tc>
          <w:tcPr>
            <w:tcW w:w="3544" w:type="dxa"/>
          </w:tcPr>
          <w:p w:rsidR="00BA2F0C" w:rsidRPr="00A032EF" w:rsidRDefault="00BA2F0C" w:rsidP="0093770F">
            <w:pPr>
              <w:pStyle w:val="ConsPlusNonformat"/>
              <w:rPr>
                <w:rFonts w:ascii="Times New Roman" w:hAnsi="Times New Roman" w:cs="Times New Roman"/>
                <w:sz w:val="26"/>
                <w:szCs w:val="26"/>
              </w:rPr>
            </w:pPr>
            <w:r w:rsidRPr="00A032EF">
              <w:rPr>
                <w:rFonts w:ascii="Times New Roman" w:hAnsi="Times New Roman" w:cs="Times New Roman"/>
                <w:sz w:val="26"/>
                <w:szCs w:val="26"/>
              </w:rPr>
              <w:t>Сроки</w:t>
            </w:r>
            <w:r w:rsidR="00444AA1" w:rsidRPr="00A032EF">
              <w:rPr>
                <w:rFonts w:ascii="Times New Roman" w:hAnsi="Times New Roman" w:cs="Times New Roman"/>
                <w:sz w:val="26"/>
                <w:szCs w:val="26"/>
              </w:rPr>
              <w:t xml:space="preserve">  </w:t>
            </w:r>
            <w:r w:rsidRPr="00A032EF">
              <w:rPr>
                <w:rFonts w:ascii="Times New Roman" w:hAnsi="Times New Roman" w:cs="Times New Roman"/>
                <w:sz w:val="26"/>
                <w:szCs w:val="26"/>
              </w:rPr>
              <w:t>реализации муниципальной программы</w:t>
            </w:r>
          </w:p>
        </w:tc>
        <w:tc>
          <w:tcPr>
            <w:tcW w:w="5812" w:type="dxa"/>
          </w:tcPr>
          <w:p w:rsidR="00BA2F0C" w:rsidRPr="00A032EF" w:rsidRDefault="00407852"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2022-2027 годы</w:t>
            </w:r>
          </w:p>
        </w:tc>
      </w:tr>
      <w:tr w:rsidR="00BA2F0C" w:rsidRPr="00A032EF" w:rsidTr="0034384B">
        <w:trPr>
          <w:trHeight w:val="171"/>
        </w:trPr>
        <w:tc>
          <w:tcPr>
            <w:tcW w:w="3544" w:type="dxa"/>
          </w:tcPr>
          <w:p w:rsidR="00BA2F0C" w:rsidRPr="00A032EF" w:rsidRDefault="00BA2F0C" w:rsidP="005764A8">
            <w:pPr>
              <w:pStyle w:val="ConsPlusNonformat"/>
              <w:rPr>
                <w:rFonts w:ascii="Times New Roman" w:hAnsi="Times New Roman" w:cs="Times New Roman"/>
                <w:sz w:val="26"/>
                <w:szCs w:val="26"/>
              </w:rPr>
            </w:pPr>
            <w:r w:rsidRPr="00A032EF">
              <w:rPr>
                <w:rFonts w:ascii="Times New Roman" w:hAnsi="Times New Roman" w:cs="Times New Roman"/>
                <w:sz w:val="26"/>
                <w:szCs w:val="26"/>
              </w:rPr>
              <w:t xml:space="preserve">Объемы </w:t>
            </w:r>
            <w:r w:rsidR="00FE2DD5" w:rsidRPr="00A032EF">
              <w:rPr>
                <w:rFonts w:ascii="Times New Roman" w:hAnsi="Times New Roman" w:cs="Times New Roman"/>
                <w:sz w:val="26"/>
                <w:szCs w:val="26"/>
              </w:rPr>
              <w:t>бюджетных ассигнований</w:t>
            </w:r>
            <w:r w:rsidR="00444AA1" w:rsidRPr="00A032EF">
              <w:rPr>
                <w:rFonts w:ascii="Times New Roman" w:hAnsi="Times New Roman" w:cs="Times New Roman"/>
                <w:sz w:val="26"/>
                <w:szCs w:val="26"/>
              </w:rPr>
              <w:t xml:space="preserve"> </w:t>
            </w:r>
            <w:r w:rsidRPr="00A032EF">
              <w:rPr>
                <w:rFonts w:ascii="Times New Roman" w:hAnsi="Times New Roman" w:cs="Times New Roman"/>
                <w:sz w:val="26"/>
                <w:szCs w:val="26"/>
              </w:rPr>
              <w:t>муниципальной программы</w:t>
            </w:r>
          </w:p>
        </w:tc>
        <w:tc>
          <w:tcPr>
            <w:tcW w:w="5812" w:type="dxa"/>
          </w:tcPr>
          <w:p w:rsidR="00955428" w:rsidRPr="00955428" w:rsidRDefault="00955428" w:rsidP="00955428">
            <w:pPr>
              <w:widowControl w:val="0"/>
              <w:spacing w:after="0" w:line="240" w:lineRule="auto"/>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Общий объем бюджетных ассигнований на 2022-2027 годы (рублей) – 8 214 681 271,55,                                               из них средства:</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федерального бюджета – 944 608 808,59,</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lastRenderedPageBreak/>
              <w:t>- республиканского бюджета – 4 968 651 964,47,</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xml:space="preserve">- районного бюджета –  2 301 420 498,49, </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в том числе по годам:</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2022 год – 1 180 012 416,73, из них средства:</w:t>
            </w:r>
          </w:p>
          <w:p w:rsidR="00955428" w:rsidRPr="00955428" w:rsidRDefault="00955428" w:rsidP="00955428">
            <w:pPr>
              <w:widowControl w:val="0"/>
              <w:spacing w:after="0" w:line="240" w:lineRule="auto"/>
              <w:jc w:val="both"/>
              <w:rPr>
                <w:rFonts w:ascii="Times New Roman" w:eastAsia="Microsoft Sans Serif" w:hAnsi="Times New Roman" w:cs="Times New Roman"/>
                <w:b/>
                <w:color w:val="000000"/>
                <w:sz w:val="26"/>
                <w:szCs w:val="26"/>
                <w:lang w:bidi="ru-RU"/>
              </w:rPr>
            </w:pPr>
            <w:r w:rsidRPr="00955428">
              <w:rPr>
                <w:rFonts w:ascii="Times New Roman" w:eastAsia="Microsoft Sans Serif" w:hAnsi="Times New Roman" w:cs="Times New Roman"/>
                <w:color w:val="000000"/>
                <w:sz w:val="26"/>
                <w:szCs w:val="26"/>
                <w:lang w:bidi="ru-RU"/>
              </w:rPr>
              <w:t>- федерального бюджета – 72 686 301,00,</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республиканского бюджета – 695 654 919,63,</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районного бюджета – 411 671 196,10;</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2023 год – 1 307 409 855,93, из них средства:</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федерального бюджета – 91 801 230,26,</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республиканского бюджета – 805 398 983,12,</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районного бюджета – 410 209 642,55;</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2024 год – 1 433 259 669,87,  из них средства:</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федерального бюджета – 150 186 033,76,</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республиканского бюджета – 863 939 884,04,</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районного бюджета – 419 133 752,07;</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2025 год – 1 366 892 013,54, из них средства:</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федерального бюджета – 119 545 101,57,</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республиканского бюджета – 863 722 881,95,</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районного бюджета – 383 624 030,02;</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2026 год – 1 376 003 283,95, из них средства:</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федерального бюджета – 158 336 431,00,</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республиканского бюджета – 859 004 540,36,</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районного бюджета – 358 662 312,59;</w:t>
            </w:r>
            <w:r w:rsidRPr="00955428">
              <w:rPr>
                <w:rFonts w:ascii="Times New Roman" w:eastAsia="Microsoft Sans Serif" w:hAnsi="Times New Roman" w:cs="Times New Roman"/>
                <w:color w:val="000000"/>
                <w:sz w:val="26"/>
                <w:szCs w:val="26"/>
                <w:lang w:bidi="ru-RU"/>
              </w:rPr>
              <w:tab/>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2027 год – 1 551 104 031,53, из них средства:</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xml:space="preserve">- федерального бюджета – 352 053 711,00, </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республиканского бюджета – 880 930 755,37,</w:t>
            </w:r>
          </w:p>
          <w:p w:rsidR="00BA2F0C" w:rsidRPr="00A032EF" w:rsidRDefault="00955428" w:rsidP="00955428">
            <w:pPr>
              <w:pStyle w:val="ConsPlusNonformat"/>
              <w:jc w:val="both"/>
              <w:rPr>
                <w:rFonts w:ascii="Times New Roman" w:hAnsi="Times New Roman" w:cs="Times New Roman"/>
                <w:sz w:val="26"/>
                <w:szCs w:val="26"/>
              </w:rPr>
            </w:pPr>
            <w:r w:rsidRPr="00955428">
              <w:rPr>
                <w:rFonts w:ascii="Times New Roman" w:eastAsia="Microsoft Sans Serif" w:hAnsi="Times New Roman" w:cs="Times New Roman"/>
                <w:color w:val="000000"/>
                <w:sz w:val="26"/>
                <w:szCs w:val="26"/>
                <w:lang w:bidi="ru-RU"/>
              </w:rPr>
              <w:t>- районного бюджета – 318 119 565,16.</w:t>
            </w:r>
          </w:p>
        </w:tc>
      </w:tr>
      <w:tr w:rsidR="00BA2F0C" w:rsidRPr="00A032EF" w:rsidTr="0034384B">
        <w:trPr>
          <w:trHeight w:val="203"/>
        </w:trPr>
        <w:tc>
          <w:tcPr>
            <w:tcW w:w="3544" w:type="dxa"/>
          </w:tcPr>
          <w:p w:rsidR="00BA2F0C" w:rsidRPr="00A032EF" w:rsidRDefault="00FE2DD5" w:rsidP="00FE2DD5">
            <w:pPr>
              <w:pStyle w:val="ConsPlusNonformat"/>
              <w:rPr>
                <w:rFonts w:ascii="Times New Roman" w:hAnsi="Times New Roman" w:cs="Times New Roman"/>
                <w:sz w:val="26"/>
                <w:szCs w:val="26"/>
              </w:rPr>
            </w:pPr>
            <w:r w:rsidRPr="00A032EF">
              <w:rPr>
                <w:rFonts w:ascii="Times New Roman" w:hAnsi="Times New Roman" w:cs="Times New Roman"/>
                <w:sz w:val="26"/>
                <w:szCs w:val="26"/>
              </w:rPr>
              <w:lastRenderedPageBreak/>
              <w:t xml:space="preserve">Конечные </w:t>
            </w:r>
            <w:r w:rsidR="00BA2F0C" w:rsidRPr="00A032EF">
              <w:rPr>
                <w:rFonts w:ascii="Times New Roman" w:hAnsi="Times New Roman" w:cs="Times New Roman"/>
                <w:sz w:val="26"/>
                <w:szCs w:val="26"/>
              </w:rPr>
              <w:t>результаты реализации муниципальной программы</w:t>
            </w:r>
          </w:p>
        </w:tc>
        <w:tc>
          <w:tcPr>
            <w:tcW w:w="5812" w:type="dxa"/>
          </w:tcPr>
          <w:p w:rsidR="00407852" w:rsidRPr="00A032EF" w:rsidRDefault="00407852"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Повышение удовлетворенности населен</w:t>
            </w:r>
            <w:r w:rsidR="0034384B" w:rsidRPr="00A032EF">
              <w:rPr>
                <w:rFonts w:ascii="Times New Roman" w:hAnsi="Times New Roman" w:cs="Times New Roman"/>
                <w:sz w:val="26"/>
                <w:szCs w:val="26"/>
              </w:rPr>
              <w:t>ия качеством общего образования</w:t>
            </w:r>
            <w:r w:rsidRPr="00A032EF">
              <w:rPr>
                <w:rFonts w:ascii="Times New Roman" w:hAnsi="Times New Roman" w:cs="Times New Roman"/>
                <w:sz w:val="26"/>
                <w:szCs w:val="26"/>
              </w:rPr>
              <w:t xml:space="preserve"> до 97,5%;</w:t>
            </w:r>
          </w:p>
          <w:p w:rsidR="00407852" w:rsidRPr="00A032EF" w:rsidRDefault="00930527"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407852" w:rsidRPr="00A032EF">
              <w:rPr>
                <w:rFonts w:ascii="Times New Roman" w:hAnsi="Times New Roman" w:cs="Times New Roman"/>
                <w:sz w:val="26"/>
                <w:szCs w:val="26"/>
              </w:rPr>
              <w:t xml:space="preserve">величение охвата детей в возрасте от 1 года </w:t>
            </w:r>
            <w:r w:rsidR="006F2615" w:rsidRPr="00A032EF">
              <w:rPr>
                <w:rFonts w:ascii="Times New Roman" w:hAnsi="Times New Roman" w:cs="Times New Roman"/>
                <w:sz w:val="26"/>
                <w:szCs w:val="26"/>
              </w:rPr>
              <w:t xml:space="preserve">                 </w:t>
            </w:r>
            <w:r w:rsidR="00407852" w:rsidRPr="00A032EF">
              <w:rPr>
                <w:rFonts w:ascii="Times New Roman" w:hAnsi="Times New Roman" w:cs="Times New Roman"/>
                <w:sz w:val="26"/>
                <w:szCs w:val="26"/>
              </w:rPr>
              <w:t xml:space="preserve">до 7 лет </w:t>
            </w:r>
            <w:r w:rsidR="006F2615" w:rsidRPr="00A032EF">
              <w:rPr>
                <w:rFonts w:ascii="Times New Roman" w:hAnsi="Times New Roman" w:cs="Times New Roman"/>
                <w:sz w:val="26"/>
                <w:szCs w:val="26"/>
              </w:rPr>
              <w:t xml:space="preserve">включительно </w:t>
            </w:r>
            <w:r w:rsidR="00407852" w:rsidRPr="00A032EF">
              <w:rPr>
                <w:rFonts w:ascii="Times New Roman" w:hAnsi="Times New Roman" w:cs="Times New Roman"/>
                <w:sz w:val="26"/>
                <w:szCs w:val="26"/>
              </w:rPr>
              <w:t>дошкольными</w:t>
            </w:r>
            <w:r w:rsidR="006F2615" w:rsidRPr="00A032EF">
              <w:rPr>
                <w:rFonts w:ascii="Times New Roman" w:hAnsi="Times New Roman" w:cs="Times New Roman"/>
                <w:sz w:val="26"/>
                <w:szCs w:val="26"/>
              </w:rPr>
              <w:t xml:space="preserve"> образовательными организациями</w:t>
            </w:r>
            <w:r w:rsidR="00387278" w:rsidRPr="00A032EF">
              <w:rPr>
                <w:rFonts w:ascii="Times New Roman" w:hAnsi="Times New Roman" w:cs="Times New Roman"/>
                <w:sz w:val="26"/>
                <w:szCs w:val="26"/>
              </w:rPr>
              <w:t xml:space="preserve"> </w:t>
            </w:r>
            <w:r w:rsidR="00C24BE6" w:rsidRPr="00A032EF">
              <w:rPr>
                <w:rFonts w:ascii="Times New Roman" w:hAnsi="Times New Roman" w:cs="Times New Roman"/>
                <w:sz w:val="26"/>
                <w:szCs w:val="26"/>
              </w:rPr>
              <w:t xml:space="preserve">до </w:t>
            </w:r>
            <w:r w:rsidR="00D0304E" w:rsidRPr="00A032EF">
              <w:rPr>
                <w:rFonts w:ascii="Times New Roman" w:hAnsi="Times New Roman" w:cs="Times New Roman"/>
                <w:sz w:val="26"/>
                <w:szCs w:val="26"/>
              </w:rPr>
              <w:t>80,2</w:t>
            </w:r>
            <w:r w:rsidR="00407852" w:rsidRPr="00A032EF">
              <w:rPr>
                <w:rFonts w:ascii="Times New Roman" w:hAnsi="Times New Roman" w:cs="Times New Roman"/>
                <w:sz w:val="26"/>
                <w:szCs w:val="26"/>
              </w:rPr>
              <w:t xml:space="preserve"> %;</w:t>
            </w:r>
          </w:p>
          <w:p w:rsidR="00407852" w:rsidRPr="00A032EF" w:rsidRDefault="0071699D"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407852" w:rsidRPr="00A032EF">
              <w:rPr>
                <w:rFonts w:ascii="Times New Roman" w:hAnsi="Times New Roman" w:cs="Times New Roman"/>
                <w:sz w:val="26"/>
                <w:szCs w:val="26"/>
              </w:rPr>
              <w:t>величение доли детей в возрасте 5-18 лет, охваченных программами дополнительного образования, в общей численности детей в возрасте 5-18 лет до 78,0%;</w:t>
            </w:r>
          </w:p>
          <w:p w:rsidR="00BA2F0C" w:rsidRPr="00A032EF" w:rsidRDefault="006C470C" w:rsidP="006C470C">
            <w:pPr>
              <w:pStyle w:val="ConsPlusNonformat"/>
              <w:jc w:val="both"/>
              <w:rPr>
                <w:rFonts w:ascii="Times New Roman" w:hAnsi="Times New Roman" w:cs="Times New Roman"/>
                <w:sz w:val="26"/>
                <w:szCs w:val="26"/>
              </w:rPr>
            </w:pPr>
            <w:r w:rsidRPr="00A032EF">
              <w:rPr>
                <w:rFonts w:ascii="Times New Roman" w:hAnsi="Times New Roman"/>
                <w:sz w:val="26"/>
                <w:szCs w:val="26"/>
              </w:rPr>
              <w:t>увеличение доли детей и молодежи, участвующих в патриотических мероприятиях до 55,0%.</w:t>
            </w:r>
          </w:p>
        </w:tc>
      </w:tr>
    </w:tbl>
    <w:p w:rsidR="00BA2F0C" w:rsidRDefault="00BA2F0C" w:rsidP="00BA2F0C">
      <w:pPr>
        <w:spacing w:after="0" w:line="240" w:lineRule="auto"/>
        <w:rPr>
          <w:rFonts w:ascii="Times New Roman" w:hAnsi="Times New Roman" w:cs="Times New Roman"/>
          <w:sz w:val="26"/>
          <w:szCs w:val="26"/>
        </w:rPr>
      </w:pPr>
    </w:p>
    <w:p w:rsidR="00DC25E4" w:rsidRPr="00146337" w:rsidRDefault="00DC25E4" w:rsidP="00DC25E4">
      <w:pPr>
        <w:pStyle w:val="ConsPlusNormal"/>
        <w:jc w:val="center"/>
        <w:rPr>
          <w:rFonts w:ascii="Times New Roman" w:hAnsi="Times New Roman" w:cs="Times New Roman"/>
          <w:b/>
          <w:sz w:val="26"/>
          <w:szCs w:val="26"/>
        </w:rPr>
      </w:pPr>
      <w:r w:rsidRPr="00146337">
        <w:rPr>
          <w:rFonts w:ascii="Times New Roman" w:hAnsi="Times New Roman" w:cs="Times New Roman"/>
          <w:b/>
          <w:sz w:val="26"/>
          <w:szCs w:val="26"/>
        </w:rPr>
        <w:t>ПАСПОРТ</w:t>
      </w:r>
    </w:p>
    <w:p w:rsidR="006F2615" w:rsidRDefault="0093770F" w:rsidP="00DC25E4">
      <w:pPr>
        <w:pStyle w:val="ConsPlusNormal"/>
        <w:jc w:val="center"/>
        <w:rPr>
          <w:rFonts w:ascii="Times New Roman" w:hAnsi="Times New Roman" w:cs="Times New Roman"/>
          <w:b/>
          <w:sz w:val="26"/>
          <w:szCs w:val="26"/>
        </w:rPr>
      </w:pPr>
      <w:r>
        <w:rPr>
          <w:rFonts w:ascii="Times New Roman" w:hAnsi="Times New Roman" w:cs="Times New Roman"/>
          <w:b/>
          <w:sz w:val="26"/>
          <w:szCs w:val="26"/>
        </w:rPr>
        <w:t>п</w:t>
      </w:r>
      <w:r w:rsidR="00DC25E4" w:rsidRPr="00DC25E4">
        <w:rPr>
          <w:rFonts w:ascii="Times New Roman" w:hAnsi="Times New Roman" w:cs="Times New Roman"/>
          <w:b/>
          <w:sz w:val="26"/>
          <w:szCs w:val="26"/>
        </w:rPr>
        <w:t>одпрограммы 1</w:t>
      </w:r>
      <w:r w:rsidR="006F2615">
        <w:rPr>
          <w:rFonts w:ascii="Times New Roman" w:hAnsi="Times New Roman" w:cs="Times New Roman"/>
          <w:b/>
          <w:sz w:val="26"/>
          <w:szCs w:val="26"/>
        </w:rPr>
        <w:t xml:space="preserve"> </w:t>
      </w:r>
      <w:r w:rsidR="00DC25E4" w:rsidRPr="00DC25E4">
        <w:rPr>
          <w:rFonts w:ascii="Times New Roman" w:hAnsi="Times New Roman" w:cs="Times New Roman"/>
          <w:b/>
          <w:sz w:val="26"/>
          <w:szCs w:val="26"/>
        </w:rPr>
        <w:t xml:space="preserve">«Развитие дошкольного, начального общего, </w:t>
      </w:r>
    </w:p>
    <w:p w:rsidR="00DC25E4" w:rsidRDefault="00DC25E4" w:rsidP="00DC25E4">
      <w:pPr>
        <w:pStyle w:val="ConsPlusNormal"/>
        <w:jc w:val="center"/>
        <w:rPr>
          <w:rFonts w:ascii="Times New Roman" w:hAnsi="Times New Roman" w:cs="Times New Roman"/>
          <w:b/>
          <w:sz w:val="26"/>
          <w:szCs w:val="26"/>
        </w:rPr>
      </w:pPr>
      <w:r w:rsidRPr="00DC25E4">
        <w:rPr>
          <w:rFonts w:ascii="Times New Roman" w:hAnsi="Times New Roman" w:cs="Times New Roman"/>
          <w:b/>
          <w:sz w:val="26"/>
          <w:szCs w:val="26"/>
        </w:rPr>
        <w:t>основного общего, среднего общего образования»</w:t>
      </w:r>
    </w:p>
    <w:p w:rsidR="00BC508B" w:rsidRPr="00DC25E4" w:rsidRDefault="00BC508B" w:rsidP="00DC25E4">
      <w:pPr>
        <w:pStyle w:val="ConsPlusNormal"/>
        <w:jc w:val="center"/>
        <w:rPr>
          <w:rFonts w:ascii="Times New Roman" w:hAnsi="Times New Roman" w:cs="Times New Roman"/>
          <w:b/>
          <w:sz w:val="26"/>
          <w:szCs w:val="2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544"/>
        <w:gridCol w:w="5812"/>
      </w:tblGrid>
      <w:tr w:rsidR="00DC25E4" w:rsidRPr="00A032EF" w:rsidTr="006C470C">
        <w:trPr>
          <w:trHeight w:val="197"/>
        </w:trPr>
        <w:tc>
          <w:tcPr>
            <w:tcW w:w="3544" w:type="dxa"/>
          </w:tcPr>
          <w:p w:rsidR="00DC25E4" w:rsidRPr="00A032EF" w:rsidRDefault="00DC25E4" w:rsidP="005329BF">
            <w:pPr>
              <w:pStyle w:val="ConsPlusNonformat"/>
              <w:rPr>
                <w:rFonts w:ascii="Times New Roman" w:hAnsi="Times New Roman" w:cs="Times New Roman"/>
                <w:sz w:val="26"/>
                <w:szCs w:val="26"/>
              </w:rPr>
            </w:pPr>
            <w:r w:rsidRPr="00A032EF">
              <w:rPr>
                <w:rFonts w:ascii="Times New Roman" w:hAnsi="Times New Roman" w:cs="Times New Roman"/>
                <w:sz w:val="26"/>
                <w:szCs w:val="26"/>
              </w:rPr>
              <w:t xml:space="preserve">Ответственный исполнитель </w:t>
            </w:r>
            <w:r w:rsidR="005329BF" w:rsidRPr="00A032EF">
              <w:rPr>
                <w:rFonts w:ascii="Times New Roman" w:hAnsi="Times New Roman" w:cs="Times New Roman"/>
                <w:sz w:val="26"/>
                <w:szCs w:val="26"/>
              </w:rPr>
              <w:t>под</w:t>
            </w:r>
            <w:r w:rsidRPr="00A032EF">
              <w:rPr>
                <w:rFonts w:ascii="Times New Roman" w:hAnsi="Times New Roman" w:cs="Times New Roman"/>
                <w:sz w:val="26"/>
                <w:szCs w:val="26"/>
              </w:rPr>
              <w:t xml:space="preserve">программы </w:t>
            </w:r>
          </w:p>
        </w:tc>
        <w:tc>
          <w:tcPr>
            <w:tcW w:w="5812" w:type="dxa"/>
          </w:tcPr>
          <w:p w:rsidR="00DC25E4" w:rsidRPr="00A032EF" w:rsidRDefault="00DC25E4" w:rsidP="00BC508B">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 xml:space="preserve">Управление образования администрации </w:t>
            </w:r>
            <w:r w:rsidR="006F2615" w:rsidRPr="00A032EF">
              <w:rPr>
                <w:rFonts w:ascii="Times New Roman" w:hAnsi="Times New Roman" w:cs="Times New Roman"/>
                <w:sz w:val="26"/>
                <w:szCs w:val="26"/>
              </w:rPr>
              <w:t xml:space="preserve">                    </w:t>
            </w:r>
            <w:r w:rsidRPr="00A032EF">
              <w:rPr>
                <w:rFonts w:ascii="Times New Roman" w:hAnsi="Times New Roman" w:cs="Times New Roman"/>
                <w:sz w:val="26"/>
                <w:szCs w:val="26"/>
              </w:rPr>
              <w:t>Усть-Абаканского района</w:t>
            </w:r>
          </w:p>
        </w:tc>
      </w:tr>
      <w:tr w:rsidR="00DC25E4" w:rsidRPr="00A032EF" w:rsidTr="006C470C">
        <w:trPr>
          <w:trHeight w:val="273"/>
        </w:trPr>
        <w:tc>
          <w:tcPr>
            <w:tcW w:w="3544" w:type="dxa"/>
          </w:tcPr>
          <w:p w:rsidR="00DC25E4" w:rsidRPr="00A032EF" w:rsidRDefault="00DC25E4" w:rsidP="005329BF">
            <w:pPr>
              <w:pStyle w:val="ConsPlusNonformat"/>
              <w:rPr>
                <w:rFonts w:ascii="Times New Roman" w:hAnsi="Times New Roman" w:cs="Times New Roman"/>
                <w:sz w:val="26"/>
                <w:szCs w:val="26"/>
              </w:rPr>
            </w:pPr>
            <w:r w:rsidRPr="00A032EF">
              <w:rPr>
                <w:rFonts w:ascii="Times New Roman" w:hAnsi="Times New Roman" w:cs="Times New Roman"/>
                <w:sz w:val="26"/>
                <w:szCs w:val="26"/>
              </w:rPr>
              <w:t xml:space="preserve">Соисполнители </w:t>
            </w:r>
            <w:r w:rsidR="005329BF" w:rsidRPr="00A032EF">
              <w:rPr>
                <w:rFonts w:ascii="Times New Roman" w:hAnsi="Times New Roman" w:cs="Times New Roman"/>
                <w:sz w:val="26"/>
                <w:szCs w:val="26"/>
              </w:rPr>
              <w:t>под</w:t>
            </w:r>
            <w:r w:rsidRPr="00A032EF">
              <w:rPr>
                <w:rFonts w:ascii="Times New Roman" w:hAnsi="Times New Roman" w:cs="Times New Roman"/>
                <w:sz w:val="26"/>
                <w:szCs w:val="26"/>
              </w:rPr>
              <w:t>программы</w:t>
            </w:r>
          </w:p>
        </w:tc>
        <w:tc>
          <w:tcPr>
            <w:tcW w:w="5812" w:type="dxa"/>
            <w:shd w:val="clear" w:color="auto" w:fill="auto"/>
          </w:tcPr>
          <w:p w:rsidR="00DC25E4" w:rsidRPr="00A032EF" w:rsidRDefault="00DC25E4" w:rsidP="006C470C">
            <w:pPr>
              <w:pStyle w:val="ConsPlusNonformat"/>
              <w:jc w:val="both"/>
              <w:rPr>
                <w:rFonts w:ascii="Times New Roman" w:hAnsi="Times New Roman" w:cs="Times New Roman"/>
                <w:sz w:val="26"/>
                <w:szCs w:val="26"/>
                <w:highlight w:val="cyan"/>
              </w:rPr>
            </w:pPr>
            <w:r w:rsidRPr="00A032EF">
              <w:rPr>
                <w:rFonts w:ascii="Times New Roman" w:hAnsi="Times New Roman" w:cs="Times New Roman"/>
                <w:sz w:val="26"/>
                <w:szCs w:val="26"/>
              </w:rPr>
              <w:t>Управление ЖКХ и строительства админист</w:t>
            </w:r>
            <w:r w:rsidR="005329BF" w:rsidRPr="00A032EF">
              <w:rPr>
                <w:rFonts w:ascii="Times New Roman" w:hAnsi="Times New Roman" w:cs="Times New Roman"/>
                <w:sz w:val="26"/>
                <w:szCs w:val="26"/>
              </w:rPr>
              <w:t>рации Усть-Абаканского района</w:t>
            </w:r>
          </w:p>
        </w:tc>
      </w:tr>
      <w:tr w:rsidR="00DC25E4" w:rsidRPr="00A032EF" w:rsidTr="006C470C">
        <w:trPr>
          <w:trHeight w:val="249"/>
        </w:trPr>
        <w:tc>
          <w:tcPr>
            <w:tcW w:w="3544" w:type="dxa"/>
          </w:tcPr>
          <w:p w:rsidR="00DC25E4" w:rsidRPr="00A032EF" w:rsidRDefault="00DC25E4" w:rsidP="005329BF">
            <w:pPr>
              <w:pStyle w:val="ConsPlusNonformat"/>
              <w:rPr>
                <w:rFonts w:ascii="Times New Roman" w:hAnsi="Times New Roman" w:cs="Times New Roman"/>
                <w:sz w:val="26"/>
                <w:szCs w:val="26"/>
              </w:rPr>
            </w:pPr>
            <w:r w:rsidRPr="00A032EF">
              <w:rPr>
                <w:rFonts w:ascii="Times New Roman" w:hAnsi="Times New Roman" w:cs="Times New Roman"/>
                <w:sz w:val="26"/>
                <w:szCs w:val="26"/>
              </w:rPr>
              <w:t xml:space="preserve">Исполнители </w:t>
            </w:r>
            <w:r w:rsidR="005329BF" w:rsidRPr="00A032EF">
              <w:rPr>
                <w:rFonts w:ascii="Times New Roman" w:hAnsi="Times New Roman" w:cs="Times New Roman"/>
                <w:sz w:val="26"/>
                <w:szCs w:val="26"/>
              </w:rPr>
              <w:t>под</w:t>
            </w:r>
            <w:r w:rsidRPr="00A032EF">
              <w:rPr>
                <w:rFonts w:ascii="Times New Roman" w:hAnsi="Times New Roman" w:cs="Times New Roman"/>
                <w:sz w:val="26"/>
                <w:szCs w:val="26"/>
              </w:rPr>
              <w:t>программы</w:t>
            </w:r>
          </w:p>
        </w:tc>
        <w:tc>
          <w:tcPr>
            <w:tcW w:w="5812" w:type="dxa"/>
          </w:tcPr>
          <w:p w:rsidR="00B857A0" w:rsidRPr="00A032EF" w:rsidRDefault="00B857A0" w:rsidP="00B857A0">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 xml:space="preserve">Муниципальные бюджетные дошкольные </w:t>
            </w:r>
            <w:r w:rsidRPr="00A032EF">
              <w:rPr>
                <w:rFonts w:ascii="Times New Roman" w:hAnsi="Times New Roman" w:cs="Times New Roman"/>
                <w:sz w:val="26"/>
                <w:szCs w:val="26"/>
              </w:rPr>
              <w:lastRenderedPageBreak/>
              <w:t>образовательные учреждения  Усть-Абаканского района;</w:t>
            </w:r>
          </w:p>
          <w:p w:rsidR="00DC25E4" w:rsidRPr="00A032EF" w:rsidRDefault="00B857A0" w:rsidP="00633DEA">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Муниципальные бюджетные образовательные учреждения Усть-Абаканского района.</w:t>
            </w:r>
          </w:p>
        </w:tc>
      </w:tr>
      <w:tr w:rsidR="00DC25E4" w:rsidRPr="00A032EF" w:rsidTr="006C470C">
        <w:trPr>
          <w:trHeight w:val="239"/>
        </w:trPr>
        <w:tc>
          <w:tcPr>
            <w:tcW w:w="3544" w:type="dxa"/>
          </w:tcPr>
          <w:p w:rsidR="00DC25E4" w:rsidRPr="00A032EF" w:rsidRDefault="00DC25E4" w:rsidP="005329BF">
            <w:pPr>
              <w:pStyle w:val="ConsPlusNonformat"/>
              <w:rPr>
                <w:rFonts w:ascii="Times New Roman" w:hAnsi="Times New Roman" w:cs="Times New Roman"/>
                <w:sz w:val="26"/>
                <w:szCs w:val="26"/>
              </w:rPr>
            </w:pPr>
            <w:r w:rsidRPr="00A032EF">
              <w:rPr>
                <w:rFonts w:ascii="Times New Roman" w:hAnsi="Times New Roman" w:cs="Times New Roman"/>
                <w:sz w:val="26"/>
                <w:szCs w:val="26"/>
              </w:rPr>
              <w:lastRenderedPageBreak/>
              <w:t xml:space="preserve">Цель </w:t>
            </w:r>
            <w:r w:rsidR="005329BF" w:rsidRPr="00A032EF">
              <w:rPr>
                <w:rFonts w:ascii="Times New Roman" w:hAnsi="Times New Roman" w:cs="Times New Roman"/>
                <w:sz w:val="26"/>
                <w:szCs w:val="26"/>
              </w:rPr>
              <w:t>под</w:t>
            </w:r>
            <w:r w:rsidRPr="00A032EF">
              <w:rPr>
                <w:rFonts w:ascii="Times New Roman" w:hAnsi="Times New Roman" w:cs="Times New Roman"/>
                <w:sz w:val="26"/>
                <w:szCs w:val="26"/>
              </w:rPr>
              <w:t>программы</w:t>
            </w:r>
          </w:p>
        </w:tc>
        <w:tc>
          <w:tcPr>
            <w:tcW w:w="5812" w:type="dxa"/>
          </w:tcPr>
          <w:p w:rsidR="00DC25E4" w:rsidRPr="00A032EF" w:rsidRDefault="005329BF" w:rsidP="00BC508B">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Создание в системе дошкольного, начального общего, основного общего, среднего общего образования равных возможностей для современного качественного образования и позитивной социализации детей</w:t>
            </w:r>
          </w:p>
        </w:tc>
      </w:tr>
      <w:tr w:rsidR="00DC25E4" w:rsidRPr="00A032EF" w:rsidTr="006C470C">
        <w:trPr>
          <w:trHeight w:val="215"/>
        </w:trPr>
        <w:tc>
          <w:tcPr>
            <w:tcW w:w="3544" w:type="dxa"/>
          </w:tcPr>
          <w:p w:rsidR="00DC25E4" w:rsidRPr="00A032EF" w:rsidRDefault="00DC25E4" w:rsidP="005329BF">
            <w:pPr>
              <w:pStyle w:val="ConsPlusNonformat"/>
              <w:rPr>
                <w:rFonts w:ascii="Times New Roman" w:hAnsi="Times New Roman" w:cs="Times New Roman"/>
                <w:sz w:val="26"/>
                <w:szCs w:val="26"/>
              </w:rPr>
            </w:pPr>
            <w:r w:rsidRPr="00A032EF">
              <w:rPr>
                <w:rFonts w:ascii="Times New Roman" w:hAnsi="Times New Roman" w:cs="Times New Roman"/>
                <w:sz w:val="26"/>
                <w:szCs w:val="26"/>
              </w:rPr>
              <w:t xml:space="preserve">Задачи </w:t>
            </w:r>
            <w:r w:rsidR="005329BF" w:rsidRPr="00A032EF">
              <w:rPr>
                <w:rFonts w:ascii="Times New Roman" w:hAnsi="Times New Roman" w:cs="Times New Roman"/>
                <w:sz w:val="26"/>
                <w:szCs w:val="26"/>
              </w:rPr>
              <w:t>под</w:t>
            </w:r>
            <w:r w:rsidRPr="00A032EF">
              <w:rPr>
                <w:rFonts w:ascii="Times New Roman" w:hAnsi="Times New Roman" w:cs="Times New Roman"/>
                <w:sz w:val="26"/>
                <w:szCs w:val="26"/>
              </w:rPr>
              <w:t>программы</w:t>
            </w:r>
          </w:p>
        </w:tc>
        <w:tc>
          <w:tcPr>
            <w:tcW w:w="5812" w:type="dxa"/>
          </w:tcPr>
          <w:p w:rsidR="005329BF" w:rsidRPr="00A032EF" w:rsidRDefault="005329BF" w:rsidP="00BC508B">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Обеспечение общедоступного качест</w:t>
            </w:r>
            <w:r w:rsidR="00F83D48" w:rsidRPr="00A032EF">
              <w:rPr>
                <w:rFonts w:ascii="Times New Roman" w:hAnsi="Times New Roman" w:cs="Times New Roman"/>
                <w:sz w:val="26"/>
                <w:szCs w:val="26"/>
              </w:rPr>
              <w:t>венного дошкольного образования;</w:t>
            </w:r>
          </w:p>
          <w:p w:rsidR="005329BF" w:rsidRPr="00A032EF" w:rsidRDefault="00F83D48" w:rsidP="00BC508B">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с</w:t>
            </w:r>
            <w:r w:rsidR="005329BF" w:rsidRPr="00A032EF">
              <w:rPr>
                <w:rFonts w:ascii="Times New Roman" w:hAnsi="Times New Roman" w:cs="Times New Roman"/>
                <w:sz w:val="26"/>
                <w:szCs w:val="26"/>
              </w:rPr>
              <w:t>оздание в системе начального общего, основного общего, среднего общего образования условий, обеспечивающих доступность качественного образования независимо от места проживания обучающихся</w:t>
            </w:r>
            <w:r w:rsidRPr="00A032EF">
              <w:rPr>
                <w:rFonts w:ascii="Times New Roman" w:hAnsi="Times New Roman" w:cs="Times New Roman"/>
                <w:sz w:val="26"/>
                <w:szCs w:val="26"/>
              </w:rPr>
              <w:t>;</w:t>
            </w:r>
          </w:p>
          <w:p w:rsidR="00DC25E4" w:rsidRPr="00A032EF" w:rsidRDefault="00F83D48" w:rsidP="00F83D48">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о</w:t>
            </w:r>
            <w:r w:rsidR="005329BF" w:rsidRPr="00A032EF">
              <w:rPr>
                <w:rFonts w:ascii="Times New Roman" w:hAnsi="Times New Roman" w:cs="Times New Roman"/>
                <w:sz w:val="26"/>
                <w:szCs w:val="26"/>
              </w:rPr>
              <w:t>беспечение организационно-финансовых условий развития сферы образования</w:t>
            </w:r>
            <w:r w:rsidR="00BC508B" w:rsidRPr="00A032EF">
              <w:rPr>
                <w:rFonts w:ascii="Times New Roman" w:hAnsi="Times New Roman" w:cs="Times New Roman"/>
                <w:sz w:val="26"/>
                <w:szCs w:val="26"/>
              </w:rPr>
              <w:t>.</w:t>
            </w:r>
          </w:p>
        </w:tc>
      </w:tr>
      <w:tr w:rsidR="00DC25E4" w:rsidRPr="00A032EF" w:rsidTr="006C470C">
        <w:trPr>
          <w:trHeight w:val="195"/>
        </w:trPr>
        <w:tc>
          <w:tcPr>
            <w:tcW w:w="3544" w:type="dxa"/>
          </w:tcPr>
          <w:p w:rsidR="00DC25E4" w:rsidRPr="00A032EF" w:rsidRDefault="00DC25E4" w:rsidP="0093770F">
            <w:pPr>
              <w:pStyle w:val="ConsPlusNonformat"/>
              <w:rPr>
                <w:rFonts w:ascii="Times New Roman" w:hAnsi="Times New Roman" w:cs="Times New Roman"/>
                <w:sz w:val="26"/>
                <w:szCs w:val="26"/>
              </w:rPr>
            </w:pPr>
            <w:r w:rsidRPr="00A032EF">
              <w:rPr>
                <w:rFonts w:ascii="Times New Roman" w:hAnsi="Times New Roman" w:cs="Times New Roman"/>
                <w:sz w:val="26"/>
                <w:szCs w:val="26"/>
              </w:rPr>
              <w:t>Сроки</w:t>
            </w:r>
            <w:r w:rsidR="006F2615" w:rsidRPr="00A032EF">
              <w:rPr>
                <w:rFonts w:ascii="Times New Roman" w:hAnsi="Times New Roman" w:cs="Times New Roman"/>
                <w:sz w:val="26"/>
                <w:szCs w:val="26"/>
              </w:rPr>
              <w:t xml:space="preserve">  </w:t>
            </w:r>
            <w:r w:rsidRPr="00A032EF">
              <w:rPr>
                <w:rFonts w:ascii="Times New Roman" w:hAnsi="Times New Roman" w:cs="Times New Roman"/>
                <w:sz w:val="26"/>
                <w:szCs w:val="26"/>
              </w:rPr>
              <w:t xml:space="preserve">реализации </w:t>
            </w:r>
            <w:r w:rsidR="00BC508B" w:rsidRPr="00A032EF">
              <w:rPr>
                <w:rFonts w:ascii="Times New Roman" w:hAnsi="Times New Roman" w:cs="Times New Roman"/>
                <w:sz w:val="26"/>
                <w:szCs w:val="26"/>
              </w:rPr>
              <w:t>подпрограммы</w:t>
            </w:r>
          </w:p>
        </w:tc>
        <w:tc>
          <w:tcPr>
            <w:tcW w:w="5812" w:type="dxa"/>
          </w:tcPr>
          <w:p w:rsidR="00DC25E4" w:rsidRPr="00A032EF" w:rsidRDefault="005329BF" w:rsidP="00BE3D31">
            <w:pPr>
              <w:pStyle w:val="ConsPlusNonformat"/>
              <w:rPr>
                <w:rFonts w:ascii="Times New Roman" w:hAnsi="Times New Roman" w:cs="Times New Roman"/>
                <w:sz w:val="26"/>
                <w:szCs w:val="26"/>
              </w:rPr>
            </w:pPr>
            <w:r w:rsidRPr="00A032EF">
              <w:rPr>
                <w:rFonts w:ascii="Times New Roman" w:hAnsi="Times New Roman" w:cs="Times New Roman"/>
                <w:sz w:val="26"/>
                <w:szCs w:val="26"/>
              </w:rPr>
              <w:t>2022-2027 годы</w:t>
            </w:r>
          </w:p>
        </w:tc>
      </w:tr>
      <w:tr w:rsidR="00DC25E4" w:rsidRPr="00A032EF" w:rsidTr="00545D6B">
        <w:trPr>
          <w:trHeight w:val="171"/>
        </w:trPr>
        <w:tc>
          <w:tcPr>
            <w:tcW w:w="3544" w:type="dxa"/>
          </w:tcPr>
          <w:p w:rsidR="00DC25E4" w:rsidRPr="00A032EF" w:rsidRDefault="00DC25E4" w:rsidP="00BE3D31">
            <w:pPr>
              <w:pStyle w:val="ConsPlusNonformat"/>
              <w:rPr>
                <w:rFonts w:ascii="Times New Roman" w:hAnsi="Times New Roman" w:cs="Times New Roman"/>
                <w:sz w:val="26"/>
                <w:szCs w:val="26"/>
              </w:rPr>
            </w:pPr>
            <w:r w:rsidRPr="00A032EF">
              <w:rPr>
                <w:rFonts w:ascii="Times New Roman" w:hAnsi="Times New Roman" w:cs="Times New Roman"/>
                <w:sz w:val="26"/>
                <w:szCs w:val="26"/>
              </w:rPr>
              <w:t>Объемы бюджетных ассигнований</w:t>
            </w:r>
            <w:r w:rsidR="00BC508B" w:rsidRPr="00A032EF">
              <w:rPr>
                <w:rFonts w:ascii="Times New Roman" w:hAnsi="Times New Roman" w:cs="Times New Roman"/>
                <w:sz w:val="26"/>
                <w:szCs w:val="26"/>
              </w:rPr>
              <w:t xml:space="preserve"> подпрограммы</w:t>
            </w:r>
          </w:p>
        </w:tc>
        <w:tc>
          <w:tcPr>
            <w:tcW w:w="5812" w:type="dxa"/>
            <w:shd w:val="clear" w:color="auto" w:fill="FFFFFF" w:themeFill="background1"/>
          </w:tcPr>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Общий объём бюджетных ассигнований подпрограммы на 2022-2027 годы (рублей) –              7 939 983 029,09, из них средства:</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федерального  бюджета – 937 771 310,23,</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xml:space="preserve">- республиканского бюджета – 4 968 567 887,06, </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районного бюджета – 2 033 643 831,80;</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в том числе по годам:</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2022 год – 1 114 160 099,68, из них средства:</w:t>
            </w:r>
          </w:p>
          <w:p w:rsidR="00955428" w:rsidRPr="00955428" w:rsidRDefault="00955428" w:rsidP="00955428">
            <w:pPr>
              <w:widowControl w:val="0"/>
              <w:spacing w:after="0" w:line="240" w:lineRule="auto"/>
              <w:jc w:val="both"/>
              <w:rPr>
                <w:rFonts w:ascii="Times New Roman" w:eastAsia="Microsoft Sans Serif" w:hAnsi="Times New Roman" w:cs="Times New Roman"/>
                <w:b/>
                <w:color w:val="000000"/>
                <w:sz w:val="26"/>
                <w:szCs w:val="26"/>
                <w:lang w:bidi="ru-RU"/>
              </w:rPr>
            </w:pPr>
            <w:r w:rsidRPr="00955428">
              <w:rPr>
                <w:rFonts w:ascii="Times New Roman" w:eastAsia="Microsoft Sans Serif" w:hAnsi="Times New Roman" w:cs="Times New Roman"/>
                <w:color w:val="000000"/>
                <w:sz w:val="26"/>
                <w:szCs w:val="26"/>
                <w:lang w:bidi="ru-RU"/>
              </w:rPr>
              <w:t>- федерального бюджета – 72 686 301,00,</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республиканского бюджета – 695 654 919,63,</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районного бюджета – 345 818 879,05;</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2023 год – 1 230 511 905,97, из них средства:</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федерального бюджета – 91 801 230,26,</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республиканского бюджета – 805 398 983,12,</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районного бюджета – 333 311 692,59;</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2024 год – 1 396 670 190,79, из них средства:</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федерального бюджета – 143 348 535,40,</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республиканского бюджета – 863 855 806,63,</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районного бюджета – 389 465 848,76;</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2025 год – 1 334 943 012,75, из них средства:</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федерального бюджета – 119 545 101,57,</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республиканского бюджета – 863 722 881,95,</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районного бюджета – 351 675 029,23;</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2026 год – 1 342 855 036,16, из них средства:</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федерального бюджета – 158 336 431,00,</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республиканского бюджета – 859 004 540,36,</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районного бюджета – 325 514 064,80;</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xml:space="preserve"> 2027 год – 1 520 842 783,74, из них средства:</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lastRenderedPageBreak/>
              <w:t>- федерального бюджета – 352 053 711,00,</w:t>
            </w:r>
          </w:p>
          <w:p w:rsidR="00955428" w:rsidRPr="00955428" w:rsidRDefault="00955428" w:rsidP="00955428">
            <w:pPr>
              <w:widowControl w:val="0"/>
              <w:spacing w:after="0" w:line="240" w:lineRule="auto"/>
              <w:jc w:val="both"/>
              <w:rPr>
                <w:rFonts w:ascii="Times New Roman" w:eastAsia="Microsoft Sans Serif" w:hAnsi="Times New Roman" w:cs="Times New Roman"/>
                <w:color w:val="000000"/>
                <w:sz w:val="26"/>
                <w:szCs w:val="26"/>
                <w:lang w:bidi="ru-RU"/>
              </w:rPr>
            </w:pPr>
            <w:r w:rsidRPr="00955428">
              <w:rPr>
                <w:rFonts w:ascii="Times New Roman" w:eastAsia="Microsoft Sans Serif" w:hAnsi="Times New Roman" w:cs="Times New Roman"/>
                <w:color w:val="000000"/>
                <w:sz w:val="26"/>
                <w:szCs w:val="26"/>
                <w:lang w:bidi="ru-RU"/>
              </w:rPr>
              <w:t>- республиканского бюджета – 880 930 755,37,</w:t>
            </w:r>
          </w:p>
          <w:p w:rsidR="00DC25E4" w:rsidRPr="00A032EF" w:rsidRDefault="00955428" w:rsidP="00955428">
            <w:pPr>
              <w:pStyle w:val="ConsPlusNonformat"/>
              <w:jc w:val="both"/>
              <w:rPr>
                <w:rFonts w:ascii="Times New Roman" w:hAnsi="Times New Roman" w:cs="Times New Roman"/>
                <w:sz w:val="26"/>
                <w:szCs w:val="26"/>
              </w:rPr>
            </w:pPr>
            <w:r w:rsidRPr="00955428">
              <w:rPr>
                <w:rFonts w:ascii="Times New Roman" w:eastAsia="Microsoft Sans Serif" w:hAnsi="Times New Roman" w:cs="Times New Roman"/>
                <w:color w:val="000000"/>
                <w:sz w:val="26"/>
                <w:szCs w:val="26"/>
                <w:lang w:bidi="ru-RU"/>
              </w:rPr>
              <w:t>- районного бюджета – 287 858 317,37.</w:t>
            </w:r>
          </w:p>
        </w:tc>
      </w:tr>
      <w:tr w:rsidR="00DC25E4" w:rsidRPr="00A032EF" w:rsidTr="006C470C">
        <w:trPr>
          <w:trHeight w:val="203"/>
        </w:trPr>
        <w:tc>
          <w:tcPr>
            <w:tcW w:w="3544" w:type="dxa"/>
          </w:tcPr>
          <w:p w:rsidR="00DC25E4" w:rsidRPr="00A032EF" w:rsidRDefault="00DC25E4" w:rsidP="00BE3D31">
            <w:pPr>
              <w:pStyle w:val="ConsPlusNonformat"/>
              <w:rPr>
                <w:rFonts w:ascii="Times New Roman" w:hAnsi="Times New Roman" w:cs="Times New Roman"/>
                <w:sz w:val="26"/>
                <w:szCs w:val="26"/>
              </w:rPr>
            </w:pPr>
            <w:r w:rsidRPr="00A032EF">
              <w:rPr>
                <w:rFonts w:ascii="Times New Roman" w:hAnsi="Times New Roman" w:cs="Times New Roman"/>
                <w:sz w:val="26"/>
                <w:szCs w:val="26"/>
              </w:rPr>
              <w:lastRenderedPageBreak/>
              <w:t>Конечные результаты реализации</w:t>
            </w:r>
            <w:r w:rsidR="00930527" w:rsidRPr="00A032EF">
              <w:rPr>
                <w:rFonts w:ascii="Times New Roman" w:hAnsi="Times New Roman" w:cs="Times New Roman"/>
                <w:sz w:val="26"/>
                <w:szCs w:val="26"/>
              </w:rPr>
              <w:t xml:space="preserve">  </w:t>
            </w:r>
            <w:r w:rsidR="00BC508B" w:rsidRPr="00A032EF">
              <w:rPr>
                <w:rFonts w:ascii="Times New Roman" w:hAnsi="Times New Roman" w:cs="Times New Roman"/>
                <w:sz w:val="26"/>
                <w:szCs w:val="26"/>
              </w:rPr>
              <w:t>подпрограммы</w:t>
            </w:r>
          </w:p>
        </w:tc>
        <w:tc>
          <w:tcPr>
            <w:tcW w:w="5812" w:type="dxa"/>
          </w:tcPr>
          <w:p w:rsidR="00C13012" w:rsidRPr="00A032EF" w:rsidRDefault="00C13012" w:rsidP="00930527">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 xml:space="preserve">Увеличение охвата детей </w:t>
            </w:r>
            <w:r w:rsidR="006658D8" w:rsidRPr="00A032EF">
              <w:rPr>
                <w:rFonts w:ascii="Times New Roman" w:hAnsi="Times New Roman" w:cs="Times New Roman"/>
                <w:sz w:val="26"/>
                <w:szCs w:val="26"/>
              </w:rPr>
              <w:t>в возрасте от 1 до 3 лет</w:t>
            </w:r>
            <w:r w:rsidR="0085396C" w:rsidRPr="00A032EF">
              <w:rPr>
                <w:rFonts w:ascii="Times New Roman" w:hAnsi="Times New Roman" w:cs="Times New Roman"/>
                <w:sz w:val="26"/>
                <w:szCs w:val="26"/>
              </w:rPr>
              <w:t xml:space="preserve"> </w:t>
            </w:r>
            <w:r w:rsidRPr="00A032EF">
              <w:rPr>
                <w:rFonts w:ascii="Times New Roman" w:hAnsi="Times New Roman" w:cs="Times New Roman"/>
                <w:sz w:val="26"/>
                <w:szCs w:val="26"/>
              </w:rPr>
              <w:t xml:space="preserve">дошкольными </w:t>
            </w:r>
            <w:r w:rsidR="0085396C" w:rsidRPr="00A032EF">
              <w:rPr>
                <w:rFonts w:ascii="Times New Roman" w:hAnsi="Times New Roman" w:cs="Times New Roman"/>
                <w:sz w:val="26"/>
                <w:szCs w:val="26"/>
              </w:rPr>
              <w:t xml:space="preserve">образовательными организациями (отношение численности детей в возрасте от 1 до 3 лет, посещающих дошкольные образовательные организации, к общей численности детей в возрасте от 1 до 3 лет) </w:t>
            </w:r>
            <w:proofErr w:type="gramStart"/>
            <w:r w:rsidR="0085396C" w:rsidRPr="00A032EF">
              <w:rPr>
                <w:rFonts w:ascii="Times New Roman" w:hAnsi="Times New Roman" w:cs="Times New Roman"/>
                <w:sz w:val="26"/>
                <w:szCs w:val="26"/>
              </w:rPr>
              <w:t>до</w:t>
            </w:r>
            <w:proofErr w:type="gramEnd"/>
            <w:r w:rsidR="0085396C" w:rsidRPr="00A032EF">
              <w:rPr>
                <w:rFonts w:ascii="Times New Roman" w:hAnsi="Times New Roman" w:cs="Times New Roman"/>
                <w:sz w:val="26"/>
                <w:szCs w:val="26"/>
              </w:rPr>
              <w:t xml:space="preserve"> 37%</w:t>
            </w:r>
            <w:r w:rsidRPr="00A032EF">
              <w:rPr>
                <w:rFonts w:ascii="Times New Roman" w:hAnsi="Times New Roman" w:cs="Times New Roman"/>
                <w:sz w:val="26"/>
                <w:szCs w:val="26"/>
              </w:rPr>
              <w:t>;</w:t>
            </w:r>
          </w:p>
          <w:p w:rsidR="00C13012" w:rsidRPr="00A032EF" w:rsidRDefault="006E624F" w:rsidP="00984E34">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о</w:t>
            </w:r>
            <w:r w:rsidR="00C13012" w:rsidRPr="00A032EF">
              <w:rPr>
                <w:rFonts w:ascii="Times New Roman" w:hAnsi="Times New Roman" w:cs="Times New Roman"/>
                <w:sz w:val="26"/>
                <w:szCs w:val="26"/>
              </w:rPr>
              <w:t>беспечение 100% охвата воспитанников дошкольных образовательных организаций в возрасте от 3 до 7 лет программами, соответствующими федеральному государственному образовательному стандарту дошкольного образования;</w:t>
            </w:r>
          </w:p>
          <w:p w:rsidR="00C13012" w:rsidRPr="00A032EF" w:rsidRDefault="0085396C" w:rsidP="006E624F">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обеспечение 100</w:t>
            </w:r>
            <w:r w:rsidR="00387278" w:rsidRPr="00A032EF">
              <w:rPr>
                <w:rFonts w:ascii="Times New Roman" w:hAnsi="Times New Roman" w:cs="Times New Roman"/>
                <w:sz w:val="26"/>
                <w:szCs w:val="26"/>
              </w:rPr>
              <w:t>% охват</w:t>
            </w:r>
            <w:r w:rsidR="00633DEA" w:rsidRPr="00A032EF">
              <w:rPr>
                <w:rFonts w:ascii="Times New Roman" w:hAnsi="Times New Roman" w:cs="Times New Roman"/>
                <w:sz w:val="26"/>
                <w:szCs w:val="26"/>
              </w:rPr>
              <w:t>а</w:t>
            </w:r>
            <w:r w:rsidRPr="00A032EF">
              <w:rPr>
                <w:rFonts w:ascii="Times New Roman" w:hAnsi="Times New Roman" w:cs="Times New Roman"/>
                <w:sz w:val="26"/>
                <w:szCs w:val="26"/>
              </w:rPr>
              <w:t xml:space="preserve"> </w:t>
            </w:r>
            <w:proofErr w:type="gramStart"/>
            <w:r w:rsidR="00C13012" w:rsidRPr="00A032EF">
              <w:rPr>
                <w:rFonts w:ascii="Times New Roman" w:hAnsi="Times New Roman" w:cs="Times New Roman"/>
                <w:sz w:val="26"/>
                <w:szCs w:val="26"/>
              </w:rPr>
              <w:t>обучающихся</w:t>
            </w:r>
            <w:proofErr w:type="gramEnd"/>
            <w:r w:rsidR="00C13012" w:rsidRPr="00A032EF">
              <w:rPr>
                <w:rFonts w:ascii="Times New Roman" w:hAnsi="Times New Roman" w:cs="Times New Roman"/>
                <w:sz w:val="26"/>
                <w:szCs w:val="26"/>
              </w:rPr>
              <w:t xml:space="preserve"> по образовательным программам, соответствующим новым федеральным государственным образовательным стандартам начального общего, основного общего, среднего общего образования, </w:t>
            </w:r>
            <w:r w:rsidR="00387278" w:rsidRPr="00A032EF">
              <w:rPr>
                <w:rFonts w:ascii="Times New Roman" w:hAnsi="Times New Roman" w:cs="Times New Roman"/>
                <w:sz w:val="26"/>
                <w:szCs w:val="26"/>
              </w:rPr>
              <w:t>в общей численности обучающихся</w:t>
            </w:r>
            <w:r w:rsidR="00C13012" w:rsidRPr="00A032EF">
              <w:rPr>
                <w:rFonts w:ascii="Times New Roman" w:hAnsi="Times New Roman" w:cs="Times New Roman"/>
                <w:sz w:val="26"/>
                <w:szCs w:val="26"/>
              </w:rPr>
              <w:t>;</w:t>
            </w:r>
          </w:p>
          <w:p w:rsidR="00C13012" w:rsidRPr="00A032EF" w:rsidRDefault="006E624F" w:rsidP="006E624F">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доли детей с ОВЗ и детей-инвалидов, получающих качественное общее образование с использованием современного оборудования (в том числе с использованием дистанционных образовательных технологий), от общей численности детей с ОВЗ и дете</w:t>
            </w:r>
            <w:r w:rsidRPr="00A032EF">
              <w:rPr>
                <w:rFonts w:ascii="Times New Roman" w:hAnsi="Times New Roman" w:cs="Times New Roman"/>
                <w:sz w:val="26"/>
                <w:szCs w:val="26"/>
              </w:rPr>
              <w:t>й-инвалидов школьного возраста</w:t>
            </w:r>
            <w:r w:rsidR="00C13012" w:rsidRPr="00A032EF">
              <w:rPr>
                <w:rFonts w:ascii="Times New Roman" w:hAnsi="Times New Roman" w:cs="Times New Roman"/>
                <w:sz w:val="26"/>
                <w:szCs w:val="26"/>
              </w:rPr>
              <w:t xml:space="preserve"> до 100%; </w:t>
            </w:r>
          </w:p>
          <w:p w:rsidR="00C13012" w:rsidRPr="00A032EF" w:rsidRDefault="006E624F" w:rsidP="00984E34">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доли общеобразовательных организаций, в которых созданы условия для инклюзивного образования детей-инвалидов, в общем числе общеобразовательных организаций до 34%;</w:t>
            </w:r>
          </w:p>
          <w:p w:rsidR="00C13012" w:rsidRPr="00A032EF" w:rsidRDefault="006E624F" w:rsidP="00984E34">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доли общеобразовательных организаций, соответствующих всем современным требованиям в части учебно-материальной базы до 95%;</w:t>
            </w:r>
          </w:p>
          <w:p w:rsidR="00C13012" w:rsidRPr="00A032EF" w:rsidRDefault="00517AC8" w:rsidP="00984E34">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 xml:space="preserve">величение доли обучающихся в муниципальных общеобразовательных организациях, занимающихся в одну смену, в общей </w:t>
            </w:r>
            <w:proofErr w:type="gramStart"/>
            <w:r w:rsidR="00C13012" w:rsidRPr="00A032EF">
              <w:rPr>
                <w:rFonts w:ascii="Times New Roman" w:hAnsi="Times New Roman" w:cs="Times New Roman"/>
                <w:sz w:val="26"/>
                <w:szCs w:val="26"/>
              </w:rPr>
              <w:t>численности</w:t>
            </w:r>
            <w:proofErr w:type="gramEnd"/>
            <w:r w:rsidR="00C13012" w:rsidRPr="00A032EF">
              <w:rPr>
                <w:rFonts w:ascii="Times New Roman" w:hAnsi="Times New Roman" w:cs="Times New Roman"/>
                <w:sz w:val="26"/>
                <w:szCs w:val="26"/>
              </w:rPr>
              <w:t xml:space="preserve"> обучающихся в муниципальных общеобразовательных организациях до 99%;</w:t>
            </w:r>
          </w:p>
          <w:p w:rsidR="00C13012" w:rsidRPr="00A032EF" w:rsidRDefault="00517AC8" w:rsidP="005C6AE0">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доли муниципальных образовательных организаций, реализующих программы общего образования, имеющих физкультурный зал, в общей численности муниципальных образовательных организаций, реализующих программы общего образования</w:t>
            </w:r>
            <w:r w:rsidR="008B38BF" w:rsidRPr="00A032EF">
              <w:rPr>
                <w:rFonts w:ascii="Times New Roman" w:hAnsi="Times New Roman" w:cs="Times New Roman"/>
                <w:sz w:val="26"/>
                <w:szCs w:val="26"/>
              </w:rPr>
              <w:t xml:space="preserve">    </w:t>
            </w:r>
            <w:r w:rsidR="00C13012" w:rsidRPr="00A032EF">
              <w:rPr>
                <w:rFonts w:ascii="Times New Roman" w:hAnsi="Times New Roman" w:cs="Times New Roman"/>
                <w:sz w:val="26"/>
                <w:szCs w:val="26"/>
              </w:rPr>
              <w:lastRenderedPageBreak/>
              <w:t>до 90%;</w:t>
            </w:r>
          </w:p>
          <w:p w:rsidR="00C13012" w:rsidRPr="00A032EF" w:rsidRDefault="00517AC8" w:rsidP="005C6AE0">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удельного веса обучающихся в муниципальных общеобразовательных организациях, занимающихся в спортивных секциях и технических кружках, в общей численности обучающихся, занимающихся в кружках и секциях до 52%;</w:t>
            </w:r>
          </w:p>
          <w:p w:rsidR="00C13012" w:rsidRPr="00A032EF" w:rsidRDefault="00517AC8" w:rsidP="00AE3C22">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доли школьников, охваченных горячим питанием, от общего числа обучающихся дневных школ до 98%;</w:t>
            </w:r>
          </w:p>
          <w:p w:rsidR="00C13012" w:rsidRPr="00A032EF" w:rsidRDefault="00517AC8" w:rsidP="00517AC8">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доли обучающихся общеобразовательных организаций, охваченных изучением хакасского языка и литературы, от общего числа детей хакасской национальности</w:t>
            </w:r>
            <w:r w:rsidR="008B38BF" w:rsidRPr="00A032EF">
              <w:rPr>
                <w:rFonts w:ascii="Times New Roman" w:hAnsi="Times New Roman" w:cs="Times New Roman"/>
                <w:sz w:val="26"/>
                <w:szCs w:val="26"/>
              </w:rPr>
              <w:t xml:space="preserve">   </w:t>
            </w:r>
            <w:r w:rsidR="00C13012" w:rsidRPr="00A032EF">
              <w:rPr>
                <w:rFonts w:ascii="Times New Roman" w:hAnsi="Times New Roman" w:cs="Times New Roman"/>
                <w:sz w:val="26"/>
                <w:szCs w:val="26"/>
              </w:rPr>
              <w:t>до 58%;</w:t>
            </w:r>
          </w:p>
          <w:p w:rsidR="00C13012" w:rsidRPr="00A032EF" w:rsidRDefault="00517AC8" w:rsidP="00AE3C22">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доли учителей муниципальных общеобразовательных организаций, имеющих стаж педагогической работы до 5 лет, в общей численности учителей муниципальных общеобразовательных организаций до 20%;</w:t>
            </w:r>
          </w:p>
          <w:p w:rsidR="00C13012" w:rsidRPr="00A032EF" w:rsidRDefault="00517AC8" w:rsidP="00517AC8">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 xml:space="preserve">величение доли учителей в возрасте до 35 лет </w:t>
            </w:r>
            <w:r w:rsidR="008B38BF" w:rsidRPr="00A032EF">
              <w:rPr>
                <w:rFonts w:ascii="Times New Roman" w:hAnsi="Times New Roman" w:cs="Times New Roman"/>
                <w:sz w:val="26"/>
                <w:szCs w:val="26"/>
              </w:rPr>
              <w:t xml:space="preserve">            </w:t>
            </w:r>
            <w:r w:rsidR="00C13012" w:rsidRPr="00A032EF">
              <w:rPr>
                <w:rFonts w:ascii="Times New Roman" w:hAnsi="Times New Roman" w:cs="Times New Roman"/>
                <w:sz w:val="26"/>
                <w:szCs w:val="26"/>
              </w:rPr>
              <w:t>в общей численности учителей</w:t>
            </w:r>
            <w:r w:rsidRPr="00A032EF">
              <w:rPr>
                <w:rFonts w:ascii="Times New Roman" w:hAnsi="Times New Roman" w:cs="Times New Roman"/>
                <w:sz w:val="26"/>
                <w:szCs w:val="26"/>
              </w:rPr>
              <w:t xml:space="preserve"> общеобразовательных </w:t>
            </w:r>
            <w:r w:rsidR="00C13012" w:rsidRPr="00A032EF">
              <w:rPr>
                <w:rFonts w:ascii="Times New Roman" w:hAnsi="Times New Roman" w:cs="Times New Roman"/>
                <w:sz w:val="26"/>
                <w:szCs w:val="26"/>
              </w:rPr>
              <w:t>организаций до 3</w:t>
            </w:r>
            <w:r w:rsidR="008B6488" w:rsidRPr="00A032EF">
              <w:rPr>
                <w:rFonts w:ascii="Times New Roman" w:hAnsi="Times New Roman" w:cs="Times New Roman"/>
                <w:sz w:val="26"/>
                <w:szCs w:val="26"/>
              </w:rPr>
              <w:t>2</w:t>
            </w:r>
            <w:r w:rsidR="00C13012" w:rsidRPr="00A032EF">
              <w:rPr>
                <w:rFonts w:ascii="Times New Roman" w:hAnsi="Times New Roman" w:cs="Times New Roman"/>
                <w:sz w:val="26"/>
                <w:szCs w:val="26"/>
              </w:rPr>
              <w:t>%;</w:t>
            </w:r>
          </w:p>
          <w:p w:rsidR="00C13012" w:rsidRPr="00A032EF" w:rsidRDefault="00517AC8" w:rsidP="00AE3C22">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доли педагогических работников общеобразовательных организаций, которым при прохождении аттестации присвоена первая или высшая категория, в общей числен</w:t>
            </w:r>
            <w:r w:rsidRPr="00A032EF">
              <w:rPr>
                <w:rFonts w:ascii="Times New Roman" w:hAnsi="Times New Roman" w:cs="Times New Roman"/>
                <w:sz w:val="26"/>
                <w:szCs w:val="26"/>
              </w:rPr>
              <w:t xml:space="preserve">ности педагогических работников </w:t>
            </w:r>
            <w:r w:rsidR="00C13012" w:rsidRPr="00A032EF">
              <w:rPr>
                <w:rFonts w:ascii="Times New Roman" w:hAnsi="Times New Roman" w:cs="Times New Roman"/>
                <w:spacing w:val="-2"/>
                <w:sz w:val="26"/>
                <w:szCs w:val="26"/>
              </w:rPr>
              <w:t>общеобразовательных</w:t>
            </w:r>
            <w:r w:rsidR="00C13012" w:rsidRPr="00A032EF">
              <w:rPr>
                <w:rFonts w:ascii="Times New Roman" w:hAnsi="Times New Roman" w:cs="Times New Roman"/>
                <w:sz w:val="26"/>
                <w:szCs w:val="26"/>
              </w:rPr>
              <w:t xml:space="preserve"> организаций до 16%;</w:t>
            </w:r>
          </w:p>
          <w:p w:rsidR="00C13012" w:rsidRPr="00A032EF" w:rsidRDefault="00517AC8" w:rsidP="00AE3C22">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к</w:t>
            </w:r>
            <w:r w:rsidR="00C13012" w:rsidRPr="00A032EF">
              <w:rPr>
                <w:rFonts w:ascii="Times New Roman" w:hAnsi="Times New Roman" w:cs="Times New Roman"/>
                <w:sz w:val="26"/>
                <w:szCs w:val="26"/>
              </w:rPr>
              <w:t>оличество лучших педагогических работников Усть-Абаканского района, получивших государственную поддержку</w:t>
            </w:r>
            <w:r w:rsidRPr="00A032EF">
              <w:rPr>
                <w:rFonts w:ascii="Times New Roman" w:hAnsi="Times New Roman" w:cs="Times New Roman"/>
                <w:sz w:val="26"/>
                <w:szCs w:val="26"/>
              </w:rPr>
              <w:t>,</w:t>
            </w:r>
            <w:r w:rsidR="00C13012" w:rsidRPr="00A032EF">
              <w:rPr>
                <w:rFonts w:ascii="Times New Roman" w:hAnsi="Times New Roman" w:cs="Times New Roman"/>
                <w:sz w:val="26"/>
                <w:szCs w:val="26"/>
              </w:rPr>
              <w:t xml:space="preserve"> не менее 1 человека ежегодно;</w:t>
            </w:r>
          </w:p>
          <w:p w:rsidR="00C13012" w:rsidRPr="00A032EF" w:rsidRDefault="002B4497" w:rsidP="002B4497">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о</w:t>
            </w:r>
            <w:r w:rsidR="00C13012" w:rsidRPr="00A032EF">
              <w:rPr>
                <w:rFonts w:ascii="Times New Roman" w:hAnsi="Times New Roman" w:cs="Times New Roman"/>
                <w:sz w:val="26"/>
                <w:szCs w:val="26"/>
              </w:rPr>
              <w:t xml:space="preserve">беспечение </w:t>
            </w:r>
            <w:r w:rsidR="00387278" w:rsidRPr="00A032EF">
              <w:rPr>
                <w:rFonts w:ascii="Times New Roman" w:hAnsi="Times New Roman" w:cs="Times New Roman"/>
                <w:sz w:val="26"/>
                <w:szCs w:val="26"/>
              </w:rPr>
              <w:t xml:space="preserve">не менее 100 % </w:t>
            </w:r>
            <w:r w:rsidR="00C13012" w:rsidRPr="00A032EF">
              <w:rPr>
                <w:rFonts w:ascii="Times New Roman" w:hAnsi="Times New Roman" w:cs="Times New Roman"/>
                <w:sz w:val="26"/>
                <w:szCs w:val="26"/>
              </w:rPr>
              <w:t>отношения среднемесячной заработной платы педагогических работников муниципальных образовательных организаций дошкольного образования к средней заработной плате в общем образовании Усть-Абаканского района</w:t>
            </w:r>
            <w:r w:rsidR="008B38BF" w:rsidRPr="00A032EF">
              <w:rPr>
                <w:rFonts w:ascii="Times New Roman" w:hAnsi="Times New Roman" w:cs="Times New Roman"/>
                <w:sz w:val="26"/>
                <w:szCs w:val="26"/>
              </w:rPr>
              <w:t>;</w:t>
            </w:r>
            <w:r w:rsidR="00C13012" w:rsidRPr="00A032EF">
              <w:rPr>
                <w:rFonts w:ascii="Times New Roman" w:hAnsi="Times New Roman" w:cs="Times New Roman"/>
                <w:sz w:val="26"/>
                <w:szCs w:val="26"/>
              </w:rPr>
              <w:t xml:space="preserve"> </w:t>
            </w:r>
          </w:p>
          <w:p w:rsidR="00C13012" w:rsidRPr="00A032EF" w:rsidRDefault="002B4497" w:rsidP="002B4497">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о</w:t>
            </w:r>
            <w:r w:rsidR="00C13012" w:rsidRPr="00A032EF">
              <w:rPr>
                <w:rFonts w:ascii="Times New Roman" w:hAnsi="Times New Roman" w:cs="Times New Roman"/>
                <w:sz w:val="26"/>
                <w:szCs w:val="26"/>
              </w:rPr>
              <w:t xml:space="preserve">беспечение </w:t>
            </w:r>
            <w:r w:rsidR="001325CF" w:rsidRPr="00A032EF">
              <w:rPr>
                <w:rFonts w:ascii="Times New Roman" w:hAnsi="Times New Roman" w:cs="Times New Roman"/>
                <w:sz w:val="26"/>
                <w:szCs w:val="26"/>
                <w:shd w:val="clear" w:color="auto" w:fill="FFFFFF" w:themeFill="background1"/>
              </w:rPr>
              <w:t xml:space="preserve">не менее 100% </w:t>
            </w:r>
            <w:r w:rsidR="00C13012" w:rsidRPr="00A032EF">
              <w:rPr>
                <w:rFonts w:ascii="Times New Roman" w:hAnsi="Times New Roman" w:cs="Times New Roman"/>
                <w:sz w:val="26"/>
                <w:szCs w:val="26"/>
              </w:rPr>
              <w:t>отношения средней заработной платы педагогических работников образовательных организаций общего образования к средней заработ</w:t>
            </w:r>
            <w:r w:rsidR="001325CF" w:rsidRPr="00A032EF">
              <w:rPr>
                <w:rFonts w:ascii="Times New Roman" w:hAnsi="Times New Roman" w:cs="Times New Roman"/>
                <w:sz w:val="26"/>
                <w:szCs w:val="26"/>
              </w:rPr>
              <w:t>ной плате в Республике Хакасия</w:t>
            </w:r>
            <w:r w:rsidR="00C13012" w:rsidRPr="00A032EF">
              <w:rPr>
                <w:rFonts w:ascii="Times New Roman" w:hAnsi="Times New Roman" w:cs="Times New Roman"/>
                <w:sz w:val="26"/>
                <w:szCs w:val="26"/>
              </w:rPr>
              <w:t>;</w:t>
            </w:r>
          </w:p>
          <w:p w:rsidR="00C13012" w:rsidRPr="00A032EF" w:rsidRDefault="008B38BF" w:rsidP="002B4497">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увеличение</w:t>
            </w:r>
            <w:r w:rsidR="001325CF" w:rsidRPr="00A032EF">
              <w:rPr>
                <w:rFonts w:ascii="Times New Roman" w:hAnsi="Times New Roman" w:cs="Times New Roman"/>
                <w:sz w:val="26"/>
                <w:szCs w:val="26"/>
              </w:rPr>
              <w:t xml:space="preserve"> доли</w:t>
            </w:r>
            <w:r w:rsidR="00C13012" w:rsidRPr="00A032EF">
              <w:rPr>
                <w:rFonts w:ascii="Times New Roman" w:hAnsi="Times New Roman" w:cs="Times New Roman"/>
                <w:sz w:val="26"/>
                <w:szCs w:val="26"/>
              </w:rPr>
              <w:t xml:space="preserve"> муниципальных общеобразовательных организаций реализующих программу «Точка роста», в общем числе общеобразовательных организаций района </w:t>
            </w:r>
            <w:r w:rsidRPr="00A032EF">
              <w:rPr>
                <w:rFonts w:ascii="Times New Roman" w:hAnsi="Times New Roman" w:cs="Times New Roman"/>
                <w:sz w:val="26"/>
                <w:szCs w:val="26"/>
              </w:rPr>
              <w:t xml:space="preserve">                   </w:t>
            </w:r>
            <w:r w:rsidR="00C13012" w:rsidRPr="00A032EF">
              <w:rPr>
                <w:rFonts w:ascii="Times New Roman" w:hAnsi="Times New Roman" w:cs="Times New Roman"/>
                <w:sz w:val="26"/>
                <w:szCs w:val="26"/>
              </w:rPr>
              <w:lastRenderedPageBreak/>
              <w:t>до 100%</w:t>
            </w:r>
            <w:r w:rsidRPr="00A032EF">
              <w:rPr>
                <w:rFonts w:ascii="Times New Roman" w:hAnsi="Times New Roman" w:cs="Times New Roman"/>
                <w:sz w:val="26"/>
                <w:szCs w:val="26"/>
              </w:rPr>
              <w:t>;</w:t>
            </w:r>
          </w:p>
          <w:p w:rsidR="002B4497" w:rsidRPr="00A032EF" w:rsidRDefault="008B38BF" w:rsidP="008B38BF">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увеличение</w:t>
            </w:r>
            <w:r w:rsidR="00C13012" w:rsidRPr="00A032EF">
              <w:rPr>
                <w:rFonts w:ascii="Times New Roman" w:hAnsi="Times New Roman" w:cs="Times New Roman"/>
                <w:sz w:val="26"/>
                <w:szCs w:val="26"/>
              </w:rPr>
              <w:t xml:space="preserve"> доли муниципальных образовательных организаций оснащенных кабинетами «Цифровая образовательная среда», в общем числе образовательных организаций района до 100%.</w:t>
            </w:r>
          </w:p>
        </w:tc>
      </w:tr>
    </w:tbl>
    <w:p w:rsidR="00EE6D07" w:rsidRDefault="00EE6D07" w:rsidP="00EE6D07">
      <w:pPr>
        <w:pStyle w:val="ConsPlusNormal"/>
        <w:jc w:val="center"/>
        <w:rPr>
          <w:rFonts w:ascii="Times New Roman" w:hAnsi="Times New Roman" w:cs="Times New Roman"/>
          <w:sz w:val="26"/>
          <w:szCs w:val="26"/>
        </w:rPr>
      </w:pPr>
    </w:p>
    <w:p w:rsidR="002B4497" w:rsidRDefault="002B4497" w:rsidP="00EE6D07">
      <w:pPr>
        <w:pStyle w:val="ConsPlusNormal"/>
        <w:jc w:val="center"/>
        <w:rPr>
          <w:rFonts w:ascii="Times New Roman" w:hAnsi="Times New Roman" w:cs="Times New Roman"/>
          <w:sz w:val="26"/>
          <w:szCs w:val="26"/>
        </w:rPr>
      </w:pPr>
    </w:p>
    <w:p w:rsidR="00EE6D07" w:rsidRPr="00633DEA" w:rsidRDefault="00EE6D07" w:rsidP="00EE6D07">
      <w:pPr>
        <w:pStyle w:val="ConsPlusNormal"/>
        <w:jc w:val="center"/>
        <w:rPr>
          <w:rFonts w:ascii="Times New Roman" w:hAnsi="Times New Roman" w:cs="Times New Roman"/>
          <w:b/>
          <w:sz w:val="26"/>
          <w:szCs w:val="26"/>
        </w:rPr>
      </w:pPr>
      <w:r w:rsidRPr="00633DEA">
        <w:rPr>
          <w:rFonts w:ascii="Times New Roman" w:hAnsi="Times New Roman" w:cs="Times New Roman"/>
          <w:b/>
          <w:sz w:val="26"/>
          <w:szCs w:val="26"/>
        </w:rPr>
        <w:t>ПАСПОРТ</w:t>
      </w:r>
    </w:p>
    <w:p w:rsidR="00EE6D07" w:rsidRPr="00EE6D07" w:rsidRDefault="0093770F" w:rsidP="00EE6D07">
      <w:pPr>
        <w:pStyle w:val="ConsPlusNormal"/>
        <w:jc w:val="center"/>
        <w:rPr>
          <w:rFonts w:ascii="Times New Roman" w:hAnsi="Times New Roman" w:cs="Times New Roman"/>
          <w:b/>
          <w:sz w:val="26"/>
          <w:szCs w:val="26"/>
        </w:rPr>
      </w:pPr>
      <w:r w:rsidRPr="00633DEA">
        <w:rPr>
          <w:rFonts w:ascii="Times New Roman" w:hAnsi="Times New Roman" w:cs="Times New Roman"/>
          <w:b/>
          <w:sz w:val="26"/>
          <w:szCs w:val="26"/>
        </w:rPr>
        <w:t>п</w:t>
      </w:r>
      <w:r w:rsidR="00EE6D07" w:rsidRPr="00633DEA">
        <w:rPr>
          <w:rFonts w:ascii="Times New Roman" w:hAnsi="Times New Roman" w:cs="Times New Roman"/>
          <w:b/>
          <w:sz w:val="26"/>
          <w:szCs w:val="26"/>
        </w:rPr>
        <w:t>одпрограммы 2 «Развитие системы дополнительного образования детей, выявлени</w:t>
      </w:r>
      <w:r w:rsidR="00E71001">
        <w:rPr>
          <w:rFonts w:ascii="Times New Roman" w:hAnsi="Times New Roman" w:cs="Times New Roman"/>
          <w:b/>
          <w:sz w:val="26"/>
          <w:szCs w:val="26"/>
        </w:rPr>
        <w:t>е</w:t>
      </w:r>
      <w:r w:rsidR="00EE6D07" w:rsidRPr="00633DEA">
        <w:rPr>
          <w:rFonts w:ascii="Times New Roman" w:hAnsi="Times New Roman" w:cs="Times New Roman"/>
          <w:b/>
          <w:sz w:val="26"/>
          <w:szCs w:val="26"/>
        </w:rPr>
        <w:t xml:space="preserve"> и поддержк</w:t>
      </w:r>
      <w:r w:rsidR="0093512A">
        <w:rPr>
          <w:rFonts w:ascii="Times New Roman" w:hAnsi="Times New Roman" w:cs="Times New Roman"/>
          <w:b/>
          <w:sz w:val="26"/>
          <w:szCs w:val="26"/>
        </w:rPr>
        <w:t>а</w:t>
      </w:r>
      <w:r w:rsidR="00EE6D07" w:rsidRPr="00633DEA">
        <w:rPr>
          <w:rFonts w:ascii="Times New Roman" w:hAnsi="Times New Roman" w:cs="Times New Roman"/>
          <w:b/>
          <w:sz w:val="26"/>
          <w:szCs w:val="26"/>
        </w:rPr>
        <w:t xml:space="preserve"> одаренных детей и молодежи»</w:t>
      </w:r>
    </w:p>
    <w:p w:rsidR="00EE6D07" w:rsidRPr="00EA3BE7" w:rsidRDefault="00EE6D07" w:rsidP="00EE6D07">
      <w:pPr>
        <w:pStyle w:val="ConsPlusNormal"/>
        <w:ind w:firstLine="540"/>
        <w:jc w:val="both"/>
        <w:rPr>
          <w:rFonts w:ascii="Times New Roman" w:hAnsi="Times New Roman" w:cs="Times New Roman"/>
          <w:sz w:val="26"/>
          <w:szCs w:val="2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544"/>
        <w:gridCol w:w="5812"/>
      </w:tblGrid>
      <w:tr w:rsidR="00EE6D07" w:rsidRPr="00EA3BE7" w:rsidTr="00254CAD">
        <w:trPr>
          <w:trHeight w:val="197"/>
        </w:trPr>
        <w:tc>
          <w:tcPr>
            <w:tcW w:w="3544" w:type="dxa"/>
          </w:tcPr>
          <w:p w:rsidR="00EE6D07" w:rsidRPr="00EA3BE7" w:rsidRDefault="00EE6D07" w:rsidP="00EE6D07">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Ответственный исполнитель </w:t>
            </w:r>
            <w:r>
              <w:rPr>
                <w:rFonts w:ascii="Times New Roman" w:hAnsi="Times New Roman" w:cs="Times New Roman"/>
                <w:sz w:val="26"/>
                <w:szCs w:val="26"/>
              </w:rPr>
              <w:t>подпрограммы</w:t>
            </w:r>
          </w:p>
        </w:tc>
        <w:tc>
          <w:tcPr>
            <w:tcW w:w="5812" w:type="dxa"/>
          </w:tcPr>
          <w:p w:rsidR="00EE6D07" w:rsidRPr="00315A84" w:rsidRDefault="00EE6D07" w:rsidP="00315A84">
            <w:pPr>
              <w:pStyle w:val="ConsPlusNonformat"/>
              <w:jc w:val="both"/>
              <w:rPr>
                <w:rFonts w:ascii="Times New Roman" w:hAnsi="Times New Roman" w:cs="Times New Roman"/>
                <w:sz w:val="26"/>
                <w:szCs w:val="26"/>
                <w:highlight w:val="cyan"/>
              </w:rPr>
            </w:pPr>
            <w:r w:rsidRPr="00315A84">
              <w:rPr>
                <w:rFonts w:ascii="Times New Roman" w:hAnsi="Times New Roman" w:cs="Times New Roman"/>
                <w:sz w:val="26"/>
                <w:szCs w:val="26"/>
              </w:rPr>
              <w:t xml:space="preserve">Управление образования администрации </w:t>
            </w:r>
            <w:r w:rsidR="00633DEA">
              <w:rPr>
                <w:rFonts w:ascii="Times New Roman" w:hAnsi="Times New Roman" w:cs="Times New Roman"/>
                <w:sz w:val="26"/>
                <w:szCs w:val="26"/>
              </w:rPr>
              <w:t xml:space="preserve">                                 </w:t>
            </w:r>
            <w:r w:rsidRPr="00315A84">
              <w:rPr>
                <w:rFonts w:ascii="Times New Roman" w:hAnsi="Times New Roman" w:cs="Times New Roman"/>
                <w:sz w:val="26"/>
                <w:szCs w:val="26"/>
              </w:rPr>
              <w:t>Усть-Абаканского района</w:t>
            </w:r>
          </w:p>
        </w:tc>
      </w:tr>
      <w:tr w:rsidR="00EE6D07" w:rsidRPr="00EA3BE7" w:rsidTr="00254CAD">
        <w:trPr>
          <w:trHeight w:val="273"/>
        </w:trPr>
        <w:tc>
          <w:tcPr>
            <w:tcW w:w="3544" w:type="dxa"/>
          </w:tcPr>
          <w:p w:rsidR="00EE6D07" w:rsidRPr="00EA3BE7" w:rsidRDefault="00EE6D07" w:rsidP="00EE6D07">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Соисполнители </w:t>
            </w:r>
            <w:r>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EE6D07" w:rsidRPr="00315A84" w:rsidRDefault="00EE6D07" w:rsidP="00315A84">
            <w:pPr>
              <w:pStyle w:val="ConsPlusNonformat"/>
              <w:jc w:val="both"/>
              <w:rPr>
                <w:rFonts w:ascii="Times New Roman" w:hAnsi="Times New Roman" w:cs="Times New Roman"/>
                <w:sz w:val="26"/>
                <w:szCs w:val="26"/>
                <w:highlight w:val="cyan"/>
              </w:rPr>
            </w:pPr>
            <w:r w:rsidRPr="002B4497">
              <w:rPr>
                <w:rFonts w:ascii="Times New Roman" w:hAnsi="Times New Roman" w:cs="Times New Roman"/>
                <w:sz w:val="26"/>
                <w:szCs w:val="26"/>
              </w:rPr>
              <w:t>Управление культуры, молодежной политики, спорта и туризма администрации</w:t>
            </w:r>
            <w:r w:rsidR="00633DEA">
              <w:rPr>
                <w:rFonts w:ascii="Times New Roman" w:hAnsi="Times New Roman" w:cs="Times New Roman"/>
                <w:sz w:val="26"/>
                <w:szCs w:val="26"/>
              </w:rPr>
              <w:t xml:space="preserve">                                    </w:t>
            </w:r>
            <w:r w:rsidRPr="002B4497">
              <w:rPr>
                <w:rFonts w:ascii="Times New Roman" w:hAnsi="Times New Roman" w:cs="Times New Roman"/>
                <w:sz w:val="26"/>
                <w:szCs w:val="26"/>
              </w:rPr>
              <w:t>Усть-Абаканского</w:t>
            </w:r>
            <w:r w:rsidR="00633DEA">
              <w:rPr>
                <w:rFonts w:ascii="Times New Roman" w:hAnsi="Times New Roman" w:cs="Times New Roman"/>
                <w:sz w:val="26"/>
                <w:szCs w:val="26"/>
              </w:rPr>
              <w:t xml:space="preserve"> </w:t>
            </w:r>
            <w:r w:rsidRPr="002B4497">
              <w:rPr>
                <w:rFonts w:ascii="Times New Roman" w:hAnsi="Times New Roman" w:cs="Times New Roman"/>
                <w:sz w:val="26"/>
                <w:szCs w:val="26"/>
              </w:rPr>
              <w:t>района.</w:t>
            </w:r>
          </w:p>
        </w:tc>
      </w:tr>
      <w:tr w:rsidR="00EE6D07" w:rsidRPr="00EA3BE7" w:rsidTr="00254CAD">
        <w:trPr>
          <w:trHeight w:val="249"/>
        </w:trPr>
        <w:tc>
          <w:tcPr>
            <w:tcW w:w="3544" w:type="dxa"/>
          </w:tcPr>
          <w:p w:rsidR="00EE6D07" w:rsidRPr="00EA3BE7" w:rsidRDefault="00EE6D07" w:rsidP="002F235B">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Исполнители </w:t>
            </w:r>
            <w:r w:rsidR="002F235B">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2B4497" w:rsidRPr="00B857A0" w:rsidRDefault="002B4497" w:rsidP="002B4497">
            <w:pPr>
              <w:pStyle w:val="ConsPlusNonformat"/>
              <w:jc w:val="both"/>
              <w:rPr>
                <w:rFonts w:ascii="Times New Roman" w:hAnsi="Times New Roman" w:cs="Times New Roman"/>
                <w:sz w:val="26"/>
                <w:szCs w:val="26"/>
              </w:rPr>
            </w:pPr>
            <w:r w:rsidRPr="00B857A0">
              <w:rPr>
                <w:rFonts w:ascii="Times New Roman" w:hAnsi="Times New Roman" w:cs="Times New Roman"/>
                <w:sz w:val="26"/>
                <w:szCs w:val="26"/>
              </w:rPr>
              <w:t>Муниципальные бюджетные дошкольные образовательные учреждения Усть-Абаканского района;</w:t>
            </w:r>
          </w:p>
          <w:p w:rsidR="002B4497" w:rsidRPr="00B857A0" w:rsidRDefault="002B4497" w:rsidP="002B4497">
            <w:pPr>
              <w:pStyle w:val="ConsPlusNonformat"/>
              <w:jc w:val="both"/>
              <w:rPr>
                <w:rFonts w:ascii="Times New Roman" w:hAnsi="Times New Roman" w:cs="Times New Roman"/>
                <w:sz w:val="26"/>
                <w:szCs w:val="26"/>
              </w:rPr>
            </w:pPr>
            <w:r w:rsidRPr="00B857A0">
              <w:rPr>
                <w:rFonts w:ascii="Times New Roman" w:hAnsi="Times New Roman" w:cs="Times New Roman"/>
                <w:sz w:val="26"/>
                <w:szCs w:val="26"/>
              </w:rPr>
              <w:t>Муниципальные бюджетные образовательные учреждения Усть-Абаканского района;</w:t>
            </w:r>
          </w:p>
          <w:p w:rsidR="00EE6D07" w:rsidRPr="00EA3BE7" w:rsidRDefault="002B4497" w:rsidP="0002486B">
            <w:pPr>
              <w:pStyle w:val="ConsPlusNonformat"/>
              <w:jc w:val="both"/>
              <w:rPr>
                <w:rFonts w:ascii="Times New Roman" w:hAnsi="Times New Roman" w:cs="Times New Roman"/>
                <w:sz w:val="26"/>
                <w:szCs w:val="26"/>
              </w:rPr>
            </w:pPr>
            <w:r w:rsidRPr="00B857A0">
              <w:rPr>
                <w:rFonts w:ascii="Times New Roman" w:hAnsi="Times New Roman" w:cs="Times New Roman"/>
                <w:sz w:val="26"/>
                <w:szCs w:val="26"/>
              </w:rPr>
              <w:t xml:space="preserve">Муниципальные бюджетные учреждения </w:t>
            </w:r>
            <w:r w:rsidRPr="002B4497">
              <w:rPr>
                <w:rFonts w:ascii="Times New Roman" w:hAnsi="Times New Roman" w:cs="Times New Roman"/>
                <w:spacing w:val="-2"/>
                <w:sz w:val="26"/>
                <w:szCs w:val="26"/>
              </w:rPr>
              <w:t>дополнительного образования Усть-Абаканского района</w:t>
            </w:r>
            <w:r w:rsidRPr="00B857A0">
              <w:rPr>
                <w:rFonts w:ascii="Times New Roman" w:hAnsi="Times New Roman" w:cs="Times New Roman"/>
                <w:sz w:val="26"/>
                <w:szCs w:val="26"/>
              </w:rPr>
              <w:t>.</w:t>
            </w:r>
          </w:p>
        </w:tc>
      </w:tr>
      <w:tr w:rsidR="00EE6D07" w:rsidRPr="00EA3BE7" w:rsidTr="00254CAD">
        <w:trPr>
          <w:trHeight w:val="239"/>
        </w:trPr>
        <w:tc>
          <w:tcPr>
            <w:tcW w:w="3544" w:type="dxa"/>
          </w:tcPr>
          <w:p w:rsidR="00EE6D07" w:rsidRPr="00EA3BE7" w:rsidRDefault="00EE6D07" w:rsidP="002F235B">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Цель </w:t>
            </w:r>
            <w:r w:rsidR="002F235B">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EE6D07" w:rsidRPr="00EA3BE7" w:rsidRDefault="002F235B" w:rsidP="00254CAD">
            <w:pPr>
              <w:pStyle w:val="ConsPlusNonformat"/>
              <w:jc w:val="both"/>
              <w:rPr>
                <w:rFonts w:ascii="Times New Roman" w:hAnsi="Times New Roman" w:cs="Times New Roman"/>
                <w:sz w:val="26"/>
                <w:szCs w:val="26"/>
              </w:rPr>
            </w:pPr>
            <w:r w:rsidRPr="002F235B">
              <w:rPr>
                <w:rFonts w:ascii="Times New Roman" w:hAnsi="Times New Roman" w:cs="Times New Roman"/>
                <w:sz w:val="26"/>
                <w:szCs w:val="26"/>
              </w:rPr>
              <w:t>Обеспечение развития системы дополнительного образования детей, выявления и поддержки одаренных детей и молодежи</w:t>
            </w:r>
          </w:p>
        </w:tc>
      </w:tr>
      <w:tr w:rsidR="00EE6D07" w:rsidRPr="00EA3BE7" w:rsidTr="00254CAD">
        <w:trPr>
          <w:trHeight w:val="215"/>
        </w:trPr>
        <w:tc>
          <w:tcPr>
            <w:tcW w:w="3544" w:type="dxa"/>
          </w:tcPr>
          <w:p w:rsidR="00EE6D07" w:rsidRPr="00EA3BE7" w:rsidRDefault="00EE6D07" w:rsidP="002F235B">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Задачи </w:t>
            </w:r>
            <w:r w:rsidR="002F235B">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2F235B" w:rsidRPr="002F235B" w:rsidRDefault="002F235B" w:rsidP="00315A84">
            <w:pPr>
              <w:pStyle w:val="ConsPlusNonformat"/>
              <w:jc w:val="both"/>
              <w:rPr>
                <w:rFonts w:ascii="Times New Roman" w:hAnsi="Times New Roman" w:cs="Times New Roman"/>
                <w:sz w:val="26"/>
                <w:szCs w:val="26"/>
              </w:rPr>
            </w:pPr>
            <w:r w:rsidRPr="002F235B">
              <w:rPr>
                <w:rFonts w:ascii="Times New Roman" w:hAnsi="Times New Roman" w:cs="Times New Roman"/>
                <w:sz w:val="26"/>
                <w:szCs w:val="26"/>
              </w:rPr>
              <w:t>Развитие системы дополнительного образования детей в целях реализации приоритетных направлений воспитания и социализации личности ребенка</w:t>
            </w:r>
            <w:r w:rsidR="00254CAD">
              <w:rPr>
                <w:rFonts w:ascii="Times New Roman" w:hAnsi="Times New Roman" w:cs="Times New Roman"/>
                <w:sz w:val="26"/>
                <w:szCs w:val="26"/>
              </w:rPr>
              <w:t>;</w:t>
            </w:r>
          </w:p>
          <w:p w:rsidR="00EE6D07" w:rsidRPr="00EA3BE7" w:rsidRDefault="00254CAD" w:rsidP="00254CAD">
            <w:pPr>
              <w:pStyle w:val="ConsPlusNonformat"/>
              <w:jc w:val="both"/>
              <w:rPr>
                <w:rFonts w:ascii="Times New Roman" w:hAnsi="Times New Roman" w:cs="Times New Roman"/>
                <w:sz w:val="26"/>
                <w:szCs w:val="26"/>
              </w:rPr>
            </w:pPr>
            <w:r>
              <w:rPr>
                <w:rFonts w:ascii="Times New Roman" w:hAnsi="Times New Roman" w:cs="Times New Roman"/>
                <w:sz w:val="26"/>
                <w:szCs w:val="26"/>
              </w:rPr>
              <w:t>р</w:t>
            </w:r>
            <w:r w:rsidR="002F235B" w:rsidRPr="002F235B">
              <w:rPr>
                <w:rFonts w:ascii="Times New Roman" w:hAnsi="Times New Roman" w:cs="Times New Roman"/>
                <w:sz w:val="26"/>
                <w:szCs w:val="26"/>
              </w:rPr>
              <w:t>еализация мер популяризации среди детей и молодежи научно-образовательной и творческой деятельности, выявление одаренных детей и талантливой молодежи</w:t>
            </w:r>
            <w:r>
              <w:rPr>
                <w:rFonts w:ascii="Times New Roman" w:hAnsi="Times New Roman" w:cs="Times New Roman"/>
                <w:sz w:val="26"/>
                <w:szCs w:val="26"/>
              </w:rPr>
              <w:t>.</w:t>
            </w:r>
          </w:p>
        </w:tc>
      </w:tr>
      <w:tr w:rsidR="00EE6D07" w:rsidRPr="00EA3BE7" w:rsidTr="00254CAD">
        <w:trPr>
          <w:trHeight w:val="195"/>
        </w:trPr>
        <w:tc>
          <w:tcPr>
            <w:tcW w:w="3544" w:type="dxa"/>
          </w:tcPr>
          <w:p w:rsidR="00EE6D07" w:rsidRPr="00EA3BE7" w:rsidRDefault="00EE6D07" w:rsidP="0093770F">
            <w:pPr>
              <w:pStyle w:val="ConsPlusNonformat"/>
              <w:rPr>
                <w:rFonts w:ascii="Times New Roman" w:hAnsi="Times New Roman" w:cs="Times New Roman"/>
                <w:sz w:val="26"/>
                <w:szCs w:val="26"/>
              </w:rPr>
            </w:pPr>
            <w:r w:rsidRPr="00EA3BE7">
              <w:rPr>
                <w:rFonts w:ascii="Times New Roman" w:hAnsi="Times New Roman" w:cs="Times New Roman"/>
                <w:sz w:val="26"/>
                <w:szCs w:val="26"/>
              </w:rPr>
              <w:t>Сроки</w:t>
            </w:r>
            <w:r w:rsidR="0002486B">
              <w:rPr>
                <w:rFonts w:ascii="Times New Roman" w:hAnsi="Times New Roman" w:cs="Times New Roman"/>
                <w:sz w:val="26"/>
                <w:szCs w:val="26"/>
              </w:rPr>
              <w:t xml:space="preserve"> </w:t>
            </w:r>
            <w:r w:rsidRPr="00EA3BE7">
              <w:rPr>
                <w:rFonts w:ascii="Times New Roman" w:hAnsi="Times New Roman" w:cs="Times New Roman"/>
                <w:sz w:val="26"/>
                <w:szCs w:val="26"/>
              </w:rPr>
              <w:t xml:space="preserve">реализации </w:t>
            </w:r>
            <w:r w:rsidR="002F235B">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EE6D07" w:rsidRPr="00EA3BE7" w:rsidRDefault="002F235B" w:rsidP="002F235B">
            <w:pPr>
              <w:pStyle w:val="ConsPlusNonformat"/>
              <w:rPr>
                <w:rFonts w:ascii="Times New Roman" w:hAnsi="Times New Roman" w:cs="Times New Roman"/>
                <w:sz w:val="26"/>
                <w:szCs w:val="26"/>
              </w:rPr>
            </w:pPr>
            <w:r>
              <w:rPr>
                <w:rFonts w:ascii="Times New Roman" w:hAnsi="Times New Roman" w:cs="Times New Roman"/>
                <w:sz w:val="26"/>
                <w:szCs w:val="26"/>
              </w:rPr>
              <w:t>2022 – 2027 годы</w:t>
            </w:r>
          </w:p>
        </w:tc>
      </w:tr>
      <w:tr w:rsidR="00EE6D07" w:rsidRPr="00EA3BE7" w:rsidTr="00254CAD">
        <w:trPr>
          <w:trHeight w:val="171"/>
        </w:trPr>
        <w:tc>
          <w:tcPr>
            <w:tcW w:w="3544" w:type="dxa"/>
          </w:tcPr>
          <w:p w:rsidR="00EE6D07" w:rsidRPr="00EA3BE7" w:rsidRDefault="00EE6D07" w:rsidP="002F235B">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Объемы </w:t>
            </w:r>
            <w:r w:rsidRPr="00FE2DD5">
              <w:rPr>
                <w:rFonts w:ascii="Times New Roman" w:hAnsi="Times New Roman" w:cs="Times New Roman"/>
                <w:sz w:val="26"/>
                <w:szCs w:val="26"/>
              </w:rPr>
              <w:t>бюджетных ассигнований</w:t>
            </w:r>
            <w:r w:rsidR="0002486B">
              <w:rPr>
                <w:rFonts w:ascii="Times New Roman" w:hAnsi="Times New Roman" w:cs="Times New Roman"/>
                <w:sz w:val="26"/>
                <w:szCs w:val="26"/>
              </w:rPr>
              <w:t xml:space="preserve"> </w:t>
            </w:r>
            <w:r w:rsidR="002F235B">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6029E7" w:rsidRDefault="006029E7" w:rsidP="006029E7">
            <w:pPr>
              <w:tabs>
                <w:tab w:val="left" w:pos="0"/>
              </w:tabs>
              <w:spacing w:after="0" w:line="240" w:lineRule="auto"/>
              <w:contextualSpacing/>
              <w:jc w:val="both"/>
              <w:rPr>
                <w:rFonts w:ascii="Times New Roman" w:hAnsi="Times New Roman"/>
                <w:sz w:val="26"/>
                <w:szCs w:val="26"/>
              </w:rPr>
            </w:pPr>
            <w:r w:rsidRPr="000F2FEF">
              <w:rPr>
                <w:rFonts w:ascii="Times New Roman" w:hAnsi="Times New Roman"/>
                <w:sz w:val="26"/>
                <w:szCs w:val="26"/>
              </w:rPr>
              <w:t xml:space="preserve">Общий объём бюджетных ассигнований подпрограммы на 2022-2027 годы (рублей) – </w:t>
            </w:r>
            <w:r>
              <w:rPr>
                <w:rFonts w:ascii="Times New Roman" w:hAnsi="Times New Roman"/>
                <w:sz w:val="26"/>
                <w:szCs w:val="26"/>
              </w:rPr>
              <w:t>271 782 418,32</w:t>
            </w:r>
            <w:r w:rsidRPr="000F2FEF">
              <w:rPr>
                <w:rFonts w:ascii="Times New Roman" w:hAnsi="Times New Roman"/>
                <w:sz w:val="26"/>
                <w:szCs w:val="26"/>
              </w:rPr>
              <w:t>, из них средства:</w:t>
            </w:r>
          </w:p>
          <w:p w:rsidR="006029E7" w:rsidRDefault="006029E7" w:rsidP="006029E7">
            <w:pPr>
              <w:tabs>
                <w:tab w:val="left" w:pos="0"/>
              </w:tabs>
              <w:spacing w:after="0" w:line="240" w:lineRule="auto"/>
              <w:contextualSpacing/>
              <w:jc w:val="both"/>
              <w:rPr>
                <w:rFonts w:ascii="Times New Roman" w:hAnsi="Times New Roman"/>
                <w:sz w:val="26"/>
                <w:szCs w:val="26"/>
              </w:rPr>
            </w:pPr>
            <w:r w:rsidRPr="003E1EEA">
              <w:rPr>
                <w:rFonts w:ascii="Times New Roman" w:hAnsi="Times New Roman"/>
                <w:sz w:val="26"/>
                <w:szCs w:val="26"/>
              </w:rPr>
              <w:t xml:space="preserve">- федерального бюджета – </w:t>
            </w:r>
            <w:r>
              <w:rPr>
                <w:rFonts w:ascii="Times New Roman" w:hAnsi="Times New Roman"/>
                <w:sz w:val="26"/>
                <w:szCs w:val="26"/>
              </w:rPr>
              <w:t>6 837 498,36</w:t>
            </w:r>
            <w:r w:rsidRPr="003E1EEA">
              <w:rPr>
                <w:rFonts w:ascii="Times New Roman" w:hAnsi="Times New Roman"/>
                <w:sz w:val="26"/>
                <w:szCs w:val="26"/>
              </w:rPr>
              <w:t>,</w:t>
            </w:r>
          </w:p>
          <w:p w:rsidR="006029E7" w:rsidRPr="000F2FEF" w:rsidRDefault="006029E7" w:rsidP="006029E7">
            <w:pPr>
              <w:tabs>
                <w:tab w:val="left" w:pos="0"/>
              </w:tabs>
              <w:spacing w:after="0" w:line="240" w:lineRule="auto"/>
              <w:contextualSpacing/>
              <w:jc w:val="both"/>
              <w:rPr>
                <w:rFonts w:ascii="Times New Roman" w:hAnsi="Times New Roman"/>
                <w:sz w:val="26"/>
                <w:szCs w:val="26"/>
              </w:rPr>
            </w:pPr>
            <w:r w:rsidRPr="003E1EEA">
              <w:rPr>
                <w:rFonts w:ascii="Times New Roman" w:hAnsi="Times New Roman"/>
                <w:sz w:val="26"/>
                <w:szCs w:val="26"/>
              </w:rPr>
              <w:t xml:space="preserve">- республиканского бюджета – </w:t>
            </w:r>
            <w:r>
              <w:rPr>
                <w:rFonts w:ascii="Times New Roman" w:hAnsi="Times New Roman"/>
                <w:sz w:val="26"/>
                <w:szCs w:val="26"/>
              </w:rPr>
              <w:t>84 077,41</w:t>
            </w:r>
            <w:r w:rsidRPr="003E1EEA">
              <w:rPr>
                <w:rFonts w:ascii="Times New Roman" w:hAnsi="Times New Roman"/>
                <w:sz w:val="26"/>
                <w:szCs w:val="26"/>
              </w:rPr>
              <w:t>,</w:t>
            </w:r>
          </w:p>
          <w:p w:rsidR="006029E7" w:rsidRDefault="006029E7" w:rsidP="006029E7">
            <w:pPr>
              <w:pStyle w:val="ConsPlusNonformat"/>
              <w:rPr>
                <w:rFonts w:ascii="Times New Roman" w:hAnsi="Times New Roman"/>
                <w:sz w:val="26"/>
                <w:szCs w:val="26"/>
              </w:rPr>
            </w:pPr>
            <w:r w:rsidRPr="000F2FEF">
              <w:rPr>
                <w:rFonts w:ascii="Times New Roman" w:hAnsi="Times New Roman"/>
                <w:sz w:val="26"/>
                <w:szCs w:val="26"/>
              </w:rPr>
              <w:t xml:space="preserve">- районного бюджета – </w:t>
            </w:r>
            <w:r>
              <w:rPr>
                <w:rFonts w:ascii="Times New Roman" w:hAnsi="Times New Roman"/>
                <w:sz w:val="26"/>
                <w:szCs w:val="26"/>
              </w:rPr>
              <w:t>264 860 842,55,</w:t>
            </w:r>
          </w:p>
          <w:p w:rsidR="006029E7" w:rsidRPr="002F235B" w:rsidRDefault="006029E7" w:rsidP="006029E7">
            <w:pPr>
              <w:pStyle w:val="ConsPlusNonformat"/>
              <w:rPr>
                <w:rFonts w:ascii="Times New Roman" w:hAnsi="Times New Roman" w:cs="Times New Roman"/>
                <w:sz w:val="26"/>
                <w:szCs w:val="26"/>
              </w:rPr>
            </w:pPr>
            <w:r w:rsidRPr="002F235B">
              <w:rPr>
                <w:rFonts w:ascii="Times New Roman" w:hAnsi="Times New Roman" w:cs="Times New Roman"/>
                <w:sz w:val="26"/>
                <w:szCs w:val="26"/>
              </w:rPr>
              <w:t>в том числе по годам:</w:t>
            </w:r>
          </w:p>
          <w:p w:rsidR="006029E7" w:rsidRPr="000F2FEF" w:rsidRDefault="006029E7" w:rsidP="006029E7">
            <w:pPr>
              <w:tabs>
                <w:tab w:val="left" w:pos="0"/>
              </w:tabs>
              <w:spacing w:after="0" w:line="240" w:lineRule="auto"/>
              <w:contextualSpacing/>
              <w:jc w:val="both"/>
              <w:rPr>
                <w:rFonts w:ascii="Times New Roman" w:hAnsi="Times New Roman"/>
                <w:sz w:val="26"/>
                <w:szCs w:val="26"/>
              </w:rPr>
            </w:pPr>
            <w:r w:rsidRPr="000F2FEF">
              <w:rPr>
                <w:rFonts w:ascii="Times New Roman" w:hAnsi="Times New Roman"/>
                <w:sz w:val="26"/>
                <w:szCs w:val="26"/>
              </w:rPr>
              <w:t xml:space="preserve">2022 год – </w:t>
            </w:r>
            <w:r>
              <w:rPr>
                <w:rFonts w:ascii="Times New Roman" w:hAnsi="Times New Roman"/>
                <w:sz w:val="26"/>
                <w:szCs w:val="26"/>
              </w:rPr>
              <w:t>65 621 018,91</w:t>
            </w:r>
            <w:r w:rsidRPr="000F2FEF">
              <w:rPr>
                <w:rFonts w:ascii="Times New Roman" w:hAnsi="Times New Roman"/>
                <w:sz w:val="26"/>
                <w:szCs w:val="26"/>
              </w:rPr>
              <w:t>, из них средства:</w:t>
            </w:r>
          </w:p>
          <w:p w:rsidR="006029E7" w:rsidRDefault="006029E7" w:rsidP="006029E7">
            <w:pPr>
              <w:tabs>
                <w:tab w:val="left" w:pos="0"/>
              </w:tabs>
              <w:spacing w:after="0" w:line="240" w:lineRule="auto"/>
              <w:contextualSpacing/>
              <w:jc w:val="both"/>
              <w:rPr>
                <w:rFonts w:ascii="Times New Roman" w:hAnsi="Times New Roman"/>
                <w:sz w:val="26"/>
                <w:szCs w:val="26"/>
              </w:rPr>
            </w:pPr>
            <w:r w:rsidRPr="000F2FEF">
              <w:rPr>
                <w:rFonts w:ascii="Times New Roman" w:hAnsi="Times New Roman"/>
                <w:sz w:val="26"/>
                <w:szCs w:val="26"/>
              </w:rPr>
              <w:t xml:space="preserve">- районного бюджета – </w:t>
            </w:r>
            <w:r w:rsidRPr="003B6EF6">
              <w:rPr>
                <w:rFonts w:ascii="Times New Roman" w:hAnsi="Times New Roman"/>
                <w:sz w:val="26"/>
                <w:szCs w:val="26"/>
              </w:rPr>
              <w:t>65 621 018,91</w:t>
            </w:r>
            <w:r>
              <w:rPr>
                <w:rFonts w:ascii="Times New Roman" w:hAnsi="Times New Roman"/>
                <w:sz w:val="26"/>
                <w:szCs w:val="26"/>
              </w:rPr>
              <w:t>;</w:t>
            </w:r>
          </w:p>
          <w:p w:rsidR="006029E7" w:rsidRPr="003B6EF6" w:rsidRDefault="006029E7" w:rsidP="006029E7">
            <w:pPr>
              <w:tabs>
                <w:tab w:val="left" w:pos="0"/>
              </w:tabs>
              <w:spacing w:after="0" w:line="240" w:lineRule="auto"/>
              <w:contextualSpacing/>
              <w:jc w:val="both"/>
              <w:rPr>
                <w:rFonts w:ascii="Times New Roman" w:hAnsi="Times New Roman"/>
                <w:sz w:val="26"/>
                <w:szCs w:val="26"/>
              </w:rPr>
            </w:pPr>
            <w:r>
              <w:rPr>
                <w:rFonts w:ascii="Times New Roman" w:hAnsi="Times New Roman"/>
                <w:sz w:val="26"/>
                <w:szCs w:val="26"/>
              </w:rPr>
              <w:t>2023</w:t>
            </w:r>
            <w:r w:rsidRPr="003B6EF6">
              <w:rPr>
                <w:rFonts w:ascii="Times New Roman" w:hAnsi="Times New Roman"/>
                <w:sz w:val="26"/>
                <w:szCs w:val="26"/>
              </w:rPr>
              <w:t xml:space="preserve"> год – </w:t>
            </w:r>
            <w:r>
              <w:rPr>
                <w:rFonts w:ascii="Times New Roman" w:hAnsi="Times New Roman"/>
                <w:sz w:val="26"/>
                <w:szCs w:val="26"/>
              </w:rPr>
              <w:t>76 618 949,96</w:t>
            </w:r>
            <w:r w:rsidRPr="003B6EF6">
              <w:rPr>
                <w:rFonts w:ascii="Times New Roman" w:hAnsi="Times New Roman"/>
                <w:sz w:val="26"/>
                <w:szCs w:val="26"/>
              </w:rPr>
              <w:t>, из них средства:</w:t>
            </w:r>
          </w:p>
          <w:p w:rsidR="006029E7" w:rsidRDefault="006029E7" w:rsidP="006029E7">
            <w:pPr>
              <w:tabs>
                <w:tab w:val="left" w:pos="0"/>
              </w:tabs>
              <w:spacing w:after="0" w:line="240" w:lineRule="auto"/>
              <w:contextualSpacing/>
              <w:jc w:val="both"/>
              <w:rPr>
                <w:rFonts w:ascii="Times New Roman" w:hAnsi="Times New Roman"/>
                <w:sz w:val="26"/>
                <w:szCs w:val="26"/>
              </w:rPr>
            </w:pPr>
            <w:r w:rsidRPr="003B6EF6">
              <w:rPr>
                <w:rFonts w:ascii="Times New Roman" w:hAnsi="Times New Roman"/>
                <w:sz w:val="26"/>
                <w:szCs w:val="26"/>
              </w:rPr>
              <w:lastRenderedPageBreak/>
              <w:t xml:space="preserve">- районного бюджета – </w:t>
            </w:r>
            <w:r w:rsidRPr="00F31026">
              <w:rPr>
                <w:rFonts w:ascii="Times New Roman" w:hAnsi="Times New Roman"/>
                <w:sz w:val="26"/>
                <w:szCs w:val="26"/>
              </w:rPr>
              <w:t>76 618 949,96</w:t>
            </w:r>
            <w:r>
              <w:rPr>
                <w:rFonts w:ascii="Times New Roman" w:hAnsi="Times New Roman"/>
                <w:sz w:val="26"/>
                <w:szCs w:val="26"/>
              </w:rPr>
              <w:t>;</w:t>
            </w:r>
          </w:p>
          <w:p w:rsidR="006029E7" w:rsidRDefault="006029E7" w:rsidP="006029E7">
            <w:pPr>
              <w:tabs>
                <w:tab w:val="left" w:pos="0"/>
              </w:tabs>
              <w:spacing w:after="0" w:line="240" w:lineRule="auto"/>
              <w:contextualSpacing/>
              <w:jc w:val="both"/>
              <w:rPr>
                <w:rFonts w:ascii="Times New Roman" w:hAnsi="Times New Roman"/>
                <w:sz w:val="26"/>
                <w:szCs w:val="26"/>
              </w:rPr>
            </w:pPr>
            <w:r>
              <w:rPr>
                <w:rFonts w:ascii="Times New Roman" w:hAnsi="Times New Roman"/>
                <w:sz w:val="26"/>
                <w:szCs w:val="26"/>
              </w:rPr>
              <w:t>2024</w:t>
            </w:r>
            <w:r w:rsidRPr="003B6EF6">
              <w:rPr>
                <w:rFonts w:ascii="Times New Roman" w:hAnsi="Times New Roman"/>
                <w:sz w:val="26"/>
                <w:szCs w:val="26"/>
              </w:rPr>
              <w:t xml:space="preserve"> год – </w:t>
            </w:r>
            <w:r>
              <w:rPr>
                <w:rFonts w:ascii="Times New Roman" w:hAnsi="Times New Roman"/>
                <w:sz w:val="26"/>
                <w:szCs w:val="26"/>
              </w:rPr>
              <w:t>35 331 153,08</w:t>
            </w:r>
            <w:r w:rsidRPr="003B6EF6">
              <w:rPr>
                <w:rFonts w:ascii="Times New Roman" w:hAnsi="Times New Roman"/>
                <w:sz w:val="26"/>
                <w:szCs w:val="26"/>
              </w:rPr>
              <w:t>, из них средства:</w:t>
            </w:r>
          </w:p>
          <w:p w:rsidR="006029E7" w:rsidRPr="00F31026" w:rsidRDefault="006029E7" w:rsidP="006029E7">
            <w:pPr>
              <w:tabs>
                <w:tab w:val="left" w:pos="0"/>
              </w:tabs>
              <w:spacing w:after="0" w:line="240" w:lineRule="auto"/>
              <w:contextualSpacing/>
              <w:jc w:val="both"/>
              <w:rPr>
                <w:rFonts w:ascii="Times New Roman" w:hAnsi="Times New Roman"/>
                <w:sz w:val="26"/>
                <w:szCs w:val="26"/>
              </w:rPr>
            </w:pPr>
            <w:r w:rsidRPr="00F31026">
              <w:rPr>
                <w:rFonts w:ascii="Times New Roman" w:hAnsi="Times New Roman"/>
                <w:sz w:val="26"/>
                <w:szCs w:val="26"/>
              </w:rPr>
              <w:t xml:space="preserve">- федерального бюджета – </w:t>
            </w:r>
            <w:r>
              <w:rPr>
                <w:rFonts w:ascii="Times New Roman" w:hAnsi="Times New Roman"/>
                <w:sz w:val="26"/>
                <w:szCs w:val="26"/>
              </w:rPr>
              <w:t>6 837 498,36</w:t>
            </w:r>
            <w:r w:rsidRPr="00F31026">
              <w:rPr>
                <w:rFonts w:ascii="Times New Roman" w:hAnsi="Times New Roman"/>
                <w:sz w:val="26"/>
                <w:szCs w:val="26"/>
              </w:rPr>
              <w:t>,</w:t>
            </w:r>
          </w:p>
          <w:p w:rsidR="006029E7" w:rsidRDefault="006029E7" w:rsidP="006029E7">
            <w:pPr>
              <w:tabs>
                <w:tab w:val="left" w:pos="0"/>
              </w:tabs>
              <w:spacing w:after="0" w:line="240" w:lineRule="auto"/>
              <w:contextualSpacing/>
              <w:jc w:val="both"/>
              <w:rPr>
                <w:rFonts w:ascii="Times New Roman" w:hAnsi="Times New Roman"/>
                <w:sz w:val="26"/>
                <w:szCs w:val="26"/>
              </w:rPr>
            </w:pPr>
            <w:r w:rsidRPr="00F31026">
              <w:rPr>
                <w:rFonts w:ascii="Times New Roman" w:hAnsi="Times New Roman"/>
                <w:sz w:val="26"/>
                <w:szCs w:val="26"/>
              </w:rPr>
              <w:t xml:space="preserve">- республиканского бюджета – </w:t>
            </w:r>
            <w:r>
              <w:rPr>
                <w:rFonts w:ascii="Times New Roman" w:hAnsi="Times New Roman"/>
                <w:sz w:val="26"/>
                <w:szCs w:val="26"/>
              </w:rPr>
              <w:t>84 077</w:t>
            </w:r>
            <w:r w:rsidRPr="00F31026">
              <w:rPr>
                <w:rFonts w:ascii="Times New Roman" w:hAnsi="Times New Roman"/>
                <w:sz w:val="26"/>
                <w:szCs w:val="26"/>
              </w:rPr>
              <w:t>,</w:t>
            </w:r>
            <w:r>
              <w:rPr>
                <w:rFonts w:ascii="Times New Roman" w:hAnsi="Times New Roman"/>
                <w:sz w:val="26"/>
                <w:szCs w:val="26"/>
              </w:rPr>
              <w:t>41</w:t>
            </w:r>
            <w:r w:rsidRPr="00F31026">
              <w:rPr>
                <w:rFonts w:ascii="Times New Roman" w:hAnsi="Times New Roman"/>
                <w:sz w:val="26"/>
                <w:szCs w:val="26"/>
              </w:rPr>
              <w:t>,</w:t>
            </w:r>
          </w:p>
          <w:p w:rsidR="006029E7" w:rsidRDefault="006029E7" w:rsidP="006029E7">
            <w:pPr>
              <w:tabs>
                <w:tab w:val="left" w:pos="0"/>
              </w:tabs>
              <w:spacing w:after="0" w:line="240" w:lineRule="auto"/>
              <w:contextualSpacing/>
              <w:jc w:val="both"/>
              <w:rPr>
                <w:rFonts w:ascii="Times New Roman" w:hAnsi="Times New Roman"/>
                <w:sz w:val="26"/>
                <w:szCs w:val="26"/>
              </w:rPr>
            </w:pPr>
            <w:r w:rsidRPr="003B6EF6">
              <w:rPr>
                <w:rFonts w:ascii="Times New Roman" w:hAnsi="Times New Roman"/>
                <w:sz w:val="26"/>
                <w:szCs w:val="26"/>
              </w:rPr>
              <w:t xml:space="preserve">- районного бюджета </w:t>
            </w:r>
            <w:r w:rsidRPr="009E31E5">
              <w:rPr>
                <w:rFonts w:ascii="Times New Roman" w:hAnsi="Times New Roman"/>
                <w:sz w:val="26"/>
                <w:szCs w:val="26"/>
              </w:rPr>
              <w:t xml:space="preserve">– </w:t>
            </w:r>
            <w:r>
              <w:rPr>
                <w:rFonts w:ascii="Times New Roman" w:hAnsi="Times New Roman"/>
                <w:sz w:val="26"/>
                <w:szCs w:val="26"/>
              </w:rPr>
              <w:t>28 409 577,31</w:t>
            </w:r>
            <w:r w:rsidRPr="009E31E5">
              <w:rPr>
                <w:rFonts w:ascii="Times New Roman" w:hAnsi="Times New Roman"/>
                <w:sz w:val="26"/>
                <w:szCs w:val="26"/>
              </w:rPr>
              <w:t>;</w:t>
            </w:r>
          </w:p>
          <w:p w:rsidR="006029E7" w:rsidRPr="003B6EF6" w:rsidRDefault="006029E7" w:rsidP="006029E7">
            <w:pPr>
              <w:tabs>
                <w:tab w:val="left" w:pos="0"/>
              </w:tabs>
              <w:spacing w:after="0" w:line="240" w:lineRule="auto"/>
              <w:contextualSpacing/>
              <w:jc w:val="both"/>
              <w:rPr>
                <w:rFonts w:ascii="Times New Roman" w:hAnsi="Times New Roman"/>
                <w:sz w:val="26"/>
                <w:szCs w:val="26"/>
              </w:rPr>
            </w:pPr>
            <w:r>
              <w:rPr>
                <w:rFonts w:ascii="Times New Roman" w:hAnsi="Times New Roman"/>
                <w:sz w:val="26"/>
                <w:szCs w:val="26"/>
              </w:rPr>
              <w:t>2025</w:t>
            </w:r>
            <w:r w:rsidRPr="003B6EF6">
              <w:rPr>
                <w:rFonts w:ascii="Times New Roman" w:hAnsi="Times New Roman"/>
                <w:sz w:val="26"/>
                <w:szCs w:val="26"/>
              </w:rPr>
              <w:t xml:space="preserve"> год – </w:t>
            </w:r>
            <w:r>
              <w:rPr>
                <w:rFonts w:ascii="Times New Roman" w:hAnsi="Times New Roman"/>
                <w:sz w:val="26"/>
                <w:szCs w:val="26"/>
              </w:rPr>
              <w:t>31 121 800,79</w:t>
            </w:r>
            <w:r w:rsidRPr="003B6EF6">
              <w:rPr>
                <w:rFonts w:ascii="Times New Roman" w:hAnsi="Times New Roman"/>
                <w:sz w:val="26"/>
                <w:szCs w:val="26"/>
              </w:rPr>
              <w:t>, из них средства:</w:t>
            </w:r>
          </w:p>
          <w:p w:rsidR="006029E7" w:rsidRPr="002F235B" w:rsidRDefault="006029E7" w:rsidP="006029E7">
            <w:pPr>
              <w:pStyle w:val="ConsPlusNonformat"/>
              <w:rPr>
                <w:rFonts w:ascii="Times New Roman" w:hAnsi="Times New Roman" w:cs="Times New Roman"/>
                <w:sz w:val="26"/>
                <w:szCs w:val="26"/>
              </w:rPr>
            </w:pPr>
            <w:r w:rsidRPr="003B6EF6">
              <w:rPr>
                <w:rFonts w:ascii="Times New Roman" w:hAnsi="Times New Roman"/>
                <w:sz w:val="26"/>
                <w:szCs w:val="26"/>
              </w:rPr>
              <w:t>- ра</w:t>
            </w:r>
            <w:r>
              <w:rPr>
                <w:rFonts w:ascii="Times New Roman" w:hAnsi="Times New Roman"/>
                <w:sz w:val="26"/>
                <w:szCs w:val="26"/>
              </w:rPr>
              <w:t>йонного бюджета – 31 121 800,79</w:t>
            </w:r>
            <w:r w:rsidRPr="002F235B">
              <w:rPr>
                <w:rFonts w:ascii="Times New Roman" w:hAnsi="Times New Roman" w:cs="Times New Roman"/>
                <w:sz w:val="26"/>
                <w:szCs w:val="26"/>
              </w:rPr>
              <w:t>;</w:t>
            </w:r>
          </w:p>
          <w:p w:rsidR="006029E7" w:rsidRPr="002F235B" w:rsidRDefault="006029E7" w:rsidP="006029E7">
            <w:pPr>
              <w:pStyle w:val="ConsPlusNonformat"/>
              <w:rPr>
                <w:rFonts w:ascii="Times New Roman" w:hAnsi="Times New Roman" w:cs="Times New Roman"/>
                <w:sz w:val="26"/>
                <w:szCs w:val="26"/>
              </w:rPr>
            </w:pPr>
            <w:r w:rsidRPr="002F235B">
              <w:rPr>
                <w:rFonts w:ascii="Times New Roman" w:hAnsi="Times New Roman" w:cs="Times New Roman"/>
                <w:sz w:val="26"/>
                <w:szCs w:val="26"/>
              </w:rPr>
              <w:t xml:space="preserve">2026 год – </w:t>
            </w:r>
            <w:r>
              <w:rPr>
                <w:rFonts w:ascii="Times New Roman" w:hAnsi="Times New Roman"/>
                <w:sz w:val="26"/>
                <w:szCs w:val="26"/>
              </w:rPr>
              <w:t>33 043 247,79</w:t>
            </w:r>
            <w:r w:rsidRPr="002F235B">
              <w:rPr>
                <w:rFonts w:ascii="Times New Roman" w:hAnsi="Times New Roman" w:cs="Times New Roman"/>
                <w:sz w:val="26"/>
                <w:szCs w:val="26"/>
              </w:rPr>
              <w:t>, из них средства:</w:t>
            </w:r>
          </w:p>
          <w:p w:rsidR="006029E7" w:rsidRPr="002F235B" w:rsidRDefault="006029E7" w:rsidP="006029E7">
            <w:pPr>
              <w:pStyle w:val="ConsPlusNonformat"/>
              <w:rPr>
                <w:rFonts w:ascii="Times New Roman" w:hAnsi="Times New Roman" w:cs="Times New Roman"/>
                <w:sz w:val="26"/>
                <w:szCs w:val="26"/>
              </w:rPr>
            </w:pPr>
            <w:r w:rsidRPr="002F235B">
              <w:rPr>
                <w:rFonts w:ascii="Times New Roman" w:hAnsi="Times New Roman" w:cs="Times New Roman"/>
                <w:sz w:val="26"/>
                <w:szCs w:val="26"/>
              </w:rPr>
              <w:t xml:space="preserve">- районного бюджета – </w:t>
            </w:r>
            <w:r>
              <w:rPr>
                <w:rFonts w:ascii="Times New Roman" w:hAnsi="Times New Roman"/>
                <w:sz w:val="26"/>
                <w:szCs w:val="26"/>
              </w:rPr>
              <w:t>33 043 247,79</w:t>
            </w:r>
            <w:r w:rsidRPr="002F235B">
              <w:rPr>
                <w:rFonts w:ascii="Times New Roman" w:hAnsi="Times New Roman" w:cs="Times New Roman"/>
                <w:sz w:val="26"/>
                <w:szCs w:val="26"/>
              </w:rPr>
              <w:t>;</w:t>
            </w:r>
          </w:p>
          <w:p w:rsidR="006029E7" w:rsidRPr="002F235B" w:rsidRDefault="006029E7" w:rsidP="006029E7">
            <w:pPr>
              <w:pStyle w:val="ConsPlusNonformat"/>
              <w:rPr>
                <w:rFonts w:ascii="Times New Roman" w:hAnsi="Times New Roman" w:cs="Times New Roman"/>
                <w:sz w:val="26"/>
                <w:szCs w:val="26"/>
              </w:rPr>
            </w:pPr>
            <w:r w:rsidRPr="002F235B">
              <w:rPr>
                <w:rFonts w:ascii="Times New Roman" w:hAnsi="Times New Roman" w:cs="Times New Roman"/>
                <w:sz w:val="26"/>
                <w:szCs w:val="26"/>
              </w:rPr>
              <w:t xml:space="preserve">2027 год – </w:t>
            </w:r>
            <w:r>
              <w:rPr>
                <w:rFonts w:ascii="Times New Roman" w:hAnsi="Times New Roman" w:cs="Times New Roman"/>
                <w:sz w:val="26"/>
                <w:szCs w:val="26"/>
              </w:rPr>
              <w:t>30 046 247,79</w:t>
            </w:r>
            <w:r w:rsidRPr="002F235B">
              <w:rPr>
                <w:rFonts w:ascii="Times New Roman" w:hAnsi="Times New Roman" w:cs="Times New Roman"/>
                <w:sz w:val="26"/>
                <w:szCs w:val="26"/>
              </w:rPr>
              <w:t>, из них средства:</w:t>
            </w:r>
          </w:p>
          <w:p w:rsidR="00EE6D07" w:rsidRPr="00EA3BE7" w:rsidRDefault="006029E7" w:rsidP="006029E7">
            <w:pPr>
              <w:pStyle w:val="ConsPlusNonformat"/>
              <w:rPr>
                <w:rFonts w:ascii="Times New Roman" w:hAnsi="Times New Roman" w:cs="Times New Roman"/>
                <w:sz w:val="26"/>
                <w:szCs w:val="26"/>
              </w:rPr>
            </w:pPr>
            <w:r w:rsidRPr="002F235B">
              <w:rPr>
                <w:rFonts w:ascii="Times New Roman" w:hAnsi="Times New Roman" w:cs="Times New Roman"/>
                <w:sz w:val="26"/>
                <w:szCs w:val="26"/>
              </w:rPr>
              <w:t xml:space="preserve">- районного бюджета – </w:t>
            </w:r>
            <w:r>
              <w:rPr>
                <w:rFonts w:ascii="Times New Roman" w:hAnsi="Times New Roman" w:cs="Times New Roman"/>
                <w:sz w:val="26"/>
                <w:szCs w:val="26"/>
              </w:rPr>
              <w:t>30 046 247,79</w:t>
            </w:r>
            <w:r w:rsidRPr="002F235B">
              <w:rPr>
                <w:rFonts w:ascii="Times New Roman" w:hAnsi="Times New Roman" w:cs="Times New Roman"/>
                <w:sz w:val="26"/>
                <w:szCs w:val="26"/>
              </w:rPr>
              <w:t>.</w:t>
            </w:r>
          </w:p>
        </w:tc>
      </w:tr>
      <w:tr w:rsidR="00EE6D07" w:rsidRPr="00EA3BE7" w:rsidTr="008F0570">
        <w:trPr>
          <w:trHeight w:val="203"/>
        </w:trPr>
        <w:tc>
          <w:tcPr>
            <w:tcW w:w="3544" w:type="dxa"/>
          </w:tcPr>
          <w:p w:rsidR="00EE6D07" w:rsidRPr="00EA3BE7" w:rsidRDefault="00EE6D07" w:rsidP="002F235B">
            <w:pPr>
              <w:pStyle w:val="ConsPlusNonformat"/>
              <w:rPr>
                <w:rFonts w:ascii="Times New Roman" w:hAnsi="Times New Roman" w:cs="Times New Roman"/>
                <w:sz w:val="26"/>
                <w:szCs w:val="26"/>
              </w:rPr>
            </w:pPr>
            <w:r>
              <w:rPr>
                <w:rFonts w:ascii="Times New Roman" w:hAnsi="Times New Roman" w:cs="Times New Roman"/>
                <w:sz w:val="26"/>
                <w:szCs w:val="26"/>
              </w:rPr>
              <w:lastRenderedPageBreak/>
              <w:t xml:space="preserve">Конечные </w:t>
            </w:r>
            <w:r w:rsidRPr="00EA3BE7">
              <w:rPr>
                <w:rFonts w:ascii="Times New Roman" w:hAnsi="Times New Roman" w:cs="Times New Roman"/>
                <w:sz w:val="26"/>
                <w:szCs w:val="26"/>
              </w:rPr>
              <w:t>результаты</w:t>
            </w:r>
            <w:r>
              <w:rPr>
                <w:rFonts w:ascii="Times New Roman" w:hAnsi="Times New Roman" w:cs="Times New Roman"/>
                <w:sz w:val="26"/>
                <w:szCs w:val="26"/>
              </w:rPr>
              <w:t xml:space="preserve"> реализации</w:t>
            </w:r>
            <w:r w:rsidR="0002486B">
              <w:rPr>
                <w:rFonts w:ascii="Times New Roman" w:hAnsi="Times New Roman" w:cs="Times New Roman"/>
                <w:sz w:val="26"/>
                <w:szCs w:val="26"/>
              </w:rPr>
              <w:t xml:space="preserve"> </w:t>
            </w:r>
            <w:r w:rsidR="002F235B">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shd w:val="clear" w:color="auto" w:fill="FFFFFF" w:themeFill="background1"/>
          </w:tcPr>
          <w:p w:rsidR="00F616F8" w:rsidRPr="008F0570" w:rsidRDefault="00F616F8" w:rsidP="00254CAD">
            <w:pPr>
              <w:pStyle w:val="ConsPlusNonformat"/>
              <w:jc w:val="both"/>
              <w:rPr>
                <w:rFonts w:ascii="Times New Roman" w:hAnsi="Times New Roman" w:cs="Times New Roman"/>
                <w:sz w:val="26"/>
                <w:szCs w:val="26"/>
              </w:rPr>
            </w:pPr>
            <w:r w:rsidRPr="008F0570">
              <w:rPr>
                <w:rFonts w:ascii="Times New Roman" w:hAnsi="Times New Roman" w:cs="Times New Roman"/>
                <w:sz w:val="26"/>
                <w:szCs w:val="26"/>
              </w:rPr>
              <w:t>Повышение доли детей, охваченных программами дополнительного образования технической направленности, в общей численности детей, охваченных программами дополнительного образования</w:t>
            </w:r>
            <w:r w:rsidR="0002486B">
              <w:rPr>
                <w:rFonts w:ascii="Times New Roman" w:hAnsi="Times New Roman" w:cs="Times New Roman"/>
                <w:sz w:val="26"/>
                <w:szCs w:val="26"/>
              </w:rPr>
              <w:t xml:space="preserve"> </w:t>
            </w:r>
            <w:r w:rsidRPr="008F0570">
              <w:rPr>
                <w:rFonts w:ascii="Times New Roman" w:hAnsi="Times New Roman" w:cs="Times New Roman"/>
                <w:sz w:val="26"/>
                <w:szCs w:val="26"/>
              </w:rPr>
              <w:t xml:space="preserve">до </w:t>
            </w:r>
            <w:r w:rsidR="00666F10" w:rsidRPr="008F0570">
              <w:rPr>
                <w:rFonts w:ascii="Times New Roman" w:hAnsi="Times New Roman" w:cs="Times New Roman"/>
                <w:sz w:val="26"/>
                <w:szCs w:val="26"/>
              </w:rPr>
              <w:t>14,0</w:t>
            </w:r>
            <w:r w:rsidRPr="008F0570">
              <w:rPr>
                <w:rFonts w:ascii="Times New Roman" w:hAnsi="Times New Roman" w:cs="Times New Roman"/>
                <w:sz w:val="26"/>
                <w:szCs w:val="26"/>
              </w:rPr>
              <w:t>%;</w:t>
            </w:r>
          </w:p>
          <w:p w:rsidR="00F616F8" w:rsidRPr="008F0570" w:rsidRDefault="00254CAD" w:rsidP="00315A84">
            <w:pPr>
              <w:pStyle w:val="ConsPlusNonformat"/>
              <w:jc w:val="both"/>
              <w:rPr>
                <w:rFonts w:ascii="Times New Roman" w:hAnsi="Times New Roman" w:cs="Times New Roman"/>
                <w:sz w:val="26"/>
                <w:szCs w:val="26"/>
              </w:rPr>
            </w:pPr>
            <w:r w:rsidRPr="008F0570">
              <w:rPr>
                <w:rFonts w:ascii="Times New Roman" w:hAnsi="Times New Roman" w:cs="Times New Roman"/>
                <w:sz w:val="26"/>
                <w:szCs w:val="26"/>
              </w:rPr>
              <w:t>у</w:t>
            </w:r>
            <w:r w:rsidR="00F616F8" w:rsidRPr="008F0570">
              <w:rPr>
                <w:rFonts w:ascii="Times New Roman" w:hAnsi="Times New Roman" w:cs="Times New Roman"/>
                <w:sz w:val="26"/>
                <w:szCs w:val="26"/>
              </w:rPr>
              <w:t>величение доли педагогических работников, реализующих программы дополнительного образования, по которым при прохождении аттестации присвоена первая или высшая категория до 11,0%;</w:t>
            </w:r>
          </w:p>
          <w:p w:rsidR="00F616F8" w:rsidRPr="008F0570" w:rsidRDefault="003A7BDF" w:rsidP="00315A84">
            <w:pPr>
              <w:pStyle w:val="ConsPlusNonformat"/>
              <w:jc w:val="both"/>
              <w:rPr>
                <w:rFonts w:ascii="Times New Roman" w:hAnsi="Times New Roman" w:cs="Times New Roman"/>
                <w:sz w:val="26"/>
                <w:szCs w:val="26"/>
              </w:rPr>
            </w:pPr>
            <w:r w:rsidRPr="008F0570">
              <w:rPr>
                <w:rFonts w:ascii="Times New Roman" w:hAnsi="Times New Roman" w:cs="Times New Roman"/>
                <w:sz w:val="26"/>
                <w:szCs w:val="26"/>
              </w:rPr>
              <w:t>у</w:t>
            </w:r>
            <w:r w:rsidR="00F616F8" w:rsidRPr="008F0570">
              <w:rPr>
                <w:rFonts w:ascii="Times New Roman" w:hAnsi="Times New Roman" w:cs="Times New Roman"/>
                <w:sz w:val="26"/>
                <w:szCs w:val="26"/>
              </w:rPr>
              <w:t>величение доли обучающихся по программам общего образования, участвующих в олимпиада</w:t>
            </w:r>
            <w:r w:rsidR="00E016F1" w:rsidRPr="008F0570">
              <w:rPr>
                <w:rFonts w:ascii="Times New Roman" w:hAnsi="Times New Roman" w:cs="Times New Roman"/>
                <w:sz w:val="26"/>
                <w:szCs w:val="26"/>
              </w:rPr>
              <w:t>х и</w:t>
            </w:r>
            <w:r w:rsidR="00F616F8" w:rsidRPr="008F0570">
              <w:rPr>
                <w:rFonts w:ascii="Times New Roman" w:hAnsi="Times New Roman" w:cs="Times New Roman"/>
                <w:sz w:val="26"/>
                <w:szCs w:val="26"/>
              </w:rPr>
              <w:t xml:space="preserve"> конкурсах различного уровня, в общей </w:t>
            </w:r>
            <w:proofErr w:type="gramStart"/>
            <w:r w:rsidR="00F616F8" w:rsidRPr="008F0570">
              <w:rPr>
                <w:rFonts w:ascii="Times New Roman" w:hAnsi="Times New Roman" w:cs="Times New Roman"/>
                <w:sz w:val="26"/>
                <w:szCs w:val="26"/>
              </w:rPr>
              <w:t>численности</w:t>
            </w:r>
            <w:proofErr w:type="gramEnd"/>
            <w:r w:rsidR="00F616F8" w:rsidRPr="008F0570">
              <w:rPr>
                <w:rFonts w:ascii="Times New Roman" w:hAnsi="Times New Roman" w:cs="Times New Roman"/>
                <w:sz w:val="26"/>
                <w:szCs w:val="26"/>
              </w:rPr>
              <w:t xml:space="preserve"> обучающихся по программам общего образования</w:t>
            </w:r>
            <w:r w:rsidR="0002486B">
              <w:rPr>
                <w:rFonts w:ascii="Times New Roman" w:hAnsi="Times New Roman" w:cs="Times New Roman"/>
                <w:sz w:val="26"/>
                <w:szCs w:val="26"/>
              </w:rPr>
              <w:t xml:space="preserve"> </w:t>
            </w:r>
            <w:r w:rsidR="00F616F8" w:rsidRPr="008F0570">
              <w:rPr>
                <w:rFonts w:ascii="Times New Roman" w:hAnsi="Times New Roman" w:cs="Times New Roman"/>
                <w:sz w:val="26"/>
                <w:szCs w:val="26"/>
              </w:rPr>
              <w:t>до 54%;</w:t>
            </w:r>
          </w:p>
          <w:p w:rsidR="003A7BDF" w:rsidRPr="008F0570" w:rsidRDefault="008F0570" w:rsidP="00315A84">
            <w:pPr>
              <w:pStyle w:val="ConsPlusNonformat"/>
              <w:jc w:val="both"/>
              <w:rPr>
                <w:rFonts w:ascii="Times New Roman" w:hAnsi="Times New Roman" w:cs="Times New Roman"/>
                <w:b/>
                <w:i/>
                <w:sz w:val="26"/>
                <w:szCs w:val="26"/>
              </w:rPr>
            </w:pPr>
            <w:r w:rsidRPr="008F0570">
              <w:rPr>
                <w:rFonts w:ascii="Times New Roman" w:hAnsi="Times New Roman" w:cs="Times New Roman"/>
                <w:sz w:val="26"/>
                <w:szCs w:val="26"/>
              </w:rPr>
              <w:t>увеличение к</w:t>
            </w:r>
            <w:r w:rsidR="003A7BDF" w:rsidRPr="008F0570">
              <w:rPr>
                <w:rFonts w:ascii="Times New Roman" w:hAnsi="Times New Roman" w:cs="Times New Roman"/>
                <w:sz w:val="26"/>
                <w:szCs w:val="26"/>
              </w:rPr>
              <w:t>оличеств</w:t>
            </w:r>
            <w:r w:rsidRPr="008F0570">
              <w:rPr>
                <w:rFonts w:ascii="Times New Roman" w:hAnsi="Times New Roman" w:cs="Times New Roman"/>
                <w:sz w:val="26"/>
                <w:szCs w:val="26"/>
              </w:rPr>
              <w:t>а</w:t>
            </w:r>
            <w:r w:rsidR="003A7BDF" w:rsidRPr="008F0570">
              <w:rPr>
                <w:rFonts w:ascii="Times New Roman" w:hAnsi="Times New Roman" w:cs="Times New Roman"/>
                <w:sz w:val="26"/>
                <w:szCs w:val="26"/>
              </w:rPr>
              <w:t xml:space="preserve"> школьников</w:t>
            </w:r>
            <w:r w:rsidR="00AA16AD">
              <w:rPr>
                <w:rFonts w:ascii="Times New Roman" w:hAnsi="Times New Roman" w:cs="Times New Roman"/>
                <w:sz w:val="26"/>
                <w:szCs w:val="26"/>
              </w:rPr>
              <w:t>,</w:t>
            </w:r>
            <w:r w:rsidR="003A7BDF" w:rsidRPr="008F0570">
              <w:rPr>
                <w:rFonts w:ascii="Times New Roman" w:hAnsi="Times New Roman" w:cs="Times New Roman"/>
                <w:sz w:val="26"/>
                <w:szCs w:val="26"/>
              </w:rPr>
              <w:t xml:space="preserve"> победителей республиканских олимпиад, конкурсов и спортивных соревнований</w:t>
            </w:r>
            <w:r w:rsidR="00E016F1" w:rsidRPr="008F0570">
              <w:rPr>
                <w:rFonts w:ascii="Times New Roman" w:hAnsi="Times New Roman" w:cs="Times New Roman"/>
                <w:sz w:val="26"/>
                <w:szCs w:val="26"/>
              </w:rPr>
              <w:t xml:space="preserve"> до 55</w:t>
            </w:r>
            <w:r w:rsidR="003A7BDF" w:rsidRPr="008F0570">
              <w:rPr>
                <w:rFonts w:ascii="Times New Roman" w:hAnsi="Times New Roman" w:cs="Times New Roman"/>
                <w:sz w:val="26"/>
                <w:szCs w:val="26"/>
              </w:rPr>
              <w:t xml:space="preserve"> </w:t>
            </w:r>
            <w:r w:rsidR="00AA16AD">
              <w:rPr>
                <w:rFonts w:ascii="Times New Roman" w:hAnsi="Times New Roman" w:cs="Times New Roman"/>
                <w:sz w:val="26"/>
                <w:szCs w:val="26"/>
              </w:rPr>
              <w:t>человек.</w:t>
            </w:r>
          </w:p>
          <w:p w:rsidR="00EE6D07" w:rsidRPr="008F0570" w:rsidRDefault="003A7BDF" w:rsidP="003A7BDF">
            <w:pPr>
              <w:pStyle w:val="ConsPlusNonformat"/>
              <w:jc w:val="both"/>
              <w:rPr>
                <w:rFonts w:ascii="Times New Roman" w:hAnsi="Times New Roman" w:cs="Times New Roman"/>
                <w:sz w:val="26"/>
                <w:szCs w:val="26"/>
              </w:rPr>
            </w:pPr>
            <w:r w:rsidRPr="008F0570">
              <w:rPr>
                <w:rFonts w:ascii="Times New Roman" w:hAnsi="Times New Roman" w:cs="Times New Roman"/>
                <w:sz w:val="26"/>
                <w:szCs w:val="26"/>
              </w:rPr>
              <w:t>у</w:t>
            </w:r>
            <w:r w:rsidR="00F616F8" w:rsidRPr="008F0570">
              <w:rPr>
                <w:rFonts w:ascii="Times New Roman" w:hAnsi="Times New Roman" w:cs="Times New Roman"/>
                <w:sz w:val="26"/>
                <w:szCs w:val="26"/>
              </w:rPr>
              <w:t>величение количества педагогов, работающих с одаренными детьми и молодежью, получивших поддержку по результатам конкурсов профессионального мастерства до 8 человек.</w:t>
            </w:r>
          </w:p>
          <w:p w:rsidR="00604119" w:rsidRPr="008F0570" w:rsidRDefault="008F0570" w:rsidP="00AA16AD">
            <w:pPr>
              <w:pStyle w:val="ConsPlusNonformat"/>
              <w:jc w:val="both"/>
              <w:rPr>
                <w:rFonts w:ascii="Times New Roman" w:hAnsi="Times New Roman" w:cs="Times New Roman"/>
                <w:sz w:val="26"/>
                <w:szCs w:val="26"/>
              </w:rPr>
            </w:pPr>
            <w:r>
              <w:rPr>
                <w:rFonts w:ascii="Times New Roman" w:hAnsi="Times New Roman" w:cs="Times New Roman"/>
                <w:sz w:val="26"/>
                <w:szCs w:val="26"/>
                <w:lang w:eastAsia="en-US"/>
              </w:rPr>
              <w:t>у</w:t>
            </w:r>
            <w:r w:rsidRPr="008F0570">
              <w:rPr>
                <w:rFonts w:ascii="Times New Roman" w:hAnsi="Times New Roman" w:cs="Times New Roman"/>
                <w:sz w:val="26"/>
                <w:szCs w:val="26"/>
                <w:lang w:eastAsia="en-US"/>
              </w:rPr>
              <w:t>величение д</w:t>
            </w:r>
            <w:r w:rsidR="00604119" w:rsidRPr="008F0570">
              <w:rPr>
                <w:rFonts w:ascii="Times New Roman" w:hAnsi="Times New Roman" w:cs="Times New Roman"/>
                <w:sz w:val="26"/>
                <w:szCs w:val="26"/>
                <w:lang w:eastAsia="en-US"/>
              </w:rPr>
              <w:t>ол</w:t>
            </w:r>
            <w:r w:rsidRPr="008F0570">
              <w:rPr>
                <w:rFonts w:ascii="Times New Roman" w:hAnsi="Times New Roman" w:cs="Times New Roman"/>
                <w:sz w:val="26"/>
                <w:szCs w:val="26"/>
                <w:lang w:eastAsia="en-US"/>
              </w:rPr>
              <w:t>и</w:t>
            </w:r>
            <w:r w:rsidR="00604119" w:rsidRPr="008F0570">
              <w:rPr>
                <w:rFonts w:ascii="Times New Roman" w:hAnsi="Times New Roman" w:cs="Times New Roman"/>
                <w:sz w:val="26"/>
                <w:szCs w:val="26"/>
                <w:lang w:eastAsia="en-US"/>
              </w:rPr>
              <w:t xml:space="preserve"> детей, участвующих в </w:t>
            </w:r>
            <w:r w:rsidRPr="008F0570">
              <w:rPr>
                <w:rFonts w:ascii="Times New Roman" w:hAnsi="Times New Roman" w:cs="Times New Roman"/>
                <w:sz w:val="26"/>
                <w:szCs w:val="26"/>
                <w:lang w:eastAsia="en-US"/>
              </w:rPr>
              <w:t xml:space="preserve">системе </w:t>
            </w:r>
            <w:r w:rsidR="00604119" w:rsidRPr="008F0570">
              <w:rPr>
                <w:rFonts w:ascii="Times New Roman" w:hAnsi="Times New Roman" w:cs="Times New Roman"/>
                <w:sz w:val="26"/>
                <w:szCs w:val="26"/>
                <w:lang w:eastAsia="en-US"/>
              </w:rPr>
              <w:t>персонифицированно</w:t>
            </w:r>
            <w:r w:rsidRPr="008F0570">
              <w:rPr>
                <w:rFonts w:ascii="Times New Roman" w:hAnsi="Times New Roman" w:cs="Times New Roman"/>
                <w:sz w:val="26"/>
                <w:szCs w:val="26"/>
                <w:lang w:eastAsia="en-US"/>
              </w:rPr>
              <w:t>го</w:t>
            </w:r>
            <w:r w:rsidR="00604119" w:rsidRPr="008F0570">
              <w:rPr>
                <w:rFonts w:ascii="Times New Roman" w:hAnsi="Times New Roman" w:cs="Times New Roman"/>
                <w:sz w:val="26"/>
                <w:szCs w:val="26"/>
                <w:lang w:eastAsia="en-US"/>
              </w:rPr>
              <w:t xml:space="preserve"> финансировани</w:t>
            </w:r>
            <w:r w:rsidRPr="008F0570">
              <w:rPr>
                <w:rFonts w:ascii="Times New Roman" w:hAnsi="Times New Roman" w:cs="Times New Roman"/>
                <w:sz w:val="26"/>
                <w:szCs w:val="26"/>
                <w:lang w:eastAsia="en-US"/>
              </w:rPr>
              <w:t>я</w:t>
            </w:r>
            <w:r w:rsidR="00604119" w:rsidRPr="008F0570">
              <w:rPr>
                <w:rFonts w:ascii="Times New Roman" w:hAnsi="Times New Roman" w:cs="Times New Roman"/>
                <w:sz w:val="26"/>
                <w:szCs w:val="26"/>
                <w:lang w:eastAsia="en-US"/>
              </w:rPr>
              <w:t xml:space="preserve"> дополнительного образования, в общей численности детей</w:t>
            </w:r>
            <w:r w:rsidR="00AA16AD">
              <w:rPr>
                <w:rFonts w:ascii="Times New Roman" w:hAnsi="Times New Roman" w:cs="Times New Roman"/>
                <w:sz w:val="26"/>
                <w:szCs w:val="26"/>
                <w:lang w:eastAsia="en-US"/>
              </w:rPr>
              <w:t>,</w:t>
            </w:r>
            <w:r w:rsidR="00604119" w:rsidRPr="008F0570">
              <w:rPr>
                <w:rFonts w:ascii="Times New Roman" w:hAnsi="Times New Roman" w:cs="Times New Roman"/>
                <w:sz w:val="26"/>
                <w:szCs w:val="26"/>
                <w:lang w:eastAsia="en-US"/>
              </w:rPr>
              <w:t xml:space="preserve"> охваченных программами дополнительного образования </w:t>
            </w:r>
            <w:r w:rsidR="00E016F1" w:rsidRPr="008F0570">
              <w:rPr>
                <w:rFonts w:ascii="Times New Roman" w:hAnsi="Times New Roman" w:cs="Times New Roman"/>
                <w:sz w:val="26"/>
                <w:szCs w:val="26"/>
                <w:lang w:eastAsia="en-US"/>
              </w:rPr>
              <w:t xml:space="preserve"> до 26</w:t>
            </w:r>
            <w:r w:rsidR="00AA16AD">
              <w:rPr>
                <w:rFonts w:ascii="Times New Roman" w:hAnsi="Times New Roman" w:cs="Times New Roman"/>
                <w:sz w:val="26"/>
                <w:szCs w:val="26"/>
                <w:lang w:eastAsia="en-US"/>
              </w:rPr>
              <w:t>%.</w:t>
            </w:r>
          </w:p>
        </w:tc>
      </w:tr>
    </w:tbl>
    <w:p w:rsidR="00146337" w:rsidRDefault="00146337" w:rsidP="00146337">
      <w:pPr>
        <w:spacing w:after="0" w:line="240" w:lineRule="auto"/>
        <w:contextualSpacing/>
        <w:jc w:val="center"/>
        <w:outlineLvl w:val="1"/>
        <w:rPr>
          <w:rFonts w:ascii="Times New Roman" w:eastAsia="Times New Roman" w:hAnsi="Times New Roman" w:cs="Times New Roman"/>
          <w:b/>
          <w:sz w:val="26"/>
          <w:szCs w:val="26"/>
        </w:rPr>
      </w:pPr>
    </w:p>
    <w:p w:rsidR="00146337" w:rsidRPr="006203A4" w:rsidRDefault="00146337" w:rsidP="00146337">
      <w:pPr>
        <w:spacing w:after="0" w:line="240" w:lineRule="auto"/>
        <w:contextualSpacing/>
        <w:jc w:val="center"/>
        <w:outlineLvl w:val="1"/>
        <w:rPr>
          <w:rFonts w:ascii="Times New Roman" w:eastAsia="Times New Roman" w:hAnsi="Times New Roman" w:cs="Times New Roman"/>
          <w:b/>
          <w:sz w:val="21"/>
          <w:szCs w:val="21"/>
        </w:rPr>
      </w:pPr>
      <w:r w:rsidRPr="006203A4">
        <w:rPr>
          <w:rFonts w:ascii="Times New Roman" w:eastAsia="Times New Roman" w:hAnsi="Times New Roman" w:cs="Times New Roman"/>
          <w:b/>
          <w:sz w:val="26"/>
          <w:szCs w:val="26"/>
        </w:rPr>
        <w:t>ПАСПОРТ</w:t>
      </w:r>
    </w:p>
    <w:p w:rsidR="00146337" w:rsidRDefault="0093770F" w:rsidP="00146337">
      <w:pPr>
        <w:adjustRightInd w:val="0"/>
        <w:spacing w:after="0" w:line="240" w:lineRule="auto"/>
        <w:contextualSpacing/>
        <w:jc w:val="center"/>
        <w:outlineLvl w:val="0"/>
        <w:rPr>
          <w:rFonts w:ascii="Times New Roman" w:eastAsia="Times New Roman" w:hAnsi="Times New Roman" w:cs="Times New Roman"/>
          <w:b/>
          <w:sz w:val="26"/>
          <w:szCs w:val="26"/>
        </w:rPr>
      </w:pPr>
      <w:r>
        <w:rPr>
          <w:rFonts w:ascii="Times New Roman" w:eastAsia="Times New Roman" w:hAnsi="Times New Roman" w:cs="Times New Roman"/>
          <w:b/>
          <w:sz w:val="26"/>
          <w:szCs w:val="26"/>
        </w:rPr>
        <w:t>п</w:t>
      </w:r>
      <w:r w:rsidR="00DF44ED">
        <w:rPr>
          <w:rFonts w:ascii="Times New Roman" w:eastAsia="Times New Roman" w:hAnsi="Times New Roman" w:cs="Times New Roman"/>
          <w:b/>
          <w:sz w:val="26"/>
          <w:szCs w:val="26"/>
        </w:rPr>
        <w:t>одпрограммы 3</w:t>
      </w:r>
      <w:r w:rsidR="00146337" w:rsidRPr="006203A4">
        <w:rPr>
          <w:rFonts w:ascii="Times New Roman" w:eastAsia="Times New Roman" w:hAnsi="Times New Roman" w:cs="Times New Roman"/>
          <w:b/>
          <w:sz w:val="26"/>
          <w:szCs w:val="26"/>
        </w:rPr>
        <w:t xml:space="preserve"> «</w:t>
      </w:r>
      <w:r w:rsidR="00146337" w:rsidRPr="006203A4">
        <w:rPr>
          <w:rFonts w:ascii="Times New Roman" w:hAnsi="Times New Roman"/>
          <w:b/>
          <w:bCs/>
          <w:sz w:val="26"/>
          <w:szCs w:val="26"/>
        </w:rPr>
        <w:t>Патриотическое воспитание граждан</w:t>
      </w:r>
      <w:r w:rsidR="00146337" w:rsidRPr="006203A4">
        <w:rPr>
          <w:rFonts w:ascii="Times New Roman" w:eastAsia="Times New Roman" w:hAnsi="Times New Roman" w:cs="Times New Roman"/>
          <w:b/>
          <w:sz w:val="26"/>
          <w:szCs w:val="26"/>
        </w:rPr>
        <w:t>»</w:t>
      </w:r>
    </w:p>
    <w:p w:rsidR="00315A84" w:rsidRPr="006203A4" w:rsidRDefault="00315A84" w:rsidP="00146337">
      <w:pPr>
        <w:adjustRightInd w:val="0"/>
        <w:spacing w:after="0" w:line="240" w:lineRule="auto"/>
        <w:contextualSpacing/>
        <w:jc w:val="center"/>
        <w:outlineLvl w:val="0"/>
        <w:rPr>
          <w:rFonts w:ascii="Times New Roman" w:eastAsia="Times New Roman" w:hAnsi="Times New Roman" w:cs="Times New Roman"/>
          <w:b/>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544"/>
        <w:gridCol w:w="5812"/>
      </w:tblGrid>
      <w:tr w:rsidR="00146337" w:rsidRPr="00EA3BE7" w:rsidTr="003A7BDF">
        <w:trPr>
          <w:trHeight w:val="197"/>
        </w:trPr>
        <w:tc>
          <w:tcPr>
            <w:tcW w:w="3544" w:type="dxa"/>
          </w:tcPr>
          <w:p w:rsidR="00146337" w:rsidRPr="00EA3BE7" w:rsidRDefault="00146337" w:rsidP="00146337">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Ответственный исполнитель </w:t>
            </w:r>
            <w:r>
              <w:rPr>
                <w:rFonts w:ascii="Times New Roman" w:hAnsi="Times New Roman" w:cs="Times New Roman"/>
                <w:sz w:val="26"/>
                <w:szCs w:val="26"/>
              </w:rPr>
              <w:t>под</w:t>
            </w:r>
            <w:r w:rsidRPr="00EA3BE7">
              <w:rPr>
                <w:rFonts w:ascii="Times New Roman" w:hAnsi="Times New Roman" w:cs="Times New Roman"/>
                <w:sz w:val="26"/>
                <w:szCs w:val="26"/>
              </w:rPr>
              <w:t xml:space="preserve">программы </w:t>
            </w:r>
          </w:p>
        </w:tc>
        <w:tc>
          <w:tcPr>
            <w:tcW w:w="5812" w:type="dxa"/>
          </w:tcPr>
          <w:p w:rsidR="00146337" w:rsidRPr="00EA3BE7" w:rsidRDefault="00BE3D31" w:rsidP="00315A84">
            <w:pPr>
              <w:pStyle w:val="ConsPlusNonformat"/>
              <w:jc w:val="both"/>
              <w:rPr>
                <w:rFonts w:ascii="Times New Roman" w:hAnsi="Times New Roman" w:cs="Times New Roman"/>
                <w:sz w:val="26"/>
                <w:szCs w:val="26"/>
              </w:rPr>
            </w:pPr>
            <w:r w:rsidRPr="00BE3D31">
              <w:rPr>
                <w:rFonts w:ascii="Times New Roman" w:hAnsi="Times New Roman" w:cs="Times New Roman"/>
                <w:sz w:val="26"/>
                <w:szCs w:val="26"/>
              </w:rPr>
              <w:t xml:space="preserve">Управление образования администрации </w:t>
            </w:r>
            <w:r w:rsidR="00AA16AD">
              <w:rPr>
                <w:rFonts w:ascii="Times New Roman" w:hAnsi="Times New Roman" w:cs="Times New Roman"/>
                <w:sz w:val="26"/>
                <w:szCs w:val="26"/>
              </w:rPr>
              <w:t xml:space="preserve">                             </w:t>
            </w:r>
            <w:r w:rsidRPr="00BE3D31">
              <w:rPr>
                <w:rFonts w:ascii="Times New Roman" w:hAnsi="Times New Roman" w:cs="Times New Roman"/>
                <w:sz w:val="26"/>
                <w:szCs w:val="26"/>
              </w:rPr>
              <w:t>Усть-Абаканского района</w:t>
            </w:r>
          </w:p>
        </w:tc>
      </w:tr>
      <w:tr w:rsidR="00146337" w:rsidRPr="00EA3BE7" w:rsidTr="003A7BDF">
        <w:trPr>
          <w:trHeight w:val="273"/>
        </w:trPr>
        <w:tc>
          <w:tcPr>
            <w:tcW w:w="3544" w:type="dxa"/>
          </w:tcPr>
          <w:p w:rsidR="00146337" w:rsidRPr="00EA3BE7" w:rsidRDefault="00146337" w:rsidP="00146337">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Соисполнители </w:t>
            </w:r>
            <w:r>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146337" w:rsidRPr="00EA3BE7" w:rsidRDefault="00BE3D31" w:rsidP="00315A84">
            <w:pPr>
              <w:pStyle w:val="ConsPlusNonformat"/>
              <w:jc w:val="both"/>
              <w:rPr>
                <w:rFonts w:ascii="Times New Roman" w:hAnsi="Times New Roman" w:cs="Times New Roman"/>
                <w:sz w:val="26"/>
                <w:szCs w:val="26"/>
              </w:rPr>
            </w:pPr>
            <w:r w:rsidRPr="003A7BDF">
              <w:rPr>
                <w:rFonts w:ascii="Times New Roman" w:hAnsi="Times New Roman" w:cs="Times New Roman"/>
                <w:sz w:val="26"/>
                <w:szCs w:val="26"/>
              </w:rPr>
              <w:t xml:space="preserve">Управление культуры, молодежной политики, спорта и туризма администрации </w:t>
            </w:r>
            <w:r w:rsidR="00AA16AD">
              <w:rPr>
                <w:rFonts w:ascii="Times New Roman" w:hAnsi="Times New Roman" w:cs="Times New Roman"/>
                <w:sz w:val="26"/>
                <w:szCs w:val="26"/>
              </w:rPr>
              <w:t xml:space="preserve">                                     </w:t>
            </w:r>
            <w:r w:rsidRPr="003A7BDF">
              <w:rPr>
                <w:rFonts w:ascii="Times New Roman" w:hAnsi="Times New Roman" w:cs="Times New Roman"/>
                <w:sz w:val="26"/>
                <w:szCs w:val="26"/>
              </w:rPr>
              <w:t>Усть-Абаканского района</w:t>
            </w:r>
          </w:p>
        </w:tc>
      </w:tr>
      <w:tr w:rsidR="00146337" w:rsidRPr="00EA3BE7" w:rsidTr="003A7BDF">
        <w:trPr>
          <w:trHeight w:val="249"/>
        </w:trPr>
        <w:tc>
          <w:tcPr>
            <w:tcW w:w="3544" w:type="dxa"/>
          </w:tcPr>
          <w:p w:rsidR="00146337" w:rsidRPr="00EA3BE7" w:rsidRDefault="00146337" w:rsidP="00146337">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Исполнители </w:t>
            </w:r>
            <w:r>
              <w:rPr>
                <w:rFonts w:ascii="Times New Roman" w:hAnsi="Times New Roman" w:cs="Times New Roman"/>
                <w:sz w:val="26"/>
                <w:szCs w:val="26"/>
              </w:rPr>
              <w:t>подпрограммы</w:t>
            </w:r>
          </w:p>
        </w:tc>
        <w:tc>
          <w:tcPr>
            <w:tcW w:w="5812" w:type="dxa"/>
          </w:tcPr>
          <w:p w:rsidR="00604119" w:rsidRPr="00B857A0" w:rsidRDefault="00604119" w:rsidP="00604119">
            <w:pPr>
              <w:pStyle w:val="ConsPlusNonformat"/>
              <w:jc w:val="both"/>
              <w:rPr>
                <w:rFonts w:ascii="Times New Roman" w:hAnsi="Times New Roman" w:cs="Times New Roman"/>
                <w:sz w:val="26"/>
                <w:szCs w:val="26"/>
              </w:rPr>
            </w:pPr>
            <w:r w:rsidRPr="00B857A0">
              <w:rPr>
                <w:rFonts w:ascii="Times New Roman" w:hAnsi="Times New Roman" w:cs="Times New Roman"/>
                <w:sz w:val="26"/>
                <w:szCs w:val="26"/>
              </w:rPr>
              <w:t xml:space="preserve">Муниципальные бюджетные дошкольные </w:t>
            </w:r>
            <w:r w:rsidRPr="00B857A0">
              <w:rPr>
                <w:rFonts w:ascii="Times New Roman" w:hAnsi="Times New Roman" w:cs="Times New Roman"/>
                <w:sz w:val="26"/>
                <w:szCs w:val="26"/>
              </w:rPr>
              <w:lastRenderedPageBreak/>
              <w:t>образовательные учреждения Усть-Абаканского района;</w:t>
            </w:r>
          </w:p>
          <w:p w:rsidR="00604119" w:rsidRPr="00B857A0" w:rsidRDefault="00604119" w:rsidP="00604119">
            <w:pPr>
              <w:pStyle w:val="ConsPlusNonformat"/>
              <w:jc w:val="both"/>
              <w:rPr>
                <w:rFonts w:ascii="Times New Roman" w:hAnsi="Times New Roman" w:cs="Times New Roman"/>
                <w:sz w:val="26"/>
                <w:szCs w:val="26"/>
              </w:rPr>
            </w:pPr>
            <w:r w:rsidRPr="00B857A0">
              <w:rPr>
                <w:rFonts w:ascii="Times New Roman" w:hAnsi="Times New Roman" w:cs="Times New Roman"/>
                <w:sz w:val="26"/>
                <w:szCs w:val="26"/>
              </w:rPr>
              <w:t>Муниципальные бюджетные образовательные учреждения Усть-Абаканского района;</w:t>
            </w:r>
          </w:p>
          <w:p w:rsidR="00146337" w:rsidRPr="00EA3BE7" w:rsidRDefault="00604119" w:rsidP="00AA16AD">
            <w:pPr>
              <w:pStyle w:val="ConsPlusNonformat"/>
              <w:jc w:val="both"/>
              <w:rPr>
                <w:rFonts w:ascii="Times New Roman" w:hAnsi="Times New Roman" w:cs="Times New Roman"/>
                <w:sz w:val="26"/>
                <w:szCs w:val="26"/>
              </w:rPr>
            </w:pPr>
            <w:r w:rsidRPr="00B857A0">
              <w:rPr>
                <w:rFonts w:ascii="Times New Roman" w:hAnsi="Times New Roman" w:cs="Times New Roman"/>
                <w:sz w:val="26"/>
                <w:szCs w:val="26"/>
              </w:rPr>
              <w:t xml:space="preserve">Муниципальные бюджетные учреждения </w:t>
            </w:r>
            <w:r w:rsidRPr="002B4497">
              <w:rPr>
                <w:rFonts w:ascii="Times New Roman" w:hAnsi="Times New Roman" w:cs="Times New Roman"/>
                <w:spacing w:val="-2"/>
                <w:sz w:val="26"/>
                <w:szCs w:val="26"/>
              </w:rPr>
              <w:t>дополнительного образования Усть-Абаканского района</w:t>
            </w:r>
            <w:r w:rsidRPr="00B857A0">
              <w:rPr>
                <w:rFonts w:ascii="Times New Roman" w:hAnsi="Times New Roman" w:cs="Times New Roman"/>
                <w:sz w:val="26"/>
                <w:szCs w:val="26"/>
              </w:rPr>
              <w:t>.</w:t>
            </w:r>
          </w:p>
        </w:tc>
      </w:tr>
      <w:tr w:rsidR="00146337" w:rsidRPr="00EA3BE7" w:rsidTr="003A7BDF">
        <w:trPr>
          <w:trHeight w:val="239"/>
        </w:trPr>
        <w:tc>
          <w:tcPr>
            <w:tcW w:w="3544" w:type="dxa"/>
          </w:tcPr>
          <w:p w:rsidR="00146337" w:rsidRPr="00EA3BE7" w:rsidRDefault="00146337" w:rsidP="00146337">
            <w:pPr>
              <w:pStyle w:val="ConsPlusNonformat"/>
              <w:rPr>
                <w:rFonts w:ascii="Times New Roman" w:hAnsi="Times New Roman" w:cs="Times New Roman"/>
                <w:sz w:val="26"/>
                <w:szCs w:val="26"/>
              </w:rPr>
            </w:pPr>
            <w:r w:rsidRPr="00EA3BE7">
              <w:rPr>
                <w:rFonts w:ascii="Times New Roman" w:hAnsi="Times New Roman" w:cs="Times New Roman"/>
                <w:sz w:val="26"/>
                <w:szCs w:val="26"/>
              </w:rPr>
              <w:lastRenderedPageBreak/>
              <w:t xml:space="preserve">Цель </w:t>
            </w:r>
            <w:r>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146337" w:rsidRPr="00EA3BE7" w:rsidRDefault="00BE3D31" w:rsidP="00315A84">
            <w:pPr>
              <w:pStyle w:val="ConsPlusNonformat"/>
              <w:jc w:val="both"/>
              <w:rPr>
                <w:rFonts w:ascii="Times New Roman" w:hAnsi="Times New Roman" w:cs="Times New Roman"/>
                <w:sz w:val="26"/>
                <w:szCs w:val="26"/>
              </w:rPr>
            </w:pPr>
            <w:r w:rsidRPr="00BE3D31">
              <w:rPr>
                <w:rFonts w:ascii="Times New Roman" w:hAnsi="Times New Roman" w:cs="Times New Roman"/>
                <w:sz w:val="26"/>
                <w:szCs w:val="26"/>
              </w:rPr>
              <w:t>Формирование у граждан высокого патриотического сознания</w:t>
            </w:r>
          </w:p>
        </w:tc>
      </w:tr>
      <w:tr w:rsidR="00146337" w:rsidRPr="00EA3BE7" w:rsidTr="003A7BDF">
        <w:trPr>
          <w:trHeight w:val="215"/>
        </w:trPr>
        <w:tc>
          <w:tcPr>
            <w:tcW w:w="3544" w:type="dxa"/>
          </w:tcPr>
          <w:p w:rsidR="00146337" w:rsidRPr="00EA3BE7" w:rsidRDefault="00146337" w:rsidP="00146337">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Задачи </w:t>
            </w:r>
            <w:r>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146337" w:rsidRPr="00EA3BE7" w:rsidRDefault="00BE3D31" w:rsidP="00604119">
            <w:pPr>
              <w:pStyle w:val="ConsPlusNonformat"/>
              <w:jc w:val="both"/>
              <w:rPr>
                <w:rFonts w:ascii="Times New Roman" w:hAnsi="Times New Roman" w:cs="Times New Roman"/>
                <w:sz w:val="26"/>
                <w:szCs w:val="26"/>
              </w:rPr>
            </w:pPr>
            <w:r w:rsidRPr="00BE3D31">
              <w:rPr>
                <w:rFonts w:ascii="Times New Roman" w:hAnsi="Times New Roman" w:cs="Times New Roman"/>
                <w:sz w:val="26"/>
                <w:szCs w:val="26"/>
              </w:rPr>
              <w:t>Обеспечение условий для повышения уровня патриотического сознания у детей и молодежи</w:t>
            </w:r>
          </w:p>
        </w:tc>
      </w:tr>
      <w:tr w:rsidR="00146337" w:rsidRPr="00EA3BE7" w:rsidTr="003A7BDF">
        <w:trPr>
          <w:trHeight w:val="195"/>
        </w:trPr>
        <w:tc>
          <w:tcPr>
            <w:tcW w:w="3544" w:type="dxa"/>
          </w:tcPr>
          <w:p w:rsidR="00146337" w:rsidRPr="00EA3BE7" w:rsidRDefault="00146337" w:rsidP="00DF44ED">
            <w:pPr>
              <w:pStyle w:val="ConsPlusNonformat"/>
              <w:rPr>
                <w:rFonts w:ascii="Times New Roman" w:hAnsi="Times New Roman" w:cs="Times New Roman"/>
                <w:sz w:val="26"/>
                <w:szCs w:val="26"/>
              </w:rPr>
            </w:pPr>
            <w:r w:rsidRPr="00EA3BE7">
              <w:rPr>
                <w:rFonts w:ascii="Times New Roman" w:hAnsi="Times New Roman" w:cs="Times New Roman"/>
                <w:sz w:val="26"/>
                <w:szCs w:val="26"/>
              </w:rPr>
              <w:t>Сроки</w:t>
            </w:r>
            <w:r w:rsidR="00AA16AD">
              <w:rPr>
                <w:rFonts w:ascii="Times New Roman" w:hAnsi="Times New Roman" w:cs="Times New Roman"/>
                <w:sz w:val="26"/>
                <w:szCs w:val="26"/>
              </w:rPr>
              <w:t xml:space="preserve"> </w:t>
            </w:r>
            <w:r w:rsidRPr="00EA3BE7">
              <w:rPr>
                <w:rFonts w:ascii="Times New Roman" w:hAnsi="Times New Roman" w:cs="Times New Roman"/>
                <w:sz w:val="26"/>
                <w:szCs w:val="26"/>
              </w:rPr>
              <w:t xml:space="preserve">реализации </w:t>
            </w:r>
            <w:r w:rsidR="00BE3D31">
              <w:rPr>
                <w:rFonts w:ascii="Times New Roman" w:hAnsi="Times New Roman" w:cs="Times New Roman"/>
                <w:sz w:val="26"/>
                <w:szCs w:val="26"/>
              </w:rPr>
              <w:t>подпрограммы</w:t>
            </w:r>
          </w:p>
        </w:tc>
        <w:tc>
          <w:tcPr>
            <w:tcW w:w="5812" w:type="dxa"/>
          </w:tcPr>
          <w:p w:rsidR="00146337" w:rsidRPr="00EA3BE7" w:rsidRDefault="00BE3D31" w:rsidP="00BE3D31">
            <w:pPr>
              <w:pStyle w:val="ConsPlusNonformat"/>
              <w:rPr>
                <w:rFonts w:ascii="Times New Roman" w:hAnsi="Times New Roman" w:cs="Times New Roman"/>
                <w:sz w:val="26"/>
                <w:szCs w:val="26"/>
              </w:rPr>
            </w:pPr>
            <w:r w:rsidRPr="00BE3D31">
              <w:rPr>
                <w:rFonts w:ascii="Times New Roman" w:hAnsi="Times New Roman" w:cs="Times New Roman"/>
                <w:sz w:val="26"/>
                <w:szCs w:val="26"/>
              </w:rPr>
              <w:t>2022 – 2027 годы</w:t>
            </w:r>
          </w:p>
        </w:tc>
      </w:tr>
      <w:tr w:rsidR="00146337" w:rsidRPr="00EA3BE7" w:rsidTr="003A7BDF">
        <w:trPr>
          <w:trHeight w:val="171"/>
        </w:trPr>
        <w:tc>
          <w:tcPr>
            <w:tcW w:w="3544" w:type="dxa"/>
          </w:tcPr>
          <w:p w:rsidR="00146337" w:rsidRPr="00EA3BE7" w:rsidRDefault="00146337" w:rsidP="00BE3D31">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Объемы </w:t>
            </w:r>
            <w:r w:rsidRPr="00FE2DD5">
              <w:rPr>
                <w:rFonts w:ascii="Times New Roman" w:hAnsi="Times New Roman" w:cs="Times New Roman"/>
                <w:sz w:val="26"/>
                <w:szCs w:val="26"/>
              </w:rPr>
              <w:t>бюджетных ассигнований</w:t>
            </w:r>
            <w:r w:rsidR="00AA16AD">
              <w:rPr>
                <w:rFonts w:ascii="Times New Roman" w:hAnsi="Times New Roman" w:cs="Times New Roman"/>
                <w:sz w:val="26"/>
                <w:szCs w:val="26"/>
              </w:rPr>
              <w:t xml:space="preserve">  </w:t>
            </w:r>
            <w:r w:rsidR="00BE3D31">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Общий объём бюджетных ассигнований подпрограммы на 2022-2027 годы (рублей) – 2 915 824,14, из них средства:</w:t>
            </w:r>
          </w:p>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 районного бюджета – 2 915 824,14,</w:t>
            </w:r>
          </w:p>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в том числе по годам:</w:t>
            </w:r>
          </w:p>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2022 год – 231 298,14, из них средства:</w:t>
            </w:r>
          </w:p>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 районного бюджета – 231 298,14;</w:t>
            </w:r>
          </w:p>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2023 год – 279 000,00, из них средства:</w:t>
            </w:r>
          </w:p>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 районного бюджета – 279 000,00;</w:t>
            </w:r>
          </w:p>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2024 год – 1 258 326,00, из них средства:</w:t>
            </w:r>
          </w:p>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 районного бюджета – 1 258 326,00;</w:t>
            </w:r>
          </w:p>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2025 год – 827 200,00, из них средства:</w:t>
            </w:r>
          </w:p>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 районного бюджета – 827 200,00;</w:t>
            </w:r>
          </w:p>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2026 год – 105 000,00, из них средства:</w:t>
            </w:r>
          </w:p>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 районного бюджета – 105 000,00;</w:t>
            </w:r>
          </w:p>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2027 год – 215 000,00, из них средства:</w:t>
            </w:r>
          </w:p>
          <w:p w:rsidR="00146337" w:rsidRPr="00EA3BE7" w:rsidRDefault="0019699A" w:rsidP="0019699A">
            <w:pPr>
              <w:pStyle w:val="ConsPlusNonformat"/>
              <w:rPr>
                <w:rFonts w:ascii="Times New Roman" w:hAnsi="Times New Roman" w:cs="Times New Roman"/>
                <w:sz w:val="26"/>
                <w:szCs w:val="26"/>
              </w:rPr>
            </w:pPr>
            <w:r w:rsidRPr="0019699A">
              <w:rPr>
                <w:rFonts w:ascii="Times New Roman" w:eastAsia="Microsoft Sans Serif" w:hAnsi="Times New Roman" w:cs="Times New Roman"/>
                <w:color w:val="000000"/>
                <w:sz w:val="26"/>
                <w:szCs w:val="26"/>
                <w:lang w:bidi="ru-RU"/>
              </w:rPr>
              <w:t>- районного бюджета – 215 000,00.</w:t>
            </w:r>
          </w:p>
        </w:tc>
      </w:tr>
      <w:tr w:rsidR="00146337" w:rsidRPr="00EA3BE7" w:rsidTr="003A7BDF">
        <w:trPr>
          <w:trHeight w:val="203"/>
        </w:trPr>
        <w:tc>
          <w:tcPr>
            <w:tcW w:w="3544" w:type="dxa"/>
          </w:tcPr>
          <w:p w:rsidR="00146337" w:rsidRPr="00EA3BE7" w:rsidRDefault="00146337" w:rsidP="00BE3D31">
            <w:pPr>
              <w:pStyle w:val="ConsPlusNonformat"/>
              <w:rPr>
                <w:rFonts w:ascii="Times New Roman" w:hAnsi="Times New Roman" w:cs="Times New Roman"/>
                <w:sz w:val="26"/>
                <w:szCs w:val="26"/>
              </w:rPr>
            </w:pPr>
            <w:r>
              <w:rPr>
                <w:rFonts w:ascii="Times New Roman" w:hAnsi="Times New Roman" w:cs="Times New Roman"/>
                <w:sz w:val="26"/>
                <w:szCs w:val="26"/>
              </w:rPr>
              <w:t xml:space="preserve">Конечные </w:t>
            </w:r>
            <w:r w:rsidRPr="00EA3BE7">
              <w:rPr>
                <w:rFonts w:ascii="Times New Roman" w:hAnsi="Times New Roman" w:cs="Times New Roman"/>
                <w:sz w:val="26"/>
                <w:szCs w:val="26"/>
              </w:rPr>
              <w:t>результаты</w:t>
            </w:r>
            <w:r>
              <w:rPr>
                <w:rFonts w:ascii="Times New Roman" w:hAnsi="Times New Roman" w:cs="Times New Roman"/>
                <w:sz w:val="26"/>
                <w:szCs w:val="26"/>
              </w:rPr>
              <w:t xml:space="preserve"> реализации</w:t>
            </w:r>
            <w:r w:rsidR="00AA16AD">
              <w:rPr>
                <w:rFonts w:ascii="Times New Roman" w:hAnsi="Times New Roman" w:cs="Times New Roman"/>
                <w:sz w:val="26"/>
                <w:szCs w:val="26"/>
              </w:rPr>
              <w:t xml:space="preserve">  </w:t>
            </w:r>
            <w:r w:rsidR="00BE3D31">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BE3D31" w:rsidRPr="00BE3D31" w:rsidRDefault="00BE3D31" w:rsidP="00315A84">
            <w:pPr>
              <w:pStyle w:val="ConsPlusNonformat"/>
              <w:jc w:val="both"/>
              <w:rPr>
                <w:rFonts w:ascii="Times New Roman" w:hAnsi="Times New Roman" w:cs="Times New Roman"/>
                <w:sz w:val="26"/>
                <w:szCs w:val="26"/>
              </w:rPr>
            </w:pPr>
            <w:r>
              <w:rPr>
                <w:rFonts w:ascii="Times New Roman" w:hAnsi="Times New Roman" w:cs="Times New Roman"/>
                <w:sz w:val="26"/>
                <w:szCs w:val="26"/>
              </w:rPr>
              <w:t>У</w:t>
            </w:r>
            <w:r w:rsidRPr="00BE3D31">
              <w:rPr>
                <w:rFonts w:ascii="Times New Roman" w:hAnsi="Times New Roman" w:cs="Times New Roman"/>
                <w:sz w:val="26"/>
                <w:szCs w:val="26"/>
              </w:rPr>
              <w:t>величение количества действующих патриотических объединений, клубов, центров,</w:t>
            </w:r>
            <w:r w:rsidR="00AA16AD">
              <w:rPr>
                <w:rFonts w:ascii="Times New Roman" w:hAnsi="Times New Roman" w:cs="Times New Roman"/>
                <w:sz w:val="26"/>
                <w:szCs w:val="26"/>
              </w:rPr>
              <w:t xml:space="preserve">               </w:t>
            </w:r>
            <w:r w:rsidRPr="00BE3D31">
              <w:rPr>
                <w:rFonts w:ascii="Times New Roman" w:hAnsi="Times New Roman" w:cs="Times New Roman"/>
                <w:sz w:val="26"/>
                <w:szCs w:val="26"/>
              </w:rPr>
              <w:t xml:space="preserve"> в том числе детских и молодёжных</w:t>
            </w:r>
            <w:r w:rsidR="00AA16AD">
              <w:rPr>
                <w:rFonts w:ascii="Times New Roman" w:hAnsi="Times New Roman" w:cs="Times New Roman"/>
                <w:sz w:val="26"/>
                <w:szCs w:val="26"/>
              </w:rPr>
              <w:t xml:space="preserve">                                   </w:t>
            </w:r>
            <w:r w:rsidRPr="00BE3D31">
              <w:rPr>
                <w:rFonts w:ascii="Times New Roman" w:hAnsi="Times New Roman" w:cs="Times New Roman"/>
                <w:sz w:val="26"/>
                <w:szCs w:val="26"/>
              </w:rPr>
              <w:t>до 31</w:t>
            </w:r>
            <w:r w:rsidR="002E6139">
              <w:rPr>
                <w:rFonts w:ascii="Times New Roman" w:hAnsi="Times New Roman" w:cs="Times New Roman"/>
                <w:sz w:val="26"/>
                <w:szCs w:val="26"/>
              </w:rPr>
              <w:t xml:space="preserve"> </w:t>
            </w:r>
            <w:r>
              <w:rPr>
                <w:rFonts w:ascii="Times New Roman" w:hAnsi="Times New Roman" w:cs="Times New Roman"/>
                <w:sz w:val="26"/>
                <w:szCs w:val="26"/>
              </w:rPr>
              <w:t>объединения</w:t>
            </w:r>
            <w:r w:rsidRPr="00BE3D31">
              <w:rPr>
                <w:rFonts w:ascii="Times New Roman" w:hAnsi="Times New Roman" w:cs="Times New Roman"/>
                <w:sz w:val="26"/>
                <w:szCs w:val="26"/>
              </w:rPr>
              <w:t>;</w:t>
            </w:r>
          </w:p>
          <w:p w:rsidR="00146337" w:rsidRPr="00EA3BE7" w:rsidRDefault="00604119" w:rsidP="00604119">
            <w:pPr>
              <w:pStyle w:val="ConsPlusNonformat"/>
              <w:jc w:val="both"/>
              <w:rPr>
                <w:rFonts w:ascii="Times New Roman" w:hAnsi="Times New Roman" w:cs="Times New Roman"/>
                <w:sz w:val="26"/>
                <w:szCs w:val="26"/>
              </w:rPr>
            </w:pPr>
            <w:r>
              <w:rPr>
                <w:rFonts w:ascii="Times New Roman" w:hAnsi="Times New Roman" w:cs="Times New Roman"/>
                <w:sz w:val="26"/>
                <w:szCs w:val="26"/>
              </w:rPr>
              <w:t>у</w:t>
            </w:r>
            <w:r w:rsidR="00BE3D31" w:rsidRPr="00BE3D31">
              <w:rPr>
                <w:rFonts w:ascii="Times New Roman" w:hAnsi="Times New Roman" w:cs="Times New Roman"/>
                <w:sz w:val="26"/>
                <w:szCs w:val="26"/>
              </w:rPr>
              <w:t xml:space="preserve">величение удельного веса школьников, принимающих участие в волонтёрском движении, в общей численности обучающихся </w:t>
            </w:r>
            <w:r w:rsidR="00AA16AD">
              <w:rPr>
                <w:rFonts w:ascii="Times New Roman" w:hAnsi="Times New Roman" w:cs="Times New Roman"/>
                <w:sz w:val="26"/>
                <w:szCs w:val="26"/>
              </w:rPr>
              <w:t xml:space="preserve">                              </w:t>
            </w:r>
            <w:r w:rsidR="00BE3D31" w:rsidRPr="00BE3D31">
              <w:rPr>
                <w:rFonts w:ascii="Times New Roman" w:hAnsi="Times New Roman" w:cs="Times New Roman"/>
                <w:sz w:val="26"/>
                <w:szCs w:val="26"/>
              </w:rPr>
              <w:t>Усть-Абаканского района в возрасте от 7 до 13 лет</w:t>
            </w:r>
            <w:r w:rsidR="00AA16AD">
              <w:rPr>
                <w:rFonts w:ascii="Times New Roman" w:hAnsi="Times New Roman" w:cs="Times New Roman"/>
                <w:sz w:val="26"/>
                <w:szCs w:val="26"/>
              </w:rPr>
              <w:t xml:space="preserve"> </w:t>
            </w:r>
            <w:r w:rsidR="00BE3D31" w:rsidRPr="00BE3D31">
              <w:rPr>
                <w:rFonts w:ascii="Times New Roman" w:hAnsi="Times New Roman" w:cs="Times New Roman"/>
                <w:sz w:val="26"/>
                <w:szCs w:val="26"/>
              </w:rPr>
              <w:t>до 17,0%.</w:t>
            </w:r>
          </w:p>
        </w:tc>
      </w:tr>
    </w:tbl>
    <w:p w:rsidR="00DF44ED" w:rsidRDefault="00DF44ED" w:rsidP="00D54C97">
      <w:pPr>
        <w:spacing w:after="0" w:line="240" w:lineRule="auto"/>
        <w:jc w:val="center"/>
        <w:rPr>
          <w:rFonts w:ascii="Times New Roman" w:hAnsi="Times New Roman" w:cs="Times New Roman"/>
          <w:sz w:val="26"/>
          <w:szCs w:val="26"/>
        </w:rPr>
      </w:pPr>
    </w:p>
    <w:p w:rsidR="00DF44ED" w:rsidRDefault="00DF44ED" w:rsidP="00D54C97">
      <w:pPr>
        <w:spacing w:after="0" w:line="240" w:lineRule="auto"/>
        <w:jc w:val="center"/>
        <w:rPr>
          <w:rFonts w:ascii="Times New Roman" w:hAnsi="Times New Roman" w:cs="Times New Roman"/>
          <w:sz w:val="26"/>
          <w:szCs w:val="26"/>
        </w:rPr>
      </w:pPr>
    </w:p>
    <w:p w:rsidR="00D54C97" w:rsidRPr="00DF44ED" w:rsidRDefault="00D54C97" w:rsidP="00D54C97">
      <w:pPr>
        <w:spacing w:after="0" w:line="240" w:lineRule="auto"/>
        <w:jc w:val="center"/>
        <w:rPr>
          <w:rFonts w:ascii="Times New Roman" w:hAnsi="Times New Roman" w:cs="Times New Roman"/>
          <w:b/>
          <w:sz w:val="26"/>
          <w:szCs w:val="26"/>
        </w:rPr>
      </w:pPr>
      <w:r w:rsidRPr="00DF44ED">
        <w:rPr>
          <w:rFonts w:ascii="Times New Roman" w:hAnsi="Times New Roman" w:cs="Times New Roman"/>
          <w:b/>
          <w:sz w:val="26"/>
          <w:szCs w:val="26"/>
        </w:rPr>
        <w:t>Текстовая часть муниципальной программы</w:t>
      </w:r>
    </w:p>
    <w:p w:rsidR="00D54C97" w:rsidRPr="00DF44ED" w:rsidRDefault="00D54C97" w:rsidP="00D54C97">
      <w:pPr>
        <w:spacing w:after="0" w:line="240" w:lineRule="auto"/>
        <w:jc w:val="center"/>
        <w:rPr>
          <w:rFonts w:ascii="Times New Roman" w:hAnsi="Times New Roman" w:cs="Times New Roman"/>
          <w:b/>
          <w:sz w:val="26"/>
          <w:szCs w:val="26"/>
        </w:rPr>
      </w:pPr>
      <w:r w:rsidRPr="00DF44ED">
        <w:rPr>
          <w:rFonts w:ascii="Times New Roman" w:hAnsi="Times New Roman" w:cs="Times New Roman"/>
          <w:b/>
          <w:sz w:val="26"/>
          <w:szCs w:val="26"/>
        </w:rPr>
        <w:t>«Развитие образования в Усть-Абаканском районе».</w:t>
      </w:r>
    </w:p>
    <w:p w:rsidR="00D54C97" w:rsidRPr="00D54C97" w:rsidRDefault="00D54C97" w:rsidP="00D54C97">
      <w:pPr>
        <w:spacing w:after="0" w:line="240" w:lineRule="auto"/>
        <w:rPr>
          <w:rFonts w:ascii="Times New Roman" w:hAnsi="Times New Roman" w:cs="Times New Roman"/>
          <w:sz w:val="26"/>
          <w:szCs w:val="26"/>
        </w:rPr>
      </w:pPr>
    </w:p>
    <w:p w:rsidR="00D54C97" w:rsidRDefault="00D54C97" w:rsidP="00DF44ED">
      <w:pPr>
        <w:spacing w:after="0" w:line="240" w:lineRule="auto"/>
        <w:jc w:val="center"/>
        <w:rPr>
          <w:rFonts w:ascii="Times New Roman" w:hAnsi="Times New Roman" w:cs="Times New Roman"/>
          <w:b/>
          <w:sz w:val="26"/>
          <w:szCs w:val="26"/>
        </w:rPr>
      </w:pPr>
      <w:r w:rsidRPr="00DF44ED">
        <w:rPr>
          <w:rFonts w:ascii="Times New Roman" w:hAnsi="Times New Roman" w:cs="Times New Roman"/>
          <w:b/>
          <w:sz w:val="26"/>
          <w:szCs w:val="26"/>
        </w:rPr>
        <w:t>1. Цель и задачи муниципальной программы</w:t>
      </w:r>
    </w:p>
    <w:p w:rsidR="00C76FC3" w:rsidRPr="00DF44ED" w:rsidRDefault="00C76FC3" w:rsidP="00DF44ED">
      <w:pPr>
        <w:spacing w:after="0" w:line="240" w:lineRule="auto"/>
        <w:jc w:val="center"/>
        <w:rPr>
          <w:rFonts w:ascii="Times New Roman" w:hAnsi="Times New Roman" w:cs="Times New Roman"/>
          <w:b/>
          <w:sz w:val="26"/>
          <w:szCs w:val="26"/>
        </w:rPr>
      </w:pPr>
    </w:p>
    <w:p w:rsidR="00666F10" w:rsidRPr="00666F10" w:rsidRDefault="00666F10" w:rsidP="002C084B">
      <w:pPr>
        <w:spacing w:after="0" w:line="240" w:lineRule="auto"/>
        <w:ind w:firstLine="709"/>
        <w:jc w:val="both"/>
        <w:rPr>
          <w:rFonts w:ascii="Times New Roman" w:hAnsi="Times New Roman" w:cs="Times New Roman"/>
          <w:sz w:val="26"/>
          <w:szCs w:val="26"/>
        </w:rPr>
      </w:pPr>
      <w:r w:rsidRPr="00666F10">
        <w:rPr>
          <w:rFonts w:ascii="Times New Roman" w:hAnsi="Times New Roman" w:cs="Times New Roman"/>
          <w:sz w:val="26"/>
          <w:szCs w:val="26"/>
        </w:rPr>
        <w:lastRenderedPageBreak/>
        <w:t>Система образования Усть-Абаканского района представляет сеть организаций, оказывающих образовательные услуги населению, имеющих разную ведомственную принадлежность.</w:t>
      </w:r>
    </w:p>
    <w:p w:rsidR="00875CE0" w:rsidRDefault="008F0570" w:rsidP="008F0570">
      <w:pPr>
        <w:spacing w:after="0" w:line="240" w:lineRule="auto"/>
        <w:ind w:firstLine="709"/>
        <w:jc w:val="both"/>
        <w:rPr>
          <w:rFonts w:ascii="Times New Roman" w:hAnsi="Times New Roman" w:cs="Times New Roman"/>
          <w:sz w:val="26"/>
          <w:szCs w:val="26"/>
        </w:rPr>
      </w:pPr>
      <w:r w:rsidRPr="008F0570">
        <w:rPr>
          <w:rFonts w:ascii="Times New Roman" w:hAnsi="Times New Roman" w:cs="Times New Roman"/>
          <w:sz w:val="26"/>
          <w:szCs w:val="26"/>
        </w:rPr>
        <w:t xml:space="preserve">Система образования Усть-Абаканского района включает 27 образовательных организаций. </w:t>
      </w:r>
    </w:p>
    <w:p w:rsidR="008F0570" w:rsidRPr="008F0570" w:rsidRDefault="008F0570" w:rsidP="008F0570">
      <w:pPr>
        <w:spacing w:after="0" w:line="240" w:lineRule="auto"/>
        <w:ind w:firstLine="709"/>
        <w:jc w:val="both"/>
        <w:rPr>
          <w:rFonts w:ascii="Times New Roman" w:hAnsi="Times New Roman" w:cs="Times New Roman"/>
          <w:sz w:val="26"/>
          <w:szCs w:val="26"/>
        </w:rPr>
      </w:pPr>
      <w:r w:rsidRPr="008F0570">
        <w:rPr>
          <w:rFonts w:ascii="Times New Roman" w:hAnsi="Times New Roman" w:cs="Times New Roman"/>
          <w:sz w:val="26"/>
          <w:szCs w:val="26"/>
        </w:rPr>
        <w:t xml:space="preserve">Дошкольное образование осуществляется в 9 муниципальных дошкольных образовательных организациях, в 11 общеобразовательных организациях со структурным подразделением дошкольного образования, МБОУ «Начальная </w:t>
      </w:r>
      <w:proofErr w:type="spellStart"/>
      <w:proofErr w:type="gramStart"/>
      <w:r w:rsidRPr="008F0570">
        <w:rPr>
          <w:rFonts w:ascii="Times New Roman" w:hAnsi="Times New Roman" w:cs="Times New Roman"/>
          <w:sz w:val="26"/>
          <w:szCs w:val="26"/>
        </w:rPr>
        <w:t>школа-детский</w:t>
      </w:r>
      <w:proofErr w:type="spellEnd"/>
      <w:proofErr w:type="gramEnd"/>
      <w:r w:rsidRPr="008F0570">
        <w:rPr>
          <w:rFonts w:ascii="Times New Roman" w:hAnsi="Times New Roman" w:cs="Times New Roman"/>
          <w:sz w:val="26"/>
          <w:szCs w:val="26"/>
        </w:rPr>
        <w:t xml:space="preserve"> сад «Росток», группа </w:t>
      </w:r>
      <w:proofErr w:type="spellStart"/>
      <w:r w:rsidRPr="008F0570">
        <w:rPr>
          <w:rFonts w:ascii="Times New Roman" w:hAnsi="Times New Roman" w:cs="Times New Roman"/>
          <w:sz w:val="26"/>
          <w:szCs w:val="26"/>
        </w:rPr>
        <w:t>предшкольной</w:t>
      </w:r>
      <w:proofErr w:type="spellEnd"/>
      <w:r w:rsidRPr="008F0570">
        <w:rPr>
          <w:rFonts w:ascii="Times New Roman" w:hAnsi="Times New Roman" w:cs="Times New Roman"/>
          <w:sz w:val="26"/>
          <w:szCs w:val="26"/>
        </w:rPr>
        <w:t xml:space="preserve"> подготовки в МБОУ «Калининская СОШ». </w:t>
      </w:r>
    </w:p>
    <w:p w:rsidR="008F0570" w:rsidRPr="008F0570" w:rsidRDefault="008F0570" w:rsidP="008F0570">
      <w:pPr>
        <w:spacing w:after="0" w:line="240" w:lineRule="auto"/>
        <w:ind w:firstLine="709"/>
        <w:jc w:val="both"/>
        <w:rPr>
          <w:rFonts w:ascii="Times New Roman" w:hAnsi="Times New Roman" w:cs="Times New Roman"/>
          <w:sz w:val="26"/>
          <w:szCs w:val="26"/>
        </w:rPr>
      </w:pPr>
      <w:r w:rsidRPr="008F0570">
        <w:rPr>
          <w:rFonts w:ascii="Times New Roman" w:hAnsi="Times New Roman" w:cs="Times New Roman"/>
          <w:sz w:val="26"/>
          <w:szCs w:val="26"/>
        </w:rPr>
        <w:t>Общее образован</w:t>
      </w:r>
      <w:r w:rsidR="00875CE0">
        <w:rPr>
          <w:rFonts w:ascii="Times New Roman" w:hAnsi="Times New Roman" w:cs="Times New Roman"/>
          <w:sz w:val="26"/>
          <w:szCs w:val="26"/>
        </w:rPr>
        <w:t>ие предоставляют 17 организаций</w:t>
      </w:r>
      <w:r w:rsidRPr="008F0570">
        <w:rPr>
          <w:rFonts w:ascii="Times New Roman" w:hAnsi="Times New Roman" w:cs="Times New Roman"/>
          <w:sz w:val="26"/>
          <w:szCs w:val="26"/>
        </w:rPr>
        <w:t xml:space="preserve">, из которых 1 начальная школа - детский сад; 1 школа-интернат, </w:t>
      </w:r>
      <w:r w:rsidR="000C497B">
        <w:rPr>
          <w:rFonts w:ascii="Times New Roman" w:hAnsi="Times New Roman" w:cs="Times New Roman"/>
          <w:sz w:val="26"/>
          <w:szCs w:val="26"/>
        </w:rPr>
        <w:t xml:space="preserve">реализующая адаптированные основные </w:t>
      </w:r>
      <w:r w:rsidRPr="008F0570">
        <w:rPr>
          <w:rFonts w:ascii="Times New Roman" w:hAnsi="Times New Roman" w:cs="Times New Roman"/>
          <w:sz w:val="26"/>
          <w:szCs w:val="26"/>
        </w:rPr>
        <w:t xml:space="preserve">образовательные программы для детей с ограниченными возможностями здоровья (интеллектуальными нарушениями). </w:t>
      </w:r>
    </w:p>
    <w:p w:rsidR="000C497B" w:rsidRDefault="000C497B" w:rsidP="000C497B">
      <w:pPr>
        <w:spacing w:after="0" w:line="0" w:lineRule="atLeast"/>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6"/>
          <w:szCs w:val="26"/>
        </w:rPr>
        <w:t>В системе дополнительного образования детей функционируют 3 муниципальные образовательные организации, подведомственные управлению образования и управлению культуры.</w:t>
      </w:r>
    </w:p>
    <w:p w:rsidR="00666F10" w:rsidRDefault="000C497B" w:rsidP="008F0570">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На 01.01.</w:t>
      </w:r>
      <w:r w:rsidR="008F0570">
        <w:rPr>
          <w:rFonts w:ascii="Times New Roman" w:hAnsi="Times New Roman" w:cs="Times New Roman"/>
          <w:sz w:val="26"/>
          <w:szCs w:val="26"/>
        </w:rPr>
        <w:t>2022 года в образовательных организациях района обучалось</w:t>
      </w:r>
      <w:r>
        <w:rPr>
          <w:rFonts w:ascii="Times New Roman" w:hAnsi="Times New Roman" w:cs="Times New Roman"/>
          <w:sz w:val="26"/>
          <w:szCs w:val="26"/>
        </w:rPr>
        <w:t xml:space="preserve"> </w:t>
      </w:r>
      <w:r w:rsidR="00666F10" w:rsidRPr="00E016F1">
        <w:rPr>
          <w:rFonts w:ascii="Times New Roman" w:hAnsi="Times New Roman" w:cs="Times New Roman"/>
          <w:sz w:val="26"/>
          <w:szCs w:val="26"/>
        </w:rPr>
        <w:t>5 579 школьников.</w:t>
      </w:r>
    </w:p>
    <w:p w:rsidR="00D54C97" w:rsidRPr="00D54C97" w:rsidRDefault="00D54C97" w:rsidP="00746146">
      <w:pPr>
        <w:spacing w:after="0" w:line="240" w:lineRule="auto"/>
        <w:ind w:firstLine="709"/>
        <w:jc w:val="both"/>
        <w:rPr>
          <w:rFonts w:ascii="Times New Roman" w:hAnsi="Times New Roman" w:cs="Times New Roman"/>
          <w:sz w:val="26"/>
          <w:szCs w:val="26"/>
        </w:rPr>
      </w:pPr>
      <w:r w:rsidRPr="00D54C97">
        <w:rPr>
          <w:rFonts w:ascii="Times New Roman" w:hAnsi="Times New Roman" w:cs="Times New Roman"/>
          <w:sz w:val="26"/>
          <w:szCs w:val="26"/>
        </w:rPr>
        <w:t>Целью муниципальной программы «</w:t>
      </w:r>
      <w:r w:rsidR="00252C01">
        <w:rPr>
          <w:rFonts w:ascii="Times New Roman" w:hAnsi="Times New Roman" w:cs="Times New Roman"/>
          <w:sz w:val="26"/>
          <w:szCs w:val="26"/>
        </w:rPr>
        <w:t xml:space="preserve">Развитие образования в </w:t>
      </w:r>
      <w:r w:rsidR="000C497B">
        <w:rPr>
          <w:rFonts w:ascii="Times New Roman" w:hAnsi="Times New Roman" w:cs="Times New Roman"/>
          <w:sz w:val="26"/>
          <w:szCs w:val="26"/>
        </w:rPr>
        <w:t xml:space="preserve">                                 </w:t>
      </w:r>
      <w:r w:rsidRPr="00D54C97">
        <w:rPr>
          <w:rFonts w:ascii="Times New Roman" w:hAnsi="Times New Roman" w:cs="Times New Roman"/>
          <w:sz w:val="26"/>
          <w:szCs w:val="26"/>
        </w:rPr>
        <w:t>Усть-Абаканско</w:t>
      </w:r>
      <w:r w:rsidR="00252C01">
        <w:rPr>
          <w:rFonts w:ascii="Times New Roman" w:hAnsi="Times New Roman" w:cs="Times New Roman"/>
          <w:sz w:val="26"/>
          <w:szCs w:val="26"/>
        </w:rPr>
        <w:t xml:space="preserve">м </w:t>
      </w:r>
      <w:r w:rsidRPr="00D54C97">
        <w:rPr>
          <w:rFonts w:ascii="Times New Roman" w:hAnsi="Times New Roman" w:cs="Times New Roman"/>
          <w:sz w:val="26"/>
          <w:szCs w:val="26"/>
        </w:rPr>
        <w:t>район</w:t>
      </w:r>
      <w:r w:rsidR="00252C01">
        <w:rPr>
          <w:rFonts w:ascii="Times New Roman" w:hAnsi="Times New Roman" w:cs="Times New Roman"/>
          <w:sz w:val="26"/>
          <w:szCs w:val="26"/>
        </w:rPr>
        <w:t>е»</w:t>
      </w:r>
      <w:r w:rsidRPr="00D54C97">
        <w:rPr>
          <w:rFonts w:ascii="Times New Roman" w:hAnsi="Times New Roman" w:cs="Times New Roman"/>
          <w:sz w:val="26"/>
          <w:szCs w:val="26"/>
        </w:rPr>
        <w:t xml:space="preserve"> (далее </w:t>
      </w:r>
      <w:r w:rsidR="00252C01">
        <w:rPr>
          <w:rFonts w:ascii="Times New Roman" w:hAnsi="Times New Roman" w:cs="Times New Roman"/>
          <w:sz w:val="26"/>
          <w:szCs w:val="26"/>
        </w:rPr>
        <w:t xml:space="preserve">по тексту </w:t>
      </w:r>
      <w:r w:rsidRPr="00D54C97">
        <w:rPr>
          <w:rFonts w:ascii="Times New Roman" w:hAnsi="Times New Roman" w:cs="Times New Roman"/>
          <w:sz w:val="26"/>
          <w:szCs w:val="26"/>
        </w:rPr>
        <w:t xml:space="preserve">- муниципальная программа) является </w:t>
      </w:r>
      <w:r w:rsidR="00252C01">
        <w:rPr>
          <w:rFonts w:ascii="Times New Roman" w:hAnsi="Times New Roman" w:cs="Times New Roman"/>
          <w:sz w:val="26"/>
          <w:szCs w:val="26"/>
        </w:rPr>
        <w:t>о</w:t>
      </w:r>
      <w:r w:rsidR="00252C01" w:rsidRPr="00252C01">
        <w:rPr>
          <w:rFonts w:ascii="Times New Roman" w:hAnsi="Times New Roman" w:cs="Times New Roman"/>
          <w:sz w:val="26"/>
          <w:szCs w:val="26"/>
        </w:rPr>
        <w:t>беспечение высокого качества образования в соответствии с запросами населения и перспективными задачами социально-экономического развития</w:t>
      </w:r>
      <w:r w:rsidR="000C497B">
        <w:rPr>
          <w:rFonts w:ascii="Times New Roman" w:hAnsi="Times New Roman" w:cs="Times New Roman"/>
          <w:sz w:val="26"/>
          <w:szCs w:val="26"/>
        </w:rPr>
        <w:t xml:space="preserve">                                  </w:t>
      </w:r>
      <w:r w:rsidR="00252C01" w:rsidRPr="00252C01">
        <w:rPr>
          <w:rFonts w:ascii="Times New Roman" w:hAnsi="Times New Roman" w:cs="Times New Roman"/>
          <w:sz w:val="26"/>
          <w:szCs w:val="26"/>
        </w:rPr>
        <w:t xml:space="preserve"> Усть-Абаканского района</w:t>
      </w:r>
      <w:r w:rsidRPr="00D54C97">
        <w:rPr>
          <w:rFonts w:ascii="Times New Roman" w:hAnsi="Times New Roman" w:cs="Times New Roman"/>
          <w:sz w:val="26"/>
          <w:szCs w:val="26"/>
        </w:rPr>
        <w:t>.</w:t>
      </w:r>
    </w:p>
    <w:p w:rsidR="00D54C97" w:rsidRPr="00666F10" w:rsidRDefault="00BB511F" w:rsidP="00666F10">
      <w:pPr>
        <w:spacing w:after="0" w:line="240" w:lineRule="auto"/>
        <w:ind w:firstLine="709"/>
        <w:jc w:val="both"/>
        <w:rPr>
          <w:rFonts w:ascii="Times New Roman" w:hAnsi="Times New Roman" w:cs="Times New Roman"/>
          <w:sz w:val="26"/>
          <w:szCs w:val="26"/>
        </w:rPr>
      </w:pPr>
      <w:r w:rsidRPr="005B6342">
        <w:rPr>
          <w:rFonts w:ascii="Times New Roman" w:hAnsi="Times New Roman" w:cs="Times New Roman"/>
          <w:sz w:val="26"/>
          <w:szCs w:val="26"/>
          <w:shd w:val="clear" w:color="auto" w:fill="FFFFFF" w:themeFill="background1"/>
        </w:rPr>
        <w:t>Указанная цель достигается путем реализации следующих задач</w:t>
      </w:r>
      <w:r w:rsidR="00D54C97" w:rsidRPr="005B6342">
        <w:rPr>
          <w:rFonts w:ascii="Times New Roman" w:hAnsi="Times New Roman" w:cs="Times New Roman"/>
          <w:sz w:val="26"/>
          <w:szCs w:val="26"/>
        </w:rPr>
        <w:t>:</w:t>
      </w:r>
    </w:p>
    <w:p w:rsidR="00252C01" w:rsidRPr="00252C01" w:rsidRDefault="005610C3"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5B6342">
        <w:rPr>
          <w:rFonts w:ascii="Times New Roman" w:hAnsi="Times New Roman" w:cs="Times New Roman"/>
          <w:sz w:val="26"/>
          <w:szCs w:val="26"/>
        </w:rPr>
        <w:t>с</w:t>
      </w:r>
      <w:r w:rsidR="00252C01" w:rsidRPr="00252C01">
        <w:rPr>
          <w:rFonts w:ascii="Times New Roman" w:hAnsi="Times New Roman" w:cs="Times New Roman"/>
          <w:sz w:val="26"/>
          <w:szCs w:val="26"/>
        </w:rPr>
        <w:t>оздание в системе дошкольного, начального общего, основного общего, среднего общего образования  равных возможностей для современного качественного образования и позитивной социализации детей</w:t>
      </w:r>
      <w:r w:rsidR="005B6342">
        <w:rPr>
          <w:rFonts w:ascii="Times New Roman" w:hAnsi="Times New Roman" w:cs="Times New Roman"/>
          <w:sz w:val="26"/>
          <w:szCs w:val="26"/>
        </w:rPr>
        <w:t>;</w:t>
      </w:r>
    </w:p>
    <w:p w:rsidR="00252C01" w:rsidRPr="00252C01" w:rsidRDefault="005610C3"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5B6342">
        <w:rPr>
          <w:rFonts w:ascii="Times New Roman" w:hAnsi="Times New Roman" w:cs="Times New Roman"/>
          <w:sz w:val="26"/>
          <w:szCs w:val="26"/>
        </w:rPr>
        <w:t>о</w:t>
      </w:r>
      <w:r w:rsidR="00252C01" w:rsidRPr="00252C01">
        <w:rPr>
          <w:rFonts w:ascii="Times New Roman" w:hAnsi="Times New Roman" w:cs="Times New Roman"/>
          <w:sz w:val="26"/>
          <w:szCs w:val="26"/>
        </w:rPr>
        <w:t>беспечение развития системы дополнительного образования детей, выявлени</w:t>
      </w:r>
      <w:r w:rsidR="00E71001">
        <w:rPr>
          <w:rFonts w:ascii="Times New Roman" w:hAnsi="Times New Roman" w:cs="Times New Roman"/>
          <w:sz w:val="26"/>
          <w:szCs w:val="26"/>
        </w:rPr>
        <w:t>я</w:t>
      </w:r>
      <w:r w:rsidR="00252C01" w:rsidRPr="00252C01">
        <w:rPr>
          <w:rFonts w:ascii="Times New Roman" w:hAnsi="Times New Roman" w:cs="Times New Roman"/>
          <w:sz w:val="26"/>
          <w:szCs w:val="26"/>
        </w:rPr>
        <w:t xml:space="preserve"> и поддержк</w:t>
      </w:r>
      <w:r w:rsidR="00E71001">
        <w:rPr>
          <w:rFonts w:ascii="Times New Roman" w:hAnsi="Times New Roman" w:cs="Times New Roman"/>
          <w:sz w:val="26"/>
          <w:szCs w:val="26"/>
        </w:rPr>
        <w:t>и</w:t>
      </w:r>
      <w:r w:rsidR="00252C01" w:rsidRPr="00252C01">
        <w:rPr>
          <w:rFonts w:ascii="Times New Roman" w:hAnsi="Times New Roman" w:cs="Times New Roman"/>
          <w:sz w:val="26"/>
          <w:szCs w:val="26"/>
        </w:rPr>
        <w:t xml:space="preserve"> одаренных детей и молодежи</w:t>
      </w:r>
      <w:r w:rsidR="005B6342">
        <w:rPr>
          <w:rFonts w:ascii="Times New Roman" w:hAnsi="Times New Roman" w:cs="Times New Roman"/>
          <w:sz w:val="26"/>
          <w:szCs w:val="26"/>
        </w:rPr>
        <w:t>;</w:t>
      </w:r>
    </w:p>
    <w:p w:rsidR="00252C01" w:rsidRDefault="005610C3"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5B6342">
        <w:rPr>
          <w:rFonts w:ascii="Times New Roman" w:hAnsi="Times New Roman" w:cs="Times New Roman"/>
          <w:sz w:val="26"/>
          <w:szCs w:val="26"/>
        </w:rPr>
        <w:t>ф</w:t>
      </w:r>
      <w:r w:rsidR="00252C01" w:rsidRPr="00252C01">
        <w:rPr>
          <w:rFonts w:ascii="Times New Roman" w:hAnsi="Times New Roman" w:cs="Times New Roman"/>
          <w:sz w:val="26"/>
          <w:szCs w:val="26"/>
        </w:rPr>
        <w:t>ормирование у граждан высокого патриотического сознания.</w:t>
      </w:r>
    </w:p>
    <w:p w:rsidR="005B6342" w:rsidRDefault="005B6342" w:rsidP="00746146">
      <w:pPr>
        <w:spacing w:after="0" w:line="240" w:lineRule="auto"/>
        <w:ind w:firstLine="709"/>
        <w:jc w:val="both"/>
        <w:rPr>
          <w:rFonts w:ascii="Times New Roman" w:hAnsi="Times New Roman" w:cs="Times New Roman"/>
          <w:sz w:val="26"/>
          <w:szCs w:val="26"/>
        </w:rPr>
      </w:pPr>
      <w:r>
        <w:rPr>
          <w:rFonts w:ascii="Times New Roman" w:eastAsia="Times New Roman" w:hAnsi="Times New Roman" w:cs="Times New Roman"/>
          <w:sz w:val="26"/>
          <w:szCs w:val="26"/>
        </w:rPr>
        <w:t xml:space="preserve">Решение поставленных задач будет осуществляться </w:t>
      </w:r>
      <w:r>
        <w:rPr>
          <w:rFonts w:ascii="Times New Roman" w:eastAsia="Calibri" w:hAnsi="Times New Roman" w:cs="Times New Roman"/>
          <w:sz w:val="26"/>
          <w:szCs w:val="26"/>
        </w:rPr>
        <w:t>в рамках входящих в муниципальную программу трех подпрограмм</w:t>
      </w:r>
      <w:r>
        <w:rPr>
          <w:rFonts w:ascii="Times New Roman" w:eastAsia="Times New Roman" w:hAnsi="Times New Roman" w:cs="Times New Roman"/>
          <w:sz w:val="26"/>
          <w:szCs w:val="26"/>
        </w:rPr>
        <w:t xml:space="preserve"> через финансовое </w:t>
      </w:r>
      <w:r>
        <w:rPr>
          <w:rFonts w:ascii="Times New Roman" w:eastAsia="Times New Roman" w:hAnsi="Times New Roman" w:cs="Times New Roman"/>
          <w:sz w:val="26"/>
          <w:szCs w:val="26"/>
          <w:shd w:val="clear" w:color="auto" w:fill="FFFFFF"/>
        </w:rPr>
        <w:t xml:space="preserve">обеспечение государственных гарантий реализации прав на получение общедоступного и бесплатного общего образования, </w:t>
      </w:r>
      <w:r>
        <w:rPr>
          <w:rFonts w:ascii="Times New Roman" w:eastAsia="Times New Roman" w:hAnsi="Times New Roman" w:cs="Times New Roman"/>
          <w:sz w:val="26"/>
          <w:szCs w:val="26"/>
        </w:rPr>
        <w:t>укрепление материально-технической базы образовательных учреждений, проведения комплекса мероприятий с обучающим</w:t>
      </w:r>
      <w:r w:rsidR="005610C3">
        <w:rPr>
          <w:rFonts w:ascii="Times New Roman" w:eastAsia="Times New Roman" w:hAnsi="Times New Roman" w:cs="Times New Roman"/>
          <w:sz w:val="26"/>
          <w:szCs w:val="26"/>
        </w:rPr>
        <w:t>и</w:t>
      </w:r>
      <w:r>
        <w:rPr>
          <w:rFonts w:ascii="Times New Roman" w:eastAsia="Times New Roman" w:hAnsi="Times New Roman" w:cs="Times New Roman"/>
          <w:sz w:val="26"/>
          <w:szCs w:val="26"/>
        </w:rPr>
        <w:t>ся и педагогическими работниками района.</w:t>
      </w:r>
    </w:p>
    <w:p w:rsidR="005B6342" w:rsidRDefault="005B6342" w:rsidP="005B6342">
      <w:pPr>
        <w:spacing w:after="0" w:line="0" w:lineRule="atLeast"/>
        <w:ind w:firstLine="709"/>
        <w:contextualSpacing/>
        <w:jc w:val="both"/>
        <w:outlineLvl w:val="1"/>
        <w:rPr>
          <w:rFonts w:ascii="Times New Roman" w:eastAsia="Times New Roman" w:hAnsi="Times New Roman" w:cs="Times New Roman"/>
          <w:sz w:val="21"/>
          <w:szCs w:val="21"/>
        </w:rPr>
      </w:pPr>
      <w:r w:rsidRPr="005B6342">
        <w:rPr>
          <w:rFonts w:ascii="Times New Roman" w:hAnsi="Times New Roman" w:cs="Times New Roman"/>
          <w:sz w:val="26"/>
          <w:szCs w:val="26"/>
        </w:rPr>
        <w:t>Достижение цели и решение задач муниципальной</w:t>
      </w:r>
      <w:r>
        <w:rPr>
          <w:rFonts w:ascii="Times New Roman" w:eastAsia="Times New Roman" w:hAnsi="Times New Roman" w:cs="Times New Roman"/>
          <w:sz w:val="26"/>
          <w:szCs w:val="26"/>
        </w:rPr>
        <w:t xml:space="preserve"> программы обеспечит дальнейшее развитие системы образования и, как следствие, доступность качественных образовательных услуг независимо от места проживания, уровня достатка и состояния здоровья, национальной, этнической принадлежности обучающихся.</w:t>
      </w:r>
    </w:p>
    <w:p w:rsidR="005B6342" w:rsidRDefault="005B6342" w:rsidP="00746146">
      <w:pPr>
        <w:spacing w:after="0" w:line="240" w:lineRule="auto"/>
        <w:ind w:firstLine="709"/>
        <w:jc w:val="both"/>
        <w:rPr>
          <w:rFonts w:ascii="Times New Roman" w:hAnsi="Times New Roman" w:cs="Times New Roman"/>
          <w:sz w:val="26"/>
          <w:szCs w:val="26"/>
        </w:rPr>
      </w:pPr>
    </w:p>
    <w:p w:rsidR="00D54C97" w:rsidRDefault="00D54C97" w:rsidP="00315A84">
      <w:pPr>
        <w:spacing w:after="0" w:line="240" w:lineRule="auto"/>
        <w:jc w:val="center"/>
        <w:rPr>
          <w:rFonts w:ascii="Times New Roman" w:hAnsi="Times New Roman" w:cs="Times New Roman"/>
          <w:b/>
          <w:sz w:val="26"/>
          <w:szCs w:val="26"/>
        </w:rPr>
      </w:pPr>
      <w:r w:rsidRPr="00315A84">
        <w:rPr>
          <w:rFonts w:ascii="Times New Roman" w:hAnsi="Times New Roman" w:cs="Times New Roman"/>
          <w:b/>
          <w:sz w:val="26"/>
          <w:szCs w:val="26"/>
        </w:rPr>
        <w:t>2. Риски реализации муниципальной программы</w:t>
      </w:r>
    </w:p>
    <w:p w:rsidR="00315A84" w:rsidRPr="00315A84" w:rsidRDefault="00315A84" w:rsidP="00315A84">
      <w:pPr>
        <w:spacing w:after="0" w:line="240" w:lineRule="auto"/>
        <w:jc w:val="center"/>
        <w:rPr>
          <w:rFonts w:ascii="Times New Roman" w:hAnsi="Times New Roman" w:cs="Times New Roman"/>
          <w:b/>
          <w:sz w:val="26"/>
          <w:szCs w:val="26"/>
        </w:rPr>
      </w:pPr>
    </w:p>
    <w:p w:rsidR="00D54C97" w:rsidRPr="00D54C97" w:rsidRDefault="00D54C97" w:rsidP="00746146">
      <w:pPr>
        <w:spacing w:after="0" w:line="240" w:lineRule="auto"/>
        <w:ind w:firstLine="709"/>
        <w:jc w:val="both"/>
        <w:rPr>
          <w:rFonts w:ascii="Times New Roman" w:hAnsi="Times New Roman" w:cs="Times New Roman"/>
          <w:sz w:val="26"/>
          <w:szCs w:val="26"/>
        </w:rPr>
      </w:pPr>
      <w:r w:rsidRPr="00D54C97">
        <w:rPr>
          <w:rFonts w:ascii="Times New Roman" w:hAnsi="Times New Roman" w:cs="Times New Roman"/>
          <w:sz w:val="26"/>
          <w:szCs w:val="26"/>
        </w:rPr>
        <w:t>В рамках реализации муниципальной программы могут быть выделены правовые, финансовые и кадровые риски ее реализации.</w:t>
      </w:r>
    </w:p>
    <w:p w:rsidR="00D54C97" w:rsidRPr="00D54C97" w:rsidRDefault="00D54C97" w:rsidP="00746146">
      <w:pPr>
        <w:spacing w:after="0" w:line="240" w:lineRule="auto"/>
        <w:ind w:firstLine="709"/>
        <w:jc w:val="both"/>
        <w:rPr>
          <w:rFonts w:ascii="Times New Roman" w:hAnsi="Times New Roman" w:cs="Times New Roman"/>
          <w:sz w:val="26"/>
          <w:szCs w:val="26"/>
        </w:rPr>
      </w:pPr>
      <w:r w:rsidRPr="00D54C97">
        <w:rPr>
          <w:rFonts w:ascii="Times New Roman" w:hAnsi="Times New Roman" w:cs="Times New Roman"/>
          <w:sz w:val="26"/>
          <w:szCs w:val="26"/>
        </w:rPr>
        <w:lastRenderedPageBreak/>
        <w:t>Правовые риски связаны с изменением законодательства, длительностью формирования нормативной правовой базы, необходимой для эффективной реализации муниципальной программы. Это может привести к существенному увеличению планируемых сроков или изменению условий реализации мероприятий программы.</w:t>
      </w:r>
    </w:p>
    <w:p w:rsidR="00D54C97" w:rsidRPr="00D54C97" w:rsidRDefault="00D54C97" w:rsidP="00746146">
      <w:pPr>
        <w:spacing w:after="0" w:line="240" w:lineRule="auto"/>
        <w:ind w:firstLine="709"/>
        <w:jc w:val="both"/>
        <w:rPr>
          <w:rFonts w:ascii="Times New Roman" w:hAnsi="Times New Roman" w:cs="Times New Roman"/>
          <w:sz w:val="26"/>
          <w:szCs w:val="26"/>
        </w:rPr>
      </w:pPr>
      <w:r w:rsidRPr="00D54C97">
        <w:rPr>
          <w:rFonts w:ascii="Times New Roman" w:hAnsi="Times New Roman" w:cs="Times New Roman"/>
          <w:sz w:val="26"/>
          <w:szCs w:val="26"/>
        </w:rPr>
        <w:t>Для минимизации воздействия данной группы рисков планируется:</w:t>
      </w:r>
    </w:p>
    <w:p w:rsidR="00252C01" w:rsidRDefault="00252C01"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D54C97" w:rsidRPr="00D54C97">
        <w:rPr>
          <w:rFonts w:ascii="Times New Roman" w:hAnsi="Times New Roman" w:cs="Times New Roman"/>
          <w:sz w:val="26"/>
          <w:szCs w:val="26"/>
        </w:rPr>
        <w:t xml:space="preserve">на этапе разработки проектов документов привлекать к их обсуждению основные заинтересованные стороны, которые впоследствии должны принять участие в их согласовании; </w:t>
      </w:r>
    </w:p>
    <w:p w:rsidR="00D54C97" w:rsidRPr="00D54C97" w:rsidRDefault="00252C01"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D54C97" w:rsidRPr="00D54C97">
        <w:rPr>
          <w:rFonts w:ascii="Times New Roman" w:hAnsi="Times New Roman" w:cs="Times New Roman"/>
          <w:sz w:val="26"/>
          <w:szCs w:val="26"/>
        </w:rPr>
        <w:t xml:space="preserve">проводить мониторинг планируемых изменений в законодательстве в сфере </w:t>
      </w:r>
      <w:r>
        <w:rPr>
          <w:rFonts w:ascii="Times New Roman" w:hAnsi="Times New Roman" w:cs="Times New Roman"/>
          <w:sz w:val="26"/>
          <w:szCs w:val="26"/>
        </w:rPr>
        <w:t>образования</w:t>
      </w:r>
      <w:r w:rsidR="00D54C97" w:rsidRPr="00D54C97">
        <w:rPr>
          <w:rFonts w:ascii="Times New Roman" w:hAnsi="Times New Roman" w:cs="Times New Roman"/>
          <w:sz w:val="26"/>
          <w:szCs w:val="26"/>
        </w:rPr>
        <w:t xml:space="preserve"> и смежных областях.</w:t>
      </w:r>
    </w:p>
    <w:p w:rsidR="00D54C97" w:rsidRPr="00D54C97" w:rsidRDefault="00D54C97" w:rsidP="00746146">
      <w:pPr>
        <w:spacing w:after="0" w:line="240" w:lineRule="auto"/>
        <w:ind w:firstLine="709"/>
        <w:jc w:val="both"/>
        <w:rPr>
          <w:rFonts w:ascii="Times New Roman" w:hAnsi="Times New Roman" w:cs="Times New Roman"/>
          <w:sz w:val="26"/>
          <w:szCs w:val="26"/>
        </w:rPr>
      </w:pPr>
      <w:r w:rsidRPr="00D54C97">
        <w:rPr>
          <w:rFonts w:ascii="Times New Roman" w:hAnsi="Times New Roman" w:cs="Times New Roman"/>
          <w:sz w:val="26"/>
          <w:szCs w:val="26"/>
        </w:rPr>
        <w:t xml:space="preserve">Финансовые риски связаны с возникновением бюджетного дефицита и недостаточным, вследствие этого, уровнем бюджетного финансирования на сферу </w:t>
      </w:r>
      <w:r w:rsidR="00252C01">
        <w:rPr>
          <w:rFonts w:ascii="Times New Roman" w:hAnsi="Times New Roman" w:cs="Times New Roman"/>
          <w:sz w:val="26"/>
          <w:szCs w:val="26"/>
        </w:rPr>
        <w:t>образования</w:t>
      </w:r>
      <w:r w:rsidRPr="00D54C97">
        <w:rPr>
          <w:rFonts w:ascii="Times New Roman" w:hAnsi="Times New Roman" w:cs="Times New Roman"/>
          <w:sz w:val="26"/>
          <w:szCs w:val="26"/>
        </w:rPr>
        <w:t>, а также отсутствием устойчивого источника финансирования деятельности общественных объединений и организаций, что может повлечь недофинансирование, сокращение или прекращение программных мероприятий.</w:t>
      </w:r>
    </w:p>
    <w:p w:rsidR="00252C01" w:rsidRDefault="00D54C97" w:rsidP="00746146">
      <w:pPr>
        <w:spacing w:after="0" w:line="240" w:lineRule="auto"/>
        <w:ind w:firstLine="709"/>
        <w:jc w:val="both"/>
        <w:rPr>
          <w:rFonts w:ascii="Times New Roman" w:hAnsi="Times New Roman" w:cs="Times New Roman"/>
          <w:sz w:val="26"/>
          <w:szCs w:val="26"/>
        </w:rPr>
      </w:pPr>
      <w:r w:rsidRPr="00D54C97">
        <w:rPr>
          <w:rFonts w:ascii="Times New Roman" w:hAnsi="Times New Roman" w:cs="Times New Roman"/>
          <w:sz w:val="26"/>
          <w:szCs w:val="26"/>
        </w:rPr>
        <w:t xml:space="preserve">Способами ограничения финансовых рисков выступают: </w:t>
      </w:r>
    </w:p>
    <w:p w:rsidR="00D54C97" w:rsidRPr="00D54C97" w:rsidRDefault="00252C01"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D54C97" w:rsidRPr="00D54C97">
        <w:rPr>
          <w:rFonts w:ascii="Times New Roman" w:hAnsi="Times New Roman" w:cs="Times New Roman"/>
          <w:sz w:val="26"/>
          <w:szCs w:val="26"/>
        </w:rPr>
        <w:t>ежегодное уточнение объемов финансовых средств, предусмотренных на реализацию мероприятий программы, в зависимости от достигнутых результатов;</w:t>
      </w:r>
    </w:p>
    <w:p w:rsidR="00252C01" w:rsidRDefault="00252C01"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D54C97" w:rsidRPr="00D54C97">
        <w:rPr>
          <w:rFonts w:ascii="Times New Roman" w:hAnsi="Times New Roman" w:cs="Times New Roman"/>
          <w:sz w:val="26"/>
          <w:szCs w:val="26"/>
        </w:rPr>
        <w:t xml:space="preserve">определение приоритетов для первоочередного финансирования; </w:t>
      </w:r>
    </w:p>
    <w:p w:rsidR="00252C01" w:rsidRDefault="00252C01"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D54C97" w:rsidRPr="00D54C97">
        <w:rPr>
          <w:rFonts w:ascii="Times New Roman" w:hAnsi="Times New Roman" w:cs="Times New Roman"/>
          <w:sz w:val="26"/>
          <w:szCs w:val="26"/>
        </w:rPr>
        <w:t xml:space="preserve">планирование бюджетных расходов с применением методик оценки эффективности бюджетных расходов; </w:t>
      </w:r>
    </w:p>
    <w:p w:rsidR="00D54C97" w:rsidRPr="00D54C97" w:rsidRDefault="00252C01"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D54C97" w:rsidRPr="00D54C97">
        <w:rPr>
          <w:rFonts w:ascii="Times New Roman" w:hAnsi="Times New Roman" w:cs="Times New Roman"/>
          <w:sz w:val="26"/>
          <w:szCs w:val="26"/>
        </w:rPr>
        <w:t xml:space="preserve">привлечение внебюджетного финансирования для развития сферы </w:t>
      </w:r>
      <w:r>
        <w:rPr>
          <w:rFonts w:ascii="Times New Roman" w:hAnsi="Times New Roman" w:cs="Times New Roman"/>
          <w:sz w:val="26"/>
          <w:szCs w:val="26"/>
        </w:rPr>
        <w:t>образования</w:t>
      </w:r>
      <w:r w:rsidR="00D54C97" w:rsidRPr="00D54C97">
        <w:rPr>
          <w:rFonts w:ascii="Times New Roman" w:hAnsi="Times New Roman" w:cs="Times New Roman"/>
          <w:sz w:val="26"/>
          <w:szCs w:val="26"/>
        </w:rPr>
        <w:t>.</w:t>
      </w:r>
    </w:p>
    <w:p w:rsidR="00DB40E0" w:rsidRDefault="00D54C97" w:rsidP="00746146">
      <w:pPr>
        <w:spacing w:after="0" w:line="240" w:lineRule="auto"/>
        <w:ind w:firstLine="709"/>
        <w:jc w:val="both"/>
        <w:rPr>
          <w:rFonts w:ascii="Times New Roman" w:hAnsi="Times New Roman" w:cs="Times New Roman"/>
          <w:sz w:val="26"/>
          <w:szCs w:val="26"/>
        </w:rPr>
      </w:pPr>
      <w:r w:rsidRPr="00D54C97">
        <w:rPr>
          <w:rFonts w:ascii="Times New Roman" w:hAnsi="Times New Roman" w:cs="Times New Roman"/>
          <w:sz w:val="26"/>
          <w:szCs w:val="26"/>
        </w:rPr>
        <w:t xml:space="preserve">Кадровые риски обусловлены определенным дефицитом высококвалифицированных кадров в сфере </w:t>
      </w:r>
      <w:r w:rsidR="00252C01">
        <w:rPr>
          <w:rFonts w:ascii="Times New Roman" w:hAnsi="Times New Roman" w:cs="Times New Roman"/>
          <w:sz w:val="26"/>
          <w:szCs w:val="26"/>
        </w:rPr>
        <w:t>образования</w:t>
      </w:r>
      <w:r w:rsidRPr="00D54C97">
        <w:rPr>
          <w:rFonts w:ascii="Times New Roman" w:hAnsi="Times New Roman" w:cs="Times New Roman"/>
          <w:sz w:val="26"/>
          <w:szCs w:val="26"/>
        </w:rPr>
        <w:t xml:space="preserve">, что снижает эффективность работы </w:t>
      </w:r>
      <w:r w:rsidR="00DB40E0">
        <w:rPr>
          <w:rFonts w:ascii="Times New Roman" w:hAnsi="Times New Roman" w:cs="Times New Roman"/>
          <w:sz w:val="26"/>
          <w:szCs w:val="26"/>
        </w:rPr>
        <w:t>системы образования</w:t>
      </w:r>
      <w:r w:rsidRPr="00D54C97">
        <w:rPr>
          <w:rFonts w:ascii="Times New Roman" w:hAnsi="Times New Roman" w:cs="Times New Roman"/>
          <w:sz w:val="26"/>
          <w:szCs w:val="26"/>
        </w:rPr>
        <w:t>.</w:t>
      </w:r>
    </w:p>
    <w:p w:rsidR="00BA2F0C" w:rsidRDefault="00D54C97" w:rsidP="00746146">
      <w:pPr>
        <w:spacing w:after="0" w:line="240" w:lineRule="auto"/>
        <w:ind w:firstLine="709"/>
        <w:jc w:val="both"/>
        <w:rPr>
          <w:rFonts w:ascii="Times New Roman" w:hAnsi="Times New Roman" w:cs="Times New Roman"/>
          <w:sz w:val="26"/>
          <w:szCs w:val="26"/>
        </w:rPr>
      </w:pPr>
      <w:r w:rsidRPr="00D54C97">
        <w:rPr>
          <w:rFonts w:ascii="Times New Roman" w:hAnsi="Times New Roman" w:cs="Times New Roman"/>
          <w:sz w:val="26"/>
          <w:szCs w:val="26"/>
        </w:rPr>
        <w:t>Снижение влияния данной группы рисков предполагается посредством обеспечения притока высококвалифицированных кадров и переподготовки (повышения квалификации) имеющихся специалистов.</w:t>
      </w:r>
    </w:p>
    <w:p w:rsidR="00BA2F0C" w:rsidRDefault="00BA2F0C" w:rsidP="00746146">
      <w:pPr>
        <w:pStyle w:val="ConsPlusNormal"/>
        <w:ind w:firstLine="709"/>
        <w:jc w:val="both"/>
        <w:outlineLvl w:val="1"/>
        <w:rPr>
          <w:rFonts w:ascii="Times New Roman" w:hAnsi="Times New Roman" w:cs="Times New Roman"/>
          <w:sz w:val="26"/>
          <w:szCs w:val="26"/>
        </w:rPr>
        <w:sectPr w:rsidR="00BA2F0C" w:rsidSect="005764A8">
          <w:pgSz w:w="11906" w:h="16838"/>
          <w:pgMar w:top="1134" w:right="850" w:bottom="1134" w:left="1701" w:header="708" w:footer="708" w:gutter="0"/>
          <w:cols w:space="708"/>
          <w:docGrid w:linePitch="360"/>
        </w:sectPr>
      </w:pPr>
    </w:p>
    <w:p w:rsidR="00BC7053" w:rsidRPr="00EA3BE7" w:rsidRDefault="00BC7053" w:rsidP="00266017">
      <w:pPr>
        <w:pStyle w:val="ConsPlusNormal"/>
        <w:ind w:left="10206"/>
        <w:outlineLvl w:val="1"/>
        <w:rPr>
          <w:rFonts w:ascii="Times New Roman" w:hAnsi="Times New Roman" w:cs="Times New Roman"/>
          <w:sz w:val="26"/>
          <w:szCs w:val="26"/>
        </w:rPr>
      </w:pPr>
      <w:r w:rsidRPr="00FE2DD5">
        <w:rPr>
          <w:rFonts w:ascii="Times New Roman" w:hAnsi="Times New Roman" w:cs="Times New Roman"/>
          <w:sz w:val="26"/>
          <w:szCs w:val="26"/>
        </w:rPr>
        <w:lastRenderedPageBreak/>
        <w:t xml:space="preserve">Приложение </w:t>
      </w:r>
      <w:r>
        <w:rPr>
          <w:rFonts w:ascii="Times New Roman" w:hAnsi="Times New Roman" w:cs="Times New Roman"/>
          <w:sz w:val="26"/>
          <w:szCs w:val="26"/>
        </w:rPr>
        <w:t>1</w:t>
      </w:r>
    </w:p>
    <w:p w:rsidR="00BC7053" w:rsidRPr="00CD66EB" w:rsidRDefault="00BC7053" w:rsidP="00050FCC">
      <w:pPr>
        <w:pStyle w:val="ConsPlusNormal"/>
        <w:ind w:left="10206"/>
        <w:rPr>
          <w:rFonts w:ascii="Times New Roman" w:hAnsi="Times New Roman" w:cs="Times New Roman"/>
          <w:sz w:val="26"/>
          <w:szCs w:val="26"/>
        </w:rPr>
      </w:pPr>
      <w:r w:rsidRPr="00CD66EB">
        <w:rPr>
          <w:rFonts w:ascii="Times New Roman" w:hAnsi="Times New Roman" w:cs="Times New Roman"/>
          <w:sz w:val="26"/>
          <w:szCs w:val="26"/>
        </w:rPr>
        <w:t xml:space="preserve">к текстовой части муниципальной программы «Развитие образования </w:t>
      </w:r>
    </w:p>
    <w:p w:rsidR="00BC7053" w:rsidRPr="00EA3BE7" w:rsidRDefault="00BC7053" w:rsidP="00266017">
      <w:pPr>
        <w:pStyle w:val="ConsPlusNormal"/>
        <w:ind w:left="10206"/>
        <w:rPr>
          <w:rFonts w:ascii="Times New Roman" w:hAnsi="Times New Roman" w:cs="Times New Roman"/>
          <w:sz w:val="26"/>
          <w:szCs w:val="26"/>
        </w:rPr>
      </w:pPr>
      <w:r w:rsidRPr="00CD66EB">
        <w:rPr>
          <w:rFonts w:ascii="Times New Roman" w:hAnsi="Times New Roman" w:cs="Times New Roman"/>
          <w:sz w:val="26"/>
          <w:szCs w:val="26"/>
        </w:rPr>
        <w:t>в Усть-Абаканском районе»</w:t>
      </w:r>
    </w:p>
    <w:p w:rsidR="00BC7053" w:rsidRPr="00F937FA" w:rsidRDefault="00BC7053" w:rsidP="00BC7053">
      <w:pPr>
        <w:autoSpaceDE w:val="0"/>
        <w:autoSpaceDN w:val="0"/>
        <w:adjustRightInd w:val="0"/>
        <w:spacing w:after="0" w:line="240" w:lineRule="auto"/>
        <w:ind w:firstLine="540"/>
        <w:jc w:val="center"/>
        <w:rPr>
          <w:rFonts w:ascii="Times New Roman" w:eastAsia="Calibri" w:hAnsi="Times New Roman" w:cs="Times New Roman"/>
          <w:sz w:val="26"/>
          <w:szCs w:val="26"/>
        </w:rPr>
      </w:pPr>
    </w:p>
    <w:p w:rsidR="00BC7053" w:rsidRPr="00C92B7A" w:rsidRDefault="00BC7053" w:rsidP="00BC7053">
      <w:pPr>
        <w:autoSpaceDE w:val="0"/>
        <w:autoSpaceDN w:val="0"/>
        <w:adjustRightInd w:val="0"/>
        <w:spacing w:after="0" w:line="240" w:lineRule="auto"/>
        <w:ind w:firstLine="540"/>
        <w:jc w:val="center"/>
        <w:rPr>
          <w:rFonts w:ascii="Times New Roman" w:eastAsia="Calibri" w:hAnsi="Times New Roman" w:cs="Times New Roman"/>
          <w:b/>
          <w:sz w:val="26"/>
          <w:szCs w:val="26"/>
        </w:rPr>
      </w:pPr>
      <w:r w:rsidRPr="00C92B7A">
        <w:rPr>
          <w:rFonts w:ascii="Times New Roman" w:eastAsia="Calibri" w:hAnsi="Times New Roman" w:cs="Times New Roman"/>
          <w:b/>
          <w:sz w:val="26"/>
          <w:szCs w:val="26"/>
        </w:rPr>
        <w:t>ПЕРЕЧЕНЬ</w:t>
      </w:r>
    </w:p>
    <w:p w:rsidR="00BC7053" w:rsidRPr="00EA3BE7" w:rsidRDefault="00BC7053" w:rsidP="00BC7053">
      <w:pPr>
        <w:autoSpaceDE w:val="0"/>
        <w:autoSpaceDN w:val="0"/>
        <w:adjustRightInd w:val="0"/>
        <w:spacing w:after="0" w:line="240" w:lineRule="auto"/>
        <w:ind w:firstLine="540"/>
        <w:jc w:val="center"/>
        <w:rPr>
          <w:rFonts w:ascii="Times New Roman" w:hAnsi="Times New Roman" w:cs="Times New Roman"/>
          <w:sz w:val="26"/>
          <w:szCs w:val="26"/>
        </w:rPr>
      </w:pPr>
      <w:r w:rsidRPr="00C92B7A">
        <w:rPr>
          <w:rFonts w:ascii="Times New Roman" w:hAnsi="Times New Roman" w:cs="Times New Roman"/>
          <w:b/>
          <w:sz w:val="26"/>
          <w:szCs w:val="26"/>
        </w:rPr>
        <w:t>основных мероприятий муниципальной программы</w:t>
      </w:r>
    </w:p>
    <w:p w:rsidR="00BC7053" w:rsidRPr="00EA3BE7" w:rsidRDefault="00BC7053" w:rsidP="00F937FA">
      <w:pPr>
        <w:autoSpaceDE w:val="0"/>
        <w:autoSpaceDN w:val="0"/>
        <w:adjustRightInd w:val="0"/>
        <w:spacing w:after="0" w:line="240" w:lineRule="auto"/>
        <w:ind w:firstLine="540"/>
        <w:jc w:val="center"/>
        <w:rPr>
          <w:rFonts w:ascii="Times New Roman" w:hAnsi="Times New Roman" w:cs="Times New Roman"/>
          <w:sz w:val="26"/>
          <w:szCs w:val="26"/>
        </w:rPr>
      </w:pPr>
    </w:p>
    <w:tbl>
      <w:tblPr>
        <w:tblW w:w="14249"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985"/>
        <w:gridCol w:w="2125"/>
        <w:gridCol w:w="993"/>
        <w:gridCol w:w="1134"/>
        <w:gridCol w:w="2620"/>
        <w:gridCol w:w="3759"/>
        <w:gridCol w:w="1633"/>
      </w:tblGrid>
      <w:tr w:rsidR="00BC7053" w:rsidRPr="009731DC" w:rsidTr="00C40623">
        <w:trPr>
          <w:trHeight w:val="298"/>
        </w:trPr>
        <w:tc>
          <w:tcPr>
            <w:tcW w:w="1985" w:type="dxa"/>
            <w:vMerge w:val="restart"/>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adjustRightInd w:val="0"/>
              <w:spacing w:after="0" w:line="240" w:lineRule="auto"/>
              <w:contextualSpacing/>
              <w:jc w:val="center"/>
              <w:outlineLvl w:val="0"/>
              <w:rPr>
                <w:rFonts w:ascii="Times New Roman" w:hAnsi="Times New Roman" w:cs="Times New Roman"/>
                <w:sz w:val="24"/>
                <w:szCs w:val="24"/>
              </w:rPr>
            </w:pPr>
            <w:bookmarkStart w:id="1" w:name="Par608"/>
            <w:bookmarkEnd w:id="1"/>
            <w:r w:rsidRPr="009731DC">
              <w:rPr>
                <w:rFonts w:ascii="Times New Roman" w:eastAsia="Calibri" w:hAnsi="Times New Roman" w:cs="Times New Roman"/>
                <w:sz w:val="24"/>
                <w:szCs w:val="24"/>
              </w:rPr>
              <w:t>Номер и наименование основного мероприятия</w:t>
            </w:r>
          </w:p>
        </w:tc>
        <w:tc>
          <w:tcPr>
            <w:tcW w:w="2125" w:type="dxa"/>
            <w:vMerge w:val="restart"/>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adjustRightInd w:val="0"/>
              <w:spacing w:after="0" w:line="240" w:lineRule="auto"/>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Ответственный исполнитель, соисполнитель, исполнитель</w:t>
            </w:r>
          </w:p>
        </w:tc>
        <w:tc>
          <w:tcPr>
            <w:tcW w:w="2127" w:type="dxa"/>
            <w:gridSpan w:val="2"/>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spacing w:after="0" w:line="240" w:lineRule="auto"/>
              <w:contextualSpacing/>
              <w:jc w:val="center"/>
              <w:outlineLvl w:val="0"/>
              <w:rPr>
                <w:rFonts w:ascii="Times New Roman" w:hAnsi="Times New Roman" w:cs="Times New Roman"/>
                <w:kern w:val="36"/>
                <w:sz w:val="24"/>
                <w:szCs w:val="24"/>
              </w:rPr>
            </w:pPr>
            <w:r w:rsidRPr="009731DC">
              <w:rPr>
                <w:rFonts w:ascii="Times New Roman" w:hAnsi="Times New Roman" w:cs="Times New Roman"/>
                <w:kern w:val="36"/>
                <w:sz w:val="24"/>
                <w:szCs w:val="24"/>
              </w:rPr>
              <w:t>Срок реализации</w:t>
            </w:r>
          </w:p>
        </w:tc>
        <w:tc>
          <w:tcPr>
            <w:tcW w:w="2620" w:type="dxa"/>
            <w:vMerge w:val="restart"/>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adjustRightInd w:val="0"/>
              <w:spacing w:after="0" w:line="240" w:lineRule="auto"/>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Конечные результаты</w:t>
            </w:r>
          </w:p>
        </w:tc>
        <w:tc>
          <w:tcPr>
            <w:tcW w:w="3759" w:type="dxa"/>
            <w:vMerge w:val="restart"/>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adjustRightInd w:val="0"/>
              <w:spacing w:after="0" w:line="240" w:lineRule="auto"/>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Основные направления реализации</w:t>
            </w:r>
          </w:p>
        </w:tc>
        <w:tc>
          <w:tcPr>
            <w:tcW w:w="1633" w:type="dxa"/>
            <w:vMerge w:val="restart"/>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adjustRightInd w:val="0"/>
              <w:spacing w:after="0" w:line="240" w:lineRule="auto"/>
              <w:ind w:left="-107" w:right="-109"/>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 xml:space="preserve">Связь с показателями </w:t>
            </w:r>
            <w:r w:rsidRPr="009731DC">
              <w:rPr>
                <w:rFonts w:ascii="Times New Roman" w:eastAsia="Calibri" w:hAnsi="Times New Roman" w:cs="Times New Roman"/>
                <w:spacing w:val="-10"/>
                <w:sz w:val="24"/>
                <w:szCs w:val="24"/>
              </w:rPr>
              <w:t>муниципальной</w:t>
            </w:r>
            <w:r w:rsidRPr="009731DC">
              <w:rPr>
                <w:rFonts w:ascii="Times New Roman" w:eastAsia="Calibri" w:hAnsi="Times New Roman" w:cs="Times New Roman"/>
                <w:sz w:val="24"/>
                <w:szCs w:val="24"/>
              </w:rPr>
              <w:t xml:space="preserve"> программы </w:t>
            </w:r>
            <w:r w:rsidRPr="00C92B7A">
              <w:rPr>
                <w:rFonts w:ascii="Times New Roman" w:eastAsia="Calibri" w:hAnsi="Times New Roman" w:cs="Times New Roman"/>
                <w:sz w:val="16"/>
                <w:szCs w:val="16"/>
              </w:rPr>
              <w:t>(номер показателя, характеризующего результат реализации основного мероприятия)</w:t>
            </w:r>
          </w:p>
        </w:tc>
      </w:tr>
      <w:tr w:rsidR="00BC7053" w:rsidRPr="009731DC" w:rsidTr="00C40623">
        <w:tc>
          <w:tcPr>
            <w:tcW w:w="1985" w:type="dxa"/>
            <w:vMerge/>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spacing w:after="0" w:line="240" w:lineRule="auto"/>
              <w:rPr>
                <w:rFonts w:ascii="Times New Roman" w:hAnsi="Times New Roman" w:cs="Times New Roman"/>
                <w:sz w:val="24"/>
                <w:szCs w:val="24"/>
              </w:rPr>
            </w:pPr>
          </w:p>
        </w:tc>
        <w:tc>
          <w:tcPr>
            <w:tcW w:w="2125" w:type="dxa"/>
            <w:vMerge/>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spacing w:after="0" w:line="240" w:lineRule="auto"/>
              <w:rPr>
                <w:rFonts w:ascii="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adjustRightInd w:val="0"/>
              <w:spacing w:after="0" w:line="240" w:lineRule="auto"/>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начало</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окончание</w:t>
            </w:r>
          </w:p>
        </w:tc>
        <w:tc>
          <w:tcPr>
            <w:tcW w:w="2620" w:type="dxa"/>
            <w:vMerge/>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spacing w:after="0" w:line="240" w:lineRule="auto"/>
              <w:rPr>
                <w:rFonts w:ascii="Times New Roman" w:hAnsi="Times New Roman" w:cs="Times New Roman"/>
                <w:sz w:val="24"/>
                <w:szCs w:val="24"/>
              </w:rPr>
            </w:pPr>
          </w:p>
        </w:tc>
        <w:tc>
          <w:tcPr>
            <w:tcW w:w="3759" w:type="dxa"/>
            <w:vMerge/>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spacing w:after="0" w:line="240" w:lineRule="auto"/>
              <w:rPr>
                <w:rFonts w:ascii="Times New Roman" w:hAnsi="Times New Roman" w:cs="Times New Roman"/>
                <w:sz w:val="24"/>
                <w:szCs w:val="24"/>
              </w:rPr>
            </w:pPr>
          </w:p>
        </w:tc>
        <w:tc>
          <w:tcPr>
            <w:tcW w:w="1633" w:type="dxa"/>
            <w:vMerge/>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spacing w:after="0" w:line="240" w:lineRule="auto"/>
              <w:rPr>
                <w:rFonts w:ascii="Times New Roman" w:hAnsi="Times New Roman" w:cs="Times New Roman"/>
                <w:sz w:val="24"/>
                <w:szCs w:val="24"/>
              </w:rPr>
            </w:pPr>
          </w:p>
        </w:tc>
      </w:tr>
      <w:tr w:rsidR="00BC7053" w:rsidRPr="009731DC" w:rsidTr="00C40623">
        <w:tc>
          <w:tcPr>
            <w:tcW w:w="14249" w:type="dxa"/>
            <w:gridSpan w:val="7"/>
            <w:tcBorders>
              <w:top w:val="single" w:sz="4" w:space="0" w:color="000000"/>
              <w:left w:val="single" w:sz="4" w:space="0" w:color="000000"/>
              <w:bottom w:val="single" w:sz="4" w:space="0" w:color="000000"/>
              <w:right w:val="single" w:sz="4" w:space="0" w:color="000000"/>
            </w:tcBorders>
            <w:hideMark/>
          </w:tcPr>
          <w:p w:rsidR="00BC7053" w:rsidRPr="009731DC" w:rsidRDefault="00BC7053" w:rsidP="004638DD">
            <w:pPr>
              <w:spacing w:after="0" w:line="240" w:lineRule="auto"/>
              <w:contextualSpacing/>
              <w:jc w:val="center"/>
              <w:rPr>
                <w:rFonts w:ascii="Times New Roman" w:eastAsia="Calibri" w:hAnsi="Times New Roman" w:cs="Times New Roman"/>
                <w:sz w:val="24"/>
                <w:szCs w:val="24"/>
              </w:rPr>
            </w:pPr>
            <w:r w:rsidRPr="009731DC">
              <w:rPr>
                <w:rFonts w:ascii="Times New Roman" w:eastAsia="Calibri" w:hAnsi="Times New Roman" w:cs="Times New Roman"/>
                <w:sz w:val="24"/>
                <w:szCs w:val="24"/>
              </w:rPr>
              <w:t>Муниципальная программа</w:t>
            </w:r>
            <w:r w:rsidR="00385D1C">
              <w:rPr>
                <w:rFonts w:ascii="Times New Roman" w:eastAsia="Calibri" w:hAnsi="Times New Roman" w:cs="Times New Roman"/>
                <w:sz w:val="24"/>
                <w:szCs w:val="24"/>
              </w:rPr>
              <w:t xml:space="preserve"> </w:t>
            </w:r>
            <w:r w:rsidRPr="009731DC">
              <w:rPr>
                <w:rFonts w:ascii="Times New Roman" w:hAnsi="Times New Roman" w:cs="Times New Roman"/>
                <w:sz w:val="24"/>
                <w:szCs w:val="24"/>
              </w:rPr>
              <w:t>«Развитие образования в Усть-Абаканском районе»</w:t>
            </w:r>
          </w:p>
        </w:tc>
      </w:tr>
      <w:tr w:rsidR="00BC7053" w:rsidRPr="009731DC" w:rsidTr="00C40623">
        <w:tc>
          <w:tcPr>
            <w:tcW w:w="14249" w:type="dxa"/>
            <w:gridSpan w:val="7"/>
            <w:tcBorders>
              <w:top w:val="single" w:sz="4" w:space="0" w:color="000000"/>
              <w:left w:val="single" w:sz="4" w:space="0" w:color="000000"/>
              <w:bottom w:val="single" w:sz="4" w:space="0" w:color="000000"/>
              <w:right w:val="single" w:sz="4" w:space="0" w:color="000000"/>
            </w:tcBorders>
            <w:hideMark/>
          </w:tcPr>
          <w:p w:rsidR="00BC7053" w:rsidRPr="009731DC" w:rsidRDefault="00BC7053" w:rsidP="0093512A">
            <w:pPr>
              <w:adjustRightInd w:val="0"/>
              <w:spacing w:after="0" w:line="240" w:lineRule="auto"/>
              <w:contextualSpacing/>
              <w:jc w:val="center"/>
              <w:outlineLvl w:val="0"/>
              <w:rPr>
                <w:rFonts w:ascii="Times New Roman" w:hAnsi="Times New Roman" w:cs="Times New Roman"/>
                <w:sz w:val="24"/>
                <w:szCs w:val="24"/>
              </w:rPr>
            </w:pPr>
            <w:r w:rsidRPr="009731DC">
              <w:rPr>
                <w:rFonts w:ascii="Times New Roman" w:hAnsi="Times New Roman" w:cs="Times New Roman"/>
                <w:sz w:val="24"/>
                <w:szCs w:val="24"/>
              </w:rPr>
              <w:t>Подпрограмма 1. «Развитие дошкольного, начального общего, основного общего, среднего общего образования»</w:t>
            </w:r>
          </w:p>
        </w:tc>
      </w:tr>
      <w:tr w:rsidR="00BC7053" w:rsidRPr="009731DC" w:rsidTr="00C40623">
        <w:trPr>
          <w:trHeight w:val="1266"/>
        </w:trPr>
        <w:tc>
          <w:tcPr>
            <w:tcW w:w="1985"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BC7053">
            <w:pPr>
              <w:spacing w:after="0" w:line="240" w:lineRule="auto"/>
              <w:contextualSpacing/>
              <w:rPr>
                <w:rFonts w:ascii="Times New Roman" w:hAnsi="Times New Roman" w:cs="Times New Roman"/>
                <w:sz w:val="24"/>
                <w:szCs w:val="24"/>
              </w:rPr>
            </w:pPr>
            <w:r w:rsidRPr="009731DC">
              <w:rPr>
                <w:rFonts w:ascii="Times New Roman" w:hAnsi="Times New Roman" w:cs="Times New Roman"/>
                <w:sz w:val="24"/>
                <w:szCs w:val="24"/>
              </w:rPr>
              <w:t>Основное мероприятие 1.1. Развитие дошкольного образования</w:t>
            </w:r>
          </w:p>
        </w:tc>
        <w:tc>
          <w:tcPr>
            <w:tcW w:w="2125" w:type="dxa"/>
            <w:tcBorders>
              <w:top w:val="single" w:sz="4" w:space="0" w:color="000000"/>
              <w:left w:val="single" w:sz="4" w:space="0" w:color="000000"/>
              <w:bottom w:val="single" w:sz="4" w:space="0" w:color="000000"/>
              <w:right w:val="single" w:sz="4" w:space="0" w:color="000000"/>
            </w:tcBorders>
          </w:tcPr>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t>Управление образования администрации Усть-Абаканского района;</w:t>
            </w:r>
          </w:p>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rPr>
            </w:pPr>
          </w:p>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t>Управление жилищно-коммунального хозяйства и строительства администрации Усть-Абаканского района</w:t>
            </w:r>
          </w:p>
        </w:tc>
        <w:tc>
          <w:tcPr>
            <w:tcW w:w="993" w:type="dxa"/>
            <w:tcBorders>
              <w:top w:val="single" w:sz="4" w:space="0" w:color="000000"/>
              <w:left w:val="single" w:sz="4" w:space="0" w:color="000000"/>
              <w:bottom w:val="single" w:sz="4" w:space="0" w:color="000000"/>
              <w:right w:val="single" w:sz="4" w:space="0" w:color="000000"/>
            </w:tcBorders>
            <w:hideMark/>
          </w:tcPr>
          <w:p w:rsidR="00BC7053" w:rsidRPr="009731DC" w:rsidRDefault="00466589"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2022</w:t>
            </w:r>
          </w:p>
        </w:tc>
        <w:tc>
          <w:tcPr>
            <w:tcW w:w="1134" w:type="dxa"/>
            <w:tcBorders>
              <w:top w:val="single" w:sz="4" w:space="0" w:color="000000"/>
              <w:left w:val="single" w:sz="4" w:space="0" w:color="000000"/>
              <w:bottom w:val="single" w:sz="4" w:space="0" w:color="000000"/>
              <w:right w:val="single" w:sz="4" w:space="0" w:color="000000"/>
            </w:tcBorders>
            <w:hideMark/>
          </w:tcPr>
          <w:p w:rsidR="00BC7053" w:rsidRPr="009731DC" w:rsidRDefault="00466589"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2027</w:t>
            </w:r>
          </w:p>
        </w:tc>
        <w:tc>
          <w:tcPr>
            <w:tcW w:w="2620" w:type="dxa"/>
            <w:tcBorders>
              <w:top w:val="single" w:sz="4" w:space="0" w:color="000000"/>
              <w:left w:val="single" w:sz="4" w:space="0" w:color="000000"/>
              <w:bottom w:val="single" w:sz="4" w:space="0" w:color="000000"/>
              <w:right w:val="single" w:sz="4" w:space="0" w:color="000000"/>
            </w:tcBorders>
            <w:hideMark/>
          </w:tcPr>
          <w:p w:rsidR="00466589" w:rsidRPr="007D3B7F" w:rsidRDefault="00C92B7A" w:rsidP="00F92D65">
            <w:pPr>
              <w:pStyle w:val="ConsPlusNonformat"/>
              <w:ind w:firstLine="318"/>
              <w:jc w:val="both"/>
              <w:rPr>
                <w:rFonts w:ascii="Times New Roman" w:hAnsi="Times New Roman" w:cs="Times New Roman"/>
                <w:sz w:val="24"/>
                <w:szCs w:val="24"/>
              </w:rPr>
            </w:pPr>
            <w:r>
              <w:rPr>
                <w:rFonts w:ascii="Times New Roman" w:hAnsi="Times New Roman" w:cs="Times New Roman"/>
                <w:sz w:val="24"/>
                <w:szCs w:val="24"/>
                <w:shd w:val="clear" w:color="auto" w:fill="FFFFFF" w:themeFill="background1"/>
              </w:rPr>
              <w:t>У</w:t>
            </w:r>
            <w:r w:rsidR="00466589" w:rsidRPr="007D3B7F">
              <w:rPr>
                <w:rFonts w:ascii="Times New Roman" w:hAnsi="Times New Roman" w:cs="Times New Roman"/>
                <w:sz w:val="24"/>
                <w:szCs w:val="24"/>
                <w:shd w:val="clear" w:color="auto" w:fill="FFFFFF" w:themeFill="background1"/>
              </w:rPr>
              <w:t>величение охвата детей в возрасте от 1 года до 7 лет включительно дошкольными образовательными организациями</w:t>
            </w:r>
            <w:r w:rsidR="00466589" w:rsidRPr="007D3B7F">
              <w:rPr>
                <w:rFonts w:ascii="Times New Roman" w:hAnsi="Times New Roman" w:cs="Times New Roman"/>
                <w:sz w:val="24"/>
                <w:szCs w:val="24"/>
              </w:rPr>
              <w:t>;</w:t>
            </w:r>
          </w:p>
          <w:p w:rsidR="00F92D65" w:rsidRDefault="00C92B7A" w:rsidP="00F92D65">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 xml:space="preserve">величение охвата детей </w:t>
            </w:r>
            <w:r w:rsidRPr="00C92B7A">
              <w:rPr>
                <w:rFonts w:ascii="Times New Roman" w:hAnsi="Times New Roman" w:cs="Times New Roman"/>
                <w:sz w:val="24"/>
                <w:szCs w:val="24"/>
              </w:rPr>
              <w:t>в возрасте от 1 до 3 лет</w:t>
            </w:r>
            <w:r>
              <w:rPr>
                <w:rFonts w:ascii="Times New Roman" w:hAnsi="Times New Roman" w:cs="Times New Roman"/>
                <w:sz w:val="26"/>
                <w:szCs w:val="26"/>
              </w:rPr>
              <w:t xml:space="preserve"> </w:t>
            </w:r>
            <w:r w:rsidR="00BC7053" w:rsidRPr="009731DC">
              <w:rPr>
                <w:rFonts w:ascii="Times New Roman" w:hAnsi="Times New Roman" w:cs="Times New Roman"/>
                <w:sz w:val="24"/>
                <w:szCs w:val="24"/>
              </w:rPr>
              <w:t>дошкольными образовательными организациями</w:t>
            </w:r>
            <w:r>
              <w:rPr>
                <w:rFonts w:ascii="Times New Roman" w:hAnsi="Times New Roman" w:cs="Times New Roman"/>
                <w:sz w:val="24"/>
                <w:szCs w:val="24"/>
              </w:rPr>
              <w:t>;</w:t>
            </w:r>
          </w:p>
          <w:p w:rsidR="00BC7053" w:rsidRPr="00F92D65" w:rsidRDefault="00C92B7A" w:rsidP="00F92D65">
            <w:pPr>
              <w:spacing w:after="0" w:line="240" w:lineRule="auto"/>
              <w:ind w:firstLine="318"/>
              <w:contextualSpacing/>
              <w:jc w:val="both"/>
              <w:rPr>
                <w:rFonts w:ascii="Times New Roman" w:hAnsi="Times New Roman" w:cs="Times New Roman"/>
                <w:spacing w:val="-2"/>
                <w:sz w:val="24"/>
                <w:szCs w:val="24"/>
              </w:rPr>
            </w:pPr>
            <w:r w:rsidRPr="00F92D65">
              <w:rPr>
                <w:rFonts w:ascii="Times New Roman" w:hAnsi="Times New Roman" w:cs="Times New Roman"/>
                <w:spacing w:val="-2"/>
                <w:sz w:val="24"/>
                <w:szCs w:val="24"/>
              </w:rPr>
              <w:t>о</w:t>
            </w:r>
            <w:r w:rsidR="00BC7053" w:rsidRPr="00F92D65">
              <w:rPr>
                <w:rFonts w:ascii="Times New Roman" w:hAnsi="Times New Roman" w:cs="Times New Roman"/>
                <w:spacing w:val="-2"/>
                <w:sz w:val="24"/>
                <w:szCs w:val="24"/>
              </w:rPr>
              <w:t xml:space="preserve">беспечение 100% охвата воспитанников дошкольных образовательных </w:t>
            </w:r>
            <w:r w:rsidR="00BC7053" w:rsidRPr="00F92D65">
              <w:rPr>
                <w:rFonts w:ascii="Times New Roman" w:hAnsi="Times New Roman" w:cs="Times New Roman"/>
                <w:spacing w:val="-2"/>
                <w:sz w:val="24"/>
                <w:szCs w:val="24"/>
              </w:rPr>
              <w:lastRenderedPageBreak/>
              <w:t>организаций в возрасте от 3 до 7 лет программами, соответствующими федеральному государственному образовательному стандарту дошкольного образования.</w:t>
            </w:r>
          </w:p>
        </w:tc>
        <w:tc>
          <w:tcPr>
            <w:tcW w:w="3759" w:type="dxa"/>
            <w:tcBorders>
              <w:top w:val="single" w:sz="4" w:space="0" w:color="000000"/>
              <w:left w:val="single" w:sz="4" w:space="0" w:color="000000"/>
              <w:bottom w:val="single" w:sz="4" w:space="0" w:color="000000"/>
              <w:right w:val="single" w:sz="4" w:space="0" w:color="000000"/>
            </w:tcBorders>
            <w:shd w:val="clear" w:color="auto" w:fill="FFFFFF" w:themeFill="background1"/>
            <w:hideMark/>
          </w:tcPr>
          <w:p w:rsidR="00F92D65" w:rsidRDefault="00C92B7A" w:rsidP="00C92B7A">
            <w:pPr>
              <w:adjustRightInd w:val="0"/>
              <w:spacing w:after="0" w:line="240" w:lineRule="auto"/>
              <w:ind w:firstLine="391"/>
              <w:contextualSpacing/>
              <w:jc w:val="both"/>
              <w:outlineLvl w:val="0"/>
              <w:rPr>
                <w:rFonts w:ascii="Times New Roman" w:hAnsi="Times New Roman" w:cs="Times New Roman"/>
                <w:sz w:val="24"/>
                <w:szCs w:val="24"/>
              </w:rPr>
            </w:pPr>
            <w:r w:rsidRPr="00F92D65">
              <w:rPr>
                <w:rFonts w:ascii="Times New Roman" w:hAnsi="Times New Roman" w:cs="Times New Roman"/>
                <w:spacing w:val="-2"/>
                <w:sz w:val="24"/>
                <w:szCs w:val="24"/>
              </w:rPr>
              <w:lastRenderedPageBreak/>
              <w:t>Обеспечение</w:t>
            </w:r>
            <w:r w:rsidR="00F92D65" w:rsidRPr="00F92D65">
              <w:rPr>
                <w:rFonts w:ascii="Times New Roman" w:hAnsi="Times New Roman" w:cs="Times New Roman"/>
                <w:spacing w:val="-2"/>
                <w:sz w:val="24"/>
                <w:szCs w:val="24"/>
              </w:rPr>
              <w:t xml:space="preserve"> государственных</w:t>
            </w:r>
            <w:r w:rsidR="00F92D65">
              <w:rPr>
                <w:rFonts w:ascii="Times New Roman" w:hAnsi="Times New Roman" w:cs="Times New Roman"/>
                <w:sz w:val="24"/>
                <w:szCs w:val="24"/>
              </w:rPr>
              <w:t xml:space="preserve"> </w:t>
            </w:r>
            <w:r w:rsidRPr="00C92B7A">
              <w:rPr>
                <w:rFonts w:ascii="Times New Roman" w:hAnsi="Times New Roman" w:cs="Times New Roman"/>
                <w:sz w:val="24"/>
                <w:szCs w:val="24"/>
              </w:rPr>
              <w:t>гарантий реализации прав на получение общедоступного и бесплатного дошкольного образования в муниципальных дошкольн</w:t>
            </w:r>
            <w:r w:rsidR="00F92D65">
              <w:rPr>
                <w:rFonts w:ascii="Times New Roman" w:hAnsi="Times New Roman" w:cs="Times New Roman"/>
                <w:sz w:val="24"/>
                <w:szCs w:val="24"/>
              </w:rPr>
              <w:t>ых образовательных организациях;</w:t>
            </w:r>
          </w:p>
          <w:p w:rsidR="00BC7053" w:rsidRPr="000504CB" w:rsidRDefault="00F92D65" w:rsidP="00C92B7A">
            <w:pPr>
              <w:adjustRightInd w:val="0"/>
              <w:spacing w:after="0" w:line="240" w:lineRule="auto"/>
              <w:ind w:firstLine="391"/>
              <w:contextualSpacing/>
              <w:jc w:val="both"/>
              <w:outlineLvl w:val="0"/>
              <w:rPr>
                <w:rFonts w:ascii="Times New Roman" w:hAnsi="Times New Roman" w:cs="Times New Roman"/>
                <w:sz w:val="24"/>
                <w:szCs w:val="24"/>
              </w:rPr>
            </w:pPr>
            <w:r>
              <w:rPr>
                <w:rFonts w:ascii="Times New Roman" w:hAnsi="Times New Roman" w:cs="Times New Roman"/>
                <w:sz w:val="24"/>
                <w:szCs w:val="24"/>
              </w:rPr>
              <w:t>о</w:t>
            </w:r>
            <w:r w:rsidR="00BC7053" w:rsidRPr="000504CB">
              <w:rPr>
                <w:rFonts w:ascii="Times New Roman" w:hAnsi="Times New Roman" w:cs="Times New Roman"/>
                <w:sz w:val="24"/>
                <w:szCs w:val="24"/>
              </w:rPr>
              <w:t>беспечение деятельности дошкольных образовательных организаций</w:t>
            </w:r>
            <w:r w:rsidR="00C92B7A">
              <w:rPr>
                <w:rFonts w:ascii="Times New Roman" w:hAnsi="Times New Roman" w:cs="Times New Roman"/>
                <w:sz w:val="24"/>
                <w:szCs w:val="24"/>
              </w:rPr>
              <w:t>;</w:t>
            </w:r>
          </w:p>
          <w:p w:rsidR="000504CB" w:rsidRDefault="00C92B7A" w:rsidP="00C92B7A">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с</w:t>
            </w:r>
            <w:r w:rsidRPr="00C92B7A">
              <w:rPr>
                <w:rFonts w:ascii="Times New Roman" w:hAnsi="Times New Roman" w:cs="Times New Roman"/>
                <w:sz w:val="24"/>
                <w:szCs w:val="24"/>
              </w:rPr>
              <w:t xml:space="preserve">троительство, реконструкция объектов муниципальной собственности, в том числе разработка проектно-сметной документации </w:t>
            </w:r>
            <w:r>
              <w:rPr>
                <w:rFonts w:ascii="Times New Roman" w:hAnsi="Times New Roman" w:cs="Times New Roman"/>
                <w:sz w:val="24"/>
                <w:szCs w:val="24"/>
              </w:rPr>
              <w:t>(</w:t>
            </w:r>
            <w:r w:rsidR="000504CB">
              <w:rPr>
                <w:rFonts w:ascii="Times New Roman" w:hAnsi="Times New Roman" w:cs="Times New Roman"/>
                <w:sz w:val="24"/>
                <w:szCs w:val="24"/>
              </w:rPr>
              <w:t xml:space="preserve">Строительство детского сада на 120 мест в д. </w:t>
            </w:r>
            <w:r w:rsidR="000504CB">
              <w:rPr>
                <w:rFonts w:ascii="Times New Roman" w:hAnsi="Times New Roman" w:cs="Times New Roman"/>
                <w:sz w:val="24"/>
                <w:szCs w:val="24"/>
              </w:rPr>
              <w:lastRenderedPageBreak/>
              <w:t>Чапаево</w:t>
            </w:r>
            <w:r>
              <w:rPr>
                <w:rFonts w:ascii="Times New Roman" w:hAnsi="Times New Roman" w:cs="Times New Roman"/>
                <w:sz w:val="24"/>
                <w:szCs w:val="24"/>
              </w:rPr>
              <w:t>);</w:t>
            </w:r>
          </w:p>
          <w:p w:rsidR="00C92B7A" w:rsidRDefault="00C92B7A" w:rsidP="00C92B7A">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к</w:t>
            </w:r>
            <w:r w:rsidRPr="00C92B7A">
              <w:rPr>
                <w:rFonts w:ascii="Times New Roman" w:hAnsi="Times New Roman" w:cs="Times New Roman"/>
                <w:sz w:val="24"/>
                <w:szCs w:val="24"/>
              </w:rPr>
              <w:t>апитальный ремонт в муниципальных учреждениях, в том числе проектно-сметная документация</w:t>
            </w:r>
            <w:r>
              <w:rPr>
                <w:rFonts w:ascii="Times New Roman" w:hAnsi="Times New Roman" w:cs="Times New Roman"/>
                <w:sz w:val="24"/>
                <w:szCs w:val="24"/>
              </w:rPr>
              <w:t>;</w:t>
            </w:r>
          </w:p>
          <w:p w:rsidR="00C92B7A" w:rsidRDefault="00C92B7A" w:rsidP="00C92B7A">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м</w:t>
            </w:r>
            <w:r w:rsidRPr="00C92B7A">
              <w:rPr>
                <w:rFonts w:ascii="Times New Roman" w:hAnsi="Times New Roman" w:cs="Times New Roman"/>
                <w:sz w:val="24"/>
                <w:szCs w:val="24"/>
              </w:rPr>
              <w:t>ероприятия по развитию дошкольного образования</w:t>
            </w:r>
            <w:r w:rsidR="00F92D65">
              <w:rPr>
                <w:rFonts w:ascii="Times New Roman" w:hAnsi="Times New Roman" w:cs="Times New Roman"/>
                <w:sz w:val="24"/>
                <w:szCs w:val="24"/>
              </w:rPr>
              <w:t>;</w:t>
            </w:r>
          </w:p>
          <w:p w:rsidR="000504CB" w:rsidRPr="00F92D65" w:rsidRDefault="00F92D65" w:rsidP="00F92D65">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м</w:t>
            </w:r>
            <w:r w:rsidRPr="00F92D65">
              <w:rPr>
                <w:rFonts w:ascii="Times New Roman" w:hAnsi="Times New Roman" w:cs="Times New Roman"/>
                <w:sz w:val="24"/>
                <w:szCs w:val="24"/>
              </w:rPr>
              <w:t>одернизация региональных систем дошкольного образования</w:t>
            </w:r>
            <w:r>
              <w:rPr>
                <w:rFonts w:ascii="Times New Roman" w:hAnsi="Times New Roman" w:cs="Times New Roman"/>
                <w:sz w:val="24"/>
                <w:szCs w:val="24"/>
              </w:rPr>
              <w:t>.</w:t>
            </w:r>
          </w:p>
        </w:tc>
        <w:tc>
          <w:tcPr>
            <w:tcW w:w="1633" w:type="dxa"/>
            <w:tcBorders>
              <w:top w:val="single" w:sz="4" w:space="0" w:color="000000"/>
              <w:left w:val="single" w:sz="4" w:space="0" w:color="000000"/>
              <w:bottom w:val="single" w:sz="4" w:space="0" w:color="000000"/>
              <w:right w:val="single" w:sz="4" w:space="0" w:color="000000"/>
            </w:tcBorders>
            <w:hideMark/>
          </w:tcPr>
          <w:p w:rsidR="00BC7053" w:rsidRPr="009731DC" w:rsidRDefault="00466589" w:rsidP="00C92B7A">
            <w:pPr>
              <w:adjustRightInd w:val="0"/>
              <w:spacing w:after="0" w:line="240" w:lineRule="auto"/>
              <w:contextualSpacing/>
              <w:jc w:val="center"/>
              <w:outlineLvl w:val="0"/>
              <w:rPr>
                <w:rFonts w:ascii="Times New Roman" w:hAnsi="Times New Roman" w:cs="Times New Roman"/>
                <w:sz w:val="24"/>
                <w:szCs w:val="24"/>
              </w:rPr>
            </w:pPr>
            <w:r w:rsidRPr="000504CB">
              <w:rPr>
                <w:rFonts w:ascii="Times New Roman" w:eastAsia="Calibri" w:hAnsi="Times New Roman" w:cs="Times New Roman"/>
                <w:sz w:val="24"/>
                <w:szCs w:val="24"/>
              </w:rPr>
              <w:lastRenderedPageBreak/>
              <w:t>1;</w:t>
            </w:r>
            <w:r w:rsidR="00C92B7A">
              <w:rPr>
                <w:rFonts w:ascii="Times New Roman" w:eastAsia="Calibri" w:hAnsi="Times New Roman" w:cs="Times New Roman"/>
                <w:sz w:val="24"/>
                <w:szCs w:val="24"/>
              </w:rPr>
              <w:t xml:space="preserve"> </w:t>
            </w:r>
            <w:r w:rsidR="00BC7053" w:rsidRPr="009731DC">
              <w:rPr>
                <w:rFonts w:ascii="Times New Roman" w:eastAsia="Calibri" w:hAnsi="Times New Roman" w:cs="Times New Roman"/>
                <w:sz w:val="24"/>
                <w:szCs w:val="24"/>
              </w:rPr>
              <w:t>1.1; 1.2</w:t>
            </w:r>
          </w:p>
        </w:tc>
      </w:tr>
      <w:tr w:rsidR="00BC7053" w:rsidRPr="009731DC" w:rsidTr="00C40623">
        <w:trPr>
          <w:trHeight w:val="279"/>
        </w:trPr>
        <w:tc>
          <w:tcPr>
            <w:tcW w:w="1985"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BC7053">
            <w:pPr>
              <w:spacing w:after="0" w:line="240" w:lineRule="auto"/>
              <w:contextualSpacing/>
              <w:rPr>
                <w:rFonts w:ascii="Times New Roman" w:hAnsi="Times New Roman" w:cs="Times New Roman"/>
                <w:sz w:val="24"/>
                <w:szCs w:val="24"/>
              </w:rPr>
            </w:pPr>
            <w:r w:rsidRPr="009731DC">
              <w:rPr>
                <w:rFonts w:ascii="Times New Roman" w:hAnsi="Times New Roman" w:cs="Times New Roman"/>
                <w:sz w:val="24"/>
                <w:szCs w:val="24"/>
              </w:rPr>
              <w:lastRenderedPageBreak/>
              <w:t>Основное мероприятие 1.2. Развитие начального общего, основного общего, среднего общего образования</w:t>
            </w:r>
          </w:p>
        </w:tc>
        <w:tc>
          <w:tcPr>
            <w:tcW w:w="2125" w:type="dxa"/>
            <w:tcBorders>
              <w:top w:val="single" w:sz="4" w:space="0" w:color="000000"/>
              <w:left w:val="single" w:sz="4" w:space="0" w:color="000000"/>
              <w:bottom w:val="single" w:sz="4" w:space="0" w:color="000000"/>
              <w:right w:val="single" w:sz="4" w:space="0" w:color="000000"/>
            </w:tcBorders>
          </w:tcPr>
          <w:p w:rsidR="00BC7053" w:rsidRPr="009731DC" w:rsidRDefault="00BC7053" w:rsidP="00BC7053">
            <w:pPr>
              <w:adjustRightInd w:val="0"/>
              <w:spacing w:after="0" w:line="240" w:lineRule="auto"/>
              <w:contextualSpacing/>
              <w:outlineLvl w:val="0"/>
              <w:rPr>
                <w:rFonts w:ascii="Times New Roman" w:hAnsi="Times New Roman" w:cs="Times New Roman"/>
                <w:sz w:val="24"/>
                <w:szCs w:val="24"/>
              </w:rPr>
            </w:pPr>
            <w:r w:rsidRPr="009731DC">
              <w:rPr>
                <w:rFonts w:ascii="Times New Roman" w:hAnsi="Times New Roman" w:cs="Times New Roman"/>
                <w:sz w:val="24"/>
                <w:szCs w:val="24"/>
              </w:rPr>
              <w:t>Управление образования администрации Усть-Абаканского района;</w:t>
            </w:r>
          </w:p>
          <w:p w:rsidR="00BC7053" w:rsidRPr="009731DC" w:rsidRDefault="00BC7053" w:rsidP="00BC7053">
            <w:pPr>
              <w:adjustRightInd w:val="0"/>
              <w:spacing w:after="0" w:line="240" w:lineRule="auto"/>
              <w:contextualSpacing/>
              <w:outlineLvl w:val="0"/>
              <w:rPr>
                <w:rFonts w:ascii="Times New Roman" w:hAnsi="Times New Roman" w:cs="Times New Roman"/>
                <w:sz w:val="24"/>
                <w:szCs w:val="24"/>
              </w:rPr>
            </w:pPr>
          </w:p>
          <w:p w:rsidR="00BC7053" w:rsidRPr="009731DC" w:rsidRDefault="00BC7053" w:rsidP="00BC7053">
            <w:pPr>
              <w:adjustRightInd w:val="0"/>
              <w:spacing w:after="0" w:line="240" w:lineRule="auto"/>
              <w:contextualSpacing/>
              <w:outlineLvl w:val="0"/>
              <w:rPr>
                <w:rFonts w:ascii="Times New Roman" w:hAnsi="Times New Roman" w:cs="Times New Roman"/>
                <w:sz w:val="24"/>
                <w:szCs w:val="24"/>
              </w:rPr>
            </w:pPr>
            <w:r w:rsidRPr="009731DC">
              <w:rPr>
                <w:rFonts w:ascii="Times New Roman" w:hAnsi="Times New Roman" w:cs="Times New Roman"/>
                <w:sz w:val="24"/>
                <w:szCs w:val="24"/>
              </w:rPr>
              <w:t>Управление жилищно-коммунального хозяйства и строительства администрации Усть-Абаканского района</w:t>
            </w:r>
          </w:p>
        </w:tc>
        <w:tc>
          <w:tcPr>
            <w:tcW w:w="993" w:type="dxa"/>
            <w:tcBorders>
              <w:top w:val="single" w:sz="4" w:space="0" w:color="000000"/>
              <w:left w:val="single" w:sz="4" w:space="0" w:color="000000"/>
              <w:bottom w:val="single" w:sz="4" w:space="0" w:color="000000"/>
              <w:right w:val="single" w:sz="4" w:space="0" w:color="000000"/>
            </w:tcBorders>
            <w:hideMark/>
          </w:tcPr>
          <w:p w:rsidR="00BC7053" w:rsidRPr="009731DC" w:rsidRDefault="00466589"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2022</w:t>
            </w:r>
          </w:p>
        </w:tc>
        <w:tc>
          <w:tcPr>
            <w:tcW w:w="1134" w:type="dxa"/>
            <w:tcBorders>
              <w:top w:val="single" w:sz="4" w:space="0" w:color="000000"/>
              <w:left w:val="single" w:sz="4" w:space="0" w:color="000000"/>
              <w:bottom w:val="single" w:sz="4" w:space="0" w:color="000000"/>
              <w:right w:val="single" w:sz="4" w:space="0" w:color="000000"/>
            </w:tcBorders>
            <w:hideMark/>
          </w:tcPr>
          <w:p w:rsidR="00BC7053" w:rsidRPr="009731DC" w:rsidRDefault="00466589"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2027</w:t>
            </w:r>
          </w:p>
        </w:tc>
        <w:tc>
          <w:tcPr>
            <w:tcW w:w="2620" w:type="dxa"/>
            <w:tcBorders>
              <w:top w:val="single" w:sz="4" w:space="0" w:color="000000"/>
              <w:left w:val="single" w:sz="4" w:space="0" w:color="000000"/>
              <w:bottom w:val="single" w:sz="4" w:space="0" w:color="000000"/>
              <w:right w:val="single" w:sz="4" w:space="0" w:color="000000"/>
            </w:tcBorders>
            <w:hideMark/>
          </w:tcPr>
          <w:p w:rsidR="000704FF" w:rsidRDefault="007D3B7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Обеспечение 100 %</w:t>
            </w:r>
            <w:r w:rsidR="00BC7053" w:rsidRPr="009731DC">
              <w:rPr>
                <w:rFonts w:ascii="Times New Roman" w:hAnsi="Times New Roman" w:cs="Times New Roman"/>
                <w:sz w:val="24"/>
                <w:szCs w:val="24"/>
              </w:rPr>
              <w:t xml:space="preserve"> </w:t>
            </w:r>
            <w:r w:rsidR="00F92D65">
              <w:rPr>
                <w:rFonts w:ascii="Times New Roman" w:hAnsi="Times New Roman" w:cs="Times New Roman"/>
                <w:sz w:val="24"/>
                <w:szCs w:val="24"/>
              </w:rPr>
              <w:t>охвата</w:t>
            </w:r>
            <w:r w:rsidR="00BC7053" w:rsidRPr="009731DC">
              <w:rPr>
                <w:rFonts w:ascii="Times New Roman" w:hAnsi="Times New Roman" w:cs="Times New Roman"/>
                <w:sz w:val="24"/>
                <w:szCs w:val="24"/>
              </w:rPr>
              <w:t xml:space="preserve"> </w:t>
            </w:r>
            <w:proofErr w:type="gramStart"/>
            <w:r w:rsidR="00BC7053" w:rsidRPr="009731DC">
              <w:rPr>
                <w:rFonts w:ascii="Times New Roman" w:hAnsi="Times New Roman" w:cs="Times New Roman"/>
                <w:sz w:val="24"/>
                <w:szCs w:val="24"/>
              </w:rPr>
              <w:t>обучающихся</w:t>
            </w:r>
            <w:proofErr w:type="gramEnd"/>
            <w:r w:rsidR="00BC7053" w:rsidRPr="009731DC">
              <w:rPr>
                <w:rFonts w:ascii="Times New Roman" w:hAnsi="Times New Roman" w:cs="Times New Roman"/>
                <w:sz w:val="24"/>
                <w:szCs w:val="24"/>
              </w:rPr>
              <w:t xml:space="preserve"> по образовательным программам, соответствующим новым федеральным государственным образовательным стандартам начального общего, основного общего, среднего общего образования</w:t>
            </w:r>
            <w:r w:rsidR="00F92D65">
              <w:rPr>
                <w:rFonts w:ascii="Times New Roman" w:hAnsi="Times New Roman" w:cs="Times New Roman"/>
                <w:sz w:val="24"/>
                <w:szCs w:val="24"/>
              </w:rPr>
              <w:t>;</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 xml:space="preserve">величение </w:t>
            </w:r>
            <w:r w:rsidR="007D3B7F">
              <w:rPr>
                <w:rFonts w:ascii="Times New Roman" w:hAnsi="Times New Roman" w:cs="Times New Roman"/>
                <w:sz w:val="24"/>
                <w:szCs w:val="24"/>
              </w:rPr>
              <w:t xml:space="preserve">до 100% </w:t>
            </w:r>
            <w:r w:rsidR="00BC7053" w:rsidRPr="009731DC">
              <w:rPr>
                <w:rFonts w:ascii="Times New Roman" w:hAnsi="Times New Roman" w:cs="Times New Roman"/>
                <w:sz w:val="24"/>
                <w:szCs w:val="24"/>
              </w:rPr>
              <w:t>доли</w:t>
            </w:r>
            <w:r>
              <w:rPr>
                <w:rFonts w:ascii="Times New Roman" w:hAnsi="Times New Roman" w:cs="Times New Roman"/>
                <w:sz w:val="24"/>
                <w:szCs w:val="24"/>
              </w:rPr>
              <w:t xml:space="preserve"> детей с ОВЗ и детей-инвалидов, </w:t>
            </w:r>
            <w:r w:rsidR="00BC7053" w:rsidRPr="009731DC">
              <w:rPr>
                <w:rFonts w:ascii="Times New Roman" w:hAnsi="Times New Roman" w:cs="Times New Roman"/>
                <w:sz w:val="24"/>
                <w:szCs w:val="24"/>
              </w:rPr>
              <w:t>получающих качественное общее образование с использованием современного оборудования (в том числе с использованием дистанционны</w:t>
            </w:r>
            <w:r w:rsidR="007D3B7F">
              <w:rPr>
                <w:rFonts w:ascii="Times New Roman" w:hAnsi="Times New Roman" w:cs="Times New Roman"/>
                <w:sz w:val="24"/>
                <w:szCs w:val="24"/>
              </w:rPr>
              <w:t xml:space="preserve">х </w:t>
            </w:r>
            <w:r w:rsidR="007D3B7F" w:rsidRPr="007D3B7F">
              <w:rPr>
                <w:rFonts w:ascii="Times New Roman" w:hAnsi="Times New Roman" w:cs="Times New Roman"/>
                <w:sz w:val="24"/>
                <w:szCs w:val="24"/>
              </w:rPr>
              <w:t xml:space="preserve">образовательных </w:t>
            </w:r>
            <w:r w:rsidR="007D3B7F" w:rsidRPr="007D3B7F">
              <w:rPr>
                <w:rFonts w:ascii="Times New Roman" w:hAnsi="Times New Roman" w:cs="Times New Roman"/>
                <w:sz w:val="24"/>
                <w:szCs w:val="24"/>
              </w:rPr>
              <w:lastRenderedPageBreak/>
              <w:t>технологий)</w:t>
            </w:r>
            <w:r w:rsidR="00BC7053" w:rsidRPr="007D3B7F">
              <w:rPr>
                <w:rFonts w:ascii="Times New Roman" w:hAnsi="Times New Roman" w:cs="Times New Roman"/>
                <w:sz w:val="24"/>
                <w:szCs w:val="24"/>
              </w:rPr>
              <w:t>;</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общеобразовательных организаций, в которых созданы условия для инклюзивного образования детей-инвалидов</w:t>
            </w:r>
            <w:r w:rsidR="007D3B7F">
              <w:rPr>
                <w:rFonts w:ascii="Times New Roman" w:hAnsi="Times New Roman" w:cs="Times New Roman"/>
                <w:sz w:val="24"/>
                <w:szCs w:val="24"/>
              </w:rPr>
              <w:t>;</w:t>
            </w:r>
            <w:r w:rsidR="00BC7053" w:rsidRPr="009731DC">
              <w:rPr>
                <w:rFonts w:ascii="Times New Roman" w:hAnsi="Times New Roman" w:cs="Times New Roman"/>
                <w:sz w:val="24"/>
                <w:szCs w:val="24"/>
              </w:rPr>
              <w:t xml:space="preserve">  </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общеобразовательных организаций, соответствующих всем современным требованиям в части учебно-материальной базы</w:t>
            </w:r>
            <w:r w:rsidR="007D3B7F">
              <w:rPr>
                <w:rFonts w:ascii="Times New Roman" w:hAnsi="Times New Roman" w:cs="Times New Roman"/>
                <w:sz w:val="24"/>
                <w:szCs w:val="24"/>
              </w:rPr>
              <w:t>;</w:t>
            </w:r>
          </w:p>
          <w:p w:rsidR="000704FF" w:rsidRDefault="000704FF" w:rsidP="000704FF">
            <w:pPr>
              <w:spacing w:after="0" w:line="240" w:lineRule="auto"/>
              <w:ind w:firstLine="318"/>
              <w:contextualSpacing/>
              <w:jc w:val="both"/>
              <w:rPr>
                <w:rFonts w:ascii="Times New Roman" w:hAnsi="Times New Roman" w:cs="Times New Roman"/>
                <w:sz w:val="24"/>
                <w:szCs w:val="24"/>
              </w:rPr>
            </w:pPr>
            <w:proofErr w:type="gramStart"/>
            <w:r>
              <w:rPr>
                <w:rFonts w:ascii="Times New Roman" w:hAnsi="Times New Roman" w:cs="Times New Roman"/>
                <w:sz w:val="24"/>
                <w:szCs w:val="24"/>
              </w:rPr>
              <w:t>у</w:t>
            </w:r>
            <w:r w:rsidR="00BC7053" w:rsidRPr="009731DC">
              <w:rPr>
                <w:rFonts w:ascii="Times New Roman" w:hAnsi="Times New Roman" w:cs="Times New Roman"/>
                <w:sz w:val="24"/>
                <w:szCs w:val="24"/>
              </w:rPr>
              <w:t xml:space="preserve">величение доли обучающихся в муниципальных общеобразовательных организациях, занимающихся в одну смену; </w:t>
            </w:r>
            <w:proofErr w:type="gramEnd"/>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муниципальных образовательных организаций, реализующих программы общего образования, имеющих физкультурный зал;</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 xml:space="preserve">величение удельного веса обучающихся, </w:t>
            </w:r>
            <w:r w:rsidR="00BC7053" w:rsidRPr="009731DC">
              <w:rPr>
                <w:rFonts w:ascii="Times New Roman" w:hAnsi="Times New Roman" w:cs="Times New Roman"/>
                <w:sz w:val="24"/>
                <w:szCs w:val="24"/>
              </w:rPr>
              <w:lastRenderedPageBreak/>
              <w:t xml:space="preserve">воспитанников в муниципальных общеобразовательных организациях, занимающихся в спортивных секциях и технических кружках;   </w:t>
            </w:r>
            <w:r>
              <w:rPr>
                <w:rFonts w:ascii="Times New Roman" w:hAnsi="Times New Roman" w:cs="Times New Roman"/>
                <w:sz w:val="24"/>
                <w:szCs w:val="24"/>
              </w:rPr>
              <w:t xml:space="preserve">                     </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школьников, охваченных горячим</w:t>
            </w:r>
            <w:r w:rsidR="00147442">
              <w:rPr>
                <w:rFonts w:ascii="Times New Roman" w:hAnsi="Times New Roman" w:cs="Times New Roman"/>
                <w:sz w:val="24"/>
                <w:szCs w:val="24"/>
              </w:rPr>
              <w:t xml:space="preserve"> питанием</w:t>
            </w:r>
            <w:r w:rsidR="00BC7053" w:rsidRPr="009731DC">
              <w:rPr>
                <w:rFonts w:ascii="Times New Roman" w:hAnsi="Times New Roman" w:cs="Times New Roman"/>
                <w:sz w:val="24"/>
                <w:szCs w:val="24"/>
              </w:rPr>
              <w:t xml:space="preserve">;  </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обучающихся общеобразовательных организаций, охваченных изучением хакасского языка и литературы, от общего числа детей хакасской наци</w:t>
            </w:r>
            <w:r w:rsidR="00147442">
              <w:rPr>
                <w:rFonts w:ascii="Times New Roman" w:hAnsi="Times New Roman" w:cs="Times New Roman"/>
                <w:sz w:val="24"/>
                <w:szCs w:val="24"/>
              </w:rPr>
              <w:t>ональности</w:t>
            </w:r>
            <w:r w:rsidR="00BC7053" w:rsidRPr="009731DC">
              <w:rPr>
                <w:rFonts w:ascii="Times New Roman" w:hAnsi="Times New Roman" w:cs="Times New Roman"/>
                <w:sz w:val="24"/>
                <w:szCs w:val="24"/>
              </w:rPr>
              <w:t xml:space="preserve">; </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учителей муниципальных общеобразовательных организаций, имеющих стаж педагогической работы до 5 лет, в общей численности учителей муниципальных общеобразовательных ор</w:t>
            </w:r>
            <w:r w:rsidR="00147442">
              <w:rPr>
                <w:rFonts w:ascii="Times New Roman" w:hAnsi="Times New Roman" w:cs="Times New Roman"/>
                <w:sz w:val="24"/>
                <w:szCs w:val="24"/>
              </w:rPr>
              <w:t>ганизаций</w:t>
            </w:r>
            <w:r w:rsidR="00BC7053" w:rsidRPr="009731DC">
              <w:rPr>
                <w:rFonts w:ascii="Times New Roman" w:hAnsi="Times New Roman" w:cs="Times New Roman"/>
                <w:sz w:val="24"/>
                <w:szCs w:val="24"/>
              </w:rPr>
              <w:t>;</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 xml:space="preserve">величение доли учителей в возрасте до 35 лет в общей </w:t>
            </w:r>
            <w:r w:rsidR="00BC7053" w:rsidRPr="009731DC">
              <w:rPr>
                <w:rFonts w:ascii="Times New Roman" w:hAnsi="Times New Roman" w:cs="Times New Roman"/>
                <w:sz w:val="24"/>
                <w:szCs w:val="24"/>
              </w:rPr>
              <w:lastRenderedPageBreak/>
              <w:t>численности учителей общеобразовательных орг</w:t>
            </w:r>
            <w:r w:rsidR="00147442">
              <w:rPr>
                <w:rFonts w:ascii="Times New Roman" w:hAnsi="Times New Roman" w:cs="Times New Roman"/>
                <w:sz w:val="24"/>
                <w:szCs w:val="24"/>
              </w:rPr>
              <w:t>анизаций</w:t>
            </w:r>
            <w:r w:rsidR="00BC7053" w:rsidRPr="009731DC">
              <w:rPr>
                <w:rFonts w:ascii="Times New Roman" w:hAnsi="Times New Roman" w:cs="Times New Roman"/>
                <w:sz w:val="24"/>
                <w:szCs w:val="24"/>
              </w:rPr>
              <w:t>;</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увеличение</w:t>
            </w:r>
            <w:r w:rsidR="00BC7053" w:rsidRPr="009731DC">
              <w:rPr>
                <w:rFonts w:ascii="Times New Roman" w:hAnsi="Times New Roman" w:cs="Times New Roman"/>
                <w:sz w:val="24"/>
                <w:szCs w:val="24"/>
              </w:rPr>
              <w:t xml:space="preserve"> доли педагогических работников общеобразовательных организаций, которым при прохождении аттестации присвоена первая или высшая к</w:t>
            </w:r>
            <w:r w:rsidR="00147442">
              <w:rPr>
                <w:rFonts w:ascii="Times New Roman" w:hAnsi="Times New Roman" w:cs="Times New Roman"/>
                <w:sz w:val="24"/>
                <w:szCs w:val="24"/>
              </w:rPr>
              <w:t>атегории</w:t>
            </w:r>
            <w:r w:rsidR="00BC7053" w:rsidRPr="009731DC">
              <w:rPr>
                <w:rFonts w:ascii="Times New Roman" w:hAnsi="Times New Roman" w:cs="Times New Roman"/>
                <w:sz w:val="24"/>
                <w:szCs w:val="24"/>
              </w:rPr>
              <w:t>;</w:t>
            </w:r>
          </w:p>
          <w:p w:rsidR="00BC7053" w:rsidRPr="009731DC"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государст</w:t>
            </w:r>
            <w:r w:rsidR="00147442">
              <w:rPr>
                <w:rFonts w:ascii="Times New Roman" w:hAnsi="Times New Roman" w:cs="Times New Roman"/>
                <w:sz w:val="24"/>
                <w:szCs w:val="24"/>
              </w:rPr>
              <w:t>венная поддержка</w:t>
            </w:r>
            <w:r w:rsidR="00BC7053" w:rsidRPr="009731DC">
              <w:rPr>
                <w:rFonts w:ascii="Times New Roman" w:hAnsi="Times New Roman" w:cs="Times New Roman"/>
                <w:sz w:val="24"/>
                <w:szCs w:val="24"/>
              </w:rPr>
              <w:t xml:space="preserve"> лучших педагогических работников Усть-Абаканского района</w:t>
            </w:r>
            <w:r>
              <w:rPr>
                <w:rFonts w:ascii="Times New Roman" w:hAnsi="Times New Roman" w:cs="Times New Roman"/>
                <w:sz w:val="24"/>
                <w:szCs w:val="24"/>
              </w:rPr>
              <w:t>.</w:t>
            </w:r>
          </w:p>
        </w:tc>
        <w:tc>
          <w:tcPr>
            <w:tcW w:w="3759" w:type="dxa"/>
            <w:tcBorders>
              <w:top w:val="single" w:sz="4" w:space="0" w:color="000000"/>
              <w:left w:val="single" w:sz="4" w:space="0" w:color="000000"/>
              <w:bottom w:val="single" w:sz="4" w:space="0" w:color="000000"/>
              <w:right w:val="single" w:sz="4" w:space="0" w:color="000000"/>
            </w:tcBorders>
            <w:hideMark/>
          </w:tcPr>
          <w:p w:rsidR="00FA6194" w:rsidRDefault="000704FF" w:rsidP="00F92D65">
            <w:pPr>
              <w:spacing w:after="0" w:line="240" w:lineRule="auto"/>
              <w:ind w:firstLine="391"/>
              <w:contextualSpacing/>
              <w:jc w:val="both"/>
              <w:rPr>
                <w:rFonts w:ascii="Times New Roman" w:hAnsi="Times New Roman" w:cs="Times New Roman"/>
                <w:spacing w:val="-2"/>
                <w:sz w:val="24"/>
                <w:szCs w:val="24"/>
              </w:rPr>
            </w:pPr>
            <w:r w:rsidRPr="00FA6194">
              <w:rPr>
                <w:rFonts w:ascii="Times New Roman" w:hAnsi="Times New Roman" w:cs="Times New Roman"/>
                <w:spacing w:val="-2"/>
                <w:sz w:val="24"/>
                <w:szCs w:val="24"/>
              </w:rPr>
              <w:lastRenderedPageBreak/>
              <w:t>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детей в муниципальных общеобразовательных организациях</w:t>
            </w:r>
            <w:r w:rsidR="00FA6194">
              <w:rPr>
                <w:rFonts w:ascii="Times New Roman" w:hAnsi="Times New Roman" w:cs="Times New Roman"/>
                <w:spacing w:val="-2"/>
                <w:sz w:val="24"/>
                <w:szCs w:val="24"/>
              </w:rPr>
              <w:t>;</w:t>
            </w:r>
          </w:p>
          <w:p w:rsidR="00147442" w:rsidRDefault="00FA6194" w:rsidP="00F92D65">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о</w:t>
            </w:r>
            <w:r w:rsidR="00147442" w:rsidRPr="00147442">
              <w:rPr>
                <w:rFonts w:ascii="Times New Roman" w:hAnsi="Times New Roman" w:cs="Times New Roman"/>
                <w:sz w:val="24"/>
                <w:szCs w:val="24"/>
              </w:rPr>
              <w:t>беспечение деятельно</w:t>
            </w:r>
            <w:r w:rsidR="000704FF">
              <w:rPr>
                <w:rFonts w:ascii="Times New Roman" w:hAnsi="Times New Roman" w:cs="Times New Roman"/>
                <w:sz w:val="24"/>
                <w:szCs w:val="24"/>
              </w:rPr>
              <w:t>сти образовательных организаций;</w:t>
            </w:r>
          </w:p>
          <w:p w:rsidR="000704FF" w:rsidRDefault="000704FF" w:rsidP="00F92D65">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е</w:t>
            </w:r>
            <w:r w:rsidRPr="000704FF">
              <w:rPr>
                <w:rFonts w:ascii="Times New Roman" w:hAnsi="Times New Roman" w:cs="Times New Roman"/>
                <w:sz w:val="24"/>
                <w:szCs w:val="24"/>
              </w:rPr>
              <w:t>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p w:rsidR="000704FF" w:rsidRDefault="000704FF" w:rsidP="00F92D65">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с</w:t>
            </w:r>
            <w:r w:rsidRPr="000704FF">
              <w:rPr>
                <w:rFonts w:ascii="Times New Roman" w:hAnsi="Times New Roman" w:cs="Times New Roman"/>
                <w:sz w:val="24"/>
                <w:szCs w:val="24"/>
              </w:rPr>
              <w:t xml:space="preserve">троительство, реконструкция объектов муниципальной собственности, в том числе разработка проектно-сметной </w:t>
            </w:r>
            <w:r w:rsidRPr="000704FF">
              <w:rPr>
                <w:rFonts w:ascii="Times New Roman" w:hAnsi="Times New Roman" w:cs="Times New Roman"/>
                <w:sz w:val="24"/>
                <w:szCs w:val="24"/>
              </w:rPr>
              <w:lastRenderedPageBreak/>
              <w:t>документации</w:t>
            </w:r>
            <w:r>
              <w:rPr>
                <w:rFonts w:ascii="Times New Roman" w:hAnsi="Times New Roman" w:cs="Times New Roman"/>
                <w:sz w:val="24"/>
                <w:szCs w:val="24"/>
              </w:rPr>
              <w:t>;</w:t>
            </w:r>
          </w:p>
          <w:p w:rsidR="000704FF" w:rsidRDefault="000704FF" w:rsidP="00F92D65">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к</w:t>
            </w:r>
            <w:r w:rsidRPr="000704FF">
              <w:rPr>
                <w:rFonts w:ascii="Times New Roman" w:hAnsi="Times New Roman" w:cs="Times New Roman"/>
                <w:sz w:val="24"/>
                <w:szCs w:val="24"/>
              </w:rPr>
              <w:t>апитальный ремонт в муниципальных учреждениях, в том числе проектно-сметная документация</w:t>
            </w:r>
            <w:r>
              <w:rPr>
                <w:rFonts w:ascii="Times New Roman" w:hAnsi="Times New Roman" w:cs="Times New Roman"/>
                <w:sz w:val="24"/>
                <w:szCs w:val="24"/>
              </w:rPr>
              <w:t>;</w:t>
            </w:r>
          </w:p>
          <w:p w:rsidR="000704FF" w:rsidRDefault="00FA6194" w:rsidP="00F92D65">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р</w:t>
            </w:r>
            <w:r w:rsidRPr="00FA6194">
              <w:rPr>
                <w:rFonts w:ascii="Times New Roman" w:hAnsi="Times New Roman" w:cs="Times New Roman"/>
                <w:sz w:val="24"/>
                <w:szCs w:val="24"/>
              </w:rPr>
              <w:t xml:space="preserve">еализация мероприятий по предоставлению школьного питания </w:t>
            </w:r>
            <w:r>
              <w:rPr>
                <w:rFonts w:ascii="Times New Roman" w:hAnsi="Times New Roman" w:cs="Times New Roman"/>
                <w:sz w:val="24"/>
                <w:szCs w:val="24"/>
              </w:rPr>
              <w:t>(</w:t>
            </w:r>
            <w:r w:rsidR="000704FF">
              <w:rPr>
                <w:rFonts w:ascii="Times New Roman" w:hAnsi="Times New Roman" w:cs="Times New Roman"/>
                <w:sz w:val="24"/>
                <w:szCs w:val="24"/>
              </w:rPr>
              <w:t>о</w:t>
            </w:r>
            <w:r w:rsidR="000704FF" w:rsidRPr="000704FF">
              <w:rPr>
                <w:rFonts w:ascii="Times New Roman" w:hAnsi="Times New Roman" w:cs="Times New Roman"/>
                <w:sz w:val="24"/>
                <w:szCs w:val="24"/>
              </w:rPr>
              <w:t>рганизация школьного питания</w:t>
            </w:r>
            <w:r>
              <w:rPr>
                <w:rFonts w:ascii="Times New Roman" w:hAnsi="Times New Roman" w:cs="Times New Roman"/>
                <w:sz w:val="24"/>
                <w:szCs w:val="24"/>
              </w:rPr>
              <w:t>)</w:t>
            </w:r>
            <w:r w:rsidR="000704FF">
              <w:rPr>
                <w:rFonts w:ascii="Times New Roman" w:hAnsi="Times New Roman" w:cs="Times New Roman"/>
                <w:sz w:val="24"/>
                <w:szCs w:val="24"/>
              </w:rPr>
              <w:t>;</w:t>
            </w:r>
          </w:p>
          <w:p w:rsidR="00FA6194" w:rsidRDefault="00FA6194" w:rsidP="00F92D65">
            <w:pPr>
              <w:spacing w:after="0" w:line="240" w:lineRule="auto"/>
              <w:ind w:firstLine="391"/>
              <w:contextualSpacing/>
              <w:jc w:val="both"/>
              <w:rPr>
                <w:rFonts w:ascii="Times New Roman" w:hAnsi="Times New Roman" w:cs="Times New Roman"/>
                <w:sz w:val="24"/>
                <w:szCs w:val="24"/>
              </w:rPr>
            </w:pPr>
            <w:proofErr w:type="gramStart"/>
            <w:r>
              <w:rPr>
                <w:rFonts w:ascii="Times New Roman" w:hAnsi="Times New Roman" w:cs="Times New Roman"/>
                <w:sz w:val="24"/>
                <w:szCs w:val="24"/>
              </w:rPr>
              <w:t>о</w:t>
            </w:r>
            <w:r w:rsidRPr="00FA6194">
              <w:rPr>
                <w:rFonts w:ascii="Times New Roman" w:hAnsi="Times New Roman" w:cs="Times New Roman"/>
                <w:sz w:val="24"/>
                <w:szCs w:val="24"/>
              </w:rPr>
              <w:t>рганизация бесплатного горячего питания обучающихся, получающих начальное общее образование в  муниципальных образовательных организациях</w:t>
            </w:r>
            <w:r>
              <w:rPr>
                <w:rFonts w:ascii="Times New Roman" w:hAnsi="Times New Roman" w:cs="Times New Roman"/>
                <w:sz w:val="24"/>
                <w:szCs w:val="24"/>
              </w:rPr>
              <w:t>;</w:t>
            </w:r>
            <w:proofErr w:type="gramEnd"/>
          </w:p>
          <w:p w:rsidR="000704FF" w:rsidRDefault="000704FF" w:rsidP="00F92D65">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с</w:t>
            </w:r>
            <w:r w:rsidRPr="000704FF">
              <w:rPr>
                <w:rFonts w:ascii="Times New Roman" w:hAnsi="Times New Roman" w:cs="Times New Roman"/>
                <w:sz w:val="24"/>
                <w:szCs w:val="24"/>
              </w:rPr>
              <w:t>оздание условия для обеспечения современного качества образования</w:t>
            </w:r>
            <w:r>
              <w:rPr>
                <w:rFonts w:ascii="Times New Roman" w:hAnsi="Times New Roman" w:cs="Times New Roman"/>
                <w:sz w:val="24"/>
                <w:szCs w:val="24"/>
              </w:rPr>
              <w:t>;</w:t>
            </w:r>
          </w:p>
          <w:p w:rsidR="00FA6194" w:rsidRDefault="00FA6194" w:rsidP="00F92D65">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р</w:t>
            </w:r>
            <w:r w:rsidRPr="00FA6194">
              <w:rPr>
                <w:rFonts w:ascii="Times New Roman" w:hAnsi="Times New Roman" w:cs="Times New Roman"/>
                <w:sz w:val="24"/>
                <w:szCs w:val="24"/>
              </w:rPr>
              <w:t>еализация мероприятий по развитию общеобразовательных организаций</w:t>
            </w:r>
            <w:r>
              <w:rPr>
                <w:rFonts w:ascii="Times New Roman" w:hAnsi="Times New Roman" w:cs="Times New Roman"/>
                <w:sz w:val="24"/>
                <w:szCs w:val="24"/>
              </w:rPr>
              <w:t>.</w:t>
            </w:r>
          </w:p>
          <w:p w:rsidR="000704FF" w:rsidRDefault="000704FF" w:rsidP="00F92D65">
            <w:pPr>
              <w:spacing w:after="0" w:line="240" w:lineRule="auto"/>
              <w:ind w:firstLine="391"/>
              <w:contextualSpacing/>
              <w:jc w:val="both"/>
              <w:rPr>
                <w:rFonts w:ascii="Times New Roman" w:hAnsi="Times New Roman" w:cs="Times New Roman"/>
                <w:sz w:val="24"/>
                <w:szCs w:val="24"/>
              </w:rPr>
            </w:pPr>
          </w:p>
          <w:p w:rsidR="000704FF" w:rsidRPr="00147442" w:rsidRDefault="000704FF" w:rsidP="00F92D65">
            <w:pPr>
              <w:spacing w:after="0" w:line="240" w:lineRule="auto"/>
              <w:ind w:firstLine="391"/>
              <w:contextualSpacing/>
              <w:jc w:val="both"/>
              <w:rPr>
                <w:rFonts w:ascii="Times New Roman" w:hAnsi="Times New Roman" w:cs="Times New Roman"/>
                <w:sz w:val="24"/>
                <w:szCs w:val="24"/>
              </w:rPr>
            </w:pPr>
          </w:p>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highlight w:val="red"/>
                <w:shd w:val="clear" w:color="auto" w:fill="FFFFFF"/>
              </w:rPr>
            </w:pPr>
          </w:p>
        </w:tc>
        <w:tc>
          <w:tcPr>
            <w:tcW w:w="1633" w:type="dxa"/>
            <w:tcBorders>
              <w:top w:val="single" w:sz="4" w:space="0" w:color="000000"/>
              <w:left w:val="single" w:sz="4" w:space="0" w:color="000000"/>
              <w:bottom w:val="single" w:sz="4" w:space="0" w:color="000000"/>
              <w:right w:val="single" w:sz="4" w:space="0" w:color="000000"/>
            </w:tcBorders>
            <w:hideMark/>
          </w:tcPr>
          <w:p w:rsidR="00BC7053" w:rsidRPr="00CE4910" w:rsidRDefault="00BC7053" w:rsidP="00CE4910">
            <w:pPr>
              <w:adjustRightInd w:val="0"/>
              <w:spacing w:after="0" w:line="240" w:lineRule="auto"/>
              <w:contextualSpacing/>
              <w:jc w:val="center"/>
              <w:outlineLvl w:val="0"/>
              <w:rPr>
                <w:rFonts w:ascii="Times New Roman" w:hAnsi="Times New Roman" w:cs="Times New Roman"/>
                <w:sz w:val="24"/>
                <w:szCs w:val="24"/>
              </w:rPr>
            </w:pPr>
            <w:r w:rsidRPr="00CE4910">
              <w:rPr>
                <w:rFonts w:ascii="Times New Roman" w:eastAsia="Calibri" w:hAnsi="Times New Roman" w:cs="Times New Roman"/>
                <w:sz w:val="24"/>
                <w:szCs w:val="24"/>
              </w:rPr>
              <w:lastRenderedPageBreak/>
              <w:t>1.3 – 1.15</w:t>
            </w:r>
          </w:p>
        </w:tc>
      </w:tr>
      <w:tr w:rsidR="00BC7053" w:rsidRPr="009731DC" w:rsidTr="00C40623">
        <w:tc>
          <w:tcPr>
            <w:tcW w:w="1985"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FA6194">
            <w:pPr>
              <w:spacing w:after="0" w:line="240" w:lineRule="auto"/>
              <w:contextualSpacing/>
              <w:rPr>
                <w:rFonts w:ascii="Times New Roman" w:hAnsi="Times New Roman" w:cs="Times New Roman"/>
                <w:sz w:val="24"/>
                <w:szCs w:val="24"/>
              </w:rPr>
            </w:pPr>
            <w:r w:rsidRPr="009731DC">
              <w:rPr>
                <w:rFonts w:ascii="Times New Roman" w:hAnsi="Times New Roman" w:cs="Times New Roman"/>
                <w:sz w:val="24"/>
                <w:szCs w:val="24"/>
              </w:rPr>
              <w:lastRenderedPageBreak/>
              <w:t>Основное мероприятие 1.3. Обеспечение условий развития сферы образования</w:t>
            </w:r>
          </w:p>
        </w:tc>
        <w:tc>
          <w:tcPr>
            <w:tcW w:w="2125"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t>Управление образования администрации Усть-Абаканского района</w:t>
            </w:r>
          </w:p>
        </w:tc>
        <w:tc>
          <w:tcPr>
            <w:tcW w:w="993"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2022</w:t>
            </w:r>
          </w:p>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p>
        </w:tc>
        <w:tc>
          <w:tcPr>
            <w:tcW w:w="1134"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2027</w:t>
            </w:r>
          </w:p>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p>
        </w:tc>
        <w:tc>
          <w:tcPr>
            <w:tcW w:w="2620" w:type="dxa"/>
            <w:tcBorders>
              <w:top w:val="single" w:sz="4" w:space="0" w:color="000000"/>
              <w:left w:val="single" w:sz="4" w:space="0" w:color="000000"/>
              <w:bottom w:val="single" w:sz="4" w:space="0" w:color="000000"/>
              <w:right w:val="single" w:sz="4" w:space="0" w:color="000000"/>
            </w:tcBorders>
            <w:shd w:val="clear" w:color="auto" w:fill="FFFFFF" w:themeFill="background1"/>
            <w:hideMark/>
          </w:tcPr>
          <w:p w:rsidR="00FA6194" w:rsidRDefault="00BC7053" w:rsidP="00FA6194">
            <w:pPr>
              <w:spacing w:after="0" w:line="240" w:lineRule="auto"/>
              <w:ind w:firstLine="318"/>
              <w:contextualSpacing/>
              <w:jc w:val="both"/>
              <w:rPr>
                <w:rFonts w:ascii="Times New Roman" w:hAnsi="Times New Roman" w:cs="Times New Roman"/>
                <w:sz w:val="24"/>
                <w:szCs w:val="24"/>
              </w:rPr>
            </w:pPr>
            <w:r w:rsidRPr="00D35E5C">
              <w:rPr>
                <w:rFonts w:ascii="Times New Roman" w:hAnsi="Times New Roman" w:cs="Times New Roman"/>
                <w:sz w:val="24"/>
                <w:szCs w:val="24"/>
              </w:rPr>
              <w:t xml:space="preserve">Обеспечение </w:t>
            </w:r>
            <w:r w:rsidR="00D35E5C" w:rsidRPr="00D35E5C">
              <w:rPr>
                <w:rFonts w:ascii="Times New Roman" w:hAnsi="Times New Roman" w:cs="Times New Roman"/>
                <w:sz w:val="24"/>
                <w:szCs w:val="24"/>
              </w:rPr>
              <w:t>со</w:t>
            </w:r>
            <w:r w:rsidRPr="00D35E5C">
              <w:rPr>
                <w:rFonts w:ascii="Times New Roman" w:hAnsi="Times New Roman" w:cs="Times New Roman"/>
                <w:sz w:val="24"/>
                <w:szCs w:val="24"/>
              </w:rPr>
              <w:t>отношения среднемесячной заработной платы педагогических работников муниципальных образовательных организаций дошкольного образования к средней заработной плате в общем образовании Усть-Абаканского района;</w:t>
            </w:r>
          </w:p>
          <w:p w:rsidR="00BC7053" w:rsidRPr="00CE4910" w:rsidRDefault="00D35E5C" w:rsidP="00CE4910">
            <w:pPr>
              <w:spacing w:after="0" w:line="240" w:lineRule="auto"/>
              <w:ind w:firstLine="318"/>
              <w:contextualSpacing/>
              <w:jc w:val="both"/>
              <w:rPr>
                <w:rFonts w:ascii="Times New Roman" w:hAnsi="Times New Roman" w:cs="Times New Roman"/>
                <w:sz w:val="24"/>
                <w:szCs w:val="24"/>
              </w:rPr>
            </w:pPr>
            <w:r w:rsidRPr="00D35E5C">
              <w:rPr>
                <w:rFonts w:ascii="Times New Roman" w:eastAsia="Times New Roman" w:hAnsi="Times New Roman" w:cs="Times New Roman"/>
                <w:sz w:val="24"/>
                <w:szCs w:val="24"/>
              </w:rPr>
              <w:t xml:space="preserve">Обеспечение 100% соотношения </w:t>
            </w:r>
            <w:r w:rsidR="00BC7053" w:rsidRPr="00D35E5C">
              <w:rPr>
                <w:rFonts w:ascii="Times New Roman" w:hAnsi="Times New Roman" w:cs="Times New Roman"/>
                <w:sz w:val="24"/>
                <w:szCs w:val="24"/>
              </w:rPr>
              <w:t xml:space="preserve">средней заработной платы </w:t>
            </w:r>
            <w:r w:rsidR="00BC7053" w:rsidRPr="00D35E5C">
              <w:rPr>
                <w:rFonts w:ascii="Times New Roman" w:hAnsi="Times New Roman" w:cs="Times New Roman"/>
                <w:sz w:val="24"/>
                <w:szCs w:val="24"/>
              </w:rPr>
              <w:lastRenderedPageBreak/>
              <w:t xml:space="preserve">педагогических работников образовательных организаций общего образования к средней заработной плате в Республике </w:t>
            </w:r>
          </w:p>
        </w:tc>
        <w:tc>
          <w:tcPr>
            <w:tcW w:w="3759" w:type="dxa"/>
            <w:tcBorders>
              <w:top w:val="single" w:sz="4" w:space="0" w:color="000000"/>
              <w:left w:val="single" w:sz="4" w:space="0" w:color="000000"/>
              <w:bottom w:val="single" w:sz="4" w:space="0" w:color="000000"/>
              <w:right w:val="single" w:sz="4" w:space="0" w:color="000000"/>
            </w:tcBorders>
            <w:hideMark/>
          </w:tcPr>
          <w:p w:rsidR="00CE4910" w:rsidRDefault="00BC7053" w:rsidP="00CE4910">
            <w:pPr>
              <w:spacing w:after="0" w:line="240" w:lineRule="auto"/>
              <w:ind w:left="33" w:firstLine="358"/>
              <w:contextualSpacing/>
              <w:jc w:val="both"/>
              <w:rPr>
                <w:rFonts w:ascii="Times New Roman" w:hAnsi="Times New Roman" w:cs="Times New Roman"/>
                <w:spacing w:val="-2"/>
                <w:sz w:val="24"/>
                <w:szCs w:val="24"/>
              </w:rPr>
            </w:pPr>
            <w:r w:rsidRPr="00CE4910">
              <w:rPr>
                <w:rFonts w:ascii="Times New Roman" w:hAnsi="Times New Roman" w:cs="Times New Roman"/>
                <w:spacing w:val="-2"/>
                <w:sz w:val="24"/>
                <w:szCs w:val="24"/>
              </w:rPr>
              <w:lastRenderedPageBreak/>
              <w:t>Обеспечение деятельности управления образования администрации Усть-Абаканского района (аппарата управления образования)</w:t>
            </w:r>
            <w:r w:rsidR="00466589" w:rsidRPr="00CE4910">
              <w:rPr>
                <w:rFonts w:ascii="Times New Roman" w:hAnsi="Times New Roman" w:cs="Times New Roman"/>
                <w:spacing w:val="-2"/>
                <w:sz w:val="24"/>
                <w:szCs w:val="24"/>
              </w:rPr>
              <w:t>;</w:t>
            </w:r>
          </w:p>
          <w:p w:rsidR="00BC7053" w:rsidRPr="00CE4910" w:rsidRDefault="00BC7053" w:rsidP="00CE4910">
            <w:pPr>
              <w:spacing w:after="0" w:line="240" w:lineRule="auto"/>
              <w:ind w:left="33" w:firstLine="358"/>
              <w:contextualSpacing/>
              <w:jc w:val="both"/>
              <w:rPr>
                <w:rFonts w:ascii="Times New Roman" w:hAnsi="Times New Roman" w:cs="Times New Roman"/>
                <w:spacing w:val="-2"/>
                <w:sz w:val="24"/>
                <w:szCs w:val="24"/>
              </w:rPr>
            </w:pPr>
            <w:r w:rsidRPr="00CE4910">
              <w:rPr>
                <w:rFonts w:ascii="Times New Roman" w:hAnsi="Times New Roman" w:cs="Times New Roman"/>
                <w:spacing w:val="-2"/>
                <w:sz w:val="24"/>
                <w:szCs w:val="24"/>
              </w:rPr>
              <w:t>Обеспечение деятельности отделов управления образования, осуществляющих информационное, методическое, материально-техническое, бухгалтерское обслуживание образовательных организаций, отделов управления образования:</w:t>
            </w:r>
          </w:p>
          <w:p w:rsidR="00BC7053" w:rsidRPr="00CE4910" w:rsidRDefault="00BC7053" w:rsidP="00BC7053">
            <w:pPr>
              <w:spacing w:after="0" w:line="240" w:lineRule="auto"/>
              <w:ind w:left="33"/>
              <w:contextualSpacing/>
              <w:jc w:val="both"/>
              <w:rPr>
                <w:rFonts w:ascii="Times New Roman" w:hAnsi="Times New Roman" w:cs="Times New Roman"/>
                <w:spacing w:val="-2"/>
                <w:sz w:val="24"/>
                <w:szCs w:val="24"/>
              </w:rPr>
            </w:pPr>
            <w:r w:rsidRPr="00CE4910">
              <w:rPr>
                <w:rFonts w:ascii="Times New Roman" w:hAnsi="Times New Roman" w:cs="Times New Roman"/>
                <w:spacing w:val="-2"/>
                <w:sz w:val="24"/>
                <w:szCs w:val="24"/>
              </w:rPr>
              <w:t>- районный методический кабинет;</w:t>
            </w:r>
          </w:p>
          <w:p w:rsidR="00BC7053" w:rsidRPr="00CE4910" w:rsidRDefault="00BC7053" w:rsidP="00BC7053">
            <w:pPr>
              <w:spacing w:after="0" w:line="240" w:lineRule="auto"/>
              <w:ind w:left="33"/>
              <w:contextualSpacing/>
              <w:jc w:val="both"/>
              <w:rPr>
                <w:rFonts w:ascii="Times New Roman" w:hAnsi="Times New Roman" w:cs="Times New Roman"/>
                <w:spacing w:val="-2"/>
                <w:sz w:val="24"/>
                <w:szCs w:val="24"/>
              </w:rPr>
            </w:pPr>
            <w:r w:rsidRPr="00CE4910">
              <w:rPr>
                <w:rFonts w:ascii="Times New Roman" w:hAnsi="Times New Roman" w:cs="Times New Roman"/>
                <w:spacing w:val="-2"/>
                <w:sz w:val="24"/>
                <w:szCs w:val="24"/>
              </w:rPr>
              <w:t>- централизованная бухгалтерия;</w:t>
            </w:r>
          </w:p>
          <w:p w:rsidR="00BC7053" w:rsidRPr="009731DC" w:rsidRDefault="00BC7053" w:rsidP="00BC7053">
            <w:pPr>
              <w:spacing w:after="0" w:line="240" w:lineRule="auto"/>
              <w:ind w:left="33"/>
              <w:contextualSpacing/>
              <w:jc w:val="both"/>
              <w:rPr>
                <w:rFonts w:ascii="Times New Roman" w:hAnsi="Times New Roman" w:cs="Times New Roman"/>
                <w:sz w:val="24"/>
                <w:szCs w:val="24"/>
              </w:rPr>
            </w:pPr>
            <w:r w:rsidRPr="00CE4910">
              <w:rPr>
                <w:rFonts w:ascii="Times New Roman" w:hAnsi="Times New Roman" w:cs="Times New Roman"/>
                <w:spacing w:val="-2"/>
                <w:sz w:val="24"/>
                <w:szCs w:val="24"/>
              </w:rPr>
              <w:t>- хозяйственная группа</w:t>
            </w:r>
          </w:p>
        </w:tc>
        <w:tc>
          <w:tcPr>
            <w:tcW w:w="1633" w:type="dxa"/>
            <w:tcBorders>
              <w:top w:val="single" w:sz="4" w:space="0" w:color="000000"/>
              <w:left w:val="single" w:sz="4" w:space="0" w:color="000000"/>
              <w:bottom w:val="single" w:sz="4" w:space="0" w:color="000000"/>
              <w:right w:val="single" w:sz="4" w:space="0" w:color="000000"/>
            </w:tcBorders>
            <w:hideMark/>
          </w:tcPr>
          <w:p w:rsidR="00BC7053" w:rsidRPr="009731DC" w:rsidRDefault="00CE4910" w:rsidP="00CE4910">
            <w:pPr>
              <w:adjustRightInd w:val="0"/>
              <w:spacing w:after="0" w:line="240" w:lineRule="auto"/>
              <w:contextualSpacing/>
              <w:jc w:val="center"/>
              <w:outlineLvl w:val="0"/>
              <w:rPr>
                <w:rFonts w:ascii="Times New Roman" w:hAnsi="Times New Roman" w:cs="Times New Roman"/>
                <w:sz w:val="24"/>
                <w:szCs w:val="24"/>
                <w:highlight w:val="red"/>
              </w:rPr>
            </w:pPr>
            <w:r>
              <w:rPr>
                <w:rFonts w:ascii="Times New Roman" w:hAnsi="Times New Roman" w:cs="Times New Roman"/>
                <w:sz w:val="24"/>
                <w:szCs w:val="24"/>
              </w:rPr>
              <w:t xml:space="preserve">1.16, </w:t>
            </w:r>
            <w:r w:rsidR="00BC7053" w:rsidRPr="00CE4910">
              <w:rPr>
                <w:rFonts w:ascii="Times New Roman" w:hAnsi="Times New Roman" w:cs="Times New Roman"/>
                <w:sz w:val="24"/>
                <w:szCs w:val="24"/>
              </w:rPr>
              <w:t>1.17</w:t>
            </w:r>
          </w:p>
        </w:tc>
      </w:tr>
      <w:tr w:rsidR="00BC7053" w:rsidRPr="009731DC" w:rsidTr="00C40623">
        <w:tc>
          <w:tcPr>
            <w:tcW w:w="1985" w:type="dxa"/>
            <w:tcBorders>
              <w:top w:val="single" w:sz="4" w:space="0" w:color="000000"/>
              <w:left w:val="single" w:sz="4" w:space="0" w:color="000000"/>
              <w:bottom w:val="single" w:sz="4" w:space="0" w:color="000000"/>
              <w:right w:val="single" w:sz="4" w:space="0" w:color="000000"/>
            </w:tcBorders>
          </w:tcPr>
          <w:p w:rsidR="00BC7053" w:rsidRPr="009731DC" w:rsidRDefault="00BC7053" w:rsidP="00BC7053">
            <w:pPr>
              <w:spacing w:after="0" w:line="240" w:lineRule="auto"/>
              <w:ind w:right="-107"/>
              <w:contextualSpacing/>
              <w:rPr>
                <w:rFonts w:ascii="Times New Roman" w:hAnsi="Times New Roman" w:cs="Times New Roman"/>
                <w:sz w:val="24"/>
                <w:szCs w:val="24"/>
              </w:rPr>
            </w:pPr>
            <w:r w:rsidRPr="009731DC">
              <w:rPr>
                <w:rFonts w:ascii="Times New Roman" w:hAnsi="Times New Roman" w:cs="Times New Roman"/>
                <w:sz w:val="24"/>
                <w:szCs w:val="24"/>
              </w:rPr>
              <w:lastRenderedPageBreak/>
              <w:t>Основное мероприятие 1.4. </w:t>
            </w:r>
          </w:p>
          <w:p w:rsidR="00BC7053" w:rsidRPr="009731DC" w:rsidRDefault="00BC7053" w:rsidP="00BC7053">
            <w:pPr>
              <w:spacing w:after="0" w:line="240" w:lineRule="auto"/>
              <w:ind w:right="-107"/>
              <w:contextualSpacing/>
              <w:rPr>
                <w:rFonts w:ascii="Times New Roman" w:hAnsi="Times New Roman" w:cs="Times New Roman"/>
                <w:sz w:val="24"/>
                <w:szCs w:val="24"/>
              </w:rPr>
            </w:pPr>
            <w:r w:rsidRPr="009731DC">
              <w:rPr>
                <w:rFonts w:ascii="Times New Roman" w:hAnsi="Times New Roman" w:cs="Times New Roman"/>
                <w:sz w:val="24"/>
                <w:szCs w:val="24"/>
              </w:rPr>
              <w:t>Региональный проект Республики Хакасия «Современная школа»</w:t>
            </w:r>
          </w:p>
        </w:tc>
        <w:tc>
          <w:tcPr>
            <w:tcW w:w="2125" w:type="dxa"/>
            <w:tcBorders>
              <w:top w:val="single" w:sz="4" w:space="0" w:color="000000"/>
              <w:left w:val="single" w:sz="4" w:space="0" w:color="000000"/>
              <w:bottom w:val="single" w:sz="4" w:space="0" w:color="000000"/>
              <w:right w:val="single" w:sz="4" w:space="0" w:color="000000"/>
            </w:tcBorders>
          </w:tcPr>
          <w:p w:rsidR="00BC7053" w:rsidRPr="009731DC" w:rsidRDefault="00BC7053" w:rsidP="00BC7053">
            <w:pPr>
              <w:adjustRightInd w:val="0"/>
              <w:spacing w:after="0" w:line="240" w:lineRule="auto"/>
              <w:contextualSpacing/>
              <w:outlineLvl w:val="0"/>
              <w:rPr>
                <w:rFonts w:ascii="Times New Roman" w:hAnsi="Times New Roman" w:cs="Times New Roman"/>
                <w:sz w:val="24"/>
                <w:szCs w:val="24"/>
              </w:rPr>
            </w:pPr>
            <w:r w:rsidRPr="009731DC">
              <w:rPr>
                <w:rFonts w:ascii="Times New Roman" w:hAnsi="Times New Roman" w:cs="Times New Roman"/>
                <w:sz w:val="24"/>
                <w:szCs w:val="24"/>
              </w:rPr>
              <w:t>Управление образования админи</w:t>
            </w:r>
            <w:r w:rsidR="009B4697">
              <w:rPr>
                <w:rFonts w:ascii="Times New Roman" w:hAnsi="Times New Roman" w:cs="Times New Roman"/>
                <w:sz w:val="24"/>
                <w:szCs w:val="24"/>
              </w:rPr>
              <w:t>страции Усть-Абаканского района</w:t>
            </w:r>
          </w:p>
          <w:p w:rsidR="00BC7053" w:rsidRPr="009731DC" w:rsidRDefault="00BC7053" w:rsidP="00BC7053">
            <w:pPr>
              <w:adjustRightInd w:val="0"/>
              <w:spacing w:after="0" w:line="240" w:lineRule="auto"/>
              <w:contextualSpacing/>
              <w:outlineLvl w:val="0"/>
              <w:rPr>
                <w:rFonts w:ascii="Times New Roman" w:hAnsi="Times New Roman" w:cs="Times New Roman"/>
                <w:sz w:val="24"/>
                <w:szCs w:val="24"/>
              </w:rPr>
            </w:pPr>
          </w:p>
          <w:p w:rsidR="00BC7053" w:rsidRPr="009731DC" w:rsidRDefault="00BC7053" w:rsidP="00BC7053">
            <w:pPr>
              <w:adjustRightInd w:val="0"/>
              <w:spacing w:after="0" w:line="240" w:lineRule="auto"/>
              <w:contextualSpacing/>
              <w:outlineLvl w:val="0"/>
              <w:rPr>
                <w:rFonts w:ascii="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BC7053" w:rsidRPr="00CE4910" w:rsidRDefault="00D05DBB" w:rsidP="00BC7053">
            <w:pPr>
              <w:adjustRightInd w:val="0"/>
              <w:spacing w:after="0" w:line="240" w:lineRule="auto"/>
              <w:contextualSpacing/>
              <w:jc w:val="center"/>
              <w:outlineLvl w:val="0"/>
              <w:rPr>
                <w:rFonts w:ascii="Times New Roman" w:eastAsia="Calibri" w:hAnsi="Times New Roman" w:cs="Times New Roman"/>
                <w:sz w:val="24"/>
                <w:szCs w:val="24"/>
              </w:rPr>
            </w:pPr>
            <w:r w:rsidRPr="00CE4910">
              <w:rPr>
                <w:rFonts w:ascii="Times New Roman" w:eastAsia="Calibri" w:hAnsi="Times New Roman" w:cs="Times New Roman"/>
                <w:sz w:val="24"/>
                <w:szCs w:val="24"/>
              </w:rPr>
              <w:t>2024</w:t>
            </w:r>
          </w:p>
        </w:tc>
        <w:tc>
          <w:tcPr>
            <w:tcW w:w="1134" w:type="dxa"/>
            <w:tcBorders>
              <w:top w:val="single" w:sz="4" w:space="0" w:color="000000"/>
              <w:left w:val="single" w:sz="4" w:space="0" w:color="000000"/>
              <w:bottom w:val="single" w:sz="4" w:space="0" w:color="000000"/>
              <w:right w:val="single" w:sz="4" w:space="0" w:color="000000"/>
            </w:tcBorders>
          </w:tcPr>
          <w:p w:rsidR="00D05DBB" w:rsidRPr="00CE4910" w:rsidRDefault="00D05DBB" w:rsidP="00CE4910">
            <w:pPr>
              <w:adjustRightInd w:val="0"/>
              <w:spacing w:after="0" w:line="240" w:lineRule="auto"/>
              <w:contextualSpacing/>
              <w:jc w:val="center"/>
              <w:outlineLvl w:val="0"/>
              <w:rPr>
                <w:rFonts w:ascii="Times New Roman" w:eastAsia="Calibri" w:hAnsi="Times New Roman" w:cs="Times New Roman"/>
                <w:sz w:val="24"/>
                <w:szCs w:val="24"/>
              </w:rPr>
            </w:pPr>
            <w:r w:rsidRPr="00CE4910">
              <w:rPr>
                <w:rFonts w:ascii="Times New Roman" w:eastAsia="Calibri" w:hAnsi="Times New Roman" w:cs="Times New Roman"/>
                <w:sz w:val="24"/>
                <w:szCs w:val="24"/>
              </w:rPr>
              <w:t>202</w:t>
            </w:r>
            <w:r w:rsidR="00CE4910">
              <w:rPr>
                <w:rFonts w:ascii="Times New Roman" w:eastAsia="Calibri" w:hAnsi="Times New Roman" w:cs="Times New Roman"/>
                <w:sz w:val="24"/>
                <w:szCs w:val="24"/>
              </w:rPr>
              <w:t>4</w:t>
            </w:r>
          </w:p>
        </w:tc>
        <w:tc>
          <w:tcPr>
            <w:tcW w:w="2620" w:type="dxa"/>
            <w:tcBorders>
              <w:top w:val="single" w:sz="4" w:space="0" w:color="000000"/>
              <w:left w:val="single" w:sz="4" w:space="0" w:color="000000"/>
              <w:bottom w:val="single" w:sz="4" w:space="0" w:color="000000"/>
              <w:right w:val="single" w:sz="4" w:space="0" w:color="000000"/>
            </w:tcBorders>
          </w:tcPr>
          <w:p w:rsidR="00695DAD" w:rsidRDefault="00BC7053" w:rsidP="00695DAD">
            <w:pPr>
              <w:spacing w:after="0" w:line="240" w:lineRule="auto"/>
              <w:ind w:firstLine="318"/>
              <w:contextualSpacing/>
              <w:jc w:val="both"/>
              <w:rPr>
                <w:rFonts w:ascii="Times New Roman" w:hAnsi="Times New Roman" w:cs="Times New Roman"/>
                <w:sz w:val="24"/>
                <w:szCs w:val="24"/>
              </w:rPr>
            </w:pPr>
            <w:r w:rsidRPr="009731DC">
              <w:rPr>
                <w:rFonts w:ascii="Times New Roman" w:hAnsi="Times New Roman" w:cs="Times New Roman"/>
                <w:sz w:val="24"/>
                <w:szCs w:val="24"/>
              </w:rPr>
              <w:t>Увеличение доли детей с ОВЗ и детей-инвалидов, получающих качественное общее образование с использованием современного оборудования (в том числе с использованием дистанцион</w:t>
            </w:r>
            <w:r w:rsidR="00695DAD">
              <w:rPr>
                <w:rFonts w:ascii="Times New Roman" w:hAnsi="Times New Roman" w:cs="Times New Roman"/>
                <w:sz w:val="24"/>
                <w:szCs w:val="24"/>
              </w:rPr>
              <w:t>ных образовательных технологий)</w:t>
            </w:r>
            <w:r w:rsidR="00D35E5C">
              <w:rPr>
                <w:rFonts w:ascii="Times New Roman" w:hAnsi="Times New Roman" w:cs="Times New Roman"/>
                <w:sz w:val="24"/>
                <w:szCs w:val="24"/>
              </w:rPr>
              <w:t>;</w:t>
            </w:r>
            <w:r w:rsidR="00695DAD">
              <w:rPr>
                <w:rFonts w:ascii="Times New Roman" w:hAnsi="Times New Roman" w:cs="Times New Roman"/>
                <w:sz w:val="24"/>
                <w:szCs w:val="24"/>
              </w:rPr>
              <w:t xml:space="preserve">   </w:t>
            </w:r>
          </w:p>
          <w:p w:rsidR="00695DAD" w:rsidRDefault="00695DAD" w:rsidP="00695DAD">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общеобразовательных организаций, в которых созданы условия для инклюзивного образования детей-инвалидов, в общем числе о</w:t>
            </w:r>
            <w:r w:rsidR="00D35E5C">
              <w:rPr>
                <w:rFonts w:ascii="Times New Roman" w:hAnsi="Times New Roman" w:cs="Times New Roman"/>
                <w:sz w:val="24"/>
                <w:szCs w:val="24"/>
              </w:rPr>
              <w:t>бщеобразовательных организаций;</w:t>
            </w:r>
          </w:p>
          <w:p w:rsidR="00695DAD" w:rsidRDefault="00695DAD" w:rsidP="00695DAD">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 xml:space="preserve">величение доли общеобразовательных организаций, </w:t>
            </w:r>
            <w:r w:rsidR="00BC7053" w:rsidRPr="009731DC">
              <w:rPr>
                <w:rFonts w:ascii="Times New Roman" w:hAnsi="Times New Roman" w:cs="Times New Roman"/>
                <w:sz w:val="24"/>
                <w:szCs w:val="24"/>
              </w:rPr>
              <w:lastRenderedPageBreak/>
              <w:t>соответствующим всем</w:t>
            </w:r>
            <w:r w:rsidR="00884E31">
              <w:rPr>
                <w:rFonts w:ascii="Times New Roman" w:hAnsi="Times New Roman" w:cs="Times New Roman"/>
                <w:sz w:val="24"/>
                <w:szCs w:val="24"/>
              </w:rPr>
              <w:t xml:space="preserve"> </w:t>
            </w:r>
            <w:r w:rsidR="00BC7053" w:rsidRPr="009731DC">
              <w:rPr>
                <w:rFonts w:ascii="Times New Roman" w:hAnsi="Times New Roman" w:cs="Times New Roman"/>
                <w:sz w:val="24"/>
                <w:szCs w:val="24"/>
              </w:rPr>
              <w:t>современным требованиям в части учебно-материа</w:t>
            </w:r>
            <w:r w:rsidR="00D35E5C">
              <w:rPr>
                <w:rFonts w:ascii="Times New Roman" w:hAnsi="Times New Roman" w:cs="Times New Roman"/>
                <w:sz w:val="24"/>
                <w:szCs w:val="24"/>
              </w:rPr>
              <w:t>льной базы</w:t>
            </w:r>
            <w:r w:rsidR="00BC7053" w:rsidRPr="009731DC">
              <w:rPr>
                <w:rFonts w:ascii="Times New Roman" w:hAnsi="Times New Roman" w:cs="Times New Roman"/>
                <w:sz w:val="24"/>
                <w:szCs w:val="24"/>
              </w:rPr>
              <w:t>;</w:t>
            </w:r>
          </w:p>
          <w:p w:rsidR="009B4697" w:rsidRDefault="00695DAD" w:rsidP="009B4697">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 xml:space="preserve">величение доли обучающихся в муниципальных общеобразовательных организациях, занимающихся в одну смену, в общей </w:t>
            </w:r>
            <w:proofErr w:type="gramStart"/>
            <w:r w:rsidR="00BC7053" w:rsidRPr="009731DC">
              <w:rPr>
                <w:rFonts w:ascii="Times New Roman" w:hAnsi="Times New Roman" w:cs="Times New Roman"/>
                <w:sz w:val="24"/>
                <w:szCs w:val="24"/>
              </w:rPr>
              <w:t>численности</w:t>
            </w:r>
            <w:proofErr w:type="gramEnd"/>
            <w:r w:rsidR="00BC7053" w:rsidRPr="009731DC">
              <w:rPr>
                <w:rFonts w:ascii="Times New Roman" w:hAnsi="Times New Roman" w:cs="Times New Roman"/>
                <w:sz w:val="24"/>
                <w:szCs w:val="24"/>
              </w:rPr>
              <w:t xml:space="preserve"> обучающихся в муниципальных общеобразовательных </w:t>
            </w:r>
            <w:r w:rsidR="00D35E5C">
              <w:rPr>
                <w:rFonts w:ascii="Times New Roman" w:hAnsi="Times New Roman" w:cs="Times New Roman"/>
                <w:sz w:val="24"/>
                <w:szCs w:val="24"/>
              </w:rPr>
              <w:t>организациях</w:t>
            </w:r>
            <w:r w:rsidR="009B4697">
              <w:rPr>
                <w:rFonts w:ascii="Times New Roman" w:hAnsi="Times New Roman" w:cs="Times New Roman"/>
                <w:sz w:val="24"/>
                <w:szCs w:val="24"/>
              </w:rPr>
              <w:t>;</w:t>
            </w:r>
          </w:p>
          <w:p w:rsidR="00BC7053" w:rsidRPr="009731DC" w:rsidRDefault="009B4697" w:rsidP="009B4697">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о</w:t>
            </w:r>
            <w:r w:rsidRPr="009B4697">
              <w:rPr>
                <w:rFonts w:ascii="Times New Roman" w:hAnsi="Times New Roman" w:cs="Times New Roman"/>
                <w:sz w:val="24"/>
                <w:szCs w:val="24"/>
              </w:rPr>
              <w:t>беспечить 100% долю муниципальных общеобразовательных организаций реализующих программу «Точка роста», в общем числе общеобразовательных организа</w:t>
            </w:r>
            <w:r>
              <w:rPr>
                <w:rFonts w:ascii="Times New Roman" w:hAnsi="Times New Roman" w:cs="Times New Roman"/>
                <w:sz w:val="24"/>
                <w:szCs w:val="24"/>
              </w:rPr>
              <w:t>ций района.</w:t>
            </w:r>
            <w:r w:rsidR="00BC7053" w:rsidRPr="009731DC">
              <w:rPr>
                <w:rFonts w:ascii="Times New Roman" w:hAnsi="Times New Roman" w:cs="Times New Roman"/>
                <w:sz w:val="24"/>
                <w:szCs w:val="24"/>
              </w:rPr>
              <w:t xml:space="preserve">              </w:t>
            </w:r>
          </w:p>
        </w:tc>
        <w:tc>
          <w:tcPr>
            <w:tcW w:w="3759" w:type="dxa"/>
            <w:tcBorders>
              <w:top w:val="single" w:sz="4" w:space="0" w:color="000000"/>
              <w:left w:val="single" w:sz="4" w:space="0" w:color="000000"/>
              <w:bottom w:val="single" w:sz="4" w:space="0" w:color="000000"/>
              <w:right w:val="single" w:sz="4" w:space="0" w:color="000000"/>
            </w:tcBorders>
          </w:tcPr>
          <w:p w:rsidR="00D05DBB" w:rsidRPr="00695DAD" w:rsidRDefault="00CE4910" w:rsidP="00BC7053">
            <w:pPr>
              <w:spacing w:after="0" w:line="240" w:lineRule="auto"/>
              <w:ind w:left="33"/>
              <w:contextualSpacing/>
              <w:jc w:val="both"/>
              <w:rPr>
                <w:rFonts w:ascii="Times New Roman" w:hAnsi="Times New Roman" w:cs="Times New Roman"/>
                <w:spacing w:val="-4"/>
                <w:sz w:val="24"/>
                <w:szCs w:val="24"/>
              </w:rPr>
            </w:pPr>
            <w:proofErr w:type="gramStart"/>
            <w:r w:rsidRPr="00695DAD">
              <w:rPr>
                <w:rFonts w:ascii="Times New Roman" w:hAnsi="Times New Roman" w:cs="Times New Roman"/>
                <w:spacing w:val="-4"/>
                <w:sz w:val="24"/>
                <w:szCs w:val="24"/>
              </w:rPr>
              <w:lastRenderedPageBreak/>
              <w:t xml:space="preserve">Создание и обеспечение функционирования центров образования </w:t>
            </w:r>
            <w:r w:rsidR="00695DAD" w:rsidRPr="00695DAD">
              <w:rPr>
                <w:rFonts w:ascii="Times New Roman" w:hAnsi="Times New Roman" w:cs="Times New Roman"/>
                <w:spacing w:val="-4"/>
                <w:sz w:val="24"/>
                <w:szCs w:val="24"/>
              </w:rPr>
              <w:t>естественнонаучной</w:t>
            </w:r>
            <w:r w:rsidRPr="00695DAD">
              <w:rPr>
                <w:rFonts w:ascii="Times New Roman" w:hAnsi="Times New Roman" w:cs="Times New Roman"/>
                <w:spacing w:val="-4"/>
                <w:sz w:val="24"/>
                <w:szCs w:val="24"/>
              </w:rPr>
              <w:t xml:space="preserve"> и технологической направленностей </w:t>
            </w:r>
            <w:r w:rsidRPr="009B4697">
              <w:rPr>
                <w:rFonts w:ascii="Times New Roman" w:hAnsi="Times New Roman" w:cs="Times New Roman"/>
                <w:sz w:val="24"/>
                <w:szCs w:val="24"/>
              </w:rPr>
              <w:t>в общеобразовательных организациях, расположенных в сельской местност</w:t>
            </w:r>
            <w:r w:rsidR="009B4697" w:rsidRPr="009B4697">
              <w:rPr>
                <w:rFonts w:ascii="Times New Roman" w:hAnsi="Times New Roman" w:cs="Times New Roman"/>
                <w:sz w:val="24"/>
                <w:szCs w:val="24"/>
              </w:rPr>
              <w:t>и.</w:t>
            </w:r>
            <w:proofErr w:type="gramEnd"/>
          </w:p>
          <w:p w:rsidR="00BC7053" w:rsidRPr="009731DC" w:rsidRDefault="00BC7053" w:rsidP="00D35E5C">
            <w:pPr>
              <w:spacing w:after="0" w:line="240" w:lineRule="auto"/>
              <w:ind w:left="33"/>
              <w:contextualSpacing/>
              <w:jc w:val="both"/>
              <w:rPr>
                <w:rFonts w:ascii="Times New Roman" w:hAnsi="Times New Roman" w:cs="Times New Roman"/>
                <w:sz w:val="24"/>
                <w:szCs w:val="24"/>
              </w:rPr>
            </w:pPr>
          </w:p>
        </w:tc>
        <w:tc>
          <w:tcPr>
            <w:tcW w:w="1633" w:type="dxa"/>
            <w:tcBorders>
              <w:top w:val="single" w:sz="4" w:space="0" w:color="000000"/>
              <w:left w:val="single" w:sz="4" w:space="0" w:color="000000"/>
              <w:bottom w:val="single" w:sz="4" w:space="0" w:color="000000"/>
              <w:right w:val="single" w:sz="4" w:space="0" w:color="000000"/>
            </w:tcBorders>
          </w:tcPr>
          <w:p w:rsidR="00BC7053" w:rsidRPr="009731DC" w:rsidRDefault="00695DAD" w:rsidP="00695DAD">
            <w:pPr>
              <w:adjustRightInd w:val="0"/>
              <w:spacing w:after="0" w:line="240" w:lineRule="auto"/>
              <w:contextualSpacing/>
              <w:jc w:val="center"/>
              <w:outlineLvl w:val="0"/>
              <w:rPr>
                <w:rFonts w:ascii="Times New Roman" w:hAnsi="Times New Roman" w:cs="Times New Roman"/>
                <w:sz w:val="24"/>
                <w:szCs w:val="24"/>
                <w:highlight w:val="green"/>
              </w:rPr>
            </w:pPr>
            <w:r>
              <w:rPr>
                <w:rFonts w:ascii="Times New Roman" w:hAnsi="Times New Roman" w:cs="Times New Roman"/>
                <w:sz w:val="24"/>
                <w:szCs w:val="24"/>
              </w:rPr>
              <w:t>1.4</w:t>
            </w:r>
            <w:r w:rsidR="00BC7053" w:rsidRPr="00695DAD">
              <w:rPr>
                <w:rFonts w:ascii="Times New Roman" w:hAnsi="Times New Roman" w:cs="Times New Roman"/>
                <w:sz w:val="24"/>
                <w:szCs w:val="24"/>
              </w:rPr>
              <w:t xml:space="preserve"> – 1.</w:t>
            </w:r>
            <w:r>
              <w:rPr>
                <w:rFonts w:ascii="Times New Roman" w:hAnsi="Times New Roman" w:cs="Times New Roman"/>
                <w:sz w:val="24"/>
                <w:szCs w:val="24"/>
              </w:rPr>
              <w:t>7</w:t>
            </w:r>
            <w:r w:rsidR="009B4697">
              <w:rPr>
                <w:rFonts w:ascii="Times New Roman" w:hAnsi="Times New Roman" w:cs="Times New Roman"/>
                <w:sz w:val="24"/>
                <w:szCs w:val="24"/>
              </w:rPr>
              <w:t>,  1.18</w:t>
            </w:r>
          </w:p>
        </w:tc>
      </w:tr>
      <w:tr w:rsidR="00BC7053" w:rsidRPr="009731DC" w:rsidTr="00C40623">
        <w:tc>
          <w:tcPr>
            <w:tcW w:w="1985"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BC7053" w:rsidRPr="00D35E5C" w:rsidRDefault="00BC7053" w:rsidP="00695DAD">
            <w:pPr>
              <w:spacing w:after="0" w:line="240" w:lineRule="auto"/>
              <w:ind w:right="-108"/>
              <w:contextualSpacing/>
              <w:rPr>
                <w:rFonts w:ascii="Times New Roman" w:hAnsi="Times New Roman" w:cs="Times New Roman"/>
                <w:sz w:val="24"/>
                <w:szCs w:val="24"/>
              </w:rPr>
            </w:pPr>
            <w:r w:rsidRPr="00D35E5C">
              <w:rPr>
                <w:rFonts w:ascii="Times New Roman" w:hAnsi="Times New Roman" w:cs="Times New Roman"/>
                <w:sz w:val="24"/>
                <w:szCs w:val="24"/>
              </w:rPr>
              <w:lastRenderedPageBreak/>
              <w:t>Основное мероприятие 1.5. Региональный проект Республики Хакасия «Цифровая образовательная среда»</w:t>
            </w:r>
          </w:p>
        </w:tc>
        <w:tc>
          <w:tcPr>
            <w:tcW w:w="2125"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695DAD" w:rsidRPr="009731DC" w:rsidRDefault="00695DAD" w:rsidP="00695DAD">
            <w:pPr>
              <w:adjustRightInd w:val="0"/>
              <w:spacing w:after="0" w:line="240" w:lineRule="auto"/>
              <w:contextualSpacing/>
              <w:outlineLvl w:val="0"/>
              <w:rPr>
                <w:rFonts w:ascii="Times New Roman" w:hAnsi="Times New Roman" w:cs="Times New Roman"/>
                <w:sz w:val="24"/>
                <w:szCs w:val="24"/>
              </w:rPr>
            </w:pPr>
            <w:r w:rsidRPr="009731DC">
              <w:rPr>
                <w:rFonts w:ascii="Times New Roman" w:hAnsi="Times New Roman" w:cs="Times New Roman"/>
                <w:sz w:val="24"/>
                <w:szCs w:val="24"/>
              </w:rPr>
              <w:t>Управление образования админи</w:t>
            </w:r>
            <w:r>
              <w:rPr>
                <w:rFonts w:ascii="Times New Roman" w:hAnsi="Times New Roman" w:cs="Times New Roman"/>
                <w:sz w:val="24"/>
                <w:szCs w:val="24"/>
              </w:rPr>
              <w:t>страции Усть-Абаканского района</w:t>
            </w:r>
          </w:p>
          <w:p w:rsidR="00BC7053" w:rsidRPr="00D35E5C" w:rsidRDefault="00BC7053" w:rsidP="00BC7053">
            <w:pPr>
              <w:adjustRightInd w:val="0"/>
              <w:spacing w:after="0" w:line="240" w:lineRule="auto"/>
              <w:contextualSpacing/>
              <w:jc w:val="both"/>
              <w:outlineLvl w:val="0"/>
              <w:rPr>
                <w:rFonts w:ascii="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BC7053" w:rsidRPr="00D35E5C" w:rsidRDefault="00BC7053" w:rsidP="00BC7053">
            <w:pPr>
              <w:adjustRightInd w:val="0"/>
              <w:spacing w:after="0" w:line="240" w:lineRule="auto"/>
              <w:contextualSpacing/>
              <w:jc w:val="center"/>
              <w:outlineLvl w:val="0"/>
              <w:rPr>
                <w:rFonts w:ascii="Times New Roman" w:eastAsia="Calibri" w:hAnsi="Times New Roman" w:cs="Times New Roman"/>
                <w:sz w:val="24"/>
                <w:szCs w:val="24"/>
              </w:rPr>
            </w:pPr>
            <w:r w:rsidRPr="00D35E5C">
              <w:rPr>
                <w:rFonts w:ascii="Times New Roman" w:eastAsia="Calibri" w:hAnsi="Times New Roman" w:cs="Times New Roman"/>
                <w:sz w:val="24"/>
                <w:szCs w:val="24"/>
              </w:rPr>
              <w:t>2022</w:t>
            </w:r>
          </w:p>
          <w:p w:rsidR="00BC7053" w:rsidRPr="00D35E5C" w:rsidRDefault="00BC7053" w:rsidP="00BC7053">
            <w:pPr>
              <w:adjustRightInd w:val="0"/>
              <w:spacing w:after="0" w:line="240" w:lineRule="auto"/>
              <w:contextualSpacing/>
              <w:jc w:val="center"/>
              <w:outlineLvl w:val="0"/>
              <w:rPr>
                <w:rFonts w:ascii="Times New Roman" w:eastAsia="Calibri" w:hAnsi="Times New Roman" w:cs="Times New Roman"/>
                <w:sz w:val="24"/>
                <w:szCs w:val="24"/>
              </w:rPr>
            </w:pPr>
          </w:p>
        </w:tc>
        <w:tc>
          <w:tcPr>
            <w:tcW w:w="1134"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BC7053" w:rsidRPr="00D35E5C" w:rsidRDefault="00D35E5C" w:rsidP="00D35E5C">
            <w:pPr>
              <w:adjustRightInd w:val="0"/>
              <w:spacing w:after="0" w:line="240" w:lineRule="auto"/>
              <w:contextualSpacing/>
              <w:jc w:val="center"/>
              <w:outlineLvl w:val="0"/>
              <w:rPr>
                <w:rFonts w:ascii="Times New Roman" w:eastAsia="Calibri" w:hAnsi="Times New Roman" w:cs="Times New Roman"/>
                <w:sz w:val="24"/>
                <w:szCs w:val="24"/>
              </w:rPr>
            </w:pPr>
            <w:r w:rsidRPr="00D35E5C">
              <w:rPr>
                <w:rFonts w:ascii="Times New Roman" w:eastAsia="Calibri" w:hAnsi="Times New Roman" w:cs="Times New Roman"/>
                <w:sz w:val="24"/>
                <w:szCs w:val="24"/>
              </w:rPr>
              <w:t>2024</w:t>
            </w:r>
          </w:p>
        </w:tc>
        <w:tc>
          <w:tcPr>
            <w:tcW w:w="2620"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BC7053" w:rsidRPr="00D35E5C" w:rsidRDefault="009B4697" w:rsidP="009B4697">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О</w:t>
            </w:r>
            <w:r w:rsidR="00BC7053" w:rsidRPr="00D35E5C">
              <w:rPr>
                <w:rFonts w:ascii="Times New Roman" w:hAnsi="Times New Roman" w:cs="Times New Roman"/>
                <w:sz w:val="24"/>
                <w:szCs w:val="24"/>
              </w:rPr>
              <w:t xml:space="preserve">беспечить </w:t>
            </w:r>
            <w:r w:rsidR="00D35E5C">
              <w:rPr>
                <w:rFonts w:ascii="Times New Roman" w:hAnsi="Times New Roman" w:cs="Times New Roman"/>
                <w:sz w:val="24"/>
                <w:szCs w:val="24"/>
              </w:rPr>
              <w:t xml:space="preserve">100 % </w:t>
            </w:r>
            <w:r w:rsidR="00BC7053" w:rsidRPr="00D35E5C">
              <w:rPr>
                <w:rFonts w:ascii="Times New Roman" w:hAnsi="Times New Roman" w:cs="Times New Roman"/>
                <w:sz w:val="24"/>
                <w:szCs w:val="24"/>
              </w:rPr>
              <w:t xml:space="preserve">долю муниципальных образовательных организаций оснащенных кабинетами «Цифровая образовательная среда», в общем числе </w:t>
            </w:r>
            <w:r w:rsidR="00BC7053" w:rsidRPr="00D35E5C">
              <w:rPr>
                <w:rFonts w:ascii="Times New Roman" w:hAnsi="Times New Roman" w:cs="Times New Roman"/>
                <w:sz w:val="24"/>
                <w:szCs w:val="24"/>
              </w:rPr>
              <w:lastRenderedPageBreak/>
              <w:t>образовательных организа</w:t>
            </w:r>
            <w:r w:rsidR="00D35E5C">
              <w:rPr>
                <w:rFonts w:ascii="Times New Roman" w:hAnsi="Times New Roman" w:cs="Times New Roman"/>
                <w:sz w:val="24"/>
                <w:szCs w:val="24"/>
              </w:rPr>
              <w:t>ций района</w:t>
            </w:r>
            <w:r w:rsidR="00BC7053" w:rsidRPr="00D35E5C">
              <w:rPr>
                <w:rFonts w:ascii="Times New Roman" w:hAnsi="Times New Roman" w:cs="Times New Roman"/>
                <w:sz w:val="24"/>
                <w:szCs w:val="24"/>
              </w:rPr>
              <w:t>.</w:t>
            </w:r>
          </w:p>
        </w:tc>
        <w:tc>
          <w:tcPr>
            <w:tcW w:w="3759"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9B4697" w:rsidRDefault="009B4697" w:rsidP="009B4697">
            <w:pPr>
              <w:spacing w:after="0" w:line="240" w:lineRule="auto"/>
              <w:ind w:left="33" w:firstLine="358"/>
              <w:contextualSpacing/>
              <w:jc w:val="both"/>
              <w:rPr>
                <w:rFonts w:ascii="Times New Roman" w:hAnsi="Times New Roman" w:cs="Times New Roman"/>
                <w:sz w:val="24"/>
                <w:szCs w:val="24"/>
              </w:rPr>
            </w:pPr>
            <w:r>
              <w:rPr>
                <w:rFonts w:ascii="Times New Roman" w:hAnsi="Times New Roman" w:cs="Times New Roman"/>
                <w:sz w:val="24"/>
                <w:szCs w:val="24"/>
              </w:rPr>
              <w:lastRenderedPageBreak/>
              <w:t>О</w:t>
            </w:r>
            <w:r w:rsidRPr="009B4697">
              <w:rPr>
                <w:rFonts w:ascii="Times New Roman" w:hAnsi="Times New Roman" w:cs="Times New Roman"/>
                <w:sz w:val="24"/>
                <w:szCs w:val="24"/>
              </w:rPr>
              <w:t>беспечение образовательных организаций материально-технической базой для внедрения цифровой образовательной среды</w:t>
            </w:r>
          </w:p>
          <w:p w:rsidR="00BC7053" w:rsidRPr="00D35E5C" w:rsidRDefault="00BC7053" w:rsidP="009B4697">
            <w:pPr>
              <w:spacing w:after="0" w:line="240" w:lineRule="auto"/>
              <w:ind w:left="33"/>
              <w:contextualSpacing/>
              <w:jc w:val="both"/>
              <w:rPr>
                <w:rFonts w:ascii="Times New Roman" w:hAnsi="Times New Roman" w:cs="Times New Roman"/>
                <w:sz w:val="24"/>
                <w:szCs w:val="24"/>
              </w:rPr>
            </w:pPr>
          </w:p>
        </w:tc>
        <w:tc>
          <w:tcPr>
            <w:tcW w:w="1633"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rsidR="00BC7053" w:rsidRPr="00D35E5C" w:rsidRDefault="00BC7053" w:rsidP="00BC7053">
            <w:pPr>
              <w:adjustRightInd w:val="0"/>
              <w:spacing w:after="0" w:line="240" w:lineRule="auto"/>
              <w:contextualSpacing/>
              <w:jc w:val="center"/>
              <w:outlineLvl w:val="0"/>
              <w:rPr>
                <w:rFonts w:ascii="Times New Roman" w:hAnsi="Times New Roman" w:cs="Times New Roman"/>
                <w:sz w:val="24"/>
                <w:szCs w:val="24"/>
              </w:rPr>
            </w:pPr>
            <w:r w:rsidRPr="00D35E5C">
              <w:rPr>
                <w:rFonts w:ascii="Times New Roman" w:hAnsi="Times New Roman" w:cs="Times New Roman"/>
                <w:sz w:val="24"/>
                <w:szCs w:val="24"/>
              </w:rPr>
              <w:t>1.19</w:t>
            </w:r>
          </w:p>
        </w:tc>
      </w:tr>
      <w:tr w:rsidR="00BC7053" w:rsidRPr="009731DC" w:rsidTr="00C40623">
        <w:tc>
          <w:tcPr>
            <w:tcW w:w="1985" w:type="dxa"/>
            <w:tcBorders>
              <w:top w:val="single" w:sz="4" w:space="0" w:color="000000"/>
              <w:left w:val="single" w:sz="4" w:space="0" w:color="000000"/>
              <w:bottom w:val="single" w:sz="4" w:space="0" w:color="000000"/>
              <w:right w:val="single" w:sz="4" w:space="0" w:color="000000"/>
            </w:tcBorders>
          </w:tcPr>
          <w:p w:rsidR="00BC7053" w:rsidRPr="009731DC" w:rsidRDefault="00BC7053" w:rsidP="00BC7053">
            <w:pPr>
              <w:spacing w:after="0" w:line="240" w:lineRule="auto"/>
              <w:contextualSpacing/>
              <w:rPr>
                <w:rFonts w:ascii="Times New Roman" w:hAnsi="Times New Roman" w:cs="Times New Roman"/>
                <w:sz w:val="24"/>
                <w:szCs w:val="24"/>
              </w:rPr>
            </w:pPr>
            <w:r w:rsidRPr="009731DC">
              <w:rPr>
                <w:rFonts w:ascii="Times New Roman" w:hAnsi="Times New Roman" w:cs="Times New Roman"/>
                <w:sz w:val="24"/>
                <w:szCs w:val="24"/>
              </w:rPr>
              <w:lastRenderedPageBreak/>
              <w:t>Основное мероприятие 1.6.</w:t>
            </w:r>
          </w:p>
          <w:p w:rsidR="009B4697" w:rsidRDefault="00BC7053" w:rsidP="009B4697">
            <w:pPr>
              <w:spacing w:after="0" w:line="240" w:lineRule="auto"/>
              <w:ind w:right="-108"/>
              <w:contextualSpacing/>
              <w:rPr>
                <w:rFonts w:ascii="Times New Roman" w:hAnsi="Times New Roman" w:cs="Times New Roman"/>
                <w:sz w:val="24"/>
                <w:szCs w:val="24"/>
              </w:rPr>
            </w:pPr>
            <w:r w:rsidRPr="009731DC">
              <w:rPr>
                <w:rFonts w:ascii="Times New Roman" w:hAnsi="Times New Roman" w:cs="Times New Roman"/>
                <w:sz w:val="24"/>
                <w:szCs w:val="24"/>
              </w:rPr>
              <w:t xml:space="preserve"> Региональный проект Республики Хакасия </w:t>
            </w:r>
          </w:p>
          <w:p w:rsidR="00BC7053" w:rsidRPr="009731DC" w:rsidRDefault="00BC7053" w:rsidP="009B4697">
            <w:pPr>
              <w:spacing w:after="0" w:line="240" w:lineRule="auto"/>
              <w:ind w:right="-108"/>
              <w:contextualSpacing/>
              <w:rPr>
                <w:rFonts w:ascii="Times New Roman" w:hAnsi="Times New Roman" w:cs="Times New Roman"/>
                <w:sz w:val="24"/>
                <w:szCs w:val="24"/>
              </w:rPr>
            </w:pPr>
            <w:r w:rsidRPr="009731DC">
              <w:rPr>
                <w:rFonts w:ascii="Times New Roman" w:hAnsi="Times New Roman" w:cs="Times New Roman"/>
                <w:sz w:val="24"/>
                <w:szCs w:val="24"/>
              </w:rPr>
              <w:t>«Успех каждого ребёнка»</w:t>
            </w:r>
          </w:p>
        </w:tc>
        <w:tc>
          <w:tcPr>
            <w:tcW w:w="2125" w:type="dxa"/>
            <w:tcBorders>
              <w:top w:val="single" w:sz="4" w:space="0" w:color="000000"/>
              <w:left w:val="single" w:sz="4" w:space="0" w:color="000000"/>
              <w:bottom w:val="single" w:sz="4" w:space="0" w:color="000000"/>
              <w:right w:val="single" w:sz="4" w:space="0" w:color="000000"/>
            </w:tcBorders>
          </w:tcPr>
          <w:p w:rsidR="009B4697" w:rsidRPr="009731DC" w:rsidRDefault="009B4697" w:rsidP="009B4697">
            <w:pPr>
              <w:adjustRightInd w:val="0"/>
              <w:spacing w:after="0" w:line="240" w:lineRule="auto"/>
              <w:contextualSpacing/>
              <w:outlineLvl w:val="0"/>
              <w:rPr>
                <w:rFonts w:ascii="Times New Roman" w:hAnsi="Times New Roman" w:cs="Times New Roman"/>
                <w:sz w:val="24"/>
                <w:szCs w:val="24"/>
              </w:rPr>
            </w:pPr>
            <w:r w:rsidRPr="009731DC">
              <w:rPr>
                <w:rFonts w:ascii="Times New Roman" w:hAnsi="Times New Roman" w:cs="Times New Roman"/>
                <w:sz w:val="24"/>
                <w:szCs w:val="24"/>
              </w:rPr>
              <w:t>Управление образования админи</w:t>
            </w:r>
            <w:r>
              <w:rPr>
                <w:rFonts w:ascii="Times New Roman" w:hAnsi="Times New Roman" w:cs="Times New Roman"/>
                <w:sz w:val="24"/>
                <w:szCs w:val="24"/>
              </w:rPr>
              <w:t>страции Усть-Абаканского района</w:t>
            </w:r>
          </w:p>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BC7053" w:rsidRPr="009731DC" w:rsidRDefault="00BC7053" w:rsidP="00BC7053">
            <w:pPr>
              <w:adjustRightInd w:val="0"/>
              <w:spacing w:after="0" w:line="240" w:lineRule="auto"/>
              <w:contextualSpacing/>
              <w:jc w:val="center"/>
              <w:outlineLvl w:val="0"/>
              <w:rPr>
                <w:rFonts w:ascii="Times New Roman" w:eastAsia="Calibri" w:hAnsi="Times New Roman" w:cs="Times New Roman"/>
                <w:sz w:val="24"/>
                <w:szCs w:val="24"/>
              </w:rPr>
            </w:pPr>
            <w:r w:rsidRPr="009731DC">
              <w:rPr>
                <w:rFonts w:ascii="Times New Roman" w:eastAsia="Calibri" w:hAnsi="Times New Roman" w:cs="Times New Roman"/>
                <w:sz w:val="24"/>
                <w:szCs w:val="24"/>
              </w:rPr>
              <w:t>2022</w:t>
            </w:r>
          </w:p>
          <w:p w:rsidR="00BC7053" w:rsidRPr="009731DC" w:rsidRDefault="00BC7053" w:rsidP="00BC7053">
            <w:pPr>
              <w:adjustRightInd w:val="0"/>
              <w:spacing w:after="0" w:line="240" w:lineRule="auto"/>
              <w:contextualSpacing/>
              <w:jc w:val="center"/>
              <w:outlineLvl w:val="0"/>
              <w:rPr>
                <w:rFonts w:ascii="Times New Roman" w:eastAsia="Calibri" w:hAnsi="Times New Roman" w:cs="Times New Roman"/>
                <w:sz w:val="24"/>
                <w:szCs w:val="24"/>
                <w:highlight w:val="green"/>
              </w:rPr>
            </w:pPr>
          </w:p>
        </w:tc>
        <w:tc>
          <w:tcPr>
            <w:tcW w:w="1134" w:type="dxa"/>
            <w:tcBorders>
              <w:top w:val="single" w:sz="4" w:space="0" w:color="000000"/>
              <w:left w:val="single" w:sz="4" w:space="0" w:color="000000"/>
              <w:bottom w:val="single" w:sz="4" w:space="0" w:color="000000"/>
              <w:right w:val="single" w:sz="4" w:space="0" w:color="000000"/>
            </w:tcBorders>
          </w:tcPr>
          <w:p w:rsidR="00BC7053" w:rsidRPr="009731DC" w:rsidRDefault="00BC7053" w:rsidP="00BC7053">
            <w:pPr>
              <w:adjustRightInd w:val="0"/>
              <w:spacing w:after="0" w:line="240" w:lineRule="auto"/>
              <w:contextualSpacing/>
              <w:jc w:val="center"/>
              <w:outlineLvl w:val="0"/>
              <w:rPr>
                <w:rFonts w:ascii="Times New Roman" w:eastAsia="Calibri" w:hAnsi="Times New Roman" w:cs="Times New Roman"/>
                <w:sz w:val="24"/>
                <w:szCs w:val="24"/>
              </w:rPr>
            </w:pPr>
            <w:r w:rsidRPr="009731DC">
              <w:rPr>
                <w:rFonts w:ascii="Times New Roman" w:eastAsia="Calibri" w:hAnsi="Times New Roman" w:cs="Times New Roman"/>
                <w:sz w:val="24"/>
                <w:szCs w:val="24"/>
              </w:rPr>
              <w:t>2024</w:t>
            </w:r>
          </w:p>
          <w:p w:rsidR="00BC7053" w:rsidRPr="009731DC" w:rsidRDefault="00BC7053" w:rsidP="00BC7053">
            <w:pPr>
              <w:adjustRightInd w:val="0"/>
              <w:spacing w:after="0" w:line="240" w:lineRule="auto"/>
              <w:contextualSpacing/>
              <w:jc w:val="center"/>
              <w:outlineLvl w:val="0"/>
              <w:rPr>
                <w:rFonts w:ascii="Times New Roman" w:eastAsia="Calibri" w:hAnsi="Times New Roman" w:cs="Times New Roman"/>
                <w:sz w:val="24"/>
                <w:szCs w:val="24"/>
                <w:highlight w:val="green"/>
              </w:rPr>
            </w:pPr>
          </w:p>
        </w:tc>
        <w:tc>
          <w:tcPr>
            <w:tcW w:w="2620" w:type="dxa"/>
            <w:tcBorders>
              <w:top w:val="single" w:sz="4" w:space="0" w:color="000000"/>
              <w:left w:val="single" w:sz="4" w:space="0" w:color="000000"/>
              <w:bottom w:val="single" w:sz="4" w:space="0" w:color="000000"/>
              <w:right w:val="single" w:sz="4" w:space="0" w:color="000000"/>
            </w:tcBorders>
          </w:tcPr>
          <w:p w:rsidR="00C40623" w:rsidRDefault="00BC7053" w:rsidP="00C40623">
            <w:pPr>
              <w:spacing w:after="0" w:line="240" w:lineRule="auto"/>
              <w:ind w:firstLine="318"/>
              <w:contextualSpacing/>
              <w:jc w:val="both"/>
              <w:rPr>
                <w:rFonts w:ascii="Times New Roman" w:hAnsi="Times New Roman" w:cs="Times New Roman"/>
                <w:sz w:val="24"/>
                <w:szCs w:val="24"/>
              </w:rPr>
            </w:pPr>
            <w:r w:rsidRPr="009731DC">
              <w:rPr>
                <w:rFonts w:ascii="Times New Roman" w:hAnsi="Times New Roman" w:cs="Times New Roman"/>
                <w:sz w:val="24"/>
                <w:szCs w:val="24"/>
              </w:rPr>
              <w:t>Увеличение доли общеобразовательных организаций, соответствующих всем современным требованиям в части учебно-материа</w:t>
            </w:r>
            <w:r w:rsidR="00D35E5C">
              <w:rPr>
                <w:rFonts w:ascii="Times New Roman" w:hAnsi="Times New Roman" w:cs="Times New Roman"/>
                <w:sz w:val="24"/>
                <w:szCs w:val="24"/>
              </w:rPr>
              <w:t>льной базы</w:t>
            </w:r>
            <w:r w:rsidRPr="009731DC">
              <w:rPr>
                <w:rFonts w:ascii="Times New Roman" w:hAnsi="Times New Roman" w:cs="Times New Roman"/>
                <w:sz w:val="24"/>
                <w:szCs w:val="24"/>
              </w:rPr>
              <w:t xml:space="preserve">;     </w:t>
            </w:r>
          </w:p>
          <w:p w:rsidR="00BC7053" w:rsidRPr="009731DC" w:rsidRDefault="00C40623" w:rsidP="00C40623">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муниципальных образовательных организаций, реализующих программы общего образования, имеющих физкуль</w:t>
            </w:r>
            <w:r w:rsidR="00D35E5C">
              <w:rPr>
                <w:rFonts w:ascii="Times New Roman" w:hAnsi="Times New Roman" w:cs="Times New Roman"/>
                <w:sz w:val="24"/>
                <w:szCs w:val="24"/>
              </w:rPr>
              <w:t>турный зал</w:t>
            </w:r>
            <w:r>
              <w:rPr>
                <w:rFonts w:ascii="Times New Roman" w:hAnsi="Times New Roman" w:cs="Times New Roman"/>
                <w:sz w:val="24"/>
                <w:szCs w:val="24"/>
              </w:rPr>
              <w:t>.</w:t>
            </w:r>
            <w:r w:rsidR="00BC7053" w:rsidRPr="009731DC">
              <w:rPr>
                <w:rFonts w:ascii="Times New Roman" w:hAnsi="Times New Roman" w:cs="Times New Roman"/>
                <w:sz w:val="24"/>
                <w:szCs w:val="24"/>
              </w:rPr>
              <w:t xml:space="preserve">                                                                                                           </w:t>
            </w:r>
          </w:p>
        </w:tc>
        <w:tc>
          <w:tcPr>
            <w:tcW w:w="3759" w:type="dxa"/>
            <w:tcBorders>
              <w:top w:val="single" w:sz="4" w:space="0" w:color="000000"/>
              <w:left w:val="single" w:sz="4" w:space="0" w:color="000000"/>
              <w:bottom w:val="single" w:sz="4" w:space="0" w:color="000000"/>
              <w:right w:val="single" w:sz="4" w:space="0" w:color="000000"/>
            </w:tcBorders>
          </w:tcPr>
          <w:p w:rsidR="00BC7053" w:rsidRPr="009731DC" w:rsidRDefault="00C40623" w:rsidP="00BC7053">
            <w:pPr>
              <w:spacing w:after="0" w:line="240" w:lineRule="auto"/>
              <w:ind w:left="33"/>
              <w:contextualSpacing/>
              <w:jc w:val="both"/>
              <w:rPr>
                <w:rFonts w:ascii="Times New Roman" w:hAnsi="Times New Roman" w:cs="Times New Roman"/>
                <w:sz w:val="24"/>
                <w:szCs w:val="24"/>
              </w:rPr>
            </w:pPr>
            <w:r w:rsidRPr="00C40623">
              <w:rPr>
                <w:rFonts w:ascii="Times New Roman" w:hAnsi="Times New Roman" w:cs="Times New Roman"/>
                <w:sz w:val="24"/>
                <w:szCs w:val="24"/>
              </w:rPr>
              <w:t>Создание в общеобразовательных организациях, расположенных в сельской местности, условий для занятий физической культурой и спортом</w:t>
            </w:r>
            <w:r>
              <w:rPr>
                <w:rFonts w:ascii="Times New Roman" w:hAnsi="Times New Roman" w:cs="Times New Roman"/>
                <w:sz w:val="24"/>
                <w:szCs w:val="24"/>
              </w:rPr>
              <w:t xml:space="preserve"> (</w:t>
            </w:r>
            <w:r w:rsidR="00BC7053" w:rsidRPr="009731DC">
              <w:rPr>
                <w:rFonts w:ascii="Times New Roman" w:hAnsi="Times New Roman" w:cs="Times New Roman"/>
                <w:sz w:val="24"/>
                <w:szCs w:val="24"/>
              </w:rPr>
              <w:t xml:space="preserve">Капитальный ремонт спортивного зала МБОУ «Чарковская СОШИ» в 2023г., МБОУ «В-Биджинская СОШ» и </w:t>
            </w:r>
            <w:r>
              <w:rPr>
                <w:rFonts w:ascii="Times New Roman" w:hAnsi="Times New Roman" w:cs="Times New Roman"/>
                <w:sz w:val="24"/>
                <w:szCs w:val="24"/>
              </w:rPr>
              <w:t>МБОУ «Райковская СОШ» в 2022 г.)</w:t>
            </w:r>
          </w:p>
        </w:tc>
        <w:tc>
          <w:tcPr>
            <w:tcW w:w="1633" w:type="dxa"/>
            <w:tcBorders>
              <w:top w:val="single" w:sz="4" w:space="0" w:color="000000"/>
              <w:left w:val="single" w:sz="4" w:space="0" w:color="000000"/>
              <w:bottom w:val="single" w:sz="4" w:space="0" w:color="000000"/>
              <w:right w:val="single" w:sz="4" w:space="0" w:color="000000"/>
            </w:tcBorders>
          </w:tcPr>
          <w:p w:rsidR="00BC7053" w:rsidRPr="009731DC" w:rsidRDefault="00C40623" w:rsidP="00C40623">
            <w:pPr>
              <w:adjustRightInd w:val="0"/>
              <w:spacing w:after="0" w:line="240" w:lineRule="auto"/>
              <w:contextualSpacing/>
              <w:jc w:val="center"/>
              <w:outlineLvl w:val="0"/>
              <w:rPr>
                <w:rFonts w:ascii="Times New Roman" w:hAnsi="Times New Roman" w:cs="Times New Roman"/>
                <w:sz w:val="24"/>
                <w:szCs w:val="24"/>
              </w:rPr>
            </w:pPr>
            <w:r>
              <w:rPr>
                <w:rFonts w:ascii="Times New Roman" w:hAnsi="Times New Roman" w:cs="Times New Roman"/>
                <w:sz w:val="24"/>
                <w:szCs w:val="24"/>
              </w:rPr>
              <w:t>1.6</w:t>
            </w:r>
            <w:r w:rsidR="00BC7053" w:rsidRPr="00C40623">
              <w:rPr>
                <w:rFonts w:ascii="Times New Roman" w:hAnsi="Times New Roman" w:cs="Times New Roman"/>
                <w:sz w:val="24"/>
                <w:szCs w:val="24"/>
              </w:rPr>
              <w:t xml:space="preserve">; </w:t>
            </w:r>
            <w:r w:rsidRPr="00C40623">
              <w:rPr>
                <w:rFonts w:ascii="Times New Roman" w:hAnsi="Times New Roman" w:cs="Times New Roman"/>
                <w:sz w:val="24"/>
                <w:szCs w:val="24"/>
              </w:rPr>
              <w:t>1.8</w:t>
            </w:r>
            <w:r w:rsidR="00BC7053" w:rsidRPr="00C40623">
              <w:rPr>
                <w:rFonts w:ascii="Times New Roman" w:hAnsi="Times New Roman" w:cs="Times New Roman"/>
                <w:sz w:val="24"/>
                <w:szCs w:val="24"/>
              </w:rPr>
              <w:t>;</w:t>
            </w:r>
          </w:p>
        </w:tc>
      </w:tr>
      <w:tr w:rsidR="00BC7053" w:rsidRPr="009731DC" w:rsidTr="00C40623">
        <w:tc>
          <w:tcPr>
            <w:tcW w:w="14249" w:type="dxa"/>
            <w:gridSpan w:val="7"/>
            <w:tcBorders>
              <w:top w:val="single" w:sz="4" w:space="0" w:color="000000"/>
              <w:left w:val="single" w:sz="4" w:space="0" w:color="000000"/>
              <w:bottom w:val="single" w:sz="4" w:space="0" w:color="000000"/>
              <w:right w:val="single" w:sz="4" w:space="0" w:color="000000"/>
            </w:tcBorders>
            <w:hideMark/>
          </w:tcPr>
          <w:p w:rsidR="00BC7053" w:rsidRPr="009731DC" w:rsidRDefault="00BC7053" w:rsidP="00E71001">
            <w:pPr>
              <w:adjustRightInd w:val="0"/>
              <w:spacing w:after="0" w:line="240" w:lineRule="auto"/>
              <w:ind w:firstLine="34"/>
              <w:contextualSpacing/>
              <w:jc w:val="center"/>
              <w:outlineLvl w:val="0"/>
              <w:rPr>
                <w:rFonts w:ascii="Times New Roman" w:hAnsi="Times New Roman" w:cs="Times New Roman"/>
                <w:sz w:val="24"/>
                <w:szCs w:val="24"/>
              </w:rPr>
            </w:pPr>
            <w:r w:rsidRPr="009731DC">
              <w:rPr>
                <w:rFonts w:ascii="Times New Roman" w:hAnsi="Times New Roman" w:cs="Times New Roman"/>
                <w:sz w:val="24"/>
                <w:szCs w:val="24"/>
              </w:rPr>
              <w:t>Подпрограмма 2. «Развитие системы дополнительного образования детей, выявлени</w:t>
            </w:r>
            <w:r w:rsidR="00E71001">
              <w:rPr>
                <w:rFonts w:ascii="Times New Roman" w:hAnsi="Times New Roman" w:cs="Times New Roman"/>
                <w:sz w:val="24"/>
                <w:szCs w:val="24"/>
              </w:rPr>
              <w:t>е</w:t>
            </w:r>
            <w:r w:rsidRPr="009731DC">
              <w:rPr>
                <w:rFonts w:ascii="Times New Roman" w:hAnsi="Times New Roman" w:cs="Times New Roman"/>
                <w:sz w:val="24"/>
                <w:szCs w:val="24"/>
              </w:rPr>
              <w:t xml:space="preserve"> и поддержк</w:t>
            </w:r>
            <w:r w:rsidR="0093512A">
              <w:rPr>
                <w:rFonts w:ascii="Times New Roman" w:hAnsi="Times New Roman" w:cs="Times New Roman"/>
                <w:sz w:val="24"/>
                <w:szCs w:val="24"/>
              </w:rPr>
              <w:t>а</w:t>
            </w:r>
            <w:r w:rsidRPr="009731DC">
              <w:rPr>
                <w:rFonts w:ascii="Times New Roman" w:hAnsi="Times New Roman" w:cs="Times New Roman"/>
                <w:sz w:val="24"/>
                <w:szCs w:val="24"/>
              </w:rPr>
              <w:t xml:space="preserve"> одаренных детей и молодежи»</w:t>
            </w:r>
          </w:p>
        </w:tc>
      </w:tr>
      <w:tr w:rsidR="00BC7053" w:rsidRPr="009731DC" w:rsidTr="00C40623">
        <w:tc>
          <w:tcPr>
            <w:tcW w:w="1985"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C40623">
            <w:pPr>
              <w:spacing w:after="0" w:line="240" w:lineRule="auto"/>
              <w:ind w:right="-108"/>
              <w:contextualSpacing/>
              <w:rPr>
                <w:rFonts w:ascii="Times New Roman" w:hAnsi="Times New Roman" w:cs="Times New Roman"/>
                <w:sz w:val="24"/>
                <w:szCs w:val="24"/>
              </w:rPr>
            </w:pPr>
            <w:r w:rsidRPr="009731DC">
              <w:rPr>
                <w:rFonts w:ascii="Times New Roman" w:hAnsi="Times New Roman" w:cs="Times New Roman"/>
                <w:sz w:val="24"/>
                <w:szCs w:val="24"/>
              </w:rPr>
              <w:t xml:space="preserve">Основное мероприятие 2.1. Развитие системы </w:t>
            </w:r>
            <w:r w:rsidRPr="00C40623">
              <w:rPr>
                <w:rFonts w:ascii="Times New Roman" w:hAnsi="Times New Roman" w:cs="Times New Roman"/>
                <w:spacing w:val="-4"/>
                <w:sz w:val="24"/>
                <w:szCs w:val="24"/>
              </w:rPr>
              <w:t>дополнительного</w:t>
            </w:r>
            <w:r w:rsidRPr="009731DC">
              <w:rPr>
                <w:rFonts w:ascii="Times New Roman" w:hAnsi="Times New Roman" w:cs="Times New Roman"/>
                <w:sz w:val="24"/>
                <w:szCs w:val="24"/>
              </w:rPr>
              <w:t xml:space="preserve"> образования детей</w:t>
            </w:r>
          </w:p>
        </w:tc>
        <w:tc>
          <w:tcPr>
            <w:tcW w:w="2125" w:type="dxa"/>
            <w:tcBorders>
              <w:top w:val="single" w:sz="4" w:space="0" w:color="000000"/>
              <w:left w:val="single" w:sz="4" w:space="0" w:color="000000"/>
              <w:bottom w:val="single" w:sz="4" w:space="0" w:color="000000"/>
              <w:right w:val="single" w:sz="4" w:space="0" w:color="000000"/>
            </w:tcBorders>
          </w:tcPr>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t>Управление образования администрации Усть-Абаканского района;</w:t>
            </w:r>
          </w:p>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rPr>
            </w:pPr>
          </w:p>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t>Управление культуры, молодежной политики, спорта и туризма администрации Усть-Абаканского района</w:t>
            </w:r>
            <w:r w:rsidR="00C40623">
              <w:rPr>
                <w:rFonts w:ascii="Times New Roman" w:hAnsi="Times New Roman" w:cs="Times New Roman"/>
                <w:sz w:val="24"/>
                <w:szCs w:val="24"/>
              </w:rPr>
              <w:t>.</w:t>
            </w:r>
          </w:p>
        </w:tc>
        <w:tc>
          <w:tcPr>
            <w:tcW w:w="993"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C40623">
            <w:pPr>
              <w:adjustRightInd w:val="0"/>
              <w:spacing w:after="0" w:line="240" w:lineRule="auto"/>
              <w:ind w:left="-108" w:right="-108"/>
              <w:contextualSpacing/>
              <w:jc w:val="center"/>
              <w:outlineLvl w:val="0"/>
              <w:rPr>
                <w:rFonts w:ascii="Times New Roman" w:hAnsi="Times New Roman" w:cs="Times New Roman"/>
                <w:sz w:val="24"/>
                <w:szCs w:val="24"/>
                <w:highlight w:val="red"/>
              </w:rPr>
            </w:pPr>
            <w:r w:rsidRPr="009731DC">
              <w:rPr>
                <w:rFonts w:ascii="Times New Roman" w:eastAsia="Calibri" w:hAnsi="Times New Roman" w:cs="Times New Roman"/>
                <w:sz w:val="24"/>
                <w:szCs w:val="24"/>
              </w:rPr>
              <w:t>2022</w:t>
            </w:r>
          </w:p>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highlight w:val="red"/>
              </w:rPr>
            </w:pPr>
          </w:p>
        </w:tc>
        <w:tc>
          <w:tcPr>
            <w:tcW w:w="1134"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highlight w:val="red"/>
              </w:rPr>
            </w:pPr>
            <w:r w:rsidRPr="009731DC">
              <w:rPr>
                <w:rFonts w:ascii="Times New Roman" w:eastAsia="Calibri" w:hAnsi="Times New Roman" w:cs="Times New Roman"/>
                <w:sz w:val="24"/>
                <w:szCs w:val="24"/>
              </w:rPr>
              <w:t>2027</w:t>
            </w:r>
          </w:p>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highlight w:val="red"/>
              </w:rPr>
            </w:pPr>
          </w:p>
        </w:tc>
        <w:tc>
          <w:tcPr>
            <w:tcW w:w="2620" w:type="dxa"/>
            <w:tcBorders>
              <w:top w:val="single" w:sz="4" w:space="0" w:color="000000"/>
              <w:left w:val="single" w:sz="4" w:space="0" w:color="000000"/>
              <w:bottom w:val="single" w:sz="4" w:space="0" w:color="000000"/>
              <w:right w:val="single" w:sz="4" w:space="0" w:color="000000"/>
            </w:tcBorders>
            <w:hideMark/>
          </w:tcPr>
          <w:p w:rsidR="008414D9" w:rsidRDefault="008414D9" w:rsidP="00C40623">
            <w:pPr>
              <w:adjustRightInd w:val="0"/>
              <w:spacing w:after="0" w:line="240" w:lineRule="auto"/>
              <w:ind w:firstLine="317"/>
              <w:contextualSpacing/>
              <w:jc w:val="both"/>
              <w:outlineLvl w:val="0"/>
              <w:rPr>
                <w:rFonts w:ascii="Times New Roman" w:eastAsia="Calibri" w:hAnsi="Times New Roman" w:cs="Times New Roman"/>
                <w:sz w:val="24"/>
                <w:szCs w:val="24"/>
              </w:rPr>
            </w:pPr>
            <w:r>
              <w:rPr>
                <w:rFonts w:ascii="Times New Roman" w:hAnsi="Times New Roman" w:cs="Times New Roman"/>
                <w:sz w:val="24"/>
                <w:szCs w:val="24"/>
              </w:rPr>
              <w:t>У</w:t>
            </w:r>
            <w:r w:rsidRPr="008414D9">
              <w:rPr>
                <w:rFonts w:ascii="Times New Roman" w:hAnsi="Times New Roman" w:cs="Times New Roman"/>
                <w:sz w:val="24"/>
                <w:szCs w:val="24"/>
              </w:rPr>
              <w:t>величение доли детей в возрасте 5-18 лет, охваченных программами дополнительного образования</w:t>
            </w:r>
            <w:r>
              <w:rPr>
                <w:rFonts w:ascii="Times New Roman" w:eastAsia="Calibri" w:hAnsi="Times New Roman" w:cs="Times New Roman"/>
                <w:sz w:val="24"/>
                <w:szCs w:val="24"/>
              </w:rPr>
              <w:t>;</w:t>
            </w:r>
          </w:p>
          <w:p w:rsidR="00C40623" w:rsidRDefault="008414D9" w:rsidP="00C40623">
            <w:pPr>
              <w:adjustRightInd w:val="0"/>
              <w:spacing w:after="0" w:line="240" w:lineRule="auto"/>
              <w:ind w:firstLine="317"/>
              <w:contextualSpacing/>
              <w:jc w:val="both"/>
              <w:outlineLvl w:val="0"/>
              <w:rPr>
                <w:rFonts w:ascii="Times New Roman" w:hAnsi="Times New Roman" w:cs="Times New Roman"/>
                <w:sz w:val="24"/>
                <w:szCs w:val="24"/>
              </w:rPr>
            </w:pPr>
            <w:r>
              <w:rPr>
                <w:rFonts w:ascii="Times New Roman" w:eastAsia="Calibri" w:hAnsi="Times New Roman" w:cs="Times New Roman"/>
                <w:sz w:val="24"/>
                <w:szCs w:val="24"/>
              </w:rPr>
              <w:t>п</w:t>
            </w:r>
            <w:r w:rsidR="00BC7053" w:rsidRPr="009731DC">
              <w:rPr>
                <w:rFonts w:ascii="Times New Roman" w:eastAsia="Calibri" w:hAnsi="Times New Roman" w:cs="Times New Roman"/>
                <w:sz w:val="24"/>
                <w:szCs w:val="24"/>
              </w:rPr>
              <w:t xml:space="preserve">овышение доли детей, охваченных программами дополнительного образования технической направленности, </w:t>
            </w:r>
            <w:r w:rsidR="00BF16FC" w:rsidRPr="009731DC">
              <w:rPr>
                <w:rFonts w:ascii="Times New Roman" w:eastAsia="Calibri" w:hAnsi="Times New Roman" w:cs="Times New Roman"/>
                <w:sz w:val="24"/>
                <w:szCs w:val="24"/>
              </w:rPr>
              <w:t>в</w:t>
            </w:r>
            <w:r w:rsidR="00BC7053" w:rsidRPr="009731DC">
              <w:rPr>
                <w:rFonts w:ascii="Times New Roman" w:eastAsia="Calibri" w:hAnsi="Times New Roman" w:cs="Times New Roman"/>
                <w:sz w:val="24"/>
                <w:szCs w:val="24"/>
              </w:rPr>
              <w:t xml:space="preserve"> общей численности детей, охваченных программ</w:t>
            </w:r>
            <w:r w:rsidR="00925AED">
              <w:rPr>
                <w:rFonts w:ascii="Times New Roman" w:eastAsia="Calibri" w:hAnsi="Times New Roman" w:cs="Times New Roman"/>
                <w:sz w:val="24"/>
                <w:szCs w:val="24"/>
              </w:rPr>
              <w:t xml:space="preserve">ами </w:t>
            </w:r>
            <w:r w:rsidR="00925AED">
              <w:rPr>
                <w:rFonts w:ascii="Times New Roman" w:eastAsia="Calibri" w:hAnsi="Times New Roman" w:cs="Times New Roman"/>
                <w:sz w:val="24"/>
                <w:szCs w:val="24"/>
              </w:rPr>
              <w:lastRenderedPageBreak/>
              <w:t>дополнительного образования</w:t>
            </w:r>
            <w:r w:rsidR="00BC7053" w:rsidRPr="009731DC">
              <w:rPr>
                <w:rFonts w:ascii="Times New Roman" w:hAnsi="Times New Roman" w:cs="Times New Roman"/>
                <w:sz w:val="24"/>
                <w:szCs w:val="24"/>
              </w:rPr>
              <w:t>;</w:t>
            </w:r>
          </w:p>
          <w:p w:rsidR="00BC7053" w:rsidRPr="009731DC" w:rsidRDefault="00C40623" w:rsidP="00C40623">
            <w:pPr>
              <w:adjustRightInd w:val="0"/>
              <w:spacing w:after="0" w:line="240" w:lineRule="auto"/>
              <w:ind w:firstLine="317"/>
              <w:contextualSpacing/>
              <w:jc w:val="both"/>
              <w:outlineLvl w:val="0"/>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педагогических работников, реализующих программы дополнительного образования, по которым при прохождении аттестации присвоена первая или высшая категория</w:t>
            </w:r>
            <w:r w:rsidR="008414D9">
              <w:rPr>
                <w:rFonts w:ascii="Times New Roman" w:hAnsi="Times New Roman" w:cs="Times New Roman"/>
                <w:sz w:val="24"/>
                <w:szCs w:val="24"/>
              </w:rPr>
              <w:t>.</w:t>
            </w:r>
          </w:p>
        </w:tc>
        <w:tc>
          <w:tcPr>
            <w:tcW w:w="3759"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8414D9">
            <w:pPr>
              <w:adjustRightInd w:val="0"/>
              <w:spacing w:after="0" w:line="240" w:lineRule="auto"/>
              <w:ind w:firstLine="391"/>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lastRenderedPageBreak/>
              <w:t xml:space="preserve">Обеспечение деятельности подведомственных образовательных организаций: </w:t>
            </w:r>
            <w:r w:rsidR="00C40623">
              <w:rPr>
                <w:rFonts w:ascii="Times New Roman" w:hAnsi="Times New Roman" w:cs="Times New Roman"/>
                <w:sz w:val="24"/>
                <w:szCs w:val="24"/>
              </w:rPr>
              <w:t>Усть-Абаканский ц</w:t>
            </w:r>
            <w:r w:rsidRPr="009731DC">
              <w:rPr>
                <w:rFonts w:ascii="Times New Roman" w:hAnsi="Times New Roman" w:cs="Times New Roman"/>
                <w:sz w:val="24"/>
                <w:szCs w:val="24"/>
              </w:rPr>
              <w:t xml:space="preserve">ентр дополнительного образования, </w:t>
            </w:r>
            <w:r w:rsidR="00C40623">
              <w:rPr>
                <w:rFonts w:ascii="Times New Roman" w:hAnsi="Times New Roman" w:cs="Times New Roman"/>
                <w:sz w:val="24"/>
                <w:szCs w:val="24"/>
              </w:rPr>
              <w:t>Усть-Абаканская д</w:t>
            </w:r>
            <w:r w:rsidRPr="009731DC">
              <w:rPr>
                <w:rFonts w:ascii="Times New Roman" w:hAnsi="Times New Roman" w:cs="Times New Roman"/>
                <w:sz w:val="24"/>
                <w:szCs w:val="24"/>
              </w:rPr>
              <w:t xml:space="preserve">етская школа искусств, </w:t>
            </w:r>
            <w:r w:rsidR="00C40623">
              <w:rPr>
                <w:rFonts w:ascii="Times New Roman" w:hAnsi="Times New Roman" w:cs="Times New Roman"/>
                <w:sz w:val="24"/>
                <w:szCs w:val="24"/>
              </w:rPr>
              <w:t xml:space="preserve">Усть-Абаканская </w:t>
            </w:r>
            <w:r w:rsidRPr="009731DC">
              <w:rPr>
                <w:rFonts w:ascii="Times New Roman" w:hAnsi="Times New Roman" w:cs="Times New Roman"/>
                <w:sz w:val="24"/>
                <w:szCs w:val="24"/>
              </w:rPr>
              <w:t>спортивная школа</w:t>
            </w:r>
            <w:r w:rsidR="008414D9">
              <w:rPr>
                <w:rFonts w:ascii="Times New Roman" w:hAnsi="Times New Roman" w:cs="Times New Roman"/>
                <w:sz w:val="24"/>
                <w:szCs w:val="24"/>
              </w:rPr>
              <w:t>;</w:t>
            </w:r>
          </w:p>
          <w:p w:rsidR="00BC7053" w:rsidRDefault="008414D9" w:rsidP="008414D9">
            <w:pPr>
              <w:spacing w:after="0" w:line="240" w:lineRule="auto"/>
              <w:ind w:left="33" w:firstLine="358"/>
              <w:contextualSpacing/>
              <w:jc w:val="both"/>
              <w:rPr>
                <w:rFonts w:ascii="Times New Roman" w:hAnsi="Times New Roman" w:cs="Times New Roman"/>
                <w:sz w:val="24"/>
                <w:szCs w:val="24"/>
              </w:rPr>
            </w:pPr>
            <w:r>
              <w:rPr>
                <w:rFonts w:ascii="Times New Roman" w:hAnsi="Times New Roman" w:cs="Times New Roman"/>
                <w:sz w:val="24"/>
                <w:szCs w:val="24"/>
              </w:rPr>
              <w:t>к</w:t>
            </w:r>
            <w:r w:rsidR="00C40623" w:rsidRPr="00C40623">
              <w:rPr>
                <w:rFonts w:ascii="Times New Roman" w:hAnsi="Times New Roman" w:cs="Times New Roman"/>
                <w:sz w:val="24"/>
                <w:szCs w:val="24"/>
              </w:rPr>
              <w:t>апитальный ремонт в муниципальных учреждениях, в том числе проектно-сметная документация</w:t>
            </w:r>
            <w:r>
              <w:rPr>
                <w:rFonts w:ascii="Times New Roman" w:hAnsi="Times New Roman" w:cs="Times New Roman"/>
                <w:sz w:val="24"/>
                <w:szCs w:val="24"/>
              </w:rPr>
              <w:t>;</w:t>
            </w:r>
          </w:p>
          <w:p w:rsidR="008414D9" w:rsidRPr="009731DC" w:rsidRDefault="008414D9" w:rsidP="008414D9">
            <w:pPr>
              <w:spacing w:after="0" w:line="240" w:lineRule="auto"/>
              <w:ind w:left="33" w:firstLine="358"/>
              <w:contextualSpacing/>
              <w:jc w:val="both"/>
              <w:rPr>
                <w:rFonts w:ascii="Times New Roman" w:hAnsi="Times New Roman" w:cs="Times New Roman"/>
                <w:sz w:val="24"/>
                <w:szCs w:val="24"/>
              </w:rPr>
            </w:pPr>
            <w:r>
              <w:rPr>
                <w:rFonts w:ascii="Times New Roman" w:hAnsi="Times New Roman" w:cs="Times New Roman"/>
                <w:sz w:val="24"/>
                <w:szCs w:val="24"/>
              </w:rPr>
              <w:t>с</w:t>
            </w:r>
            <w:r w:rsidRPr="008414D9">
              <w:rPr>
                <w:rFonts w:ascii="Times New Roman" w:hAnsi="Times New Roman" w:cs="Times New Roman"/>
                <w:sz w:val="24"/>
                <w:szCs w:val="24"/>
              </w:rPr>
              <w:t>оздание условия для обеспечения современного качества образования</w:t>
            </w:r>
            <w:r>
              <w:rPr>
                <w:rFonts w:ascii="Times New Roman" w:hAnsi="Times New Roman" w:cs="Times New Roman"/>
                <w:sz w:val="24"/>
                <w:szCs w:val="24"/>
              </w:rPr>
              <w:t>;</w:t>
            </w:r>
          </w:p>
        </w:tc>
        <w:tc>
          <w:tcPr>
            <w:tcW w:w="1633" w:type="dxa"/>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66160C" w:rsidP="00BC7053">
            <w:pPr>
              <w:adjustRightInd w:val="0"/>
              <w:spacing w:after="0" w:line="240" w:lineRule="auto"/>
              <w:contextualSpacing/>
              <w:jc w:val="center"/>
              <w:outlineLvl w:val="0"/>
              <w:rPr>
                <w:rFonts w:ascii="Times New Roman" w:hAnsi="Times New Roman" w:cs="Times New Roman"/>
                <w:sz w:val="24"/>
                <w:szCs w:val="24"/>
              </w:rPr>
            </w:pPr>
            <w:r>
              <w:rPr>
                <w:rFonts w:ascii="Times New Roman" w:eastAsia="Calibri" w:hAnsi="Times New Roman" w:cs="Times New Roman"/>
                <w:sz w:val="24"/>
                <w:szCs w:val="24"/>
              </w:rPr>
              <w:t>2</w:t>
            </w:r>
            <w:r w:rsidR="00C40623">
              <w:rPr>
                <w:rFonts w:ascii="Times New Roman" w:eastAsia="Calibri" w:hAnsi="Times New Roman" w:cs="Times New Roman"/>
                <w:sz w:val="24"/>
                <w:szCs w:val="24"/>
              </w:rPr>
              <w:t xml:space="preserve">; </w:t>
            </w:r>
            <w:r w:rsidR="00BC7053" w:rsidRPr="009731DC">
              <w:rPr>
                <w:rFonts w:ascii="Times New Roman" w:eastAsia="Calibri" w:hAnsi="Times New Roman" w:cs="Times New Roman"/>
                <w:sz w:val="24"/>
                <w:szCs w:val="24"/>
              </w:rPr>
              <w:t>2.1; 2.2</w:t>
            </w:r>
          </w:p>
        </w:tc>
      </w:tr>
      <w:tr w:rsidR="00BC7053" w:rsidRPr="009731DC" w:rsidTr="00F85194">
        <w:tc>
          <w:tcPr>
            <w:tcW w:w="1985"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F85194" w:rsidRDefault="00BC7053" w:rsidP="00BC7053">
            <w:pPr>
              <w:adjustRightInd w:val="0"/>
              <w:spacing w:after="0" w:line="240" w:lineRule="auto"/>
              <w:contextualSpacing/>
              <w:outlineLvl w:val="0"/>
              <w:rPr>
                <w:rFonts w:ascii="Times New Roman" w:hAnsi="Times New Roman" w:cs="Times New Roman"/>
                <w:sz w:val="24"/>
                <w:szCs w:val="24"/>
              </w:rPr>
            </w:pPr>
            <w:r w:rsidRPr="00F85194">
              <w:rPr>
                <w:rFonts w:ascii="Times New Roman" w:hAnsi="Times New Roman" w:cs="Times New Roman"/>
                <w:sz w:val="24"/>
                <w:szCs w:val="24"/>
              </w:rPr>
              <w:lastRenderedPageBreak/>
              <w:t>Основное мероприятие 2.2. Выявление  и поддержка одаренных детей и талантливой молодежи.</w:t>
            </w:r>
          </w:p>
        </w:tc>
        <w:tc>
          <w:tcPr>
            <w:tcW w:w="2125" w:type="dxa"/>
            <w:tcBorders>
              <w:top w:val="single" w:sz="4" w:space="0" w:color="000000"/>
              <w:left w:val="single" w:sz="4" w:space="0" w:color="000000"/>
              <w:bottom w:val="single" w:sz="4" w:space="0" w:color="000000"/>
              <w:right w:val="single" w:sz="4" w:space="0" w:color="000000"/>
            </w:tcBorders>
            <w:shd w:val="clear" w:color="auto" w:fill="auto"/>
          </w:tcPr>
          <w:p w:rsidR="00BC7053" w:rsidRPr="00F85194" w:rsidRDefault="00BC7053" w:rsidP="00BC7053">
            <w:pPr>
              <w:adjustRightInd w:val="0"/>
              <w:spacing w:after="0" w:line="240" w:lineRule="auto"/>
              <w:contextualSpacing/>
              <w:jc w:val="both"/>
              <w:outlineLvl w:val="0"/>
              <w:rPr>
                <w:rFonts w:ascii="Times New Roman" w:hAnsi="Times New Roman" w:cs="Times New Roman"/>
                <w:sz w:val="24"/>
                <w:szCs w:val="24"/>
              </w:rPr>
            </w:pPr>
            <w:r w:rsidRPr="00F85194">
              <w:rPr>
                <w:rFonts w:ascii="Times New Roman" w:hAnsi="Times New Roman" w:cs="Times New Roman"/>
                <w:sz w:val="24"/>
                <w:szCs w:val="24"/>
              </w:rPr>
              <w:t>Управление образования администрации Усть-Абаканского района;</w:t>
            </w:r>
          </w:p>
          <w:p w:rsidR="00BC7053" w:rsidRPr="00F85194" w:rsidRDefault="00BC7053" w:rsidP="00BC7053">
            <w:pPr>
              <w:adjustRightInd w:val="0"/>
              <w:spacing w:after="0" w:line="240" w:lineRule="auto"/>
              <w:contextualSpacing/>
              <w:jc w:val="both"/>
              <w:outlineLvl w:val="0"/>
              <w:rPr>
                <w:rFonts w:ascii="Times New Roman" w:hAnsi="Times New Roman" w:cs="Times New Roman"/>
                <w:sz w:val="24"/>
                <w:szCs w:val="24"/>
              </w:rPr>
            </w:pPr>
          </w:p>
          <w:p w:rsidR="00BC7053" w:rsidRPr="00F85194" w:rsidRDefault="00BC7053" w:rsidP="00BC7053">
            <w:pPr>
              <w:adjustRightInd w:val="0"/>
              <w:spacing w:after="0" w:line="240" w:lineRule="auto"/>
              <w:contextualSpacing/>
              <w:jc w:val="both"/>
              <w:outlineLvl w:val="0"/>
              <w:rPr>
                <w:rFonts w:ascii="Times New Roman" w:hAnsi="Times New Roman" w:cs="Times New Roman"/>
                <w:sz w:val="24"/>
                <w:szCs w:val="24"/>
              </w:rPr>
            </w:pPr>
            <w:r w:rsidRPr="00F85194">
              <w:rPr>
                <w:rFonts w:ascii="Times New Roman" w:hAnsi="Times New Roman" w:cs="Times New Roman"/>
                <w:sz w:val="24"/>
                <w:szCs w:val="24"/>
              </w:rPr>
              <w:t>Управление культуры, молодежной политики, спорта и туризма администрации Усть-Абаканского района</w:t>
            </w:r>
          </w:p>
        </w:tc>
        <w:tc>
          <w:tcPr>
            <w:tcW w:w="993"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F85194"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F85194">
              <w:rPr>
                <w:rFonts w:ascii="Times New Roman" w:eastAsia="Calibri" w:hAnsi="Times New Roman" w:cs="Times New Roman"/>
                <w:sz w:val="24"/>
                <w:szCs w:val="24"/>
              </w:rPr>
              <w:t>2022</w:t>
            </w:r>
          </w:p>
          <w:p w:rsidR="00BC7053" w:rsidRPr="00F85194"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F85194"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F85194">
              <w:rPr>
                <w:rFonts w:ascii="Times New Roman" w:eastAsia="Calibri" w:hAnsi="Times New Roman" w:cs="Times New Roman"/>
                <w:sz w:val="24"/>
                <w:szCs w:val="24"/>
              </w:rPr>
              <w:t>2027</w:t>
            </w:r>
          </w:p>
          <w:p w:rsidR="00BC7053" w:rsidRPr="00F85194"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p>
        </w:tc>
        <w:tc>
          <w:tcPr>
            <w:tcW w:w="2620"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F85194" w:rsidRDefault="00BC7053" w:rsidP="008414D9">
            <w:pPr>
              <w:widowControl w:val="0"/>
              <w:adjustRightInd w:val="0"/>
              <w:spacing w:after="0" w:line="240" w:lineRule="auto"/>
              <w:ind w:firstLine="317"/>
              <w:contextualSpacing/>
              <w:jc w:val="both"/>
              <w:rPr>
                <w:rFonts w:ascii="Times New Roman" w:hAnsi="Times New Roman" w:cs="Times New Roman"/>
                <w:sz w:val="24"/>
                <w:szCs w:val="24"/>
              </w:rPr>
            </w:pPr>
            <w:r w:rsidRPr="00F85194">
              <w:rPr>
                <w:rFonts w:ascii="Times New Roman" w:hAnsi="Times New Roman" w:cs="Times New Roman"/>
                <w:sz w:val="24"/>
                <w:szCs w:val="24"/>
              </w:rPr>
              <w:t xml:space="preserve">Увеличение доли обучающихся по программам общего образования, участвующих в олимпиадах и конкурсах различного уровня, в общей </w:t>
            </w:r>
            <w:proofErr w:type="gramStart"/>
            <w:r w:rsidRPr="00F85194">
              <w:rPr>
                <w:rFonts w:ascii="Times New Roman" w:hAnsi="Times New Roman" w:cs="Times New Roman"/>
                <w:sz w:val="24"/>
                <w:szCs w:val="24"/>
              </w:rPr>
              <w:t>численности</w:t>
            </w:r>
            <w:proofErr w:type="gramEnd"/>
            <w:r w:rsidRPr="00F85194">
              <w:rPr>
                <w:rFonts w:ascii="Times New Roman" w:hAnsi="Times New Roman" w:cs="Times New Roman"/>
                <w:sz w:val="24"/>
                <w:szCs w:val="24"/>
              </w:rPr>
              <w:t xml:space="preserve"> обучающихся по программам общего образования;</w:t>
            </w:r>
          </w:p>
          <w:p w:rsidR="00BC7053" w:rsidRPr="00F85194" w:rsidRDefault="008414D9" w:rsidP="00F85194">
            <w:pPr>
              <w:widowControl w:val="0"/>
              <w:adjustRightInd w:val="0"/>
              <w:spacing w:after="0" w:line="240" w:lineRule="auto"/>
              <w:ind w:right="-40" w:firstLine="317"/>
              <w:contextualSpacing/>
              <w:jc w:val="both"/>
              <w:rPr>
                <w:rFonts w:ascii="Times New Roman" w:hAnsi="Times New Roman" w:cs="Times New Roman"/>
                <w:sz w:val="24"/>
                <w:szCs w:val="24"/>
              </w:rPr>
            </w:pPr>
            <w:r w:rsidRPr="00F85194">
              <w:rPr>
                <w:rFonts w:ascii="Times New Roman" w:hAnsi="Times New Roman" w:cs="Times New Roman"/>
                <w:sz w:val="24"/>
                <w:szCs w:val="24"/>
              </w:rPr>
              <w:t>у</w:t>
            </w:r>
            <w:r w:rsidR="00DA568D" w:rsidRPr="00F85194">
              <w:rPr>
                <w:rFonts w:ascii="Times New Roman" w:hAnsi="Times New Roman" w:cs="Times New Roman"/>
                <w:sz w:val="24"/>
                <w:szCs w:val="24"/>
              </w:rPr>
              <w:t>величение количество</w:t>
            </w:r>
            <w:r w:rsidR="00BC7053" w:rsidRPr="00F85194">
              <w:rPr>
                <w:rFonts w:ascii="Times New Roman" w:hAnsi="Times New Roman" w:cs="Times New Roman"/>
                <w:sz w:val="24"/>
                <w:szCs w:val="24"/>
              </w:rPr>
              <w:t xml:space="preserve"> школьников, победителей республиканских олимпиад, конкурсов и спортивных соревнований;</w:t>
            </w:r>
          </w:p>
          <w:p w:rsidR="00BC7053" w:rsidRPr="00F85194" w:rsidRDefault="008414D9" w:rsidP="008414D9">
            <w:pPr>
              <w:widowControl w:val="0"/>
              <w:adjustRightInd w:val="0"/>
              <w:spacing w:after="0" w:line="240" w:lineRule="auto"/>
              <w:ind w:firstLine="317"/>
              <w:contextualSpacing/>
              <w:jc w:val="both"/>
              <w:rPr>
                <w:rFonts w:ascii="Times New Roman" w:hAnsi="Times New Roman" w:cs="Times New Roman"/>
                <w:sz w:val="24"/>
                <w:szCs w:val="24"/>
              </w:rPr>
            </w:pPr>
            <w:r w:rsidRPr="00F85194">
              <w:rPr>
                <w:rFonts w:ascii="Times New Roman" w:hAnsi="Times New Roman" w:cs="Times New Roman"/>
                <w:sz w:val="24"/>
                <w:szCs w:val="24"/>
              </w:rPr>
              <w:t>у</w:t>
            </w:r>
            <w:r w:rsidR="00DA568D" w:rsidRPr="00F85194">
              <w:rPr>
                <w:rFonts w:ascii="Times New Roman" w:hAnsi="Times New Roman" w:cs="Times New Roman"/>
                <w:sz w:val="24"/>
                <w:szCs w:val="24"/>
              </w:rPr>
              <w:t>величение</w:t>
            </w:r>
            <w:r w:rsidR="00BC7053" w:rsidRPr="00F85194">
              <w:rPr>
                <w:rFonts w:ascii="Times New Roman" w:hAnsi="Times New Roman" w:cs="Times New Roman"/>
                <w:sz w:val="24"/>
                <w:szCs w:val="24"/>
              </w:rPr>
              <w:t xml:space="preserve"> </w:t>
            </w:r>
            <w:r w:rsidR="00BC7053" w:rsidRPr="00F85194">
              <w:rPr>
                <w:rFonts w:ascii="Times New Roman" w:hAnsi="Times New Roman" w:cs="Times New Roman"/>
                <w:sz w:val="24"/>
                <w:szCs w:val="24"/>
              </w:rPr>
              <w:lastRenderedPageBreak/>
              <w:t>количества педагогов, работающих с одарёнными детьми и молодёжью, получивших поддержку по результатам конкурсов профессионального мастерства.</w:t>
            </w:r>
          </w:p>
        </w:tc>
        <w:tc>
          <w:tcPr>
            <w:tcW w:w="3759"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F85194" w:rsidRDefault="00BC7053" w:rsidP="00F85194">
            <w:pPr>
              <w:adjustRightInd w:val="0"/>
              <w:spacing w:after="0" w:line="240" w:lineRule="auto"/>
              <w:ind w:right="-40" w:firstLine="391"/>
              <w:contextualSpacing/>
              <w:jc w:val="both"/>
              <w:outlineLvl w:val="0"/>
              <w:rPr>
                <w:rFonts w:ascii="Times New Roman" w:hAnsi="Times New Roman" w:cs="Times New Roman"/>
                <w:spacing w:val="-6"/>
                <w:sz w:val="24"/>
                <w:szCs w:val="24"/>
              </w:rPr>
            </w:pPr>
            <w:r w:rsidRPr="00F85194">
              <w:rPr>
                <w:rFonts w:ascii="Times New Roman" w:hAnsi="Times New Roman" w:cs="Times New Roman"/>
                <w:spacing w:val="-6"/>
                <w:sz w:val="24"/>
                <w:szCs w:val="24"/>
              </w:rPr>
              <w:lastRenderedPageBreak/>
              <w:t>Создание условий для обеспечения современного качества дополнительного образования:</w:t>
            </w:r>
          </w:p>
          <w:p w:rsidR="00BC7053" w:rsidRPr="00F85194" w:rsidRDefault="00BC7053" w:rsidP="00F85194">
            <w:pPr>
              <w:adjustRightInd w:val="0"/>
              <w:spacing w:after="0" w:line="240" w:lineRule="auto"/>
              <w:ind w:right="-40" w:firstLine="249"/>
              <w:contextualSpacing/>
              <w:jc w:val="both"/>
              <w:outlineLvl w:val="0"/>
              <w:rPr>
                <w:rFonts w:ascii="Times New Roman" w:eastAsia="Calibri" w:hAnsi="Times New Roman" w:cs="Times New Roman"/>
                <w:spacing w:val="-6"/>
                <w:sz w:val="24"/>
                <w:szCs w:val="24"/>
                <w:shd w:val="clear" w:color="auto" w:fill="FFFFFF"/>
              </w:rPr>
            </w:pPr>
            <w:r w:rsidRPr="00F85194">
              <w:rPr>
                <w:rFonts w:ascii="Times New Roman" w:hAnsi="Times New Roman" w:cs="Times New Roman"/>
                <w:spacing w:val="-6"/>
                <w:sz w:val="24"/>
                <w:szCs w:val="24"/>
              </w:rPr>
              <w:t>с</w:t>
            </w:r>
            <w:r w:rsidRPr="00F85194">
              <w:rPr>
                <w:rFonts w:ascii="Times New Roman" w:eastAsia="Calibri" w:hAnsi="Times New Roman" w:cs="Times New Roman"/>
                <w:spacing w:val="-6"/>
                <w:sz w:val="24"/>
                <w:szCs w:val="24"/>
                <w:shd w:val="clear" w:color="auto" w:fill="FFFFFF"/>
              </w:rPr>
              <w:t>оздание и функционирование ресурсного центра по работе с одаренными детьми на базе МБОУ «Усть-Абаканская СОШ»;</w:t>
            </w:r>
          </w:p>
          <w:p w:rsidR="00BC7053" w:rsidRPr="00F85194" w:rsidRDefault="00BC7053" w:rsidP="00F85194">
            <w:pPr>
              <w:adjustRightInd w:val="0"/>
              <w:spacing w:after="0" w:line="240" w:lineRule="auto"/>
              <w:ind w:right="-40" w:firstLine="249"/>
              <w:contextualSpacing/>
              <w:jc w:val="both"/>
              <w:outlineLvl w:val="0"/>
              <w:rPr>
                <w:rFonts w:ascii="Times New Roman" w:eastAsia="Calibri" w:hAnsi="Times New Roman" w:cs="Times New Roman"/>
                <w:spacing w:val="-6"/>
                <w:sz w:val="24"/>
                <w:szCs w:val="24"/>
              </w:rPr>
            </w:pPr>
            <w:r w:rsidRPr="00F85194">
              <w:rPr>
                <w:rFonts w:ascii="Times New Roman" w:eastAsia="Calibri" w:hAnsi="Times New Roman" w:cs="Times New Roman"/>
                <w:spacing w:val="-6"/>
                <w:sz w:val="24"/>
                <w:szCs w:val="24"/>
                <w:shd w:val="clear" w:color="auto" w:fill="FFFFFF"/>
              </w:rPr>
              <w:t>проведение муниципальных этапов всероссийских, межрегиональных и республиканских интеллектуальных и творческих конкурсных мероприятий, олимпиад обучающихся образовательных организаций</w:t>
            </w:r>
            <w:r w:rsidRPr="00F85194">
              <w:rPr>
                <w:rFonts w:ascii="Times New Roman" w:eastAsia="Calibri" w:hAnsi="Times New Roman" w:cs="Times New Roman"/>
                <w:spacing w:val="-6"/>
                <w:sz w:val="24"/>
                <w:szCs w:val="24"/>
              </w:rPr>
              <w:t>;</w:t>
            </w:r>
          </w:p>
          <w:p w:rsidR="00BC7053" w:rsidRPr="00F85194" w:rsidRDefault="00BC7053" w:rsidP="00F85194">
            <w:pPr>
              <w:adjustRightInd w:val="0"/>
              <w:spacing w:after="0" w:line="240" w:lineRule="auto"/>
              <w:ind w:right="-40" w:firstLine="249"/>
              <w:contextualSpacing/>
              <w:jc w:val="both"/>
              <w:outlineLvl w:val="0"/>
              <w:rPr>
                <w:rFonts w:ascii="Times New Roman" w:eastAsia="Calibri" w:hAnsi="Times New Roman" w:cs="Times New Roman"/>
                <w:spacing w:val="-6"/>
                <w:sz w:val="24"/>
                <w:szCs w:val="24"/>
                <w:shd w:val="clear" w:color="auto" w:fill="FFFFFF"/>
              </w:rPr>
            </w:pPr>
            <w:r w:rsidRPr="00F85194">
              <w:rPr>
                <w:rFonts w:ascii="Times New Roman" w:eastAsia="Calibri" w:hAnsi="Times New Roman" w:cs="Times New Roman"/>
                <w:spacing w:val="-6"/>
                <w:sz w:val="24"/>
                <w:szCs w:val="24"/>
              </w:rPr>
              <w:t>у</w:t>
            </w:r>
            <w:r w:rsidRPr="00F85194">
              <w:rPr>
                <w:rFonts w:ascii="Times New Roman" w:eastAsia="Calibri" w:hAnsi="Times New Roman" w:cs="Times New Roman"/>
                <w:spacing w:val="-6"/>
                <w:sz w:val="24"/>
                <w:szCs w:val="24"/>
                <w:shd w:val="clear" w:color="auto" w:fill="FFFFFF"/>
              </w:rPr>
              <w:t xml:space="preserve">частие обучающихся (команд школьников) и их сопровождающих (руководителей) в республиканских, межрегиональных, всероссийских учебно-тренировочных сборах, спортивных соревнованиях, школах </w:t>
            </w:r>
            <w:r w:rsidRPr="00F85194">
              <w:rPr>
                <w:rFonts w:ascii="Times New Roman" w:eastAsia="Calibri" w:hAnsi="Times New Roman" w:cs="Times New Roman"/>
                <w:spacing w:val="-6"/>
                <w:sz w:val="24"/>
                <w:szCs w:val="24"/>
                <w:shd w:val="clear" w:color="auto" w:fill="FFFFFF"/>
              </w:rPr>
              <w:lastRenderedPageBreak/>
              <w:t>для одаренных детей и других международных и всероссийских мероприятиях;</w:t>
            </w:r>
          </w:p>
          <w:p w:rsidR="00BC7053" w:rsidRPr="00F85194" w:rsidRDefault="00BC7053" w:rsidP="00F85194">
            <w:pPr>
              <w:adjustRightInd w:val="0"/>
              <w:spacing w:after="0" w:line="240" w:lineRule="auto"/>
              <w:ind w:right="-40" w:firstLine="249"/>
              <w:contextualSpacing/>
              <w:jc w:val="both"/>
              <w:outlineLvl w:val="0"/>
              <w:rPr>
                <w:rFonts w:ascii="Times New Roman" w:eastAsia="Calibri" w:hAnsi="Times New Roman" w:cs="Times New Roman"/>
                <w:spacing w:val="-6"/>
                <w:sz w:val="24"/>
                <w:szCs w:val="24"/>
                <w:shd w:val="clear" w:color="auto" w:fill="FFFFFF"/>
              </w:rPr>
            </w:pPr>
            <w:r w:rsidRPr="00F85194">
              <w:rPr>
                <w:rFonts w:ascii="Times New Roman" w:eastAsia="Calibri" w:hAnsi="Times New Roman" w:cs="Times New Roman"/>
                <w:spacing w:val="-6"/>
                <w:sz w:val="24"/>
                <w:szCs w:val="24"/>
                <w:shd w:val="clear" w:color="auto" w:fill="FFFFFF"/>
              </w:rPr>
              <w:t>проведение муниципальных массовых мероприятий с детьми и молодежью;</w:t>
            </w:r>
          </w:p>
          <w:p w:rsidR="009731DC" w:rsidRPr="00F85194" w:rsidRDefault="00BC7053" w:rsidP="00F85194">
            <w:pPr>
              <w:spacing w:after="0" w:line="240" w:lineRule="auto"/>
              <w:ind w:right="-40" w:firstLine="249"/>
              <w:contextualSpacing/>
              <w:jc w:val="both"/>
              <w:rPr>
                <w:rFonts w:ascii="Times New Roman" w:hAnsi="Times New Roman" w:cs="Times New Roman"/>
                <w:spacing w:val="-6"/>
                <w:sz w:val="24"/>
                <w:szCs w:val="24"/>
              </w:rPr>
            </w:pPr>
            <w:r w:rsidRPr="00F85194">
              <w:rPr>
                <w:rFonts w:ascii="Times New Roman" w:hAnsi="Times New Roman" w:cs="Times New Roman"/>
                <w:spacing w:val="-6"/>
                <w:sz w:val="24"/>
                <w:szCs w:val="24"/>
              </w:rPr>
              <w:t xml:space="preserve">развитие системы моральных стимулов, в том числе </w:t>
            </w:r>
            <w:proofErr w:type="spellStart"/>
            <w:r w:rsidRPr="00F85194">
              <w:rPr>
                <w:rFonts w:ascii="Times New Roman" w:hAnsi="Times New Roman" w:cs="Times New Roman"/>
                <w:spacing w:val="-6"/>
                <w:sz w:val="24"/>
                <w:szCs w:val="24"/>
              </w:rPr>
              <w:t>грантовая</w:t>
            </w:r>
            <w:proofErr w:type="spellEnd"/>
            <w:r w:rsidRPr="00F85194">
              <w:rPr>
                <w:rFonts w:ascii="Times New Roman" w:hAnsi="Times New Roman" w:cs="Times New Roman"/>
                <w:spacing w:val="-6"/>
                <w:sz w:val="24"/>
                <w:szCs w:val="24"/>
              </w:rPr>
              <w:t xml:space="preserve"> поддержка одаренных школьников и образовательных учреждений, внедряющих инновационные программы и технологии в области выявления, развития и поддержки одаренных детей; </w:t>
            </w:r>
          </w:p>
          <w:p w:rsidR="00BC7053" w:rsidRPr="00F85194" w:rsidRDefault="00BC7053" w:rsidP="00F85194">
            <w:pPr>
              <w:spacing w:after="0" w:line="240" w:lineRule="auto"/>
              <w:ind w:right="-40" w:firstLine="249"/>
              <w:contextualSpacing/>
              <w:jc w:val="both"/>
              <w:rPr>
                <w:rFonts w:ascii="Times New Roman" w:hAnsi="Times New Roman" w:cs="Times New Roman"/>
                <w:sz w:val="24"/>
                <w:szCs w:val="24"/>
              </w:rPr>
            </w:pPr>
            <w:r w:rsidRPr="00F85194">
              <w:rPr>
                <w:rFonts w:ascii="Times New Roman" w:hAnsi="Times New Roman" w:cs="Times New Roman"/>
                <w:spacing w:val="-6"/>
                <w:sz w:val="24"/>
                <w:szCs w:val="24"/>
              </w:rPr>
              <w:t>поощрение талантливых детей поездками по стране, за границу</w:t>
            </w:r>
            <w:r w:rsidR="00F85194">
              <w:rPr>
                <w:rFonts w:ascii="Times New Roman" w:hAnsi="Times New Roman" w:cs="Times New Roman"/>
                <w:spacing w:val="-6"/>
                <w:sz w:val="24"/>
                <w:szCs w:val="24"/>
              </w:rPr>
              <w:t>.</w:t>
            </w:r>
          </w:p>
        </w:tc>
        <w:tc>
          <w:tcPr>
            <w:tcW w:w="1633"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9731DC" w:rsidRDefault="00BC7053" w:rsidP="00F85194">
            <w:pPr>
              <w:adjustRightInd w:val="0"/>
              <w:spacing w:after="0" w:line="240" w:lineRule="auto"/>
              <w:contextualSpacing/>
              <w:jc w:val="center"/>
              <w:outlineLvl w:val="0"/>
              <w:rPr>
                <w:rFonts w:ascii="Times New Roman" w:hAnsi="Times New Roman" w:cs="Times New Roman"/>
                <w:sz w:val="24"/>
                <w:szCs w:val="24"/>
              </w:rPr>
            </w:pPr>
            <w:r w:rsidRPr="00F85194">
              <w:rPr>
                <w:rFonts w:ascii="Times New Roman" w:hAnsi="Times New Roman" w:cs="Times New Roman"/>
                <w:sz w:val="24"/>
                <w:szCs w:val="24"/>
              </w:rPr>
              <w:lastRenderedPageBreak/>
              <w:t>2.3; 2.4; 2.5</w:t>
            </w:r>
          </w:p>
        </w:tc>
      </w:tr>
      <w:tr w:rsidR="00BC7053" w:rsidRPr="009731DC" w:rsidTr="00F85194">
        <w:tc>
          <w:tcPr>
            <w:tcW w:w="1985"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9731DC" w:rsidRDefault="00BC7053" w:rsidP="00BC7053">
            <w:pPr>
              <w:adjustRightInd w:val="0"/>
              <w:spacing w:after="0" w:line="240" w:lineRule="auto"/>
              <w:contextualSpacing/>
              <w:outlineLvl w:val="0"/>
              <w:rPr>
                <w:rFonts w:ascii="Times New Roman" w:hAnsi="Times New Roman" w:cs="Times New Roman"/>
                <w:sz w:val="24"/>
                <w:szCs w:val="24"/>
              </w:rPr>
            </w:pPr>
            <w:r w:rsidRPr="009731DC">
              <w:rPr>
                <w:rFonts w:ascii="Times New Roman" w:hAnsi="Times New Roman" w:cs="Times New Roman"/>
                <w:sz w:val="24"/>
                <w:szCs w:val="24"/>
              </w:rPr>
              <w:lastRenderedPageBreak/>
              <w:t xml:space="preserve">Основное мероприятие 2.3. </w:t>
            </w:r>
          </w:p>
          <w:p w:rsidR="00BC7053" w:rsidRPr="009731DC" w:rsidRDefault="00BC7053" w:rsidP="00F85194">
            <w:pPr>
              <w:adjustRightInd w:val="0"/>
              <w:spacing w:after="0" w:line="240" w:lineRule="auto"/>
              <w:ind w:right="-108"/>
              <w:contextualSpacing/>
              <w:outlineLvl w:val="0"/>
              <w:rPr>
                <w:rFonts w:ascii="Times New Roman" w:hAnsi="Times New Roman" w:cs="Times New Roman"/>
                <w:sz w:val="24"/>
                <w:szCs w:val="24"/>
                <w:highlight w:val="green"/>
              </w:rPr>
            </w:pPr>
            <w:r w:rsidRPr="00F85194">
              <w:rPr>
                <w:rFonts w:ascii="Times New Roman" w:hAnsi="Times New Roman" w:cs="Times New Roman"/>
                <w:spacing w:val="-10"/>
                <w:sz w:val="24"/>
                <w:szCs w:val="24"/>
              </w:rPr>
              <w:t>Функционирование</w:t>
            </w:r>
            <w:r w:rsidRPr="009731DC">
              <w:rPr>
                <w:rFonts w:ascii="Times New Roman" w:hAnsi="Times New Roman" w:cs="Times New Roman"/>
                <w:sz w:val="24"/>
                <w:szCs w:val="24"/>
              </w:rPr>
              <w:t xml:space="preserve"> модели персонифицированного финансирования </w:t>
            </w:r>
            <w:r w:rsidRPr="00F85194">
              <w:rPr>
                <w:rFonts w:ascii="Times New Roman" w:hAnsi="Times New Roman" w:cs="Times New Roman"/>
                <w:spacing w:val="-2"/>
                <w:sz w:val="24"/>
                <w:szCs w:val="24"/>
              </w:rPr>
              <w:t>дополнительного</w:t>
            </w:r>
            <w:r w:rsidRPr="009731DC">
              <w:rPr>
                <w:rFonts w:ascii="Times New Roman" w:hAnsi="Times New Roman" w:cs="Times New Roman"/>
                <w:sz w:val="24"/>
                <w:szCs w:val="24"/>
              </w:rPr>
              <w:t xml:space="preserve"> образования детей</w:t>
            </w:r>
          </w:p>
        </w:tc>
        <w:tc>
          <w:tcPr>
            <w:tcW w:w="2125" w:type="dxa"/>
            <w:tcBorders>
              <w:top w:val="single" w:sz="4" w:space="0" w:color="000000"/>
              <w:left w:val="single" w:sz="4" w:space="0" w:color="000000"/>
              <w:bottom w:val="single" w:sz="4" w:space="0" w:color="000000"/>
              <w:right w:val="single" w:sz="4" w:space="0" w:color="000000"/>
            </w:tcBorders>
            <w:shd w:val="clear" w:color="auto" w:fill="auto"/>
          </w:tcPr>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highlight w:val="green"/>
              </w:rPr>
            </w:pPr>
            <w:r w:rsidRPr="009731DC">
              <w:rPr>
                <w:rFonts w:ascii="Times New Roman" w:hAnsi="Times New Roman" w:cs="Times New Roman"/>
                <w:sz w:val="24"/>
                <w:szCs w:val="24"/>
              </w:rPr>
              <w:t>Управление образования администрации Усть-Абаканского района</w:t>
            </w:r>
          </w:p>
        </w:tc>
        <w:tc>
          <w:tcPr>
            <w:tcW w:w="993"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9731DC" w:rsidRDefault="00BC7053" w:rsidP="00DA568D">
            <w:pPr>
              <w:adjustRightInd w:val="0"/>
              <w:spacing w:after="0" w:line="240" w:lineRule="auto"/>
              <w:ind w:left="-108" w:right="-108"/>
              <w:contextualSpacing/>
              <w:jc w:val="center"/>
              <w:outlineLvl w:val="0"/>
              <w:rPr>
                <w:rFonts w:ascii="Times New Roman" w:eastAsia="Calibri" w:hAnsi="Times New Roman" w:cs="Times New Roman"/>
                <w:sz w:val="24"/>
                <w:szCs w:val="24"/>
              </w:rPr>
            </w:pPr>
            <w:r w:rsidRPr="009731DC">
              <w:rPr>
                <w:rFonts w:ascii="Times New Roman" w:eastAsia="Calibri" w:hAnsi="Times New Roman" w:cs="Times New Roman"/>
                <w:sz w:val="24"/>
                <w:szCs w:val="24"/>
              </w:rPr>
              <w:t xml:space="preserve">2022 </w:t>
            </w:r>
          </w:p>
        </w:tc>
        <w:tc>
          <w:tcPr>
            <w:tcW w:w="1134"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9731DC" w:rsidRDefault="00BC7053" w:rsidP="00DA568D">
            <w:pPr>
              <w:adjustRightInd w:val="0"/>
              <w:spacing w:after="0" w:line="240" w:lineRule="auto"/>
              <w:ind w:left="-108" w:right="-108"/>
              <w:contextualSpacing/>
              <w:jc w:val="center"/>
              <w:outlineLvl w:val="0"/>
              <w:rPr>
                <w:rFonts w:ascii="Times New Roman" w:eastAsia="Calibri" w:hAnsi="Times New Roman" w:cs="Times New Roman"/>
                <w:sz w:val="24"/>
                <w:szCs w:val="24"/>
              </w:rPr>
            </w:pPr>
            <w:r w:rsidRPr="009731DC">
              <w:rPr>
                <w:rFonts w:ascii="Times New Roman" w:eastAsia="Calibri" w:hAnsi="Times New Roman" w:cs="Times New Roman"/>
                <w:sz w:val="24"/>
                <w:szCs w:val="24"/>
              </w:rPr>
              <w:t xml:space="preserve">2027 </w:t>
            </w:r>
          </w:p>
        </w:tc>
        <w:tc>
          <w:tcPr>
            <w:tcW w:w="2620"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9731DC" w:rsidRDefault="00BC7053" w:rsidP="00F85194">
            <w:pPr>
              <w:widowControl w:val="0"/>
              <w:adjustRightInd w:val="0"/>
              <w:spacing w:after="0" w:line="240" w:lineRule="auto"/>
              <w:ind w:firstLine="317"/>
              <w:contextualSpacing/>
              <w:jc w:val="both"/>
              <w:rPr>
                <w:rFonts w:ascii="Times New Roman" w:hAnsi="Times New Roman" w:cs="Times New Roman"/>
                <w:sz w:val="24"/>
                <w:szCs w:val="24"/>
                <w:highlight w:val="green"/>
              </w:rPr>
            </w:pPr>
            <w:r w:rsidRPr="009731DC">
              <w:rPr>
                <w:rFonts w:ascii="Times New Roman" w:hAnsi="Times New Roman" w:cs="Times New Roman"/>
                <w:sz w:val="24"/>
                <w:szCs w:val="24"/>
              </w:rPr>
              <w:t>Повышение доли детей, участвующих в персонифицированном финансировании дополнительного образования</w:t>
            </w:r>
          </w:p>
        </w:tc>
        <w:tc>
          <w:tcPr>
            <w:tcW w:w="3759"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9731DC" w:rsidRDefault="00BC7053" w:rsidP="00F85194">
            <w:pPr>
              <w:adjustRightInd w:val="0"/>
              <w:spacing w:after="0" w:line="240" w:lineRule="auto"/>
              <w:ind w:firstLine="391"/>
              <w:contextualSpacing/>
              <w:jc w:val="both"/>
              <w:outlineLvl w:val="0"/>
              <w:rPr>
                <w:rFonts w:ascii="Times New Roman" w:hAnsi="Times New Roman" w:cs="Times New Roman"/>
                <w:sz w:val="24"/>
                <w:szCs w:val="24"/>
                <w:highlight w:val="green"/>
              </w:rPr>
            </w:pPr>
            <w:r w:rsidRPr="009731DC">
              <w:rPr>
                <w:rFonts w:ascii="Times New Roman" w:hAnsi="Times New Roman" w:cs="Times New Roman"/>
                <w:sz w:val="24"/>
                <w:szCs w:val="24"/>
              </w:rPr>
              <w:t>Обеспечение деятельности Центра дополнительного образования</w:t>
            </w:r>
            <w:r w:rsidR="009731DC" w:rsidRPr="009731DC">
              <w:rPr>
                <w:rFonts w:ascii="Times New Roman" w:hAnsi="Times New Roman" w:cs="Times New Roman"/>
                <w:sz w:val="24"/>
                <w:szCs w:val="24"/>
              </w:rPr>
              <w:t xml:space="preserve"> (Обеспечение функционирования модели персонифицированного финансирования)</w:t>
            </w:r>
          </w:p>
        </w:tc>
        <w:tc>
          <w:tcPr>
            <w:tcW w:w="1633"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9731DC" w:rsidRDefault="00BC7053" w:rsidP="00F85194">
            <w:pPr>
              <w:adjustRightInd w:val="0"/>
              <w:spacing w:after="0" w:line="240" w:lineRule="auto"/>
              <w:contextualSpacing/>
              <w:jc w:val="center"/>
              <w:outlineLvl w:val="0"/>
              <w:rPr>
                <w:rFonts w:ascii="Times New Roman" w:hAnsi="Times New Roman" w:cs="Times New Roman"/>
                <w:sz w:val="24"/>
                <w:szCs w:val="24"/>
                <w:highlight w:val="green"/>
              </w:rPr>
            </w:pPr>
            <w:r w:rsidRPr="009731DC">
              <w:rPr>
                <w:rFonts w:ascii="Times New Roman" w:hAnsi="Times New Roman" w:cs="Times New Roman"/>
                <w:sz w:val="24"/>
                <w:szCs w:val="24"/>
              </w:rPr>
              <w:t>2.6.</w:t>
            </w:r>
          </w:p>
        </w:tc>
      </w:tr>
      <w:tr w:rsidR="00BC7053" w:rsidRPr="009731DC" w:rsidTr="00C40623">
        <w:trPr>
          <w:trHeight w:val="459"/>
        </w:trPr>
        <w:tc>
          <w:tcPr>
            <w:tcW w:w="14249" w:type="dxa"/>
            <w:gridSpan w:val="7"/>
            <w:tcBorders>
              <w:top w:val="single" w:sz="4" w:space="0" w:color="auto"/>
              <w:left w:val="single" w:sz="4" w:space="0" w:color="000000"/>
              <w:bottom w:val="single" w:sz="4" w:space="0" w:color="auto"/>
              <w:right w:val="single" w:sz="4" w:space="0" w:color="000000"/>
            </w:tcBorders>
            <w:vAlign w:val="center"/>
            <w:hideMark/>
          </w:tcPr>
          <w:p w:rsidR="002313C1" w:rsidRDefault="002313C1" w:rsidP="00BC7053">
            <w:pPr>
              <w:adjustRightInd w:val="0"/>
              <w:spacing w:after="0" w:line="240" w:lineRule="auto"/>
              <w:contextualSpacing/>
              <w:jc w:val="center"/>
              <w:outlineLvl w:val="0"/>
              <w:rPr>
                <w:rFonts w:ascii="Times New Roman" w:hAnsi="Times New Roman" w:cs="Times New Roman"/>
                <w:sz w:val="24"/>
                <w:szCs w:val="24"/>
              </w:rPr>
            </w:pPr>
          </w:p>
          <w:p w:rsidR="00BC7053" w:rsidRPr="009731DC" w:rsidRDefault="00BC7053" w:rsidP="00BC7053">
            <w:pPr>
              <w:adjustRightInd w:val="0"/>
              <w:spacing w:after="0" w:line="240" w:lineRule="auto"/>
              <w:contextualSpacing/>
              <w:jc w:val="center"/>
              <w:outlineLvl w:val="0"/>
              <w:rPr>
                <w:rFonts w:ascii="Times New Roman" w:eastAsia="Calibri" w:hAnsi="Times New Roman" w:cs="Times New Roman"/>
                <w:sz w:val="24"/>
                <w:szCs w:val="24"/>
              </w:rPr>
            </w:pPr>
            <w:r w:rsidRPr="009731DC">
              <w:rPr>
                <w:rFonts w:ascii="Times New Roman" w:hAnsi="Times New Roman" w:cs="Times New Roman"/>
                <w:sz w:val="24"/>
                <w:szCs w:val="24"/>
              </w:rPr>
              <w:t>Подпрограмма 3. «Патриотическое воспитание граждан»</w:t>
            </w:r>
          </w:p>
        </w:tc>
      </w:tr>
      <w:tr w:rsidR="00BC7053" w:rsidRPr="009731DC" w:rsidTr="0066160C">
        <w:trPr>
          <w:trHeight w:val="4630"/>
        </w:trPr>
        <w:tc>
          <w:tcPr>
            <w:tcW w:w="1985" w:type="dxa"/>
            <w:tcBorders>
              <w:top w:val="single" w:sz="4" w:space="0" w:color="auto"/>
              <w:left w:val="single" w:sz="4" w:space="0" w:color="000000"/>
              <w:bottom w:val="single" w:sz="4" w:space="0" w:color="auto"/>
              <w:right w:val="single" w:sz="4" w:space="0" w:color="000000"/>
            </w:tcBorders>
            <w:hideMark/>
          </w:tcPr>
          <w:p w:rsidR="00BC7053" w:rsidRPr="009731DC" w:rsidRDefault="00BC7053" w:rsidP="00BC7053">
            <w:pPr>
              <w:adjustRightInd w:val="0"/>
              <w:spacing w:after="0" w:line="240" w:lineRule="auto"/>
              <w:contextualSpacing/>
              <w:outlineLvl w:val="0"/>
              <w:rPr>
                <w:rFonts w:ascii="Times New Roman" w:eastAsia="Calibri" w:hAnsi="Times New Roman" w:cs="Times New Roman"/>
                <w:sz w:val="24"/>
                <w:szCs w:val="24"/>
              </w:rPr>
            </w:pPr>
            <w:r w:rsidRPr="009731DC">
              <w:rPr>
                <w:rFonts w:ascii="Times New Roman" w:eastAsia="Calibri" w:hAnsi="Times New Roman" w:cs="Times New Roman"/>
                <w:sz w:val="24"/>
                <w:szCs w:val="24"/>
              </w:rPr>
              <w:lastRenderedPageBreak/>
              <w:t>Основное мероприятие 3.1.</w:t>
            </w:r>
            <w:r w:rsidR="00F85194">
              <w:rPr>
                <w:rFonts w:ascii="Times New Roman" w:eastAsia="Calibri" w:hAnsi="Times New Roman" w:cs="Times New Roman"/>
                <w:sz w:val="24"/>
                <w:szCs w:val="24"/>
              </w:rPr>
              <w:t xml:space="preserve"> </w:t>
            </w:r>
            <w:r w:rsidRPr="009731DC">
              <w:rPr>
                <w:rFonts w:ascii="Times New Roman" w:hAnsi="Times New Roman" w:cs="Times New Roman"/>
                <w:sz w:val="24"/>
                <w:szCs w:val="24"/>
              </w:rPr>
              <w:t>Включение детей и молодежи в общественную деятельность патриотической направленности</w:t>
            </w:r>
          </w:p>
        </w:tc>
        <w:tc>
          <w:tcPr>
            <w:tcW w:w="2125" w:type="dxa"/>
            <w:tcBorders>
              <w:top w:val="single" w:sz="4" w:space="0" w:color="auto"/>
              <w:left w:val="single" w:sz="4" w:space="0" w:color="000000"/>
              <w:bottom w:val="single" w:sz="4" w:space="0" w:color="auto"/>
              <w:right w:val="single" w:sz="4" w:space="0" w:color="000000"/>
            </w:tcBorders>
          </w:tcPr>
          <w:p w:rsidR="00BC7053" w:rsidRPr="009731DC" w:rsidRDefault="00BC7053" w:rsidP="00BC7053">
            <w:pPr>
              <w:spacing w:after="0" w:line="240" w:lineRule="auto"/>
              <w:contextualSpacing/>
              <w:jc w:val="both"/>
              <w:rPr>
                <w:rFonts w:ascii="Times New Roman" w:hAnsi="Times New Roman" w:cs="Times New Roman"/>
                <w:sz w:val="24"/>
                <w:szCs w:val="24"/>
              </w:rPr>
            </w:pPr>
            <w:r w:rsidRPr="009731DC">
              <w:rPr>
                <w:rFonts w:ascii="Times New Roman" w:hAnsi="Times New Roman" w:cs="Times New Roman"/>
                <w:sz w:val="24"/>
                <w:szCs w:val="24"/>
              </w:rPr>
              <w:t>Управление культуры, молодежной политики, спорта и туризма администрации Усть-Абаканского района;</w:t>
            </w:r>
          </w:p>
          <w:p w:rsidR="00BC7053" w:rsidRPr="009731DC" w:rsidRDefault="00BC7053" w:rsidP="00BC7053">
            <w:pPr>
              <w:spacing w:after="0" w:line="240" w:lineRule="auto"/>
              <w:contextualSpacing/>
              <w:jc w:val="both"/>
              <w:rPr>
                <w:rFonts w:ascii="Times New Roman" w:hAnsi="Times New Roman" w:cs="Times New Roman"/>
                <w:sz w:val="24"/>
                <w:szCs w:val="24"/>
              </w:rPr>
            </w:pPr>
          </w:p>
          <w:p w:rsidR="00BC7053" w:rsidRPr="009731DC" w:rsidRDefault="00BC7053" w:rsidP="00BC7053">
            <w:pPr>
              <w:spacing w:after="0" w:line="240" w:lineRule="auto"/>
              <w:contextualSpacing/>
              <w:jc w:val="both"/>
              <w:rPr>
                <w:rFonts w:ascii="Times New Roman" w:eastAsia="Calibri" w:hAnsi="Times New Roman" w:cs="Times New Roman"/>
                <w:sz w:val="24"/>
                <w:szCs w:val="24"/>
              </w:rPr>
            </w:pPr>
            <w:r w:rsidRPr="009731DC">
              <w:rPr>
                <w:rFonts w:ascii="Times New Roman" w:hAnsi="Times New Roman" w:cs="Times New Roman"/>
                <w:sz w:val="24"/>
                <w:szCs w:val="24"/>
              </w:rPr>
              <w:t>Управление образования администрации Усть-Абаканского района</w:t>
            </w:r>
          </w:p>
        </w:tc>
        <w:tc>
          <w:tcPr>
            <w:tcW w:w="993" w:type="dxa"/>
            <w:tcBorders>
              <w:top w:val="single" w:sz="4" w:space="0" w:color="auto"/>
              <w:left w:val="single" w:sz="4" w:space="0" w:color="000000"/>
              <w:bottom w:val="single" w:sz="4" w:space="0" w:color="auto"/>
              <w:right w:val="single" w:sz="4" w:space="0" w:color="000000"/>
            </w:tcBorders>
            <w:hideMark/>
          </w:tcPr>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2022</w:t>
            </w:r>
          </w:p>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p>
        </w:tc>
        <w:tc>
          <w:tcPr>
            <w:tcW w:w="1134" w:type="dxa"/>
            <w:tcBorders>
              <w:top w:val="single" w:sz="4" w:space="0" w:color="auto"/>
              <w:left w:val="single" w:sz="4" w:space="0" w:color="000000"/>
              <w:bottom w:val="single" w:sz="4" w:space="0" w:color="auto"/>
              <w:right w:val="single" w:sz="4" w:space="0" w:color="000000"/>
            </w:tcBorders>
            <w:hideMark/>
          </w:tcPr>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2027</w:t>
            </w:r>
          </w:p>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p>
        </w:tc>
        <w:tc>
          <w:tcPr>
            <w:tcW w:w="2620" w:type="dxa"/>
            <w:tcBorders>
              <w:top w:val="single" w:sz="4" w:space="0" w:color="auto"/>
              <w:left w:val="single" w:sz="4" w:space="0" w:color="000000"/>
              <w:bottom w:val="single" w:sz="4" w:space="0" w:color="auto"/>
              <w:right w:val="single" w:sz="4" w:space="0" w:color="000000"/>
            </w:tcBorders>
            <w:hideMark/>
          </w:tcPr>
          <w:p w:rsidR="00BC7053" w:rsidRPr="009731DC" w:rsidRDefault="00BC7053" w:rsidP="00241A21">
            <w:pPr>
              <w:shd w:val="clear" w:color="auto" w:fill="FFFFFF"/>
              <w:spacing w:after="0" w:line="240" w:lineRule="auto"/>
              <w:ind w:right="-40" w:firstLine="317"/>
              <w:contextualSpacing/>
              <w:jc w:val="both"/>
              <w:rPr>
                <w:rFonts w:ascii="Times New Roman" w:hAnsi="Times New Roman" w:cs="Times New Roman"/>
                <w:sz w:val="24"/>
                <w:szCs w:val="24"/>
              </w:rPr>
            </w:pPr>
            <w:r w:rsidRPr="009731DC">
              <w:rPr>
                <w:rFonts w:ascii="Times New Roman" w:hAnsi="Times New Roman" w:cs="Times New Roman"/>
                <w:sz w:val="24"/>
                <w:szCs w:val="24"/>
              </w:rPr>
              <w:t>Увеличение количества действующих патриотических объединений, клубов, центров, в том числе детских и молодёжных</w:t>
            </w:r>
            <w:r w:rsidR="0082592D">
              <w:rPr>
                <w:rFonts w:ascii="Times New Roman" w:hAnsi="Times New Roman" w:cs="Times New Roman"/>
                <w:sz w:val="24"/>
                <w:szCs w:val="24"/>
              </w:rPr>
              <w:t>;</w:t>
            </w:r>
          </w:p>
          <w:p w:rsidR="00BC7053" w:rsidRPr="009731DC" w:rsidRDefault="00241A21" w:rsidP="00241A21">
            <w:pPr>
              <w:spacing w:after="0" w:line="240" w:lineRule="auto"/>
              <w:ind w:right="-40" w:firstLine="317"/>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удельного веса школьников, принимающих участие в волонтёрском движении, в общей численности обучающихся Усть-Абаканского района в возрасте от 7 до 13 лет.</w:t>
            </w:r>
          </w:p>
          <w:p w:rsidR="00BC7053" w:rsidRPr="009731DC" w:rsidRDefault="00BC7053" w:rsidP="00BC7053">
            <w:pPr>
              <w:spacing w:after="0" w:line="240" w:lineRule="auto"/>
              <w:contextualSpacing/>
              <w:jc w:val="both"/>
              <w:rPr>
                <w:rFonts w:ascii="Times New Roman" w:hAnsi="Times New Roman" w:cs="Times New Roman"/>
                <w:sz w:val="24"/>
                <w:szCs w:val="24"/>
              </w:rPr>
            </w:pPr>
          </w:p>
        </w:tc>
        <w:tc>
          <w:tcPr>
            <w:tcW w:w="3759" w:type="dxa"/>
            <w:tcBorders>
              <w:top w:val="single" w:sz="4" w:space="0" w:color="auto"/>
              <w:left w:val="single" w:sz="4" w:space="0" w:color="000000"/>
              <w:bottom w:val="single" w:sz="4" w:space="0" w:color="auto"/>
              <w:right w:val="single" w:sz="4" w:space="0" w:color="000000"/>
            </w:tcBorders>
            <w:hideMark/>
          </w:tcPr>
          <w:p w:rsidR="00BC7053" w:rsidRPr="009731DC" w:rsidRDefault="00241A21" w:rsidP="00241A21">
            <w:pPr>
              <w:adjustRightInd w:val="0"/>
              <w:spacing w:after="0" w:line="240" w:lineRule="auto"/>
              <w:ind w:firstLine="391"/>
              <w:contextualSpacing/>
              <w:jc w:val="both"/>
              <w:outlineLvl w:val="0"/>
              <w:rPr>
                <w:rFonts w:ascii="Times New Roman" w:eastAsia="Calibri" w:hAnsi="Times New Roman" w:cs="Times New Roman"/>
                <w:sz w:val="24"/>
                <w:szCs w:val="24"/>
              </w:rPr>
            </w:pPr>
            <w:r w:rsidRPr="00241A21">
              <w:rPr>
                <w:rFonts w:ascii="Times New Roman" w:eastAsia="Calibri" w:hAnsi="Times New Roman" w:cs="Times New Roman"/>
                <w:spacing w:val="-4"/>
                <w:sz w:val="24"/>
                <w:szCs w:val="24"/>
              </w:rPr>
              <w:t>Мероприятия, направленные на патриотическое воспитание граждан</w:t>
            </w:r>
            <w:r w:rsidR="00BC7053" w:rsidRPr="009731DC">
              <w:rPr>
                <w:rFonts w:ascii="Times New Roman" w:eastAsia="Calibri" w:hAnsi="Times New Roman" w:cs="Times New Roman"/>
                <w:sz w:val="24"/>
                <w:szCs w:val="24"/>
              </w:rPr>
              <w:t>:</w:t>
            </w:r>
          </w:p>
          <w:p w:rsidR="009731DC" w:rsidRPr="009731DC" w:rsidRDefault="00BC7053" w:rsidP="00241A21">
            <w:pPr>
              <w:adjustRightInd w:val="0"/>
              <w:spacing w:after="0" w:line="240" w:lineRule="auto"/>
              <w:ind w:firstLine="249"/>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t xml:space="preserve">создание патриотических объединений, клубов, центров, в том числе детских и молодёжных; </w:t>
            </w:r>
          </w:p>
          <w:p w:rsidR="009731DC" w:rsidRPr="009731DC" w:rsidRDefault="00BC7053" w:rsidP="00241A21">
            <w:pPr>
              <w:adjustRightInd w:val="0"/>
              <w:spacing w:after="0" w:line="240" w:lineRule="auto"/>
              <w:ind w:firstLine="249"/>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t xml:space="preserve">организация и проведение районных семинаров, совещаний, форумов, сборов патриотической и военно-патриотической направленности; физкультурно-оздоровительная работа в образовательных учреждениях; </w:t>
            </w:r>
          </w:p>
          <w:p w:rsidR="009731DC" w:rsidRPr="009731DC" w:rsidRDefault="00BC7053" w:rsidP="00241A21">
            <w:pPr>
              <w:adjustRightInd w:val="0"/>
              <w:spacing w:after="0" w:line="240" w:lineRule="auto"/>
              <w:ind w:firstLine="249"/>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t xml:space="preserve">укрепление материально-технической базы для развития военно-прикладных видов спорта; </w:t>
            </w:r>
          </w:p>
          <w:p w:rsidR="00BC7053" w:rsidRPr="009731DC" w:rsidRDefault="00BC7053" w:rsidP="00241A21">
            <w:pPr>
              <w:adjustRightInd w:val="0"/>
              <w:spacing w:after="0" w:line="240" w:lineRule="auto"/>
              <w:ind w:firstLine="249"/>
              <w:contextualSpacing/>
              <w:jc w:val="both"/>
              <w:outlineLvl w:val="0"/>
              <w:rPr>
                <w:rFonts w:ascii="Times New Roman" w:eastAsia="Calibri" w:hAnsi="Times New Roman" w:cs="Times New Roman"/>
                <w:sz w:val="24"/>
                <w:szCs w:val="24"/>
              </w:rPr>
            </w:pPr>
            <w:r w:rsidRPr="009731DC">
              <w:rPr>
                <w:rFonts w:ascii="Times New Roman" w:hAnsi="Times New Roman" w:cs="Times New Roman"/>
                <w:sz w:val="24"/>
                <w:szCs w:val="24"/>
              </w:rPr>
              <w:t>создание условий для реализации социально значимых проектов патриотической направленности</w:t>
            </w:r>
            <w:r w:rsidR="009731DC" w:rsidRPr="009731DC">
              <w:rPr>
                <w:rFonts w:ascii="Times New Roman" w:hAnsi="Times New Roman" w:cs="Times New Roman"/>
                <w:sz w:val="24"/>
                <w:szCs w:val="24"/>
              </w:rPr>
              <w:t>.</w:t>
            </w:r>
          </w:p>
        </w:tc>
        <w:tc>
          <w:tcPr>
            <w:tcW w:w="1633" w:type="dxa"/>
            <w:tcBorders>
              <w:top w:val="single" w:sz="4" w:space="0" w:color="auto"/>
              <w:left w:val="single" w:sz="4" w:space="0" w:color="000000"/>
              <w:bottom w:val="single" w:sz="4" w:space="0" w:color="auto"/>
              <w:right w:val="single" w:sz="4" w:space="0" w:color="000000"/>
            </w:tcBorders>
            <w:hideMark/>
          </w:tcPr>
          <w:p w:rsidR="00BC7053" w:rsidRPr="009731DC" w:rsidRDefault="0066160C" w:rsidP="00241A21">
            <w:pPr>
              <w:adjustRightInd w:val="0"/>
              <w:spacing w:after="0" w:line="240" w:lineRule="auto"/>
              <w:contextualSpacing/>
              <w:jc w:val="center"/>
              <w:outlineLvl w:val="0"/>
              <w:rPr>
                <w:rFonts w:ascii="Times New Roman" w:eastAsia="Calibri" w:hAnsi="Times New Roman" w:cs="Times New Roman"/>
                <w:sz w:val="24"/>
                <w:szCs w:val="24"/>
              </w:rPr>
            </w:pPr>
            <w:r w:rsidRPr="0066160C">
              <w:rPr>
                <w:rFonts w:ascii="Times New Roman" w:eastAsia="Calibri" w:hAnsi="Times New Roman" w:cs="Times New Roman"/>
                <w:sz w:val="24"/>
                <w:szCs w:val="24"/>
              </w:rPr>
              <w:t xml:space="preserve">3; </w:t>
            </w:r>
            <w:r w:rsidR="00BC7053" w:rsidRPr="0066160C">
              <w:rPr>
                <w:rFonts w:ascii="Times New Roman" w:eastAsia="Calibri" w:hAnsi="Times New Roman" w:cs="Times New Roman"/>
                <w:sz w:val="24"/>
                <w:szCs w:val="24"/>
              </w:rPr>
              <w:t>3.1; 3.2</w:t>
            </w:r>
          </w:p>
        </w:tc>
      </w:tr>
      <w:tr w:rsidR="0066160C" w:rsidRPr="009731DC" w:rsidTr="0066160C">
        <w:trPr>
          <w:trHeight w:val="3109"/>
        </w:trPr>
        <w:tc>
          <w:tcPr>
            <w:tcW w:w="1985" w:type="dxa"/>
            <w:tcBorders>
              <w:top w:val="single" w:sz="4" w:space="0" w:color="auto"/>
              <w:left w:val="single" w:sz="4" w:space="0" w:color="000000"/>
              <w:bottom w:val="single" w:sz="4" w:space="0" w:color="000000"/>
              <w:right w:val="single" w:sz="4" w:space="0" w:color="000000"/>
            </w:tcBorders>
            <w:hideMark/>
          </w:tcPr>
          <w:p w:rsidR="0066160C" w:rsidRPr="0066160C" w:rsidRDefault="0066160C" w:rsidP="00BC7053">
            <w:pPr>
              <w:adjustRightInd w:val="0"/>
              <w:spacing w:after="0" w:line="240" w:lineRule="auto"/>
              <w:contextualSpacing/>
              <w:outlineLvl w:val="0"/>
              <w:rPr>
                <w:rFonts w:ascii="Times New Roman" w:eastAsia="Calibri" w:hAnsi="Times New Roman" w:cs="Times New Roman"/>
                <w:sz w:val="24"/>
                <w:szCs w:val="24"/>
              </w:rPr>
            </w:pPr>
            <w:r w:rsidRPr="0066160C">
              <w:rPr>
                <w:rFonts w:ascii="Times New Roman" w:eastAsia="Calibri" w:hAnsi="Times New Roman"/>
                <w:sz w:val="24"/>
                <w:szCs w:val="24"/>
              </w:rPr>
              <w:t xml:space="preserve">Основное мероприятие 3.2. </w:t>
            </w:r>
            <w:r w:rsidRPr="0066160C">
              <w:rPr>
                <w:rFonts w:ascii="Times New Roman" w:hAnsi="Times New Roman"/>
                <w:sz w:val="24"/>
                <w:szCs w:val="24"/>
              </w:rPr>
              <w:t>Региональный проект Республики Хакасия «Патриотическое воспитание граждан Российской Федерации»</w:t>
            </w:r>
          </w:p>
        </w:tc>
        <w:tc>
          <w:tcPr>
            <w:tcW w:w="2125" w:type="dxa"/>
            <w:tcBorders>
              <w:top w:val="single" w:sz="4" w:space="0" w:color="auto"/>
              <w:left w:val="single" w:sz="4" w:space="0" w:color="000000"/>
              <w:bottom w:val="single" w:sz="4" w:space="0" w:color="000000"/>
              <w:right w:val="single" w:sz="4" w:space="0" w:color="000000"/>
            </w:tcBorders>
          </w:tcPr>
          <w:p w:rsidR="0066160C" w:rsidRPr="0066160C" w:rsidRDefault="0066160C" w:rsidP="00BC7053">
            <w:pPr>
              <w:spacing w:after="0" w:line="240" w:lineRule="auto"/>
              <w:contextualSpacing/>
              <w:jc w:val="both"/>
              <w:rPr>
                <w:rFonts w:ascii="Times New Roman" w:hAnsi="Times New Roman" w:cs="Times New Roman"/>
                <w:sz w:val="24"/>
                <w:szCs w:val="24"/>
              </w:rPr>
            </w:pPr>
            <w:r w:rsidRPr="0066160C">
              <w:rPr>
                <w:rFonts w:ascii="Times New Roman" w:hAnsi="Times New Roman"/>
                <w:sz w:val="24"/>
                <w:szCs w:val="24"/>
              </w:rPr>
              <w:t>Управление образования администрации Усть-Абаканского района</w:t>
            </w:r>
          </w:p>
        </w:tc>
        <w:tc>
          <w:tcPr>
            <w:tcW w:w="993" w:type="dxa"/>
            <w:tcBorders>
              <w:top w:val="single" w:sz="4" w:space="0" w:color="auto"/>
              <w:left w:val="single" w:sz="4" w:space="0" w:color="000000"/>
              <w:bottom w:val="single" w:sz="4" w:space="0" w:color="000000"/>
              <w:right w:val="single" w:sz="4" w:space="0" w:color="000000"/>
            </w:tcBorders>
            <w:hideMark/>
          </w:tcPr>
          <w:p w:rsidR="0066160C" w:rsidRPr="0066160C" w:rsidRDefault="0066160C" w:rsidP="0066160C">
            <w:pPr>
              <w:adjustRightInd w:val="0"/>
              <w:spacing w:after="0" w:line="240" w:lineRule="auto"/>
              <w:ind w:left="-57" w:right="-57"/>
              <w:contextualSpacing/>
              <w:jc w:val="center"/>
              <w:outlineLvl w:val="0"/>
              <w:rPr>
                <w:rFonts w:ascii="Times New Roman" w:hAnsi="Times New Roman"/>
                <w:sz w:val="24"/>
                <w:szCs w:val="24"/>
              </w:rPr>
            </w:pPr>
            <w:r w:rsidRPr="0066160C">
              <w:rPr>
                <w:rFonts w:ascii="Times New Roman" w:eastAsia="Calibri" w:hAnsi="Times New Roman"/>
                <w:sz w:val="24"/>
                <w:szCs w:val="24"/>
              </w:rPr>
              <w:t>2023</w:t>
            </w:r>
          </w:p>
          <w:p w:rsidR="0066160C" w:rsidRPr="0066160C" w:rsidRDefault="0066160C" w:rsidP="0066160C">
            <w:pPr>
              <w:adjustRightInd w:val="0"/>
              <w:spacing w:after="0" w:line="240" w:lineRule="auto"/>
              <w:ind w:left="-57" w:right="-57"/>
              <w:contextualSpacing/>
              <w:jc w:val="center"/>
              <w:outlineLvl w:val="0"/>
              <w:rPr>
                <w:rFonts w:ascii="Times New Roman" w:hAnsi="Times New Roman"/>
                <w:sz w:val="24"/>
                <w:szCs w:val="24"/>
              </w:rPr>
            </w:pPr>
          </w:p>
        </w:tc>
        <w:tc>
          <w:tcPr>
            <w:tcW w:w="1134" w:type="dxa"/>
            <w:tcBorders>
              <w:top w:val="single" w:sz="4" w:space="0" w:color="auto"/>
              <w:left w:val="single" w:sz="4" w:space="0" w:color="000000"/>
              <w:bottom w:val="single" w:sz="4" w:space="0" w:color="000000"/>
              <w:right w:val="single" w:sz="4" w:space="0" w:color="000000"/>
            </w:tcBorders>
            <w:hideMark/>
          </w:tcPr>
          <w:p w:rsidR="0066160C" w:rsidRPr="0066160C" w:rsidRDefault="0066160C" w:rsidP="0066160C">
            <w:pPr>
              <w:adjustRightInd w:val="0"/>
              <w:spacing w:after="0" w:line="240" w:lineRule="auto"/>
              <w:ind w:left="-57" w:right="-57"/>
              <w:contextualSpacing/>
              <w:jc w:val="center"/>
              <w:outlineLvl w:val="0"/>
              <w:rPr>
                <w:rFonts w:ascii="Times New Roman" w:hAnsi="Times New Roman"/>
                <w:sz w:val="24"/>
                <w:szCs w:val="24"/>
              </w:rPr>
            </w:pPr>
            <w:r w:rsidRPr="0066160C">
              <w:rPr>
                <w:rFonts w:ascii="Times New Roman" w:eastAsia="Calibri" w:hAnsi="Times New Roman"/>
                <w:sz w:val="24"/>
                <w:szCs w:val="24"/>
              </w:rPr>
              <w:t>2023</w:t>
            </w:r>
          </w:p>
          <w:p w:rsidR="0066160C" w:rsidRPr="0066160C" w:rsidRDefault="0066160C" w:rsidP="0066160C">
            <w:pPr>
              <w:adjustRightInd w:val="0"/>
              <w:spacing w:after="0" w:line="240" w:lineRule="auto"/>
              <w:ind w:left="-57" w:right="-57"/>
              <w:contextualSpacing/>
              <w:jc w:val="center"/>
              <w:outlineLvl w:val="0"/>
              <w:rPr>
                <w:rFonts w:ascii="Times New Roman" w:hAnsi="Times New Roman"/>
                <w:sz w:val="24"/>
                <w:szCs w:val="24"/>
              </w:rPr>
            </w:pPr>
          </w:p>
        </w:tc>
        <w:tc>
          <w:tcPr>
            <w:tcW w:w="2620" w:type="dxa"/>
            <w:tcBorders>
              <w:top w:val="single" w:sz="4" w:space="0" w:color="auto"/>
              <w:left w:val="single" w:sz="4" w:space="0" w:color="000000"/>
              <w:bottom w:val="single" w:sz="4" w:space="0" w:color="000000"/>
              <w:right w:val="single" w:sz="4" w:space="0" w:color="000000"/>
            </w:tcBorders>
            <w:hideMark/>
          </w:tcPr>
          <w:p w:rsidR="0066160C" w:rsidRPr="0066160C" w:rsidRDefault="0066160C" w:rsidP="0066160C">
            <w:pPr>
              <w:spacing w:after="0" w:line="240" w:lineRule="auto"/>
              <w:ind w:left="-57" w:firstLine="317"/>
              <w:contextualSpacing/>
              <w:jc w:val="both"/>
              <w:rPr>
                <w:rFonts w:ascii="Times New Roman" w:hAnsi="Times New Roman"/>
                <w:sz w:val="24"/>
                <w:szCs w:val="24"/>
                <w:highlight w:val="yellow"/>
              </w:rPr>
            </w:pPr>
            <w:r w:rsidRPr="0066160C">
              <w:rPr>
                <w:rFonts w:ascii="Times New Roman" w:hAnsi="Times New Roman"/>
                <w:sz w:val="24"/>
                <w:szCs w:val="24"/>
              </w:rPr>
              <w:t>Увеличение до 100 % доли детей и молодежи, охваченных мероприятиями гражданско-патриотической направленности</w:t>
            </w:r>
          </w:p>
        </w:tc>
        <w:tc>
          <w:tcPr>
            <w:tcW w:w="3759" w:type="dxa"/>
            <w:tcBorders>
              <w:top w:val="single" w:sz="4" w:space="0" w:color="auto"/>
              <w:left w:val="single" w:sz="4" w:space="0" w:color="000000"/>
              <w:bottom w:val="single" w:sz="4" w:space="0" w:color="000000"/>
              <w:right w:val="single" w:sz="4" w:space="0" w:color="000000"/>
            </w:tcBorders>
            <w:hideMark/>
          </w:tcPr>
          <w:p w:rsidR="0066160C" w:rsidRPr="0066160C" w:rsidRDefault="0066160C" w:rsidP="0066160C">
            <w:pPr>
              <w:adjustRightInd w:val="0"/>
              <w:spacing w:after="0" w:line="240" w:lineRule="auto"/>
              <w:ind w:left="-57" w:right="-113" w:firstLine="249"/>
              <w:contextualSpacing/>
              <w:jc w:val="both"/>
              <w:outlineLvl w:val="0"/>
              <w:rPr>
                <w:rFonts w:ascii="Times New Roman" w:eastAsia="Calibri" w:hAnsi="Times New Roman"/>
                <w:sz w:val="24"/>
                <w:szCs w:val="24"/>
              </w:rPr>
            </w:pPr>
            <w:r w:rsidRPr="0066160C">
              <w:rPr>
                <w:rFonts w:ascii="Times New Roman" w:eastAsia="Calibri" w:hAnsi="Times New Roman"/>
                <w:sz w:val="24"/>
                <w:szCs w:val="24"/>
              </w:rPr>
              <w:t xml:space="preserve">Обеспечение оснащения </w:t>
            </w:r>
            <w:r w:rsidRPr="0066160C">
              <w:rPr>
                <w:rFonts w:ascii="Times New Roman" w:hAnsi="Times New Roman"/>
                <w:sz w:val="24"/>
                <w:szCs w:val="24"/>
              </w:rPr>
              <w:t>образовательных учреждений государственными символами Российской Федерации</w:t>
            </w:r>
          </w:p>
        </w:tc>
        <w:tc>
          <w:tcPr>
            <w:tcW w:w="1633" w:type="dxa"/>
            <w:tcBorders>
              <w:top w:val="single" w:sz="4" w:space="0" w:color="auto"/>
              <w:left w:val="single" w:sz="4" w:space="0" w:color="000000"/>
              <w:bottom w:val="single" w:sz="4" w:space="0" w:color="000000"/>
              <w:right w:val="single" w:sz="4" w:space="0" w:color="000000"/>
            </w:tcBorders>
            <w:hideMark/>
          </w:tcPr>
          <w:p w:rsidR="0066160C" w:rsidRPr="0066160C" w:rsidRDefault="0066160C" w:rsidP="0066160C">
            <w:pPr>
              <w:adjustRightInd w:val="0"/>
              <w:spacing w:after="0" w:line="240" w:lineRule="auto"/>
              <w:ind w:left="-57" w:right="-57"/>
              <w:contextualSpacing/>
              <w:jc w:val="center"/>
              <w:outlineLvl w:val="0"/>
              <w:rPr>
                <w:rFonts w:ascii="Times New Roman" w:eastAsia="Calibri" w:hAnsi="Times New Roman"/>
                <w:sz w:val="24"/>
                <w:szCs w:val="24"/>
              </w:rPr>
            </w:pPr>
            <w:r w:rsidRPr="0066160C">
              <w:rPr>
                <w:rFonts w:ascii="Times New Roman" w:eastAsia="Calibri" w:hAnsi="Times New Roman"/>
                <w:sz w:val="24"/>
                <w:szCs w:val="24"/>
              </w:rPr>
              <w:t>3, 3.1, 3.2</w:t>
            </w:r>
          </w:p>
        </w:tc>
      </w:tr>
    </w:tbl>
    <w:p w:rsidR="00BA2F0C" w:rsidRDefault="00BA2F0C" w:rsidP="00BA2F0C">
      <w:pPr>
        <w:pStyle w:val="ConsPlusNormal"/>
        <w:ind w:firstLine="540"/>
        <w:jc w:val="center"/>
        <w:rPr>
          <w:rFonts w:ascii="Times New Roman" w:hAnsi="Times New Roman" w:cs="Times New Roman"/>
          <w:sz w:val="26"/>
          <w:szCs w:val="26"/>
        </w:rPr>
      </w:pPr>
    </w:p>
    <w:p w:rsidR="00385D1C" w:rsidRDefault="00385D1C" w:rsidP="00050FCC">
      <w:pPr>
        <w:pStyle w:val="ConsPlusNormal"/>
        <w:ind w:left="10206"/>
        <w:outlineLvl w:val="1"/>
        <w:rPr>
          <w:rFonts w:ascii="Times New Roman" w:hAnsi="Times New Roman" w:cs="Times New Roman"/>
          <w:sz w:val="26"/>
          <w:szCs w:val="26"/>
        </w:rPr>
      </w:pPr>
    </w:p>
    <w:p w:rsidR="00385D1C" w:rsidRDefault="00385D1C" w:rsidP="00050FCC">
      <w:pPr>
        <w:pStyle w:val="ConsPlusNormal"/>
        <w:ind w:left="10206"/>
        <w:outlineLvl w:val="1"/>
        <w:rPr>
          <w:rFonts w:ascii="Times New Roman" w:hAnsi="Times New Roman" w:cs="Times New Roman"/>
          <w:sz w:val="26"/>
          <w:szCs w:val="26"/>
        </w:rPr>
      </w:pPr>
    </w:p>
    <w:p w:rsidR="00BC7053" w:rsidRPr="00EA3BE7" w:rsidRDefault="00BC7053" w:rsidP="00050FCC">
      <w:pPr>
        <w:pStyle w:val="ConsPlusNormal"/>
        <w:ind w:left="10206"/>
        <w:outlineLvl w:val="1"/>
        <w:rPr>
          <w:rFonts w:ascii="Times New Roman" w:hAnsi="Times New Roman" w:cs="Times New Roman"/>
          <w:sz w:val="26"/>
          <w:szCs w:val="26"/>
        </w:rPr>
      </w:pPr>
      <w:r w:rsidRPr="00506045">
        <w:rPr>
          <w:rFonts w:ascii="Times New Roman" w:hAnsi="Times New Roman" w:cs="Times New Roman"/>
          <w:sz w:val="26"/>
          <w:szCs w:val="26"/>
        </w:rPr>
        <w:lastRenderedPageBreak/>
        <w:t xml:space="preserve">Приложение </w:t>
      </w:r>
      <w:r>
        <w:rPr>
          <w:rFonts w:ascii="Times New Roman" w:hAnsi="Times New Roman" w:cs="Times New Roman"/>
          <w:sz w:val="26"/>
          <w:szCs w:val="26"/>
        </w:rPr>
        <w:t>2</w:t>
      </w:r>
    </w:p>
    <w:p w:rsidR="00BC7053" w:rsidRPr="00CD66EB" w:rsidRDefault="00050FCC" w:rsidP="00050FCC">
      <w:pPr>
        <w:pStyle w:val="ConsPlusNormal"/>
        <w:ind w:left="10206"/>
        <w:rPr>
          <w:rFonts w:ascii="Times New Roman" w:hAnsi="Times New Roman" w:cs="Times New Roman"/>
          <w:sz w:val="26"/>
          <w:szCs w:val="26"/>
        </w:rPr>
      </w:pPr>
      <w:r>
        <w:rPr>
          <w:rFonts w:ascii="Times New Roman" w:hAnsi="Times New Roman" w:cs="Times New Roman"/>
          <w:sz w:val="26"/>
          <w:szCs w:val="26"/>
        </w:rPr>
        <w:t xml:space="preserve">к текстовой части муниципальной </w:t>
      </w:r>
      <w:r w:rsidR="00BC7053" w:rsidRPr="00CD66EB">
        <w:rPr>
          <w:rFonts w:ascii="Times New Roman" w:hAnsi="Times New Roman" w:cs="Times New Roman"/>
          <w:sz w:val="26"/>
          <w:szCs w:val="26"/>
        </w:rPr>
        <w:t xml:space="preserve">программы «Развитие образования </w:t>
      </w:r>
    </w:p>
    <w:p w:rsidR="00BC7053" w:rsidRDefault="00BC7053" w:rsidP="00050FCC">
      <w:pPr>
        <w:pStyle w:val="ConsPlusNormal"/>
        <w:ind w:left="10206"/>
        <w:rPr>
          <w:rFonts w:ascii="Times New Roman" w:hAnsi="Times New Roman" w:cs="Times New Roman"/>
          <w:sz w:val="26"/>
          <w:szCs w:val="26"/>
        </w:rPr>
      </w:pPr>
      <w:r w:rsidRPr="00CD66EB">
        <w:rPr>
          <w:rFonts w:ascii="Times New Roman" w:hAnsi="Times New Roman" w:cs="Times New Roman"/>
          <w:sz w:val="26"/>
          <w:szCs w:val="26"/>
        </w:rPr>
        <w:t>в Усть-Абаканском районе»</w:t>
      </w:r>
    </w:p>
    <w:p w:rsidR="00BA2F0C" w:rsidRPr="00EA3BE7" w:rsidRDefault="00BA2F0C" w:rsidP="00BF6444">
      <w:pPr>
        <w:pStyle w:val="ConsPlusNormal"/>
        <w:ind w:firstLine="6379"/>
        <w:jc w:val="right"/>
        <w:rPr>
          <w:rFonts w:ascii="Times New Roman" w:hAnsi="Times New Roman" w:cs="Times New Roman"/>
          <w:sz w:val="26"/>
          <w:szCs w:val="26"/>
        </w:rPr>
      </w:pPr>
    </w:p>
    <w:p w:rsidR="00783092" w:rsidRPr="004C34D5" w:rsidRDefault="00BA2F0C" w:rsidP="00BA2F0C">
      <w:pPr>
        <w:pStyle w:val="ConsPlusNormal"/>
        <w:jc w:val="center"/>
        <w:rPr>
          <w:rFonts w:ascii="Times New Roman" w:hAnsi="Times New Roman" w:cs="Times New Roman"/>
          <w:b/>
          <w:sz w:val="26"/>
          <w:szCs w:val="26"/>
        </w:rPr>
      </w:pPr>
      <w:r w:rsidRPr="004C34D5">
        <w:rPr>
          <w:rFonts w:ascii="Times New Roman" w:hAnsi="Times New Roman" w:cs="Times New Roman"/>
          <w:b/>
          <w:sz w:val="26"/>
          <w:szCs w:val="26"/>
        </w:rPr>
        <w:t>ПЕРЕЧЕНЬ</w:t>
      </w:r>
    </w:p>
    <w:p w:rsidR="00BA2F0C" w:rsidRPr="004C34D5" w:rsidRDefault="00BA2F0C" w:rsidP="00BA2F0C">
      <w:pPr>
        <w:pStyle w:val="ConsPlusNormal"/>
        <w:jc w:val="center"/>
        <w:rPr>
          <w:rFonts w:ascii="Times New Roman" w:hAnsi="Times New Roman" w:cs="Times New Roman"/>
          <w:b/>
          <w:sz w:val="26"/>
          <w:szCs w:val="26"/>
        </w:rPr>
      </w:pPr>
      <w:r w:rsidRPr="004C34D5">
        <w:rPr>
          <w:rFonts w:ascii="Times New Roman" w:hAnsi="Times New Roman" w:cs="Times New Roman"/>
          <w:b/>
          <w:sz w:val="26"/>
          <w:szCs w:val="26"/>
        </w:rPr>
        <w:t>показателей муниципальной программы</w:t>
      </w:r>
    </w:p>
    <w:p w:rsidR="00783092" w:rsidRDefault="00783092" w:rsidP="00BA2F0C">
      <w:pPr>
        <w:pStyle w:val="ConsPlusNormal"/>
        <w:jc w:val="center"/>
        <w:rPr>
          <w:rFonts w:ascii="Times New Roman" w:hAnsi="Times New Roman" w:cs="Times New Roman"/>
          <w:sz w:val="26"/>
          <w:szCs w:val="26"/>
        </w:rPr>
      </w:pPr>
    </w:p>
    <w:tbl>
      <w:tblPr>
        <w:tblW w:w="13893" w:type="dxa"/>
        <w:tblInd w:w="204" w:type="dxa"/>
        <w:tblLayout w:type="fixed"/>
        <w:tblCellMar>
          <w:top w:w="102" w:type="dxa"/>
          <w:left w:w="62" w:type="dxa"/>
          <w:bottom w:w="102" w:type="dxa"/>
          <w:right w:w="62" w:type="dxa"/>
        </w:tblCellMar>
        <w:tblLook w:val="04A0"/>
      </w:tblPr>
      <w:tblGrid>
        <w:gridCol w:w="629"/>
        <w:gridCol w:w="6033"/>
        <w:gridCol w:w="1277"/>
        <w:gridCol w:w="993"/>
        <w:gridCol w:w="992"/>
        <w:gridCol w:w="992"/>
        <w:gridCol w:w="992"/>
        <w:gridCol w:w="993"/>
        <w:gridCol w:w="992"/>
      </w:tblGrid>
      <w:tr w:rsidR="00BC7053" w:rsidRPr="006C470C" w:rsidTr="00783092">
        <w:trPr>
          <w:trHeight w:val="285"/>
        </w:trPr>
        <w:tc>
          <w:tcPr>
            <w:tcW w:w="629" w:type="dxa"/>
            <w:vMerge w:val="restart"/>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 xml:space="preserve">№ </w:t>
            </w:r>
            <w:proofErr w:type="spellStart"/>
            <w:proofErr w:type="gramStart"/>
            <w:r w:rsidRPr="006C470C">
              <w:rPr>
                <w:rFonts w:ascii="Times New Roman" w:hAnsi="Times New Roman" w:cs="Times New Roman"/>
                <w:sz w:val="24"/>
                <w:szCs w:val="24"/>
                <w:lang w:eastAsia="en-US"/>
              </w:rPr>
              <w:t>п</w:t>
            </w:r>
            <w:proofErr w:type="spellEnd"/>
            <w:proofErr w:type="gramEnd"/>
            <w:r w:rsidRPr="006C470C">
              <w:rPr>
                <w:rFonts w:ascii="Times New Roman" w:hAnsi="Times New Roman" w:cs="Times New Roman"/>
                <w:sz w:val="24"/>
                <w:szCs w:val="24"/>
                <w:lang w:eastAsia="en-US"/>
              </w:rPr>
              <w:t>/</w:t>
            </w:r>
            <w:proofErr w:type="spellStart"/>
            <w:r w:rsidRPr="006C470C">
              <w:rPr>
                <w:rFonts w:ascii="Times New Roman" w:hAnsi="Times New Roman" w:cs="Times New Roman"/>
                <w:sz w:val="24"/>
                <w:szCs w:val="24"/>
                <w:lang w:eastAsia="en-US"/>
              </w:rPr>
              <w:t>п</w:t>
            </w:r>
            <w:proofErr w:type="spellEnd"/>
          </w:p>
        </w:tc>
        <w:tc>
          <w:tcPr>
            <w:tcW w:w="6033" w:type="dxa"/>
            <w:vMerge w:val="restart"/>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Наименование показателя</w:t>
            </w:r>
          </w:p>
        </w:tc>
        <w:tc>
          <w:tcPr>
            <w:tcW w:w="7231" w:type="dxa"/>
            <w:gridSpan w:val="7"/>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Значения показателя по годам</w:t>
            </w:r>
          </w:p>
        </w:tc>
      </w:tr>
      <w:tr w:rsidR="00BC7053" w:rsidRPr="006C470C" w:rsidTr="00783092">
        <w:trPr>
          <w:trHeight w:val="154"/>
        </w:trPr>
        <w:tc>
          <w:tcPr>
            <w:tcW w:w="629" w:type="dxa"/>
            <w:vMerge/>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spacing w:after="0" w:line="240" w:lineRule="auto"/>
              <w:jc w:val="center"/>
              <w:rPr>
                <w:rFonts w:ascii="Times New Roman" w:hAnsi="Times New Roman" w:cs="Times New Roman"/>
                <w:sz w:val="24"/>
                <w:szCs w:val="24"/>
                <w:lang w:eastAsia="en-US"/>
              </w:rPr>
            </w:pPr>
          </w:p>
        </w:tc>
        <w:tc>
          <w:tcPr>
            <w:tcW w:w="6033" w:type="dxa"/>
            <w:vMerge/>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spacing w:after="0" w:line="240" w:lineRule="auto"/>
              <w:jc w:val="center"/>
              <w:rPr>
                <w:rFonts w:ascii="Times New Roman" w:hAnsi="Times New Roman" w:cs="Times New Roman"/>
                <w:sz w:val="24"/>
                <w:szCs w:val="24"/>
                <w:lang w:eastAsia="en-US"/>
              </w:rPr>
            </w:pPr>
          </w:p>
        </w:tc>
        <w:tc>
          <w:tcPr>
            <w:tcW w:w="1277"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Базовый</w:t>
            </w:r>
          </w:p>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2021 год</w:t>
            </w:r>
          </w:p>
        </w:tc>
        <w:tc>
          <w:tcPr>
            <w:tcW w:w="993"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2022 год</w:t>
            </w:r>
          </w:p>
        </w:tc>
        <w:tc>
          <w:tcPr>
            <w:tcW w:w="992"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2023 год</w:t>
            </w:r>
          </w:p>
        </w:tc>
        <w:tc>
          <w:tcPr>
            <w:tcW w:w="992"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2024 год</w:t>
            </w:r>
          </w:p>
        </w:tc>
        <w:tc>
          <w:tcPr>
            <w:tcW w:w="992"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2025 год</w:t>
            </w:r>
          </w:p>
        </w:tc>
        <w:tc>
          <w:tcPr>
            <w:tcW w:w="993"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2026 год</w:t>
            </w:r>
          </w:p>
        </w:tc>
        <w:tc>
          <w:tcPr>
            <w:tcW w:w="992"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2027 год</w:t>
            </w:r>
          </w:p>
        </w:tc>
      </w:tr>
      <w:tr w:rsidR="00BC7053" w:rsidRPr="006C470C" w:rsidTr="00BC7053">
        <w:trPr>
          <w:trHeight w:val="304"/>
        </w:trPr>
        <w:tc>
          <w:tcPr>
            <w:tcW w:w="629"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w:t>
            </w:r>
          </w:p>
        </w:tc>
        <w:tc>
          <w:tcPr>
            <w:tcW w:w="13264" w:type="dxa"/>
            <w:gridSpan w:val="8"/>
            <w:tcBorders>
              <w:top w:val="single" w:sz="4" w:space="0" w:color="auto"/>
              <w:left w:val="single" w:sz="4" w:space="0" w:color="auto"/>
              <w:bottom w:val="single" w:sz="4" w:space="0" w:color="auto"/>
              <w:right w:val="single" w:sz="4" w:space="0" w:color="auto"/>
            </w:tcBorders>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Муниципальная программа «Развитие образования в Усть-Абаканском районе»</w:t>
            </w:r>
          </w:p>
        </w:tc>
      </w:tr>
      <w:tr w:rsidR="00BC7053" w:rsidRPr="006C470C" w:rsidTr="00BC7053">
        <w:trPr>
          <w:trHeight w:val="304"/>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w:t>
            </w:r>
          </w:p>
        </w:tc>
        <w:tc>
          <w:tcPr>
            <w:tcW w:w="13264" w:type="dxa"/>
            <w:gridSpan w:val="8"/>
            <w:tcBorders>
              <w:top w:val="single" w:sz="4" w:space="0" w:color="auto"/>
              <w:left w:val="single" w:sz="4" w:space="0" w:color="auto"/>
              <w:bottom w:val="single" w:sz="4" w:space="0" w:color="auto"/>
              <w:right w:val="single" w:sz="4" w:space="0" w:color="auto"/>
            </w:tcBorders>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Задача 1 «</w:t>
            </w:r>
            <w:r w:rsidRPr="006C470C">
              <w:rPr>
                <w:rFonts w:ascii="Times New Roman" w:hAnsi="Times New Roman" w:cs="Times New Roman"/>
                <w:sz w:val="24"/>
                <w:szCs w:val="24"/>
              </w:rPr>
              <w:t>Создание в системе дошкольного, начального общего, основного общего, среднего общего образования  равных возможностей для современного качественного образования и позитивной социализации детей</w:t>
            </w:r>
            <w:r w:rsidRPr="006C470C">
              <w:rPr>
                <w:rFonts w:ascii="Times New Roman" w:hAnsi="Times New Roman" w:cs="Times New Roman"/>
                <w:sz w:val="24"/>
                <w:szCs w:val="24"/>
                <w:lang w:eastAsia="en-US"/>
              </w:rPr>
              <w:t>»</w:t>
            </w:r>
          </w:p>
        </w:tc>
      </w:tr>
      <w:tr w:rsidR="00BC7053" w:rsidRPr="006C470C" w:rsidTr="00BC7053">
        <w:trPr>
          <w:trHeight w:val="154"/>
        </w:trPr>
        <w:tc>
          <w:tcPr>
            <w:tcW w:w="629"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w:t>
            </w:r>
          </w:p>
        </w:tc>
        <w:tc>
          <w:tcPr>
            <w:tcW w:w="6033" w:type="dxa"/>
            <w:tcBorders>
              <w:top w:val="single" w:sz="4" w:space="0" w:color="auto"/>
              <w:left w:val="single" w:sz="4" w:space="0" w:color="auto"/>
              <w:bottom w:val="single" w:sz="4" w:space="0" w:color="auto"/>
              <w:right w:val="single" w:sz="4" w:space="0" w:color="auto"/>
            </w:tcBorders>
            <w:hideMark/>
          </w:tcPr>
          <w:p w:rsidR="00BC7053" w:rsidRPr="006C470C" w:rsidRDefault="00BC7053" w:rsidP="006C470C">
            <w:pPr>
              <w:widowControl w:val="0"/>
              <w:autoSpaceDE w:val="0"/>
              <w:autoSpaceDN w:val="0"/>
              <w:spacing w:after="0" w:line="240" w:lineRule="auto"/>
              <w:ind w:right="80"/>
              <w:jc w:val="both"/>
              <w:rPr>
                <w:rFonts w:ascii="Times New Roman" w:hAnsi="Times New Roman" w:cs="Times New Roman"/>
                <w:sz w:val="24"/>
                <w:szCs w:val="24"/>
                <w:lang w:eastAsia="en-US"/>
              </w:rPr>
            </w:pPr>
            <w:r w:rsidRPr="006C470C">
              <w:rPr>
                <w:rFonts w:ascii="Times New Roman" w:hAnsi="Times New Roman" w:cs="Times New Roman"/>
                <w:sz w:val="24"/>
                <w:szCs w:val="24"/>
              </w:rPr>
              <w:t xml:space="preserve">Показатель 1 «Удовлетворенность населения качеством общего образования» </w:t>
            </w:r>
            <w:r w:rsidR="006C470C" w:rsidRPr="006C470C">
              <w:rPr>
                <w:rFonts w:ascii="Times New Roman" w:hAnsi="Times New Roman" w:cs="Times New Roman"/>
                <w:sz w:val="24"/>
                <w:szCs w:val="24"/>
              </w:rPr>
              <w:t>(нарастающим итогом), процентов</w:t>
            </w:r>
          </w:p>
        </w:tc>
        <w:tc>
          <w:tcPr>
            <w:tcW w:w="1277"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97,0</w:t>
            </w:r>
          </w:p>
        </w:tc>
        <w:tc>
          <w:tcPr>
            <w:tcW w:w="993"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97,1</w:t>
            </w:r>
          </w:p>
        </w:tc>
        <w:tc>
          <w:tcPr>
            <w:tcW w:w="992"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97,2</w:t>
            </w:r>
          </w:p>
        </w:tc>
        <w:tc>
          <w:tcPr>
            <w:tcW w:w="992"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97,4</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97,5</w:t>
            </w:r>
          </w:p>
        </w:tc>
      </w:tr>
      <w:tr w:rsidR="00BC7053" w:rsidRPr="006C470C" w:rsidTr="00BC7053">
        <w:trPr>
          <w:trHeight w:val="154"/>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6C470C">
            <w:pPr>
              <w:widowControl w:val="0"/>
              <w:autoSpaceDE w:val="0"/>
              <w:autoSpaceDN w:val="0"/>
              <w:spacing w:after="0" w:line="240" w:lineRule="auto"/>
              <w:ind w:right="80"/>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2 </w:t>
            </w:r>
            <w:r w:rsidRPr="0082592D">
              <w:rPr>
                <w:rFonts w:ascii="Times New Roman" w:hAnsi="Times New Roman" w:cs="Times New Roman"/>
                <w:sz w:val="24"/>
                <w:szCs w:val="24"/>
              </w:rPr>
              <w:t>«Охват детей</w:t>
            </w:r>
            <w:r w:rsidR="0082592D" w:rsidRPr="0082592D">
              <w:rPr>
                <w:rFonts w:ascii="Times New Roman" w:hAnsi="Times New Roman" w:cs="Times New Roman"/>
                <w:sz w:val="24"/>
                <w:szCs w:val="24"/>
              </w:rPr>
              <w:t xml:space="preserve"> в возрасте от 1 года до 7 лет</w:t>
            </w:r>
            <w:r w:rsidRPr="0082592D">
              <w:rPr>
                <w:rFonts w:ascii="Times New Roman" w:hAnsi="Times New Roman" w:cs="Times New Roman"/>
                <w:sz w:val="24"/>
                <w:szCs w:val="24"/>
              </w:rPr>
              <w:t xml:space="preserve"> дошкольными образовательными организациями</w:t>
            </w:r>
            <w:r w:rsidRPr="006C470C">
              <w:rPr>
                <w:rFonts w:ascii="Times New Roman" w:hAnsi="Times New Roman" w:cs="Times New Roman"/>
                <w:sz w:val="24"/>
                <w:szCs w:val="24"/>
              </w:rPr>
              <w:t xml:space="preserve">» </w:t>
            </w:r>
            <w:r w:rsidR="006C470C" w:rsidRPr="006C470C">
              <w:rPr>
                <w:rFonts w:ascii="Times New Roman" w:hAnsi="Times New Roman" w:cs="Times New Roman"/>
                <w:sz w:val="24"/>
                <w:szCs w:val="24"/>
              </w:rPr>
              <w:t>(нарастающим итогом), процентов</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76,4</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76,4</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76,6</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77,0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80,2</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w:t>
            </w:r>
          </w:p>
        </w:tc>
        <w:tc>
          <w:tcPr>
            <w:tcW w:w="13264" w:type="dxa"/>
            <w:gridSpan w:val="8"/>
            <w:tcBorders>
              <w:top w:val="single" w:sz="4" w:space="0" w:color="auto"/>
              <w:left w:val="single" w:sz="4" w:space="0" w:color="auto"/>
              <w:bottom w:val="single" w:sz="4" w:space="0" w:color="auto"/>
              <w:right w:val="single" w:sz="4" w:space="0" w:color="auto"/>
            </w:tcBorders>
          </w:tcPr>
          <w:p w:rsidR="00BC7053" w:rsidRPr="006C470C" w:rsidRDefault="00BC7053" w:rsidP="00E71001">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 xml:space="preserve">Задача 2 </w:t>
            </w:r>
            <w:r w:rsidRPr="006C470C">
              <w:rPr>
                <w:rFonts w:ascii="Times New Roman" w:eastAsia="Calibri" w:hAnsi="Times New Roman" w:cs="Times New Roman"/>
                <w:sz w:val="24"/>
                <w:szCs w:val="24"/>
              </w:rPr>
              <w:t>«</w:t>
            </w:r>
            <w:r w:rsidRPr="006C470C">
              <w:rPr>
                <w:rFonts w:ascii="Times New Roman" w:hAnsi="Times New Roman" w:cs="Times New Roman"/>
                <w:sz w:val="24"/>
                <w:szCs w:val="24"/>
              </w:rPr>
              <w:t>Обеспечение развития системы дополнительного образования детей, выявлени</w:t>
            </w:r>
            <w:r w:rsidR="00E71001">
              <w:rPr>
                <w:rFonts w:ascii="Times New Roman" w:hAnsi="Times New Roman" w:cs="Times New Roman"/>
                <w:sz w:val="24"/>
                <w:szCs w:val="24"/>
              </w:rPr>
              <w:t>я</w:t>
            </w:r>
            <w:r w:rsidRPr="006C470C">
              <w:rPr>
                <w:rFonts w:ascii="Times New Roman" w:hAnsi="Times New Roman" w:cs="Times New Roman"/>
                <w:sz w:val="24"/>
                <w:szCs w:val="24"/>
              </w:rPr>
              <w:t xml:space="preserve"> и поддержк</w:t>
            </w:r>
            <w:r w:rsidR="00E71001">
              <w:rPr>
                <w:rFonts w:ascii="Times New Roman" w:hAnsi="Times New Roman" w:cs="Times New Roman"/>
                <w:sz w:val="24"/>
                <w:szCs w:val="24"/>
              </w:rPr>
              <w:t>и</w:t>
            </w:r>
            <w:r w:rsidRPr="006C470C">
              <w:rPr>
                <w:rFonts w:ascii="Times New Roman" w:hAnsi="Times New Roman" w:cs="Times New Roman"/>
                <w:sz w:val="24"/>
                <w:szCs w:val="24"/>
              </w:rPr>
              <w:t xml:space="preserve"> одаренных детей и молодежи</w:t>
            </w:r>
            <w:r w:rsidRPr="006C470C">
              <w:rPr>
                <w:rFonts w:ascii="Times New Roman" w:eastAsia="Calibri" w:hAnsi="Times New Roman" w:cs="Times New Roman"/>
                <w:sz w:val="24"/>
                <w:szCs w:val="24"/>
              </w:rPr>
              <w:t>»</w:t>
            </w:r>
          </w:p>
        </w:tc>
      </w:tr>
      <w:tr w:rsidR="00BC7053" w:rsidRPr="006C470C" w:rsidTr="00BC7053">
        <w:trPr>
          <w:trHeight w:val="154"/>
        </w:trPr>
        <w:tc>
          <w:tcPr>
            <w:tcW w:w="629"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6.</w:t>
            </w:r>
          </w:p>
        </w:tc>
        <w:tc>
          <w:tcPr>
            <w:tcW w:w="6033" w:type="dxa"/>
            <w:tcBorders>
              <w:top w:val="single" w:sz="4" w:space="0" w:color="auto"/>
              <w:left w:val="single" w:sz="4" w:space="0" w:color="auto"/>
              <w:bottom w:val="single" w:sz="4" w:space="0" w:color="auto"/>
              <w:right w:val="single" w:sz="4" w:space="0" w:color="auto"/>
            </w:tcBorders>
            <w:hideMark/>
          </w:tcPr>
          <w:p w:rsidR="00BC7053" w:rsidRPr="006C470C" w:rsidRDefault="00BC7053" w:rsidP="00195EB9">
            <w:pPr>
              <w:widowControl w:val="0"/>
              <w:autoSpaceDE w:val="0"/>
              <w:autoSpaceDN w:val="0"/>
              <w:spacing w:after="0" w:line="240" w:lineRule="auto"/>
              <w:ind w:right="80"/>
              <w:jc w:val="both"/>
              <w:rPr>
                <w:rFonts w:ascii="Times New Roman" w:hAnsi="Times New Roman" w:cs="Times New Roman"/>
                <w:sz w:val="24"/>
                <w:szCs w:val="24"/>
              </w:rPr>
            </w:pPr>
            <w:r w:rsidRPr="0082592D">
              <w:rPr>
                <w:rFonts w:ascii="Times New Roman" w:hAnsi="Times New Roman" w:cs="Times New Roman"/>
                <w:sz w:val="24"/>
                <w:szCs w:val="24"/>
                <w:shd w:val="clear" w:color="auto" w:fill="FFFFFF" w:themeFill="background1"/>
                <w:lang w:eastAsia="en-US"/>
              </w:rPr>
              <w:t xml:space="preserve">Показатель </w:t>
            </w:r>
            <w:r w:rsidR="0082592D" w:rsidRPr="0082592D">
              <w:rPr>
                <w:rFonts w:ascii="Times New Roman" w:hAnsi="Times New Roman" w:cs="Times New Roman"/>
                <w:sz w:val="24"/>
                <w:szCs w:val="24"/>
                <w:shd w:val="clear" w:color="auto" w:fill="FFFFFF" w:themeFill="background1"/>
                <w:lang w:eastAsia="en-US"/>
              </w:rPr>
              <w:t>1</w:t>
            </w:r>
            <w:r w:rsidR="00195EB9">
              <w:rPr>
                <w:rFonts w:ascii="Times New Roman" w:hAnsi="Times New Roman" w:cs="Times New Roman"/>
                <w:sz w:val="24"/>
                <w:szCs w:val="24"/>
                <w:shd w:val="clear" w:color="auto" w:fill="FFFFFF" w:themeFill="background1"/>
                <w:lang w:eastAsia="en-US"/>
              </w:rPr>
              <w:t xml:space="preserve"> </w:t>
            </w:r>
            <w:r w:rsidRPr="006C470C">
              <w:rPr>
                <w:rFonts w:ascii="Times New Roman" w:hAnsi="Times New Roman" w:cs="Times New Roman"/>
                <w:sz w:val="24"/>
                <w:szCs w:val="24"/>
              </w:rPr>
              <w:t>«Доля детей в возрасте 5-18 лет, получающих услуги дополнительного образования</w:t>
            </w:r>
            <w:r w:rsidR="000811DE">
              <w:rPr>
                <w:rFonts w:ascii="Times New Roman" w:hAnsi="Times New Roman" w:cs="Times New Roman"/>
                <w:sz w:val="24"/>
                <w:szCs w:val="24"/>
              </w:rPr>
              <w:t>,</w:t>
            </w:r>
            <w:r w:rsidR="00195EB9">
              <w:rPr>
                <w:rFonts w:ascii="Times New Roman" w:hAnsi="Times New Roman" w:cs="Times New Roman"/>
                <w:sz w:val="24"/>
                <w:szCs w:val="24"/>
              </w:rPr>
              <w:t xml:space="preserve"> </w:t>
            </w:r>
            <w:r w:rsidR="000811DE" w:rsidRPr="0082592D">
              <w:rPr>
                <w:rFonts w:ascii="Times New Roman" w:hAnsi="Times New Roman" w:cs="Times New Roman"/>
                <w:sz w:val="24"/>
                <w:szCs w:val="24"/>
              </w:rPr>
              <w:t>в общей численности детей в возрасте 5-18 лет</w:t>
            </w:r>
            <w:r w:rsidRPr="0082592D">
              <w:rPr>
                <w:rFonts w:ascii="Times New Roman" w:hAnsi="Times New Roman" w:cs="Times New Roman"/>
                <w:sz w:val="24"/>
                <w:szCs w:val="24"/>
              </w:rPr>
              <w:t>»</w:t>
            </w:r>
            <w:r w:rsidR="00195EB9">
              <w:rPr>
                <w:rFonts w:ascii="Times New Roman" w:hAnsi="Times New Roman" w:cs="Times New Roman"/>
                <w:sz w:val="24"/>
                <w:szCs w:val="24"/>
              </w:rPr>
              <w:t xml:space="preserve"> </w:t>
            </w:r>
            <w:r w:rsidR="006C470C" w:rsidRPr="006C470C">
              <w:rPr>
                <w:rFonts w:ascii="Times New Roman" w:hAnsi="Times New Roman" w:cs="Times New Roman"/>
                <w:sz w:val="24"/>
                <w:szCs w:val="24"/>
              </w:rPr>
              <w:t>(нарастающим итогом), 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74,0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77,0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77,5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78,0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w:t>
            </w:r>
          </w:p>
        </w:tc>
        <w:tc>
          <w:tcPr>
            <w:tcW w:w="13264" w:type="dxa"/>
            <w:gridSpan w:val="8"/>
            <w:tcBorders>
              <w:top w:val="single" w:sz="4" w:space="0" w:color="auto"/>
              <w:left w:val="single" w:sz="4" w:space="0" w:color="auto"/>
              <w:bottom w:val="single" w:sz="4" w:space="0" w:color="auto"/>
              <w:right w:val="single" w:sz="4" w:space="0" w:color="auto"/>
            </w:tcBorders>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eastAsia="Calibri" w:hAnsi="Times New Roman" w:cs="Times New Roman"/>
                <w:sz w:val="24"/>
                <w:szCs w:val="24"/>
              </w:rPr>
              <w:t>Задача 3 «Формирование у граждан высокого патриотического сознания»</w:t>
            </w:r>
          </w:p>
        </w:tc>
      </w:tr>
      <w:tr w:rsidR="00BC7053" w:rsidRPr="006C470C" w:rsidTr="00BC7053">
        <w:trPr>
          <w:trHeight w:val="154"/>
        </w:trPr>
        <w:tc>
          <w:tcPr>
            <w:tcW w:w="629"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lastRenderedPageBreak/>
              <w:t>8.</w:t>
            </w:r>
          </w:p>
        </w:tc>
        <w:tc>
          <w:tcPr>
            <w:tcW w:w="6033" w:type="dxa"/>
            <w:tcBorders>
              <w:top w:val="single" w:sz="4" w:space="0" w:color="auto"/>
              <w:left w:val="single" w:sz="4" w:space="0" w:color="auto"/>
              <w:bottom w:val="single" w:sz="4" w:space="0" w:color="auto"/>
              <w:right w:val="single" w:sz="4" w:space="0" w:color="auto"/>
            </w:tcBorders>
            <w:hideMark/>
          </w:tcPr>
          <w:p w:rsidR="00BC7053" w:rsidRPr="006C470C" w:rsidRDefault="00BC7053" w:rsidP="0082592D">
            <w:pPr>
              <w:tabs>
                <w:tab w:val="left" w:pos="0"/>
              </w:tabs>
              <w:spacing w:after="0" w:line="240" w:lineRule="auto"/>
              <w:ind w:right="80" w:firstLine="20"/>
              <w:jc w:val="both"/>
              <w:rPr>
                <w:rFonts w:ascii="Times New Roman" w:hAnsi="Times New Roman" w:cs="Times New Roman"/>
                <w:sz w:val="24"/>
                <w:szCs w:val="24"/>
              </w:rPr>
            </w:pPr>
            <w:r w:rsidRPr="0082592D">
              <w:rPr>
                <w:rFonts w:ascii="Times New Roman" w:hAnsi="Times New Roman" w:cs="Times New Roman"/>
                <w:sz w:val="24"/>
                <w:szCs w:val="24"/>
              </w:rPr>
              <w:t xml:space="preserve">Показатель </w:t>
            </w:r>
            <w:r w:rsidR="0082592D" w:rsidRPr="0082592D">
              <w:rPr>
                <w:rFonts w:ascii="Times New Roman" w:hAnsi="Times New Roman" w:cs="Times New Roman"/>
                <w:sz w:val="24"/>
                <w:szCs w:val="24"/>
              </w:rPr>
              <w:t>1</w:t>
            </w:r>
            <w:r w:rsidRPr="0082592D">
              <w:rPr>
                <w:rFonts w:ascii="Times New Roman" w:hAnsi="Times New Roman" w:cs="Times New Roman"/>
                <w:sz w:val="24"/>
                <w:szCs w:val="24"/>
              </w:rPr>
              <w:t>.</w:t>
            </w:r>
            <w:r w:rsidRPr="006C470C">
              <w:rPr>
                <w:rFonts w:ascii="Times New Roman" w:hAnsi="Times New Roman" w:cs="Times New Roman"/>
                <w:sz w:val="24"/>
                <w:szCs w:val="24"/>
              </w:rPr>
              <w:t xml:space="preserve"> «Удельный вес численности детей и молодежи, участвующих в мероприятиях патриотической направленности»</w:t>
            </w:r>
            <w:r w:rsidR="006C470C" w:rsidRPr="006C470C">
              <w:rPr>
                <w:rFonts w:ascii="Times New Roman" w:hAnsi="Times New Roman" w:cs="Times New Roman"/>
                <w:sz w:val="24"/>
                <w:szCs w:val="24"/>
              </w:rPr>
              <w:t xml:space="preserve"> (нарастающим итогом), 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47,5</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51,5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52,5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53,5</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54,5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55,0</w:t>
            </w:r>
          </w:p>
        </w:tc>
      </w:tr>
      <w:tr w:rsidR="00BC7053" w:rsidRPr="006C470C" w:rsidTr="00BC7053">
        <w:trPr>
          <w:trHeight w:val="304"/>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w:t>
            </w:r>
          </w:p>
        </w:tc>
        <w:tc>
          <w:tcPr>
            <w:tcW w:w="13264" w:type="dxa"/>
            <w:gridSpan w:val="8"/>
            <w:tcBorders>
              <w:top w:val="single" w:sz="4" w:space="0" w:color="auto"/>
              <w:left w:val="single" w:sz="4" w:space="0" w:color="auto"/>
              <w:bottom w:val="single" w:sz="4" w:space="0" w:color="auto"/>
              <w:right w:val="single" w:sz="4" w:space="0" w:color="auto"/>
            </w:tcBorders>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 xml:space="preserve">Подпрограмма 1 </w:t>
            </w:r>
            <w:r w:rsidRPr="006C470C">
              <w:rPr>
                <w:rFonts w:ascii="Times New Roman" w:eastAsia="Times New Roman" w:hAnsi="Times New Roman" w:cs="Times New Roman"/>
                <w:bCs/>
                <w:sz w:val="24"/>
                <w:szCs w:val="24"/>
              </w:rPr>
              <w:t>«Развитие дошкольного, начального общего, основного общего, среднего общего образования»</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195EB9">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 </w:t>
            </w:r>
            <w:r w:rsidRPr="00091F63">
              <w:rPr>
                <w:rFonts w:ascii="Times New Roman" w:hAnsi="Times New Roman" w:cs="Times New Roman"/>
                <w:sz w:val="24"/>
                <w:szCs w:val="24"/>
              </w:rPr>
              <w:t>Охват детей в возрасте от 1 года до 3 лет дошкольными о</w:t>
            </w:r>
            <w:r w:rsidR="00091F63" w:rsidRPr="00091F63">
              <w:rPr>
                <w:rFonts w:ascii="Times New Roman" w:hAnsi="Times New Roman" w:cs="Times New Roman"/>
                <w:sz w:val="24"/>
                <w:szCs w:val="24"/>
              </w:rPr>
              <w:t>бразовательными организациями</w:t>
            </w:r>
            <w:r w:rsidR="00195EB9">
              <w:rPr>
                <w:rFonts w:ascii="Times New Roman" w:hAnsi="Times New Roman" w:cs="Times New Roman"/>
                <w:sz w:val="24"/>
                <w:szCs w:val="24"/>
              </w:rPr>
              <w:t>,</w:t>
            </w:r>
            <w:r w:rsidR="00091F63" w:rsidRPr="00091F63">
              <w:rPr>
                <w:rFonts w:ascii="Times New Roman" w:hAnsi="Times New Roman" w:cs="Times New Roman"/>
                <w:sz w:val="24"/>
                <w:szCs w:val="24"/>
              </w:rPr>
              <w:t xml:space="preserve">  (отношение численности детей в возрасте от 1 до 3 лет, посещающих дошкольные образовательные организации, к общей численности детей в возрасте от 1 до 3 лет) </w:t>
            </w:r>
            <w:r w:rsidR="000811DE" w:rsidRPr="00091F63">
              <w:rPr>
                <w:rFonts w:ascii="Times New Roman" w:hAnsi="Times New Roman" w:cs="Times New Roman"/>
                <w:sz w:val="24"/>
                <w:szCs w:val="24"/>
              </w:rPr>
              <w:t>(нарастающим итогом), 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30,1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31,0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32,0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35,0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36,0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37,0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91F63">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1.2. Удельный вес численности воспитанников дошкольных образовательных организаций в возрасте от 3 до 7 лет, охваченных образовательными программами, соответствующими федеральному государственному образовательному стандарту дошкольного образования </w:t>
            </w:r>
            <w:r w:rsidRPr="00091F63">
              <w:rPr>
                <w:rFonts w:ascii="Times New Roman" w:hAnsi="Times New Roman" w:cs="Times New Roman"/>
                <w:sz w:val="24"/>
                <w:szCs w:val="24"/>
              </w:rPr>
              <w:t>(</w:t>
            </w:r>
            <w:r w:rsid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12.</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91F63">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1.3. Удельный вес численности обучающихся по образовательным программам, соответствующим новым федеральным государственным образовательным стандартам начального общего, основного общего, среднего общего образования </w:t>
            </w:r>
            <w:r w:rsid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rPr>
            </w:pPr>
            <w:r w:rsidRPr="006C470C">
              <w:rPr>
                <w:rFonts w:ascii="Times New Roman" w:hAnsi="Times New Roman" w:cs="Times New Roman"/>
                <w:sz w:val="24"/>
                <w:szCs w:val="24"/>
                <w:lang w:eastAsia="en-US"/>
              </w:rPr>
              <w:t>100,0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rPr>
            </w:pPr>
            <w:r w:rsidRPr="006C470C">
              <w:rPr>
                <w:rFonts w:ascii="Times New Roman" w:hAnsi="Times New Roman" w:cs="Times New Roman"/>
                <w:sz w:val="24"/>
                <w:szCs w:val="24"/>
                <w:lang w:eastAsia="en-US"/>
              </w:rPr>
              <w:t>100,0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13.</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1.4. Доля детей с ОВЗ и детей-инвалидов, получающих качественное общее образование с использованием современного оборудования (в том числе с использованием дистанционных образовательных технологий)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98,1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98,1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98,1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99,0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14.</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1.5. Доля общеобразовательных организаций, в которых созданы условия для </w:t>
            </w:r>
            <w:r w:rsidRPr="006C470C">
              <w:rPr>
                <w:rFonts w:ascii="Times New Roman" w:hAnsi="Times New Roman" w:cs="Times New Roman"/>
                <w:sz w:val="24"/>
                <w:szCs w:val="24"/>
              </w:rPr>
              <w:lastRenderedPageBreak/>
              <w:t xml:space="preserve">инклюзивного образования детей-инвалидов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lastRenderedPageBreak/>
              <w:t>28,0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28,5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29,0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31,0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32,0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34,0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lastRenderedPageBreak/>
              <w:t>15.</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1.6. Доля общеобразовательных организаций, соответствующих всем современным требованиям в части учебно-материальной базы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88,0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88,5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89,0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91,0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95,0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16.</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1.7. Доля обучающихся в муниципальных общеобразовательных организациях, занимающихся в одну смену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88,9</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88,9</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94,0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95,0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99,0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17.</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 Показатель 1.8. Доля муниципальных образовательных организаций, реализующих программы общего образования, имеющих физкультурный зал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90,0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18.</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1.9. Удельный вес обучающихся в муниципальных общеобразовательных организациях, занимающихся в спортивных секциях и технических кружках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44,9</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46,0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48,0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52,0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19.</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1.10.  Доля школьников, охваченных горячим питанием, от общего числа обучающихся дневных школ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92,5</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94,0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96,0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98,0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1.11. Доля обучающихся общеобразовательных организаций, охваченных изучением хакасского языка и литературы, от общего числа детей хакасской национальности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53,0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54,0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56,0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57,0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58,0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21.</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1.12. Доля учителей муниципальных общеобразовательных организаций, имеющих стаж педагогической работы до 5 лет, в общей численности учителей муниципальных общеобразовательных организаций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15,5</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16,0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16,5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17,0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18,0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19,0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lastRenderedPageBreak/>
              <w:t>22.</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1.13. Доля учителей муниципальных общеобразовательных организаций в возрасте до 35 лет в общей численности учителей муниципальных общеобразовательных организаций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26,0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27,0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28,0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29,0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31,0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32,0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23.</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1.14. Доля педагогических работников общеобразовательных организаций, которым при прохождении аттестации в соответствующем году присвоена первая или высшая категория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12,0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12,5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13,5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14,0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16,0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24.</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1.15. Количество лучших педагогических работников Усть-Абаканского района, получивших государственную поддержку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25.</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1.16. Отношение среднемесячной заработной платы педагогических работников муниципальных образовательных организаций дошкольного образования к средней заработной плате в общем образовании Усть-Абаканского района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100,7</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100,7</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100,7</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26.</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1.17. Отношение средней заработной платы педагогических работников муниципальных образовательных организаций общего образования к средней заработной плате в Республике Хакасия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110,7</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110,7</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110,7</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27.</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Показатель 1.18. Доля муниципальных общеобразовательных организаций реализующих программу «Точка роста», в общем числе общеобразовательных организаций района, по годам</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60,0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28.</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Показатель 1.19. Доля муниципальных образовательных организаций оснащенных кабинетами «Цифровая образовательная среда», в общем числе образовательных организаций района</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43,7</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62,5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65,0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lastRenderedPageBreak/>
              <w:t>29.</w:t>
            </w:r>
          </w:p>
        </w:tc>
        <w:tc>
          <w:tcPr>
            <w:tcW w:w="13264" w:type="dxa"/>
            <w:gridSpan w:val="8"/>
            <w:tcBorders>
              <w:top w:val="single" w:sz="4" w:space="0" w:color="auto"/>
              <w:left w:val="single" w:sz="4" w:space="0" w:color="auto"/>
              <w:bottom w:val="single" w:sz="4" w:space="0" w:color="auto"/>
              <w:right w:val="single" w:sz="4" w:space="0" w:color="auto"/>
            </w:tcBorders>
          </w:tcPr>
          <w:p w:rsidR="00BC7053" w:rsidRPr="006C470C" w:rsidRDefault="00BC7053" w:rsidP="00E71001">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 xml:space="preserve">Подпрограмма 2 </w:t>
            </w:r>
            <w:r w:rsidRPr="006C470C">
              <w:rPr>
                <w:rFonts w:ascii="Times New Roman" w:eastAsia="Times New Roman" w:hAnsi="Times New Roman" w:cs="Times New Roman"/>
                <w:bCs/>
                <w:sz w:val="24"/>
                <w:szCs w:val="24"/>
              </w:rPr>
              <w:t>«Развитие системы дополнительного образования детей, выявлени</w:t>
            </w:r>
            <w:r w:rsidR="00E71001">
              <w:rPr>
                <w:rFonts w:ascii="Times New Roman" w:eastAsia="Times New Roman" w:hAnsi="Times New Roman" w:cs="Times New Roman"/>
                <w:bCs/>
                <w:sz w:val="24"/>
                <w:szCs w:val="24"/>
              </w:rPr>
              <w:t>е</w:t>
            </w:r>
            <w:r w:rsidRPr="006C470C">
              <w:rPr>
                <w:rFonts w:ascii="Times New Roman" w:eastAsia="Times New Roman" w:hAnsi="Times New Roman" w:cs="Times New Roman"/>
                <w:bCs/>
                <w:sz w:val="24"/>
                <w:szCs w:val="24"/>
              </w:rPr>
              <w:t xml:space="preserve"> и поддержк</w:t>
            </w:r>
            <w:r w:rsidR="0093512A">
              <w:rPr>
                <w:rFonts w:ascii="Times New Roman" w:eastAsia="Times New Roman" w:hAnsi="Times New Roman" w:cs="Times New Roman"/>
                <w:bCs/>
                <w:sz w:val="24"/>
                <w:szCs w:val="24"/>
              </w:rPr>
              <w:t>а</w:t>
            </w:r>
            <w:r w:rsidRPr="006C470C">
              <w:rPr>
                <w:rFonts w:ascii="Times New Roman" w:eastAsia="Times New Roman" w:hAnsi="Times New Roman" w:cs="Times New Roman"/>
                <w:bCs/>
                <w:sz w:val="24"/>
                <w:szCs w:val="24"/>
              </w:rPr>
              <w:t xml:space="preserve"> одаренных детей и молодежи»</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30.</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BC7053">
            <w:pPr>
              <w:widowControl w:val="0"/>
              <w:autoSpaceDE w:val="0"/>
              <w:autoSpaceDN w:val="0"/>
              <w:spacing w:after="0" w:line="240" w:lineRule="auto"/>
              <w:ind w:right="80"/>
              <w:jc w:val="both"/>
              <w:rPr>
                <w:rFonts w:ascii="Times New Roman" w:hAnsi="Times New Roman" w:cs="Times New Roman"/>
                <w:sz w:val="24"/>
                <w:szCs w:val="24"/>
              </w:rPr>
            </w:pPr>
            <w:r w:rsidRPr="006C470C">
              <w:rPr>
                <w:rFonts w:ascii="Times New Roman" w:hAnsi="Times New Roman" w:cs="Times New Roman"/>
                <w:sz w:val="24"/>
                <w:szCs w:val="24"/>
                <w:lang w:eastAsia="en-US"/>
              </w:rPr>
              <w:t xml:space="preserve">Показатель 2.1. </w:t>
            </w:r>
            <w:r w:rsidRPr="006C470C">
              <w:rPr>
                <w:rFonts w:ascii="Times New Roman" w:hAnsi="Times New Roman" w:cs="Times New Roman"/>
                <w:sz w:val="24"/>
                <w:szCs w:val="24"/>
              </w:rPr>
              <w:t xml:space="preserve">Доля детей, охваченных программами дополнительного образования технической направленности, в общей численности детей, охваченных программами дополнительного образования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10,2</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tabs>
                <w:tab w:val="left" w:pos="0"/>
              </w:tabs>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rPr>
              <w:t>10,2</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tabs>
                <w:tab w:val="left" w:pos="0"/>
              </w:tabs>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rPr>
              <w:t>10,3</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tabs>
                <w:tab w:val="left" w:pos="0"/>
              </w:tabs>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rPr>
              <w:t>11,0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tabs>
                <w:tab w:val="left" w:pos="0"/>
              </w:tabs>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rPr>
              <w:t>12,0</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tabs>
                <w:tab w:val="left" w:pos="0"/>
              </w:tabs>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rPr>
              <w:t>13,0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tabs>
                <w:tab w:val="left" w:pos="0"/>
              </w:tabs>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rPr>
              <w:t>14,0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31.</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BC7053">
            <w:pPr>
              <w:widowControl w:val="0"/>
              <w:autoSpaceDE w:val="0"/>
              <w:autoSpaceDN w:val="0"/>
              <w:spacing w:after="0" w:line="240" w:lineRule="auto"/>
              <w:ind w:right="80"/>
              <w:jc w:val="both"/>
              <w:rPr>
                <w:rFonts w:ascii="Times New Roman" w:hAnsi="Times New Roman" w:cs="Times New Roman"/>
                <w:sz w:val="24"/>
                <w:szCs w:val="24"/>
              </w:rPr>
            </w:pPr>
            <w:r w:rsidRPr="006C470C">
              <w:rPr>
                <w:rFonts w:ascii="Times New Roman" w:hAnsi="Times New Roman" w:cs="Times New Roman"/>
                <w:sz w:val="24"/>
                <w:szCs w:val="24"/>
                <w:lang w:eastAsia="en-US"/>
              </w:rPr>
              <w:t xml:space="preserve">Показатель 2.2. </w:t>
            </w:r>
            <w:r w:rsidRPr="006C470C">
              <w:rPr>
                <w:rFonts w:ascii="Times New Roman" w:hAnsi="Times New Roman" w:cs="Times New Roman"/>
                <w:sz w:val="24"/>
                <w:szCs w:val="24"/>
              </w:rPr>
              <w:t xml:space="preserve">Доля педагогических работников, реализующих программы дополнительного образования, по которым при прохождении аттестации в соответствующем году присвоена первая или высшая категория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8,5</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8,5</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8,7</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9,5</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32.</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BC7053">
            <w:pPr>
              <w:widowControl w:val="0"/>
              <w:autoSpaceDE w:val="0"/>
              <w:autoSpaceDN w:val="0"/>
              <w:spacing w:after="0" w:line="240" w:lineRule="auto"/>
              <w:ind w:right="80"/>
              <w:jc w:val="both"/>
              <w:rPr>
                <w:rFonts w:ascii="Times New Roman" w:hAnsi="Times New Roman" w:cs="Times New Roman"/>
                <w:sz w:val="24"/>
                <w:szCs w:val="24"/>
                <w:highlight w:val="cyan"/>
              </w:rPr>
            </w:pPr>
            <w:r w:rsidRPr="006C470C">
              <w:rPr>
                <w:rFonts w:ascii="Times New Roman" w:hAnsi="Times New Roman" w:cs="Times New Roman"/>
                <w:sz w:val="24"/>
                <w:szCs w:val="24"/>
                <w:lang w:eastAsia="en-US"/>
              </w:rPr>
              <w:t xml:space="preserve">Показатель 2.3. </w:t>
            </w:r>
            <w:r w:rsidRPr="006C470C">
              <w:rPr>
                <w:rFonts w:ascii="Times New Roman" w:hAnsi="Times New Roman" w:cs="Times New Roman"/>
                <w:sz w:val="24"/>
                <w:szCs w:val="24"/>
              </w:rPr>
              <w:t xml:space="preserve">Доля обучающихся по программам общего образования, участвующих в олимпиадах и конкурсах различного уровня, спортивных соревнований, в общей </w:t>
            </w:r>
            <w:r w:rsidR="00195EB9" w:rsidRPr="006C470C">
              <w:rPr>
                <w:rFonts w:ascii="Times New Roman" w:hAnsi="Times New Roman" w:cs="Times New Roman"/>
                <w:sz w:val="24"/>
                <w:szCs w:val="24"/>
              </w:rPr>
              <w:t>численности,</w:t>
            </w:r>
            <w:r w:rsidRPr="006C470C">
              <w:rPr>
                <w:rFonts w:ascii="Times New Roman" w:hAnsi="Times New Roman" w:cs="Times New Roman"/>
                <w:sz w:val="24"/>
                <w:szCs w:val="24"/>
              </w:rPr>
              <w:t xml:space="preserve"> обучающихся по программам общего образования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49,9</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50,0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50,0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51,0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52,0</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53,0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54,0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33.</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BC7053">
            <w:pPr>
              <w:widowControl w:val="0"/>
              <w:autoSpaceDE w:val="0"/>
              <w:autoSpaceDN w:val="0"/>
              <w:spacing w:after="0" w:line="240" w:lineRule="auto"/>
              <w:ind w:right="80"/>
              <w:jc w:val="both"/>
              <w:rPr>
                <w:rFonts w:ascii="Times New Roman" w:hAnsi="Times New Roman" w:cs="Times New Roman"/>
                <w:sz w:val="24"/>
                <w:szCs w:val="24"/>
                <w:highlight w:val="cyan"/>
                <w:lang w:eastAsia="en-US"/>
              </w:rPr>
            </w:pPr>
            <w:r w:rsidRPr="006C470C">
              <w:rPr>
                <w:rFonts w:ascii="Times New Roman" w:hAnsi="Times New Roman" w:cs="Times New Roman"/>
                <w:sz w:val="24"/>
                <w:szCs w:val="24"/>
                <w:lang w:eastAsia="en-US"/>
              </w:rPr>
              <w:t xml:space="preserve">Показатель 2.4. </w:t>
            </w:r>
            <w:r w:rsidRPr="006C470C">
              <w:rPr>
                <w:rFonts w:ascii="Times New Roman" w:hAnsi="Times New Roman" w:cs="Times New Roman"/>
                <w:sz w:val="24"/>
                <w:szCs w:val="24"/>
              </w:rPr>
              <w:t>Количество школьников, победителей республиканских олимпиад, конкурсов и спортивных соревнований (чел.)</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23</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25</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45</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55</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34</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BC7053">
            <w:pPr>
              <w:widowControl w:val="0"/>
              <w:autoSpaceDE w:val="0"/>
              <w:autoSpaceDN w:val="0"/>
              <w:spacing w:after="0" w:line="240" w:lineRule="auto"/>
              <w:ind w:right="80"/>
              <w:jc w:val="both"/>
              <w:rPr>
                <w:rFonts w:ascii="Times New Roman" w:hAnsi="Times New Roman" w:cs="Times New Roman"/>
                <w:sz w:val="24"/>
                <w:szCs w:val="24"/>
                <w:lang w:eastAsia="en-US"/>
              </w:rPr>
            </w:pPr>
            <w:r w:rsidRPr="006C470C">
              <w:rPr>
                <w:rFonts w:ascii="Times New Roman" w:hAnsi="Times New Roman" w:cs="Times New Roman"/>
                <w:sz w:val="24"/>
                <w:szCs w:val="24"/>
                <w:lang w:eastAsia="en-US"/>
              </w:rPr>
              <w:t xml:space="preserve">Показатель 2.5. </w:t>
            </w:r>
            <w:r w:rsidRPr="006C470C">
              <w:rPr>
                <w:rFonts w:ascii="Times New Roman" w:hAnsi="Times New Roman" w:cs="Times New Roman"/>
                <w:sz w:val="24"/>
                <w:szCs w:val="24"/>
              </w:rPr>
              <w:t>Количество педагогических работников и других специалистов, работающих с одаренными детьми и молодежью, получивших поддержку по результатам конкурсов профессионального мастерства (чел.)</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6</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35</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091F63">
            <w:pPr>
              <w:widowControl w:val="0"/>
              <w:autoSpaceDE w:val="0"/>
              <w:autoSpaceDN w:val="0"/>
              <w:spacing w:after="0" w:line="240" w:lineRule="auto"/>
              <w:ind w:right="80"/>
              <w:jc w:val="both"/>
              <w:rPr>
                <w:rFonts w:ascii="Times New Roman" w:hAnsi="Times New Roman" w:cs="Times New Roman"/>
                <w:sz w:val="24"/>
                <w:szCs w:val="24"/>
                <w:highlight w:val="green"/>
                <w:lang w:eastAsia="en-US"/>
              </w:rPr>
            </w:pPr>
            <w:r w:rsidRPr="00091F63">
              <w:rPr>
                <w:rFonts w:ascii="Times New Roman" w:hAnsi="Times New Roman" w:cs="Times New Roman"/>
                <w:sz w:val="24"/>
                <w:szCs w:val="24"/>
                <w:lang w:eastAsia="en-US"/>
              </w:rPr>
              <w:t xml:space="preserve">Показатель 2.6. Доля детей, участвующих в </w:t>
            </w:r>
            <w:r w:rsidR="00091F63" w:rsidRPr="00091F63">
              <w:rPr>
                <w:rFonts w:ascii="Times New Roman" w:hAnsi="Times New Roman" w:cs="Times New Roman"/>
                <w:sz w:val="24"/>
                <w:szCs w:val="24"/>
                <w:lang w:eastAsia="en-US"/>
              </w:rPr>
              <w:t xml:space="preserve">системе </w:t>
            </w:r>
            <w:r w:rsidRPr="00091F63">
              <w:rPr>
                <w:rFonts w:ascii="Times New Roman" w:hAnsi="Times New Roman" w:cs="Times New Roman"/>
                <w:sz w:val="24"/>
                <w:szCs w:val="24"/>
                <w:lang w:eastAsia="en-US"/>
              </w:rPr>
              <w:t>персонифицированн</w:t>
            </w:r>
            <w:r w:rsidR="00091F63" w:rsidRPr="00091F63">
              <w:rPr>
                <w:rFonts w:ascii="Times New Roman" w:hAnsi="Times New Roman" w:cs="Times New Roman"/>
                <w:sz w:val="24"/>
                <w:szCs w:val="24"/>
                <w:lang w:eastAsia="en-US"/>
              </w:rPr>
              <w:t>ого</w:t>
            </w:r>
            <w:r w:rsidRPr="00091F63">
              <w:rPr>
                <w:rFonts w:ascii="Times New Roman" w:hAnsi="Times New Roman" w:cs="Times New Roman"/>
                <w:sz w:val="24"/>
                <w:szCs w:val="24"/>
                <w:lang w:eastAsia="en-US"/>
              </w:rPr>
              <w:t xml:space="preserve"> финансировани</w:t>
            </w:r>
            <w:r w:rsidR="00091F63" w:rsidRPr="00091F63">
              <w:rPr>
                <w:rFonts w:ascii="Times New Roman" w:hAnsi="Times New Roman" w:cs="Times New Roman"/>
                <w:sz w:val="24"/>
                <w:szCs w:val="24"/>
                <w:lang w:eastAsia="en-US"/>
              </w:rPr>
              <w:t>я</w:t>
            </w:r>
            <w:r w:rsidRPr="00091F63">
              <w:rPr>
                <w:rFonts w:ascii="Times New Roman" w:hAnsi="Times New Roman" w:cs="Times New Roman"/>
                <w:sz w:val="24"/>
                <w:szCs w:val="24"/>
                <w:lang w:eastAsia="en-US"/>
              </w:rPr>
              <w:t xml:space="preserve"> дополнительного образования, в общей численности </w:t>
            </w:r>
            <w:r w:rsidR="00195EB9" w:rsidRPr="00091F63">
              <w:rPr>
                <w:rFonts w:ascii="Times New Roman" w:hAnsi="Times New Roman" w:cs="Times New Roman"/>
                <w:sz w:val="24"/>
                <w:szCs w:val="24"/>
                <w:lang w:eastAsia="en-US"/>
              </w:rPr>
              <w:t>детей,</w:t>
            </w:r>
            <w:r w:rsidRPr="00091F63">
              <w:rPr>
                <w:rFonts w:ascii="Times New Roman" w:hAnsi="Times New Roman" w:cs="Times New Roman"/>
                <w:sz w:val="24"/>
                <w:szCs w:val="24"/>
                <w:lang w:eastAsia="en-US"/>
              </w:rPr>
              <w:t xml:space="preserve"> охваченных программами дополнительного образования </w:t>
            </w:r>
            <w:r w:rsidR="00091F63" w:rsidRPr="00091F63">
              <w:rPr>
                <w:rFonts w:ascii="Times New Roman" w:hAnsi="Times New Roman" w:cs="Times New Roman"/>
                <w:sz w:val="24"/>
                <w:szCs w:val="24"/>
                <w:lang w:eastAsia="en-US"/>
              </w:rPr>
              <w:t>(процентов)</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091F63"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091F63">
              <w:rPr>
                <w:rFonts w:ascii="Times New Roman" w:hAnsi="Times New Roman" w:cs="Times New Roman"/>
                <w:sz w:val="24"/>
                <w:szCs w:val="24"/>
                <w:lang w:eastAsia="en-US"/>
              </w:rPr>
              <w:t>24,9</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091F63"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091F63">
              <w:rPr>
                <w:rFonts w:ascii="Times New Roman" w:hAnsi="Times New Roman" w:cs="Times New Roman"/>
                <w:sz w:val="24"/>
                <w:szCs w:val="24"/>
                <w:lang w:eastAsia="en-US"/>
              </w:rPr>
              <w:t>25,0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091F63"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091F63">
              <w:rPr>
                <w:rFonts w:ascii="Times New Roman" w:hAnsi="Times New Roman" w:cs="Times New Roman"/>
                <w:sz w:val="24"/>
                <w:szCs w:val="24"/>
                <w:lang w:eastAsia="en-US"/>
              </w:rPr>
              <w:t>25,0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091F63"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091F63">
              <w:rPr>
                <w:rFonts w:ascii="Times New Roman" w:hAnsi="Times New Roman" w:cs="Times New Roman"/>
                <w:sz w:val="24"/>
                <w:szCs w:val="24"/>
                <w:lang w:eastAsia="en-US"/>
              </w:rPr>
              <w:t>25,0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091F63"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091F63">
              <w:rPr>
                <w:rFonts w:ascii="Times New Roman" w:hAnsi="Times New Roman" w:cs="Times New Roman"/>
                <w:sz w:val="24"/>
                <w:szCs w:val="24"/>
                <w:lang w:eastAsia="en-US"/>
              </w:rPr>
              <w:t>25,0</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091F63"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091F63">
              <w:rPr>
                <w:rFonts w:ascii="Times New Roman" w:hAnsi="Times New Roman" w:cs="Times New Roman"/>
                <w:sz w:val="24"/>
                <w:szCs w:val="24"/>
                <w:lang w:eastAsia="en-US"/>
              </w:rPr>
              <w:t>25,5</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091F63"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091F63">
              <w:rPr>
                <w:rFonts w:ascii="Times New Roman" w:hAnsi="Times New Roman" w:cs="Times New Roman"/>
                <w:sz w:val="24"/>
                <w:szCs w:val="24"/>
                <w:lang w:eastAsia="en-US"/>
              </w:rPr>
              <w:t>26,0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lastRenderedPageBreak/>
              <w:t>36</w:t>
            </w:r>
          </w:p>
        </w:tc>
        <w:tc>
          <w:tcPr>
            <w:tcW w:w="13264" w:type="dxa"/>
            <w:gridSpan w:val="8"/>
            <w:tcBorders>
              <w:top w:val="single" w:sz="4" w:space="0" w:color="auto"/>
              <w:left w:val="single" w:sz="4" w:space="0" w:color="auto"/>
              <w:bottom w:val="single" w:sz="4" w:space="0" w:color="auto"/>
              <w:right w:val="single" w:sz="4" w:space="0" w:color="auto"/>
            </w:tcBorders>
          </w:tcPr>
          <w:p w:rsidR="00BC7053" w:rsidRPr="006C470C" w:rsidRDefault="00BC7053" w:rsidP="00BC7053">
            <w:pPr>
              <w:spacing w:after="0" w:line="240" w:lineRule="auto"/>
              <w:ind w:left="-57" w:right="-57"/>
              <w:jc w:val="center"/>
              <w:rPr>
                <w:rFonts w:ascii="Times New Roman" w:eastAsia="Times New Roman" w:hAnsi="Times New Roman" w:cs="Times New Roman"/>
                <w:bCs/>
                <w:color w:val="000000"/>
                <w:sz w:val="24"/>
                <w:szCs w:val="24"/>
              </w:rPr>
            </w:pPr>
            <w:r w:rsidRPr="006C470C">
              <w:rPr>
                <w:rFonts w:ascii="Times New Roman" w:eastAsia="Times New Roman" w:hAnsi="Times New Roman" w:cs="Times New Roman"/>
                <w:bCs/>
                <w:color w:val="000000"/>
                <w:sz w:val="24"/>
                <w:szCs w:val="24"/>
              </w:rPr>
              <w:t xml:space="preserve">Подпрограмма 3 </w:t>
            </w:r>
            <w:r w:rsidRPr="006C470C">
              <w:rPr>
                <w:rFonts w:ascii="Times New Roman" w:eastAsia="Times New Roman" w:hAnsi="Times New Roman" w:cs="Times New Roman"/>
                <w:bCs/>
                <w:sz w:val="24"/>
                <w:szCs w:val="24"/>
              </w:rPr>
              <w:t>«Патриотическое воспитание граждан»</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37</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BC7053">
            <w:pPr>
              <w:tabs>
                <w:tab w:val="left" w:pos="0"/>
              </w:tabs>
              <w:spacing w:after="0" w:line="240" w:lineRule="auto"/>
              <w:ind w:right="80" w:firstLine="20"/>
              <w:jc w:val="both"/>
              <w:rPr>
                <w:rFonts w:ascii="Times New Roman" w:hAnsi="Times New Roman" w:cs="Times New Roman"/>
                <w:sz w:val="24"/>
                <w:szCs w:val="24"/>
              </w:rPr>
            </w:pPr>
            <w:r w:rsidRPr="006C470C">
              <w:rPr>
                <w:rFonts w:ascii="Times New Roman" w:hAnsi="Times New Roman" w:cs="Times New Roman"/>
                <w:sz w:val="24"/>
                <w:szCs w:val="24"/>
              </w:rPr>
              <w:t>Показатель 3.1. Количество действующих патриотических объединений, клубов, центров, в том числе детских, молодёжных (ед.)</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26</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26</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27</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28</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29</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31</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38</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BC7053">
            <w:pPr>
              <w:tabs>
                <w:tab w:val="left" w:pos="0"/>
              </w:tabs>
              <w:spacing w:after="0" w:line="240" w:lineRule="auto"/>
              <w:ind w:right="80" w:firstLine="20"/>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3.2. Удельный вес численности школьников, принимающих участие в волонтёрском движении, в общей численности обучающихся Усть-Абаканского района в возрасте от 7 до 13 лет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10,5</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12,0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14,0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15,0</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16,0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17,0</w:t>
            </w:r>
          </w:p>
        </w:tc>
      </w:tr>
    </w:tbl>
    <w:p w:rsidR="00986698" w:rsidRPr="00EA3BE7" w:rsidRDefault="00986698" w:rsidP="00BA2F0C">
      <w:pPr>
        <w:pStyle w:val="ConsPlusNormal"/>
        <w:jc w:val="center"/>
        <w:rPr>
          <w:rFonts w:ascii="Times New Roman" w:hAnsi="Times New Roman" w:cs="Times New Roman"/>
          <w:sz w:val="26"/>
          <w:szCs w:val="26"/>
        </w:rPr>
      </w:pPr>
    </w:p>
    <w:p w:rsidR="00BA2F0C" w:rsidRPr="00EA3BE7" w:rsidRDefault="00BA2F0C" w:rsidP="00BA2F0C">
      <w:pPr>
        <w:pStyle w:val="ConsPlusNormal"/>
        <w:jc w:val="both"/>
        <w:rPr>
          <w:rFonts w:ascii="Times New Roman" w:hAnsi="Times New Roman" w:cs="Times New Roman"/>
          <w:sz w:val="26"/>
          <w:szCs w:val="26"/>
        </w:rPr>
      </w:pPr>
    </w:p>
    <w:p w:rsidR="00BA2F0C" w:rsidRDefault="00BA2F0C" w:rsidP="00BA2F0C">
      <w:pPr>
        <w:spacing w:after="0" w:line="240" w:lineRule="auto"/>
        <w:rPr>
          <w:rFonts w:ascii="Times New Roman" w:hAnsi="Times New Roman" w:cs="Times New Roman"/>
          <w:sz w:val="26"/>
          <w:szCs w:val="26"/>
        </w:rPr>
      </w:pPr>
    </w:p>
    <w:p w:rsidR="00BA2F0C" w:rsidRDefault="00BA2F0C" w:rsidP="00BA2F0C">
      <w:pPr>
        <w:spacing w:after="0" w:line="240" w:lineRule="auto"/>
        <w:rPr>
          <w:rFonts w:ascii="Times New Roman" w:hAnsi="Times New Roman" w:cs="Times New Roman"/>
          <w:sz w:val="26"/>
          <w:szCs w:val="26"/>
        </w:rPr>
      </w:pPr>
    </w:p>
    <w:p w:rsidR="00BA2F0C" w:rsidRDefault="00BA2F0C"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0E22B8" w:rsidRDefault="000E22B8" w:rsidP="000811DE">
      <w:pPr>
        <w:pStyle w:val="ConsPlusNormal"/>
        <w:ind w:left="10206"/>
        <w:rPr>
          <w:rFonts w:ascii="Times New Roman" w:hAnsi="Times New Roman" w:cs="Times New Roman"/>
          <w:sz w:val="26"/>
          <w:szCs w:val="26"/>
        </w:rPr>
      </w:pPr>
    </w:p>
    <w:p w:rsidR="000E22B8" w:rsidRDefault="000E22B8" w:rsidP="000811DE">
      <w:pPr>
        <w:pStyle w:val="ConsPlusNormal"/>
        <w:ind w:left="10206"/>
        <w:rPr>
          <w:rFonts w:ascii="Times New Roman" w:hAnsi="Times New Roman" w:cs="Times New Roman"/>
          <w:sz w:val="26"/>
          <w:szCs w:val="26"/>
        </w:rPr>
      </w:pPr>
    </w:p>
    <w:p w:rsidR="000E22B8" w:rsidRDefault="000E22B8" w:rsidP="000811DE">
      <w:pPr>
        <w:pStyle w:val="ConsPlusNormal"/>
        <w:ind w:left="10206"/>
        <w:rPr>
          <w:rFonts w:ascii="Times New Roman" w:hAnsi="Times New Roman" w:cs="Times New Roman"/>
          <w:sz w:val="26"/>
          <w:szCs w:val="26"/>
        </w:rPr>
      </w:pPr>
    </w:p>
    <w:p w:rsidR="000E22B8" w:rsidRDefault="000E22B8" w:rsidP="000811DE">
      <w:pPr>
        <w:pStyle w:val="ConsPlusNormal"/>
        <w:ind w:left="10206"/>
        <w:rPr>
          <w:rFonts w:ascii="Times New Roman" w:hAnsi="Times New Roman" w:cs="Times New Roman"/>
          <w:sz w:val="26"/>
          <w:szCs w:val="26"/>
        </w:rPr>
      </w:pPr>
    </w:p>
    <w:p w:rsidR="000E22B8" w:rsidRDefault="000E22B8" w:rsidP="000811DE">
      <w:pPr>
        <w:pStyle w:val="ConsPlusNormal"/>
        <w:ind w:left="10206"/>
        <w:rPr>
          <w:rFonts w:ascii="Times New Roman" w:hAnsi="Times New Roman" w:cs="Times New Roman"/>
          <w:sz w:val="26"/>
          <w:szCs w:val="26"/>
        </w:rPr>
      </w:pPr>
    </w:p>
    <w:p w:rsidR="000E22B8" w:rsidRDefault="000E22B8" w:rsidP="000811DE">
      <w:pPr>
        <w:pStyle w:val="ConsPlusNormal"/>
        <w:ind w:left="10206"/>
        <w:rPr>
          <w:rFonts w:ascii="Times New Roman" w:hAnsi="Times New Roman" w:cs="Times New Roman"/>
          <w:sz w:val="26"/>
          <w:szCs w:val="26"/>
        </w:rPr>
      </w:pPr>
    </w:p>
    <w:p w:rsidR="00BC7053" w:rsidRPr="00BC7053" w:rsidRDefault="00BC7053" w:rsidP="000811DE">
      <w:pPr>
        <w:pStyle w:val="ConsPlusNormal"/>
        <w:ind w:left="10206"/>
        <w:rPr>
          <w:rFonts w:ascii="Times New Roman" w:hAnsi="Times New Roman" w:cs="Times New Roman"/>
          <w:sz w:val="26"/>
          <w:szCs w:val="26"/>
        </w:rPr>
      </w:pPr>
      <w:r w:rsidRPr="00BC7053">
        <w:rPr>
          <w:rFonts w:ascii="Times New Roman" w:hAnsi="Times New Roman" w:cs="Times New Roman"/>
          <w:sz w:val="26"/>
          <w:szCs w:val="26"/>
        </w:rPr>
        <w:lastRenderedPageBreak/>
        <w:t xml:space="preserve">Приложение </w:t>
      </w:r>
      <w:r>
        <w:rPr>
          <w:rFonts w:ascii="Times New Roman" w:hAnsi="Times New Roman" w:cs="Times New Roman"/>
          <w:sz w:val="26"/>
          <w:szCs w:val="26"/>
        </w:rPr>
        <w:t>3</w:t>
      </w:r>
    </w:p>
    <w:p w:rsidR="00BC7053" w:rsidRPr="00BC7053" w:rsidRDefault="00BC7053" w:rsidP="00050FCC">
      <w:pPr>
        <w:pStyle w:val="ConsPlusNormal"/>
        <w:ind w:left="10206"/>
        <w:rPr>
          <w:rFonts w:ascii="Times New Roman" w:hAnsi="Times New Roman" w:cs="Times New Roman"/>
          <w:sz w:val="26"/>
          <w:szCs w:val="26"/>
        </w:rPr>
      </w:pPr>
      <w:r w:rsidRPr="00BC7053">
        <w:rPr>
          <w:rFonts w:ascii="Times New Roman" w:hAnsi="Times New Roman" w:cs="Times New Roman"/>
          <w:sz w:val="26"/>
          <w:szCs w:val="26"/>
        </w:rPr>
        <w:t xml:space="preserve">к текстовой части муниципальной программы «Развитие образования </w:t>
      </w:r>
    </w:p>
    <w:p w:rsidR="00BA2F0C" w:rsidRPr="00EA3BE7" w:rsidRDefault="00BC7053" w:rsidP="000811DE">
      <w:pPr>
        <w:pStyle w:val="ConsPlusNormal"/>
        <w:ind w:left="10206"/>
        <w:rPr>
          <w:rFonts w:ascii="Times New Roman" w:hAnsi="Times New Roman" w:cs="Times New Roman"/>
          <w:sz w:val="26"/>
          <w:szCs w:val="26"/>
        </w:rPr>
      </w:pPr>
      <w:r w:rsidRPr="00BC7053">
        <w:rPr>
          <w:rFonts w:ascii="Times New Roman" w:hAnsi="Times New Roman" w:cs="Times New Roman"/>
          <w:sz w:val="26"/>
          <w:szCs w:val="26"/>
        </w:rPr>
        <w:t>в Усть-Абаканском районе»</w:t>
      </w:r>
    </w:p>
    <w:p w:rsidR="00BA2F0C" w:rsidRPr="00EA3BE7" w:rsidRDefault="00BA2F0C" w:rsidP="00BA2F0C">
      <w:pPr>
        <w:pStyle w:val="ConsPlusNormal"/>
        <w:ind w:firstLine="6379"/>
        <w:rPr>
          <w:rFonts w:ascii="Times New Roman" w:hAnsi="Times New Roman" w:cs="Times New Roman"/>
          <w:sz w:val="26"/>
          <w:szCs w:val="26"/>
        </w:rPr>
      </w:pPr>
    </w:p>
    <w:p w:rsidR="00BA2F0C" w:rsidRPr="00851377" w:rsidRDefault="00BA2F0C" w:rsidP="00BA2F0C">
      <w:pPr>
        <w:pStyle w:val="ConsPlusNormal"/>
        <w:jc w:val="center"/>
        <w:rPr>
          <w:rFonts w:ascii="Times New Roman" w:hAnsi="Times New Roman" w:cs="Times New Roman"/>
          <w:b/>
          <w:sz w:val="26"/>
          <w:szCs w:val="26"/>
        </w:rPr>
      </w:pPr>
      <w:r w:rsidRPr="00851377">
        <w:rPr>
          <w:rFonts w:ascii="Times New Roman" w:hAnsi="Times New Roman" w:cs="Times New Roman"/>
          <w:b/>
          <w:sz w:val="26"/>
          <w:szCs w:val="26"/>
        </w:rPr>
        <w:t>РЕСУРСНОЕ ОБЕСПЕЧЕНИЕ</w:t>
      </w:r>
    </w:p>
    <w:p w:rsidR="00255D83" w:rsidRPr="00C02779" w:rsidRDefault="00BA2F0C" w:rsidP="00C02779">
      <w:pPr>
        <w:pStyle w:val="ConsPlusNormal"/>
        <w:jc w:val="center"/>
        <w:rPr>
          <w:rFonts w:ascii="Times New Roman" w:hAnsi="Times New Roman" w:cs="Times New Roman"/>
          <w:b/>
          <w:sz w:val="26"/>
          <w:szCs w:val="26"/>
        </w:rPr>
      </w:pPr>
      <w:r w:rsidRPr="00851377">
        <w:rPr>
          <w:rFonts w:ascii="Times New Roman" w:hAnsi="Times New Roman" w:cs="Times New Roman"/>
          <w:b/>
          <w:sz w:val="26"/>
          <w:szCs w:val="26"/>
        </w:rPr>
        <w:t>реализации муниципальной программы</w:t>
      </w:r>
    </w:p>
    <w:p w:rsidR="00255D83" w:rsidRDefault="00255D83" w:rsidP="00D627A5">
      <w:pPr>
        <w:pStyle w:val="ConsPlusNormal"/>
      </w:pPr>
    </w:p>
    <w:tbl>
      <w:tblPr>
        <w:tblW w:w="5603" w:type="pct"/>
        <w:tblInd w:w="-743" w:type="dxa"/>
        <w:tblLayout w:type="fixed"/>
        <w:tblLook w:val="04A0"/>
      </w:tblPr>
      <w:tblGrid>
        <w:gridCol w:w="1983"/>
        <w:gridCol w:w="1418"/>
        <w:gridCol w:w="1557"/>
        <w:gridCol w:w="1561"/>
        <w:gridCol w:w="1561"/>
        <w:gridCol w:w="1561"/>
        <w:gridCol w:w="1557"/>
        <w:gridCol w:w="1561"/>
        <w:gridCol w:w="2692"/>
      </w:tblGrid>
      <w:tr w:rsidR="004264CB" w:rsidRPr="004264CB" w:rsidTr="00A133D7">
        <w:trPr>
          <w:trHeight w:val="315"/>
        </w:trPr>
        <w:tc>
          <w:tcPr>
            <w:tcW w:w="64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264CB" w:rsidRPr="004264CB" w:rsidRDefault="004264CB" w:rsidP="004264CB">
            <w:pPr>
              <w:spacing w:after="0" w:line="240" w:lineRule="auto"/>
              <w:jc w:val="center"/>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Наименование муниципальной программы, подпрограммы, основного мероприятия, мероприятия</w:t>
            </w:r>
          </w:p>
        </w:tc>
        <w:tc>
          <w:tcPr>
            <w:tcW w:w="45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264CB" w:rsidRPr="004264CB" w:rsidRDefault="004264CB" w:rsidP="004264CB">
            <w:pPr>
              <w:spacing w:after="0" w:line="240" w:lineRule="auto"/>
              <w:jc w:val="center"/>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Ответственный исполнитель, соисполнитель, исполнитель</w:t>
            </w:r>
          </w:p>
        </w:tc>
        <w:tc>
          <w:tcPr>
            <w:tcW w:w="3028" w:type="pct"/>
            <w:gridSpan w:val="6"/>
            <w:tcBorders>
              <w:top w:val="single" w:sz="4" w:space="0" w:color="auto"/>
              <w:left w:val="nil"/>
              <w:bottom w:val="nil"/>
              <w:right w:val="single" w:sz="4" w:space="0" w:color="000000"/>
            </w:tcBorders>
            <w:shd w:val="clear" w:color="auto" w:fill="auto"/>
            <w:vAlign w:val="center"/>
            <w:hideMark/>
          </w:tcPr>
          <w:p w:rsidR="004264CB" w:rsidRPr="004264CB" w:rsidRDefault="004264CB" w:rsidP="004264CB">
            <w:pPr>
              <w:spacing w:after="0" w:line="240" w:lineRule="auto"/>
              <w:jc w:val="center"/>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Объемы бюджетных ассигнований по годам, рублей</w:t>
            </w:r>
          </w:p>
        </w:tc>
        <w:tc>
          <w:tcPr>
            <w:tcW w:w="87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264CB" w:rsidRPr="004264CB" w:rsidRDefault="004264CB" w:rsidP="004264CB">
            <w:pPr>
              <w:spacing w:after="0" w:line="240" w:lineRule="auto"/>
              <w:jc w:val="center"/>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Основные направление реализации</w:t>
            </w:r>
          </w:p>
        </w:tc>
      </w:tr>
      <w:tr w:rsidR="00A133D7" w:rsidRPr="004264CB" w:rsidTr="00A133D7">
        <w:trPr>
          <w:trHeight w:val="630"/>
        </w:trPr>
        <w:tc>
          <w:tcPr>
            <w:tcW w:w="642" w:type="pct"/>
            <w:vMerge/>
            <w:tcBorders>
              <w:top w:val="single" w:sz="4" w:space="0" w:color="auto"/>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vMerge/>
            <w:tcBorders>
              <w:top w:val="single" w:sz="4" w:space="0" w:color="auto"/>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504" w:type="pct"/>
            <w:tcBorders>
              <w:top w:val="single" w:sz="4" w:space="0" w:color="auto"/>
              <w:left w:val="nil"/>
              <w:bottom w:val="single" w:sz="4" w:space="0" w:color="auto"/>
              <w:right w:val="single" w:sz="4" w:space="0" w:color="auto"/>
            </w:tcBorders>
            <w:shd w:val="clear" w:color="auto" w:fill="auto"/>
            <w:vAlign w:val="center"/>
            <w:hideMark/>
          </w:tcPr>
          <w:p w:rsidR="004264CB" w:rsidRPr="004264CB" w:rsidRDefault="004264CB" w:rsidP="004264CB">
            <w:pPr>
              <w:spacing w:after="0" w:line="240" w:lineRule="auto"/>
              <w:jc w:val="center"/>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2022</w:t>
            </w:r>
          </w:p>
        </w:tc>
        <w:tc>
          <w:tcPr>
            <w:tcW w:w="505" w:type="pct"/>
            <w:tcBorders>
              <w:top w:val="single" w:sz="4" w:space="0" w:color="auto"/>
              <w:left w:val="nil"/>
              <w:bottom w:val="single" w:sz="4" w:space="0" w:color="auto"/>
              <w:right w:val="single" w:sz="4" w:space="0" w:color="auto"/>
            </w:tcBorders>
            <w:shd w:val="clear" w:color="auto" w:fill="auto"/>
            <w:vAlign w:val="center"/>
            <w:hideMark/>
          </w:tcPr>
          <w:p w:rsidR="004264CB" w:rsidRPr="004264CB" w:rsidRDefault="004264CB" w:rsidP="004264CB">
            <w:pPr>
              <w:spacing w:after="0" w:line="240" w:lineRule="auto"/>
              <w:jc w:val="center"/>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2023</w:t>
            </w:r>
          </w:p>
        </w:tc>
        <w:tc>
          <w:tcPr>
            <w:tcW w:w="505" w:type="pct"/>
            <w:tcBorders>
              <w:top w:val="single" w:sz="4" w:space="0" w:color="auto"/>
              <w:left w:val="nil"/>
              <w:bottom w:val="single" w:sz="4" w:space="0" w:color="auto"/>
              <w:right w:val="single" w:sz="4" w:space="0" w:color="auto"/>
            </w:tcBorders>
            <w:shd w:val="clear" w:color="auto" w:fill="auto"/>
            <w:vAlign w:val="center"/>
            <w:hideMark/>
          </w:tcPr>
          <w:p w:rsidR="004264CB" w:rsidRPr="004264CB" w:rsidRDefault="004264CB" w:rsidP="004264CB">
            <w:pPr>
              <w:spacing w:after="0" w:line="240" w:lineRule="auto"/>
              <w:jc w:val="center"/>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2024</w:t>
            </w:r>
          </w:p>
        </w:tc>
        <w:tc>
          <w:tcPr>
            <w:tcW w:w="505" w:type="pct"/>
            <w:tcBorders>
              <w:top w:val="single" w:sz="4" w:space="0" w:color="auto"/>
              <w:left w:val="nil"/>
              <w:bottom w:val="single" w:sz="4" w:space="0" w:color="auto"/>
              <w:right w:val="single" w:sz="4" w:space="0" w:color="auto"/>
            </w:tcBorders>
            <w:shd w:val="clear" w:color="auto" w:fill="auto"/>
            <w:vAlign w:val="center"/>
            <w:hideMark/>
          </w:tcPr>
          <w:p w:rsidR="004264CB" w:rsidRPr="004264CB" w:rsidRDefault="004264CB" w:rsidP="004264CB">
            <w:pPr>
              <w:spacing w:after="0" w:line="240" w:lineRule="auto"/>
              <w:jc w:val="center"/>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2025</w:t>
            </w:r>
          </w:p>
        </w:tc>
        <w:tc>
          <w:tcPr>
            <w:tcW w:w="504" w:type="pct"/>
            <w:tcBorders>
              <w:top w:val="single" w:sz="4" w:space="0" w:color="auto"/>
              <w:left w:val="nil"/>
              <w:bottom w:val="single" w:sz="4" w:space="0" w:color="auto"/>
              <w:right w:val="single" w:sz="4" w:space="0" w:color="auto"/>
            </w:tcBorders>
            <w:shd w:val="clear" w:color="auto" w:fill="auto"/>
            <w:vAlign w:val="center"/>
            <w:hideMark/>
          </w:tcPr>
          <w:p w:rsidR="004264CB" w:rsidRPr="004264CB" w:rsidRDefault="004264CB" w:rsidP="004264CB">
            <w:pPr>
              <w:spacing w:after="0" w:line="240" w:lineRule="auto"/>
              <w:jc w:val="center"/>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2026</w:t>
            </w:r>
          </w:p>
        </w:tc>
        <w:tc>
          <w:tcPr>
            <w:tcW w:w="504" w:type="pct"/>
            <w:tcBorders>
              <w:top w:val="single" w:sz="4" w:space="0" w:color="auto"/>
              <w:left w:val="nil"/>
              <w:bottom w:val="single" w:sz="4" w:space="0" w:color="auto"/>
              <w:right w:val="single" w:sz="4" w:space="0" w:color="auto"/>
            </w:tcBorders>
            <w:shd w:val="clear" w:color="auto" w:fill="auto"/>
            <w:vAlign w:val="center"/>
            <w:hideMark/>
          </w:tcPr>
          <w:p w:rsidR="004264CB" w:rsidRPr="004264CB" w:rsidRDefault="004264CB" w:rsidP="004264CB">
            <w:pPr>
              <w:spacing w:after="0" w:line="240" w:lineRule="auto"/>
              <w:jc w:val="center"/>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2027</w:t>
            </w:r>
          </w:p>
        </w:tc>
        <w:tc>
          <w:tcPr>
            <w:tcW w:w="871" w:type="pct"/>
            <w:vMerge/>
            <w:tcBorders>
              <w:top w:val="single" w:sz="4" w:space="0" w:color="auto"/>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315"/>
        </w:trPr>
        <w:tc>
          <w:tcPr>
            <w:tcW w:w="642" w:type="pct"/>
            <w:tcBorders>
              <w:top w:val="nil"/>
              <w:left w:val="single" w:sz="4" w:space="0" w:color="auto"/>
              <w:bottom w:val="single" w:sz="4" w:space="0" w:color="auto"/>
              <w:right w:val="single" w:sz="4" w:space="0" w:color="auto"/>
            </w:tcBorders>
            <w:shd w:val="clear" w:color="auto" w:fill="auto"/>
            <w:vAlign w:val="center"/>
            <w:hideMark/>
          </w:tcPr>
          <w:p w:rsidR="004264CB" w:rsidRPr="004264CB" w:rsidRDefault="004264CB" w:rsidP="004264CB">
            <w:pPr>
              <w:spacing w:after="0" w:line="240" w:lineRule="auto"/>
              <w:jc w:val="center"/>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w:t>
            </w:r>
          </w:p>
        </w:tc>
        <w:tc>
          <w:tcPr>
            <w:tcW w:w="459" w:type="pct"/>
            <w:tcBorders>
              <w:top w:val="nil"/>
              <w:left w:val="nil"/>
              <w:bottom w:val="single" w:sz="4" w:space="0" w:color="auto"/>
              <w:right w:val="single" w:sz="4" w:space="0" w:color="auto"/>
            </w:tcBorders>
            <w:shd w:val="clear" w:color="auto" w:fill="auto"/>
            <w:vAlign w:val="center"/>
            <w:hideMark/>
          </w:tcPr>
          <w:p w:rsidR="004264CB" w:rsidRPr="004264CB" w:rsidRDefault="004264CB" w:rsidP="004264CB">
            <w:pPr>
              <w:spacing w:after="0" w:line="240" w:lineRule="auto"/>
              <w:jc w:val="center"/>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w:t>
            </w:r>
          </w:p>
        </w:tc>
        <w:tc>
          <w:tcPr>
            <w:tcW w:w="504" w:type="pct"/>
            <w:tcBorders>
              <w:top w:val="nil"/>
              <w:left w:val="nil"/>
              <w:bottom w:val="single" w:sz="4" w:space="0" w:color="auto"/>
              <w:right w:val="single" w:sz="4" w:space="0" w:color="auto"/>
            </w:tcBorders>
            <w:shd w:val="clear" w:color="auto" w:fill="auto"/>
            <w:vAlign w:val="center"/>
            <w:hideMark/>
          </w:tcPr>
          <w:p w:rsidR="004264CB" w:rsidRPr="004264CB" w:rsidRDefault="004264CB" w:rsidP="004264CB">
            <w:pPr>
              <w:spacing w:after="0" w:line="240" w:lineRule="auto"/>
              <w:jc w:val="center"/>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w:t>
            </w:r>
          </w:p>
        </w:tc>
        <w:tc>
          <w:tcPr>
            <w:tcW w:w="505" w:type="pct"/>
            <w:tcBorders>
              <w:top w:val="nil"/>
              <w:left w:val="nil"/>
              <w:bottom w:val="single" w:sz="4" w:space="0" w:color="auto"/>
              <w:right w:val="single" w:sz="4" w:space="0" w:color="auto"/>
            </w:tcBorders>
            <w:shd w:val="clear" w:color="auto" w:fill="auto"/>
            <w:vAlign w:val="center"/>
            <w:hideMark/>
          </w:tcPr>
          <w:p w:rsidR="004264CB" w:rsidRPr="004264CB" w:rsidRDefault="004264CB" w:rsidP="004264CB">
            <w:pPr>
              <w:spacing w:after="0" w:line="240" w:lineRule="auto"/>
              <w:jc w:val="center"/>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w:t>
            </w:r>
          </w:p>
        </w:tc>
        <w:tc>
          <w:tcPr>
            <w:tcW w:w="505" w:type="pct"/>
            <w:tcBorders>
              <w:top w:val="nil"/>
              <w:left w:val="nil"/>
              <w:bottom w:val="single" w:sz="4" w:space="0" w:color="auto"/>
              <w:right w:val="single" w:sz="4" w:space="0" w:color="auto"/>
            </w:tcBorders>
            <w:shd w:val="clear" w:color="auto" w:fill="auto"/>
            <w:vAlign w:val="center"/>
            <w:hideMark/>
          </w:tcPr>
          <w:p w:rsidR="004264CB" w:rsidRPr="004264CB" w:rsidRDefault="004264CB" w:rsidP="004264CB">
            <w:pPr>
              <w:spacing w:after="0" w:line="240" w:lineRule="auto"/>
              <w:jc w:val="center"/>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5</w:t>
            </w:r>
          </w:p>
        </w:tc>
        <w:tc>
          <w:tcPr>
            <w:tcW w:w="505" w:type="pct"/>
            <w:tcBorders>
              <w:top w:val="nil"/>
              <w:left w:val="nil"/>
              <w:bottom w:val="single" w:sz="4" w:space="0" w:color="auto"/>
              <w:right w:val="single" w:sz="4" w:space="0" w:color="auto"/>
            </w:tcBorders>
            <w:shd w:val="clear" w:color="auto" w:fill="auto"/>
            <w:vAlign w:val="center"/>
            <w:hideMark/>
          </w:tcPr>
          <w:p w:rsidR="004264CB" w:rsidRPr="004264CB" w:rsidRDefault="004264CB" w:rsidP="004264CB">
            <w:pPr>
              <w:spacing w:after="0" w:line="240" w:lineRule="auto"/>
              <w:jc w:val="center"/>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6</w:t>
            </w:r>
          </w:p>
        </w:tc>
        <w:tc>
          <w:tcPr>
            <w:tcW w:w="504" w:type="pct"/>
            <w:tcBorders>
              <w:top w:val="nil"/>
              <w:left w:val="nil"/>
              <w:bottom w:val="single" w:sz="4" w:space="0" w:color="auto"/>
              <w:right w:val="single" w:sz="4" w:space="0" w:color="auto"/>
            </w:tcBorders>
            <w:shd w:val="clear" w:color="auto" w:fill="auto"/>
            <w:vAlign w:val="center"/>
            <w:hideMark/>
          </w:tcPr>
          <w:p w:rsidR="004264CB" w:rsidRPr="004264CB" w:rsidRDefault="004264CB" w:rsidP="004264CB">
            <w:pPr>
              <w:spacing w:after="0" w:line="240" w:lineRule="auto"/>
              <w:jc w:val="center"/>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7</w:t>
            </w:r>
          </w:p>
        </w:tc>
        <w:tc>
          <w:tcPr>
            <w:tcW w:w="504" w:type="pct"/>
            <w:tcBorders>
              <w:top w:val="nil"/>
              <w:left w:val="nil"/>
              <w:bottom w:val="single" w:sz="4" w:space="0" w:color="auto"/>
              <w:right w:val="single" w:sz="4" w:space="0" w:color="auto"/>
            </w:tcBorders>
            <w:shd w:val="clear" w:color="auto" w:fill="auto"/>
            <w:vAlign w:val="center"/>
            <w:hideMark/>
          </w:tcPr>
          <w:p w:rsidR="004264CB" w:rsidRPr="004264CB" w:rsidRDefault="004264CB" w:rsidP="004264CB">
            <w:pPr>
              <w:spacing w:after="0" w:line="240" w:lineRule="auto"/>
              <w:jc w:val="center"/>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8</w:t>
            </w:r>
          </w:p>
        </w:tc>
        <w:tc>
          <w:tcPr>
            <w:tcW w:w="871" w:type="pct"/>
            <w:tcBorders>
              <w:top w:val="nil"/>
              <w:left w:val="nil"/>
              <w:bottom w:val="single" w:sz="4" w:space="0" w:color="auto"/>
              <w:right w:val="single" w:sz="4" w:space="0" w:color="auto"/>
            </w:tcBorders>
            <w:shd w:val="clear" w:color="auto" w:fill="auto"/>
            <w:vAlign w:val="center"/>
            <w:hideMark/>
          </w:tcPr>
          <w:p w:rsidR="004264CB" w:rsidRPr="004264CB" w:rsidRDefault="004264CB" w:rsidP="004264CB">
            <w:pPr>
              <w:spacing w:after="0" w:line="240" w:lineRule="auto"/>
              <w:jc w:val="center"/>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9</w:t>
            </w:r>
          </w:p>
        </w:tc>
      </w:tr>
      <w:tr w:rsidR="00A133D7" w:rsidRPr="004264CB" w:rsidTr="00A133D7">
        <w:trPr>
          <w:trHeight w:val="1260"/>
        </w:trPr>
        <w:tc>
          <w:tcPr>
            <w:tcW w:w="642" w:type="pct"/>
            <w:vMerge w:val="restar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Муниципальная программа «Развитие  образования  в  Усть-Абаканском районе»</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Всего по муниципальной программе, в том числе:</w:t>
            </w:r>
          </w:p>
        </w:tc>
        <w:tc>
          <w:tcPr>
            <w:tcW w:w="504" w:type="pct"/>
            <w:tcBorders>
              <w:top w:val="nil"/>
              <w:left w:val="nil"/>
              <w:bottom w:val="single" w:sz="4" w:space="0" w:color="auto"/>
              <w:right w:val="single" w:sz="4" w:space="0" w:color="auto"/>
            </w:tcBorders>
            <w:shd w:val="clear" w:color="auto" w:fill="auto"/>
            <w:noWrap/>
            <w:hideMark/>
          </w:tcPr>
          <w:p w:rsidR="004264CB" w:rsidRPr="004264CB" w:rsidRDefault="004264CB" w:rsidP="00A133D7">
            <w:pPr>
              <w:spacing w:after="0" w:line="240" w:lineRule="auto"/>
              <w:ind w:right="-109"/>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1 180 012 416,73</w:t>
            </w:r>
          </w:p>
        </w:tc>
        <w:tc>
          <w:tcPr>
            <w:tcW w:w="505" w:type="pct"/>
            <w:tcBorders>
              <w:top w:val="nil"/>
              <w:left w:val="nil"/>
              <w:bottom w:val="single" w:sz="4" w:space="0" w:color="auto"/>
              <w:right w:val="single" w:sz="4" w:space="0" w:color="auto"/>
            </w:tcBorders>
            <w:shd w:val="clear" w:color="auto" w:fill="auto"/>
            <w:noWrap/>
            <w:hideMark/>
          </w:tcPr>
          <w:p w:rsidR="004264CB" w:rsidRPr="004264CB" w:rsidRDefault="004264CB" w:rsidP="00A133D7">
            <w:pPr>
              <w:spacing w:after="0" w:line="240" w:lineRule="auto"/>
              <w:ind w:right="-109"/>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1 307 409 855,93</w:t>
            </w:r>
          </w:p>
        </w:tc>
        <w:tc>
          <w:tcPr>
            <w:tcW w:w="505" w:type="pct"/>
            <w:tcBorders>
              <w:top w:val="nil"/>
              <w:left w:val="nil"/>
              <w:bottom w:val="single" w:sz="4" w:space="0" w:color="auto"/>
              <w:right w:val="single" w:sz="4" w:space="0" w:color="auto"/>
            </w:tcBorders>
            <w:shd w:val="clear" w:color="auto" w:fill="auto"/>
            <w:noWrap/>
            <w:hideMark/>
          </w:tcPr>
          <w:p w:rsidR="004264CB" w:rsidRPr="004264CB" w:rsidRDefault="004264CB" w:rsidP="00A133D7">
            <w:pPr>
              <w:spacing w:after="0" w:line="240" w:lineRule="auto"/>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1 433 259 669,87</w:t>
            </w:r>
          </w:p>
        </w:tc>
        <w:tc>
          <w:tcPr>
            <w:tcW w:w="505" w:type="pct"/>
            <w:tcBorders>
              <w:top w:val="nil"/>
              <w:left w:val="nil"/>
              <w:bottom w:val="single" w:sz="4" w:space="0" w:color="auto"/>
              <w:right w:val="single" w:sz="4" w:space="0" w:color="auto"/>
            </w:tcBorders>
            <w:shd w:val="clear" w:color="auto" w:fill="auto"/>
            <w:noWrap/>
            <w:hideMark/>
          </w:tcPr>
          <w:p w:rsidR="004264CB" w:rsidRPr="004264CB" w:rsidRDefault="004264CB" w:rsidP="00A133D7">
            <w:pPr>
              <w:spacing w:after="0" w:line="240" w:lineRule="auto"/>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1 366 892 013,54</w:t>
            </w:r>
          </w:p>
        </w:tc>
        <w:tc>
          <w:tcPr>
            <w:tcW w:w="504" w:type="pct"/>
            <w:tcBorders>
              <w:top w:val="nil"/>
              <w:left w:val="nil"/>
              <w:bottom w:val="single" w:sz="4" w:space="0" w:color="auto"/>
              <w:right w:val="single" w:sz="4" w:space="0" w:color="auto"/>
            </w:tcBorders>
            <w:shd w:val="clear" w:color="auto" w:fill="auto"/>
            <w:noWrap/>
            <w:hideMark/>
          </w:tcPr>
          <w:p w:rsidR="004264CB" w:rsidRPr="004264CB" w:rsidRDefault="004264CB" w:rsidP="00A133D7">
            <w:pPr>
              <w:spacing w:after="0" w:line="240" w:lineRule="auto"/>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1 376 003 283,95</w:t>
            </w:r>
          </w:p>
        </w:tc>
        <w:tc>
          <w:tcPr>
            <w:tcW w:w="504" w:type="pct"/>
            <w:tcBorders>
              <w:top w:val="nil"/>
              <w:left w:val="nil"/>
              <w:bottom w:val="single" w:sz="4" w:space="0" w:color="auto"/>
              <w:right w:val="single" w:sz="4" w:space="0" w:color="auto"/>
            </w:tcBorders>
            <w:shd w:val="clear" w:color="auto" w:fill="auto"/>
            <w:noWrap/>
            <w:hideMark/>
          </w:tcPr>
          <w:p w:rsidR="004264CB" w:rsidRPr="004264CB" w:rsidRDefault="004264CB" w:rsidP="00A133D7">
            <w:pPr>
              <w:spacing w:after="0" w:line="240" w:lineRule="auto"/>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1 551 104 031,53</w:t>
            </w:r>
          </w:p>
        </w:tc>
        <w:tc>
          <w:tcPr>
            <w:tcW w:w="871" w:type="pct"/>
            <w:tcBorders>
              <w:top w:val="nil"/>
              <w:left w:val="nil"/>
              <w:bottom w:val="single" w:sz="4" w:space="0" w:color="auto"/>
              <w:right w:val="single" w:sz="4" w:space="0" w:color="auto"/>
            </w:tcBorders>
            <w:shd w:val="clear" w:color="auto" w:fill="auto"/>
            <w:noWrap/>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630"/>
        </w:trPr>
        <w:tc>
          <w:tcPr>
            <w:tcW w:w="642"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b/>
                <w:bCs/>
                <w:color w:val="000000"/>
                <w:sz w:val="18"/>
                <w:szCs w:val="18"/>
              </w:rPr>
            </w:pPr>
          </w:p>
        </w:tc>
        <w:tc>
          <w:tcPr>
            <w:tcW w:w="459" w:type="pct"/>
            <w:tcBorders>
              <w:top w:val="nil"/>
              <w:left w:val="nil"/>
              <w:bottom w:val="single" w:sz="4" w:space="0" w:color="auto"/>
              <w:right w:val="single" w:sz="4" w:space="0" w:color="auto"/>
            </w:tcBorders>
            <w:shd w:val="clear" w:color="auto" w:fill="auto"/>
            <w:vAlign w:val="bottom"/>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Федеральный бюджет</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72 686 301,00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91 801 230,26</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150 186 033,76</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119 545 101,57</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158 336 431,00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352 053 711,00</w:t>
            </w:r>
          </w:p>
        </w:tc>
        <w:tc>
          <w:tcPr>
            <w:tcW w:w="871" w:type="pct"/>
            <w:tcBorders>
              <w:top w:val="nil"/>
              <w:left w:val="nil"/>
              <w:bottom w:val="single" w:sz="4" w:space="0" w:color="auto"/>
              <w:right w:val="single" w:sz="4" w:space="0" w:color="auto"/>
            </w:tcBorders>
            <w:shd w:val="clear" w:color="auto" w:fill="auto"/>
            <w:noWrap/>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630"/>
        </w:trPr>
        <w:tc>
          <w:tcPr>
            <w:tcW w:w="642"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b/>
                <w:bCs/>
                <w:color w:val="000000"/>
                <w:sz w:val="18"/>
                <w:szCs w:val="18"/>
              </w:rPr>
            </w:pPr>
          </w:p>
        </w:tc>
        <w:tc>
          <w:tcPr>
            <w:tcW w:w="459" w:type="pct"/>
            <w:tcBorders>
              <w:top w:val="nil"/>
              <w:left w:val="nil"/>
              <w:bottom w:val="single" w:sz="4" w:space="0" w:color="auto"/>
              <w:right w:val="single" w:sz="4" w:space="0" w:color="auto"/>
            </w:tcBorders>
            <w:shd w:val="clear" w:color="auto" w:fill="auto"/>
            <w:vAlign w:val="bottom"/>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Республиканский бюджет РХ</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695 654 919,63</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805 398 983,12</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863 939 884,04</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863 722 881,95</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859 004 540,36</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880 930 755,37</w:t>
            </w:r>
          </w:p>
        </w:tc>
        <w:tc>
          <w:tcPr>
            <w:tcW w:w="871" w:type="pct"/>
            <w:tcBorders>
              <w:top w:val="nil"/>
              <w:left w:val="nil"/>
              <w:bottom w:val="single" w:sz="4" w:space="0" w:color="auto"/>
              <w:right w:val="single" w:sz="4" w:space="0" w:color="auto"/>
            </w:tcBorders>
            <w:shd w:val="clear" w:color="auto" w:fill="auto"/>
            <w:noWrap/>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315"/>
        </w:trPr>
        <w:tc>
          <w:tcPr>
            <w:tcW w:w="642"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b/>
                <w:bCs/>
                <w:color w:val="000000"/>
                <w:sz w:val="18"/>
                <w:szCs w:val="18"/>
              </w:rPr>
            </w:pPr>
          </w:p>
        </w:tc>
        <w:tc>
          <w:tcPr>
            <w:tcW w:w="459" w:type="pct"/>
            <w:tcBorders>
              <w:top w:val="nil"/>
              <w:left w:val="nil"/>
              <w:bottom w:val="single" w:sz="4" w:space="0" w:color="auto"/>
              <w:right w:val="single" w:sz="4" w:space="0" w:color="auto"/>
            </w:tcBorders>
            <w:shd w:val="clear" w:color="auto" w:fill="auto"/>
            <w:vAlign w:val="bottom"/>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Районный бюджет</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411 671 196,10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410 209 642,55</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419 133 752,07</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383 624 030,02</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358 662 312,59</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A133D7">
            <w:pPr>
              <w:spacing w:after="0" w:line="240" w:lineRule="auto"/>
              <w:ind w:firstLineChars="100" w:firstLine="180"/>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318 119 565,16</w:t>
            </w:r>
          </w:p>
        </w:tc>
        <w:tc>
          <w:tcPr>
            <w:tcW w:w="871" w:type="pct"/>
            <w:tcBorders>
              <w:top w:val="nil"/>
              <w:left w:val="nil"/>
              <w:bottom w:val="single" w:sz="4" w:space="0" w:color="auto"/>
              <w:right w:val="single" w:sz="4" w:space="0" w:color="auto"/>
            </w:tcBorders>
            <w:shd w:val="clear" w:color="auto" w:fill="auto"/>
            <w:noWrap/>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630"/>
        </w:trPr>
        <w:tc>
          <w:tcPr>
            <w:tcW w:w="642"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b/>
                <w:bCs/>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A133D7">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1 128 848 442,75</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A133D7">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1 252 919 250,33</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A133D7">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1 433 099 663,08</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A133D7">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1 366 741 213,54</w:t>
            </w:r>
          </w:p>
        </w:tc>
        <w:tc>
          <w:tcPr>
            <w:tcW w:w="504" w:type="pct"/>
            <w:tcBorders>
              <w:top w:val="nil"/>
              <w:left w:val="nil"/>
              <w:bottom w:val="single" w:sz="4" w:space="0" w:color="auto"/>
              <w:right w:val="single" w:sz="4" w:space="0" w:color="auto"/>
            </w:tcBorders>
            <w:shd w:val="clear" w:color="000000" w:fill="FFFFFF"/>
            <w:hideMark/>
          </w:tcPr>
          <w:p w:rsidR="004264CB" w:rsidRPr="004264CB" w:rsidRDefault="004264CB" w:rsidP="00A133D7">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1 350 597 672,27</w:t>
            </w:r>
          </w:p>
        </w:tc>
        <w:tc>
          <w:tcPr>
            <w:tcW w:w="504" w:type="pct"/>
            <w:tcBorders>
              <w:top w:val="nil"/>
              <w:left w:val="nil"/>
              <w:bottom w:val="single" w:sz="4" w:space="0" w:color="auto"/>
              <w:right w:val="single" w:sz="4" w:space="0" w:color="auto"/>
            </w:tcBorders>
            <w:shd w:val="clear" w:color="auto" w:fill="auto"/>
            <w:hideMark/>
          </w:tcPr>
          <w:p w:rsidR="004264CB" w:rsidRPr="004264CB" w:rsidRDefault="00A133D7" w:rsidP="00A133D7">
            <w:pPr>
              <w:spacing w:after="0" w:line="240" w:lineRule="auto"/>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 xml:space="preserve"> </w:t>
            </w:r>
            <w:r w:rsidR="004264CB" w:rsidRPr="004264CB">
              <w:rPr>
                <w:rFonts w:ascii="Times New Roman" w:eastAsia="Times New Roman" w:hAnsi="Times New Roman" w:cs="Times New Roman"/>
                <w:color w:val="000000"/>
                <w:sz w:val="18"/>
                <w:szCs w:val="18"/>
              </w:rPr>
              <w:t>1 275 758 565,77</w:t>
            </w:r>
          </w:p>
        </w:tc>
        <w:tc>
          <w:tcPr>
            <w:tcW w:w="871" w:type="pct"/>
            <w:tcBorders>
              <w:top w:val="nil"/>
              <w:left w:val="nil"/>
              <w:bottom w:val="single" w:sz="4" w:space="0" w:color="auto"/>
              <w:right w:val="single" w:sz="4" w:space="0" w:color="auto"/>
            </w:tcBorders>
            <w:shd w:val="clear" w:color="auto" w:fill="auto"/>
            <w:noWrap/>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630"/>
        </w:trPr>
        <w:tc>
          <w:tcPr>
            <w:tcW w:w="642"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b/>
                <w:bCs/>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ЖКХ и строительства</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7 769 636,93</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671 750,00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6,79</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25 405 611,68</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275 235 465,76</w:t>
            </w:r>
          </w:p>
        </w:tc>
        <w:tc>
          <w:tcPr>
            <w:tcW w:w="871" w:type="pct"/>
            <w:tcBorders>
              <w:top w:val="nil"/>
              <w:left w:val="nil"/>
              <w:bottom w:val="single" w:sz="4" w:space="0" w:color="auto"/>
              <w:right w:val="single" w:sz="4" w:space="0" w:color="auto"/>
            </w:tcBorders>
            <w:shd w:val="clear" w:color="auto" w:fill="auto"/>
            <w:noWrap/>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315"/>
        </w:trPr>
        <w:tc>
          <w:tcPr>
            <w:tcW w:w="642"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b/>
                <w:bCs/>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УКМПСТ</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43 394 337,05</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53 818 855,60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160 000,00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150 800,00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110 000,00</w:t>
            </w:r>
          </w:p>
        </w:tc>
        <w:tc>
          <w:tcPr>
            <w:tcW w:w="871" w:type="pct"/>
            <w:tcBorders>
              <w:top w:val="nil"/>
              <w:left w:val="nil"/>
              <w:bottom w:val="single" w:sz="4" w:space="0" w:color="auto"/>
              <w:right w:val="single" w:sz="4" w:space="0" w:color="auto"/>
            </w:tcBorders>
            <w:shd w:val="clear" w:color="auto" w:fill="auto"/>
            <w:noWrap/>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94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lastRenderedPageBreak/>
              <w:t>Подпрограмма 1 «Развитие дошкольного, начального общего, основного общего, среднего общего образования»</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7743B0">
            <w:pPr>
              <w:spacing w:after="0" w:line="240" w:lineRule="auto"/>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1 114 160 099,68</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7743B0">
            <w:pPr>
              <w:spacing w:after="0" w:line="240" w:lineRule="auto"/>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1 230 511 905,97</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7743B0">
            <w:pPr>
              <w:spacing w:after="0" w:line="240" w:lineRule="auto"/>
              <w:rPr>
                <w:rFonts w:ascii="Times New Roman" w:eastAsia="Times New Roman" w:hAnsi="Times New Roman" w:cs="Times New Roman"/>
                <w:b/>
                <w:bCs/>
                <w:sz w:val="18"/>
                <w:szCs w:val="18"/>
              </w:rPr>
            </w:pPr>
            <w:r w:rsidRPr="004264CB">
              <w:rPr>
                <w:rFonts w:ascii="Times New Roman" w:eastAsia="Times New Roman" w:hAnsi="Times New Roman" w:cs="Times New Roman"/>
                <w:b/>
                <w:bCs/>
                <w:sz w:val="18"/>
                <w:szCs w:val="18"/>
              </w:rPr>
              <w:t>1 396 670 190,79</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7743B0">
            <w:pPr>
              <w:spacing w:after="0" w:line="240" w:lineRule="auto"/>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1 334 943 012,75</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7743B0">
            <w:pPr>
              <w:spacing w:after="0" w:line="240" w:lineRule="auto"/>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1 342 855 036,16</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7743B0">
            <w:pPr>
              <w:spacing w:after="0" w:line="240" w:lineRule="auto"/>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1 520 842 783,74</w:t>
            </w:r>
          </w:p>
        </w:tc>
        <w:tc>
          <w:tcPr>
            <w:tcW w:w="871" w:type="pct"/>
            <w:tcBorders>
              <w:top w:val="nil"/>
              <w:left w:val="nil"/>
              <w:bottom w:val="single" w:sz="4" w:space="0" w:color="auto"/>
              <w:right w:val="single" w:sz="4" w:space="0" w:color="auto"/>
            </w:tcBorders>
            <w:shd w:val="clear" w:color="auto" w:fill="auto"/>
            <w:noWrap/>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630"/>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Основное мероприятие 1.1 "Развитие дошкольного образования"</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209 760 216,15</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221 256 749,78</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239 254 075,83</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226 433 437,31</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209 650 895,00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212 544 328,25</w:t>
            </w:r>
          </w:p>
        </w:tc>
        <w:tc>
          <w:tcPr>
            <w:tcW w:w="871" w:type="pct"/>
            <w:tcBorders>
              <w:top w:val="nil"/>
              <w:left w:val="nil"/>
              <w:bottom w:val="single" w:sz="4" w:space="0" w:color="auto"/>
              <w:right w:val="single" w:sz="4" w:space="0" w:color="auto"/>
            </w:tcBorders>
            <w:shd w:val="clear" w:color="auto" w:fill="auto"/>
            <w:noWrap/>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1890"/>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1.1.1 "Обеспечение деятельности подведомственных учреждений (Дошкольные организации)"</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57 316 415,02</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64 255 431,00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72 652 669,93</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77 319 182,31</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61 688 160,00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64 625 950,25</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1. оплата труда; 2. прочие выплаты; 3. услуги связи; </w:t>
            </w:r>
            <w:r w:rsidRPr="004264CB">
              <w:rPr>
                <w:rFonts w:ascii="Times New Roman" w:eastAsia="Times New Roman" w:hAnsi="Times New Roman" w:cs="Times New Roman"/>
                <w:color w:val="000000"/>
                <w:sz w:val="18"/>
                <w:szCs w:val="18"/>
              </w:rPr>
              <w:br/>
              <w:t xml:space="preserve">4. транспортные услуги; 5. коммунальные услуги; </w:t>
            </w:r>
            <w:r w:rsidRPr="004264CB">
              <w:rPr>
                <w:rFonts w:ascii="Times New Roman" w:eastAsia="Times New Roman" w:hAnsi="Times New Roman" w:cs="Times New Roman"/>
                <w:color w:val="000000"/>
                <w:sz w:val="18"/>
                <w:szCs w:val="18"/>
              </w:rPr>
              <w:br/>
              <w:t xml:space="preserve">6. услуги по содержанию имущество; 7. прочие услуги; 8. прочие расходы; 9.приобретение основных средств; 10. приобретение материальных запасов. </w:t>
            </w:r>
          </w:p>
        </w:tc>
      </w:tr>
      <w:tr w:rsidR="00A133D7" w:rsidRPr="004264CB" w:rsidTr="00A133D7">
        <w:trPr>
          <w:trHeight w:val="1530"/>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1.1.2 "Строительство, реконструкция объектов муниципальной собственности, в том числе разработка проектно-сметной документации"</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ЖКХ и строительства</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72 750,00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6,79</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2023-Земельный налог за участок под строительство детского сада в д</w:t>
            </w:r>
            <w:proofErr w:type="gramStart"/>
            <w:r w:rsidRPr="004264CB">
              <w:rPr>
                <w:rFonts w:ascii="Times New Roman" w:eastAsia="Times New Roman" w:hAnsi="Times New Roman" w:cs="Times New Roman"/>
                <w:color w:val="000000"/>
                <w:sz w:val="18"/>
                <w:szCs w:val="18"/>
              </w:rPr>
              <w:t>.Ч</w:t>
            </w:r>
            <w:proofErr w:type="gramEnd"/>
            <w:r w:rsidRPr="004264CB">
              <w:rPr>
                <w:rFonts w:ascii="Times New Roman" w:eastAsia="Times New Roman" w:hAnsi="Times New Roman" w:cs="Times New Roman"/>
                <w:color w:val="000000"/>
                <w:sz w:val="18"/>
                <w:szCs w:val="18"/>
              </w:rPr>
              <w:t>апаево; 2024-Пени по земельному налогу за участок под строительство детского сада в д.Чапаево</w:t>
            </w:r>
          </w:p>
        </w:tc>
      </w:tr>
      <w:tr w:rsidR="00A133D7" w:rsidRPr="004264CB" w:rsidTr="00A133D7">
        <w:trPr>
          <w:trHeight w:val="630"/>
        </w:trPr>
        <w:tc>
          <w:tcPr>
            <w:tcW w:w="642" w:type="pct"/>
            <w:vMerge w:val="restar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1.1.3 "Капитальный ремонт в муниципальных учреждениях, в том числе проектно-сметная документация"</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752 335,58</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2 311 952,24</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150 000,00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1.Обследование здания МБДОУ "ДС "Родничок"</w:t>
            </w:r>
          </w:p>
        </w:tc>
      </w:tr>
      <w:tr w:rsidR="00A133D7" w:rsidRPr="004264CB" w:rsidTr="00A133D7">
        <w:trPr>
          <w:trHeight w:val="1260"/>
        </w:trPr>
        <w:tc>
          <w:tcPr>
            <w:tcW w:w="642"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ЖКХ и строительства</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2 983 722,00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2022- Капитальный ремонт кровли здания МБДОУ "ЦРР-ДС "</w:t>
            </w:r>
            <w:proofErr w:type="spellStart"/>
            <w:r w:rsidRPr="004264CB">
              <w:rPr>
                <w:rFonts w:ascii="Times New Roman" w:eastAsia="Times New Roman" w:hAnsi="Times New Roman" w:cs="Times New Roman"/>
                <w:sz w:val="18"/>
                <w:szCs w:val="18"/>
              </w:rPr>
              <w:t>Аленушка</w:t>
            </w:r>
            <w:proofErr w:type="spellEnd"/>
            <w:r w:rsidRPr="004264CB">
              <w:rPr>
                <w:rFonts w:ascii="Times New Roman" w:eastAsia="Times New Roman" w:hAnsi="Times New Roman" w:cs="Times New Roman"/>
                <w:sz w:val="18"/>
                <w:szCs w:val="18"/>
              </w:rPr>
              <w:t>"; Разработка проектной документация на капитальный ремонт кровли здания МБДОУ "ЦРР-ДС "</w:t>
            </w:r>
            <w:proofErr w:type="spellStart"/>
            <w:r w:rsidRPr="004264CB">
              <w:rPr>
                <w:rFonts w:ascii="Times New Roman" w:eastAsia="Times New Roman" w:hAnsi="Times New Roman" w:cs="Times New Roman"/>
                <w:sz w:val="18"/>
                <w:szCs w:val="18"/>
              </w:rPr>
              <w:t>Аленушка</w:t>
            </w:r>
            <w:proofErr w:type="spellEnd"/>
            <w:r w:rsidRPr="004264CB">
              <w:rPr>
                <w:rFonts w:ascii="Times New Roman" w:eastAsia="Times New Roman" w:hAnsi="Times New Roman" w:cs="Times New Roman"/>
                <w:sz w:val="18"/>
                <w:szCs w:val="18"/>
              </w:rPr>
              <w:t>".</w:t>
            </w:r>
          </w:p>
        </w:tc>
      </w:tr>
      <w:tr w:rsidR="00A133D7" w:rsidRPr="004264CB" w:rsidTr="00A133D7">
        <w:trPr>
          <w:trHeight w:val="94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1.1.4 "Мероприятия по развитию дошкольного образования"</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12 387 926,55</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8 028 221,78</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9 105 880,22</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299 355,00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300 000,00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300 000,00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1. обучение по мерам пожарной безопасности; 2.приобретение огнетушителей</w:t>
            </w:r>
            <w:proofErr w:type="gramStart"/>
            <w:r w:rsidRPr="004264CB">
              <w:rPr>
                <w:rFonts w:ascii="Times New Roman" w:eastAsia="Times New Roman" w:hAnsi="Times New Roman" w:cs="Times New Roman"/>
                <w:sz w:val="18"/>
                <w:szCs w:val="18"/>
              </w:rPr>
              <w:t xml:space="preserve"> ;</w:t>
            </w:r>
            <w:proofErr w:type="gramEnd"/>
            <w:r w:rsidRPr="004264CB">
              <w:rPr>
                <w:rFonts w:ascii="Times New Roman" w:eastAsia="Times New Roman" w:hAnsi="Times New Roman" w:cs="Times New Roman"/>
                <w:sz w:val="18"/>
                <w:szCs w:val="18"/>
              </w:rPr>
              <w:t xml:space="preserve"> 3. испытание пожарных кранов, лестниц ; 4. огнезащитная обработка кровли ; </w:t>
            </w:r>
          </w:p>
        </w:tc>
      </w:tr>
      <w:tr w:rsidR="00A133D7" w:rsidRPr="004264CB" w:rsidTr="00A133D7">
        <w:trPr>
          <w:trHeight w:val="169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Мероприятие 1.1.5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134 279 000,00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145 633 000,00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152 260 097,26</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148 613 000,00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146 364 000,00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146 969 000,00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 оплата труда 2. услуги связи 3. прочие услуги 4. прочие расходы 5.  приобретение основных средств 6. приобретение мат</w:t>
            </w:r>
            <w:proofErr w:type="gramStart"/>
            <w:r w:rsidRPr="004264CB">
              <w:rPr>
                <w:rFonts w:ascii="Times New Roman" w:eastAsia="Times New Roman" w:hAnsi="Times New Roman" w:cs="Times New Roman"/>
                <w:color w:val="000000"/>
                <w:sz w:val="18"/>
                <w:szCs w:val="18"/>
              </w:rPr>
              <w:t>.з</w:t>
            </w:r>
            <w:proofErr w:type="gramEnd"/>
            <w:r w:rsidRPr="004264CB">
              <w:rPr>
                <w:rFonts w:ascii="Times New Roman" w:eastAsia="Times New Roman" w:hAnsi="Times New Roman" w:cs="Times New Roman"/>
                <w:color w:val="000000"/>
                <w:sz w:val="18"/>
                <w:szCs w:val="18"/>
              </w:rPr>
              <w:t xml:space="preserve">апасов. </w:t>
            </w:r>
          </w:p>
        </w:tc>
      </w:tr>
      <w:tr w:rsidR="00A133D7" w:rsidRPr="004264CB" w:rsidTr="00A133D7">
        <w:trPr>
          <w:trHeight w:val="94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1.1.6 "Модернизация региональных систем дошкольного образования"</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2 000 000,00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3 202 000,00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513 000,00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50 862,00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1 026 000,00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513 000,00</w:t>
            </w:r>
          </w:p>
        </w:tc>
        <w:tc>
          <w:tcPr>
            <w:tcW w:w="871" w:type="pct"/>
            <w:tcBorders>
              <w:top w:val="nil"/>
              <w:left w:val="nil"/>
              <w:bottom w:val="single" w:sz="4" w:space="0" w:color="auto"/>
              <w:right w:val="single" w:sz="4" w:space="0" w:color="auto"/>
            </w:tcBorders>
            <w:shd w:val="clear" w:color="000000" w:fill="FFFFFF"/>
            <w:hideMark/>
          </w:tcPr>
          <w:p w:rsidR="004264CB" w:rsidRPr="004264CB" w:rsidRDefault="004264CB" w:rsidP="004264CB">
            <w:pPr>
              <w:spacing w:after="0" w:line="240" w:lineRule="auto"/>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xml:space="preserve">Монтаж АУПС </w:t>
            </w:r>
            <w:proofErr w:type="spellStart"/>
            <w:r w:rsidRPr="004264CB">
              <w:rPr>
                <w:rFonts w:ascii="Times New Roman" w:eastAsia="Times New Roman" w:hAnsi="Times New Roman" w:cs="Times New Roman"/>
                <w:sz w:val="18"/>
                <w:szCs w:val="18"/>
              </w:rPr>
              <w:t>д</w:t>
            </w:r>
            <w:proofErr w:type="spellEnd"/>
            <w:r w:rsidRPr="004264CB">
              <w:rPr>
                <w:rFonts w:ascii="Times New Roman" w:eastAsia="Times New Roman" w:hAnsi="Times New Roman" w:cs="Times New Roman"/>
                <w:sz w:val="18"/>
                <w:szCs w:val="18"/>
              </w:rPr>
              <w:t xml:space="preserve">/с Ромашка ; </w:t>
            </w:r>
            <w:proofErr w:type="spellStart"/>
            <w:r w:rsidRPr="004264CB">
              <w:rPr>
                <w:rFonts w:ascii="Times New Roman" w:eastAsia="Times New Roman" w:hAnsi="Times New Roman" w:cs="Times New Roman"/>
                <w:sz w:val="18"/>
                <w:szCs w:val="18"/>
              </w:rPr>
              <w:t>кап</w:t>
            </w:r>
            <w:proofErr w:type="gramStart"/>
            <w:r w:rsidRPr="004264CB">
              <w:rPr>
                <w:rFonts w:ascii="Times New Roman" w:eastAsia="Times New Roman" w:hAnsi="Times New Roman" w:cs="Times New Roman"/>
                <w:sz w:val="18"/>
                <w:szCs w:val="18"/>
              </w:rPr>
              <w:t>.р</w:t>
            </w:r>
            <w:proofErr w:type="gramEnd"/>
            <w:r w:rsidRPr="004264CB">
              <w:rPr>
                <w:rFonts w:ascii="Times New Roman" w:eastAsia="Times New Roman" w:hAnsi="Times New Roman" w:cs="Times New Roman"/>
                <w:sz w:val="18"/>
                <w:szCs w:val="18"/>
              </w:rPr>
              <w:t>емонт</w:t>
            </w:r>
            <w:proofErr w:type="spellEnd"/>
            <w:r w:rsidRPr="004264CB">
              <w:rPr>
                <w:rFonts w:ascii="Times New Roman" w:eastAsia="Times New Roman" w:hAnsi="Times New Roman" w:cs="Times New Roman"/>
                <w:sz w:val="18"/>
                <w:szCs w:val="18"/>
              </w:rPr>
              <w:t xml:space="preserve"> эвакуационных выхода </w:t>
            </w:r>
            <w:proofErr w:type="spellStart"/>
            <w:r w:rsidRPr="004264CB">
              <w:rPr>
                <w:rFonts w:ascii="Times New Roman" w:eastAsia="Times New Roman" w:hAnsi="Times New Roman" w:cs="Times New Roman"/>
                <w:sz w:val="18"/>
                <w:szCs w:val="18"/>
              </w:rPr>
              <w:t>д</w:t>
            </w:r>
            <w:proofErr w:type="spellEnd"/>
            <w:r w:rsidRPr="004264CB">
              <w:rPr>
                <w:rFonts w:ascii="Times New Roman" w:eastAsia="Times New Roman" w:hAnsi="Times New Roman" w:cs="Times New Roman"/>
                <w:sz w:val="18"/>
                <w:szCs w:val="18"/>
              </w:rPr>
              <w:t xml:space="preserve">/с Солнышко ; </w:t>
            </w:r>
            <w:proofErr w:type="spellStart"/>
            <w:r w:rsidRPr="004264CB">
              <w:rPr>
                <w:rFonts w:ascii="Times New Roman" w:eastAsia="Times New Roman" w:hAnsi="Times New Roman" w:cs="Times New Roman"/>
                <w:sz w:val="18"/>
                <w:szCs w:val="18"/>
              </w:rPr>
              <w:t>кап.ремонт</w:t>
            </w:r>
            <w:proofErr w:type="spellEnd"/>
            <w:r w:rsidRPr="004264CB">
              <w:rPr>
                <w:rFonts w:ascii="Times New Roman" w:eastAsia="Times New Roman" w:hAnsi="Times New Roman" w:cs="Times New Roman"/>
                <w:sz w:val="18"/>
                <w:szCs w:val="18"/>
              </w:rPr>
              <w:t xml:space="preserve"> канализации </w:t>
            </w:r>
            <w:proofErr w:type="spellStart"/>
            <w:r w:rsidRPr="004264CB">
              <w:rPr>
                <w:rFonts w:ascii="Times New Roman" w:eastAsia="Times New Roman" w:hAnsi="Times New Roman" w:cs="Times New Roman"/>
                <w:sz w:val="18"/>
                <w:szCs w:val="18"/>
              </w:rPr>
              <w:t>д</w:t>
            </w:r>
            <w:proofErr w:type="spellEnd"/>
            <w:r w:rsidRPr="004264CB">
              <w:rPr>
                <w:rFonts w:ascii="Times New Roman" w:eastAsia="Times New Roman" w:hAnsi="Times New Roman" w:cs="Times New Roman"/>
                <w:sz w:val="18"/>
                <w:szCs w:val="18"/>
              </w:rPr>
              <w:t>/с Звездочка .</w:t>
            </w:r>
          </w:p>
        </w:tc>
      </w:tr>
      <w:tr w:rsidR="00A133D7" w:rsidRPr="004264CB" w:rsidTr="00A133D7">
        <w:trPr>
          <w:trHeight w:val="94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1.1.7 "Модернизация региональных систем дошкольного образования (софинансирование)"</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40 817,00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65 347,00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10 469,39</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1 038,00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272 735,00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136 378,00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Софинансирование на монтаж АУПС </w:t>
            </w:r>
            <w:proofErr w:type="spellStart"/>
            <w:r w:rsidRPr="004264CB">
              <w:rPr>
                <w:rFonts w:ascii="Times New Roman" w:eastAsia="Times New Roman" w:hAnsi="Times New Roman" w:cs="Times New Roman"/>
                <w:color w:val="000000"/>
                <w:sz w:val="18"/>
                <w:szCs w:val="18"/>
              </w:rPr>
              <w:t>д</w:t>
            </w:r>
            <w:proofErr w:type="spellEnd"/>
            <w:r w:rsidRPr="004264CB">
              <w:rPr>
                <w:rFonts w:ascii="Times New Roman" w:eastAsia="Times New Roman" w:hAnsi="Times New Roman" w:cs="Times New Roman"/>
                <w:color w:val="000000"/>
                <w:sz w:val="18"/>
                <w:szCs w:val="18"/>
              </w:rPr>
              <w:t xml:space="preserve">/с Ромашка ; </w:t>
            </w:r>
            <w:proofErr w:type="spellStart"/>
            <w:r w:rsidRPr="004264CB">
              <w:rPr>
                <w:rFonts w:ascii="Times New Roman" w:eastAsia="Times New Roman" w:hAnsi="Times New Roman" w:cs="Times New Roman"/>
                <w:color w:val="000000"/>
                <w:sz w:val="18"/>
                <w:szCs w:val="18"/>
              </w:rPr>
              <w:t>кап</w:t>
            </w:r>
            <w:proofErr w:type="gramStart"/>
            <w:r w:rsidRPr="004264CB">
              <w:rPr>
                <w:rFonts w:ascii="Times New Roman" w:eastAsia="Times New Roman" w:hAnsi="Times New Roman" w:cs="Times New Roman"/>
                <w:color w:val="000000"/>
                <w:sz w:val="18"/>
                <w:szCs w:val="18"/>
              </w:rPr>
              <w:t>.р</w:t>
            </w:r>
            <w:proofErr w:type="gramEnd"/>
            <w:r w:rsidRPr="004264CB">
              <w:rPr>
                <w:rFonts w:ascii="Times New Roman" w:eastAsia="Times New Roman" w:hAnsi="Times New Roman" w:cs="Times New Roman"/>
                <w:color w:val="000000"/>
                <w:sz w:val="18"/>
                <w:szCs w:val="18"/>
              </w:rPr>
              <w:t>емонт</w:t>
            </w:r>
            <w:proofErr w:type="spellEnd"/>
            <w:r w:rsidRPr="004264CB">
              <w:rPr>
                <w:rFonts w:ascii="Times New Roman" w:eastAsia="Times New Roman" w:hAnsi="Times New Roman" w:cs="Times New Roman"/>
                <w:color w:val="000000"/>
                <w:sz w:val="18"/>
                <w:szCs w:val="18"/>
              </w:rPr>
              <w:t xml:space="preserve"> эвакуационных выхода </w:t>
            </w:r>
            <w:proofErr w:type="spellStart"/>
            <w:r w:rsidRPr="004264CB">
              <w:rPr>
                <w:rFonts w:ascii="Times New Roman" w:eastAsia="Times New Roman" w:hAnsi="Times New Roman" w:cs="Times New Roman"/>
                <w:color w:val="000000"/>
                <w:sz w:val="18"/>
                <w:szCs w:val="18"/>
              </w:rPr>
              <w:t>д</w:t>
            </w:r>
            <w:proofErr w:type="spellEnd"/>
            <w:r w:rsidRPr="004264CB">
              <w:rPr>
                <w:rFonts w:ascii="Times New Roman" w:eastAsia="Times New Roman" w:hAnsi="Times New Roman" w:cs="Times New Roman"/>
                <w:color w:val="000000"/>
                <w:sz w:val="18"/>
                <w:szCs w:val="18"/>
              </w:rPr>
              <w:t xml:space="preserve">/с Солнышко ; </w:t>
            </w:r>
            <w:proofErr w:type="spellStart"/>
            <w:r w:rsidRPr="004264CB">
              <w:rPr>
                <w:rFonts w:ascii="Times New Roman" w:eastAsia="Times New Roman" w:hAnsi="Times New Roman" w:cs="Times New Roman"/>
                <w:color w:val="000000"/>
                <w:sz w:val="18"/>
                <w:szCs w:val="18"/>
              </w:rPr>
              <w:t>кап.ремонт</w:t>
            </w:r>
            <w:proofErr w:type="spellEnd"/>
            <w:r w:rsidRPr="004264CB">
              <w:rPr>
                <w:rFonts w:ascii="Times New Roman" w:eastAsia="Times New Roman" w:hAnsi="Times New Roman" w:cs="Times New Roman"/>
                <w:color w:val="000000"/>
                <w:sz w:val="18"/>
                <w:szCs w:val="18"/>
              </w:rPr>
              <w:t xml:space="preserve"> канализации </w:t>
            </w:r>
            <w:proofErr w:type="spellStart"/>
            <w:r w:rsidRPr="004264CB">
              <w:rPr>
                <w:rFonts w:ascii="Times New Roman" w:eastAsia="Times New Roman" w:hAnsi="Times New Roman" w:cs="Times New Roman"/>
                <w:color w:val="000000"/>
                <w:sz w:val="18"/>
                <w:szCs w:val="18"/>
              </w:rPr>
              <w:t>д</w:t>
            </w:r>
            <w:proofErr w:type="spellEnd"/>
            <w:r w:rsidRPr="004264CB">
              <w:rPr>
                <w:rFonts w:ascii="Times New Roman" w:eastAsia="Times New Roman" w:hAnsi="Times New Roman" w:cs="Times New Roman"/>
                <w:color w:val="000000"/>
                <w:sz w:val="18"/>
                <w:szCs w:val="18"/>
              </w:rPr>
              <w:t>/с Звездочка .</w:t>
            </w:r>
          </w:p>
        </w:tc>
      </w:tr>
      <w:tr w:rsidR="00A133D7" w:rsidRPr="004264CB" w:rsidTr="00A133D7">
        <w:trPr>
          <w:trHeight w:val="630"/>
        </w:trPr>
        <w:tc>
          <w:tcPr>
            <w:tcW w:w="642" w:type="pct"/>
            <w:vMerge w:val="restar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1.1.8 "Реализация инициативного проекта "Родничок - территория счастливого и безопасного детства"</w:t>
            </w:r>
          </w:p>
        </w:tc>
        <w:tc>
          <w:tcPr>
            <w:tcW w:w="459" w:type="pct"/>
            <w:tcBorders>
              <w:top w:val="nil"/>
              <w:left w:val="nil"/>
              <w:bottom w:val="nil"/>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2 000 000,00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Приобретение теневых навесов, устройство брусчатки МБДОУ "ДС "Родничок"</w:t>
            </w:r>
          </w:p>
        </w:tc>
      </w:tr>
      <w:tr w:rsidR="00A133D7" w:rsidRPr="004264CB" w:rsidTr="00A133D7">
        <w:trPr>
          <w:trHeight w:val="630"/>
        </w:trPr>
        <w:tc>
          <w:tcPr>
            <w:tcW w:w="642"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single" w:sz="4" w:space="0" w:color="auto"/>
              <w:left w:val="nil"/>
              <w:bottom w:val="nil"/>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400 000,00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630"/>
        </w:trPr>
        <w:tc>
          <w:tcPr>
            <w:tcW w:w="642" w:type="pct"/>
            <w:tcBorders>
              <w:top w:val="nil"/>
              <w:left w:val="single" w:sz="4" w:space="0" w:color="auto"/>
              <w:bottom w:val="nil"/>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Основное мероприятие 1.2 " Региональный проект  "Поддержка семьи"</w:t>
            </w:r>
          </w:p>
        </w:tc>
        <w:tc>
          <w:tcPr>
            <w:tcW w:w="459" w:type="pct"/>
            <w:tcBorders>
              <w:top w:val="single" w:sz="4" w:space="0" w:color="auto"/>
              <w:left w:val="nil"/>
              <w:bottom w:val="nil"/>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27 151 413,99</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0,00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630"/>
        </w:trPr>
        <w:tc>
          <w:tcPr>
            <w:tcW w:w="642" w:type="pct"/>
            <w:vMerge w:val="restart"/>
            <w:tcBorders>
              <w:top w:val="single" w:sz="4" w:space="0" w:color="auto"/>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1.2.1 "Капитальный ремонт и оснащение образовательных организаций</w:t>
            </w:r>
            <w:proofErr w:type="gramStart"/>
            <w:r w:rsidRPr="004264CB">
              <w:rPr>
                <w:rFonts w:ascii="Times New Roman" w:eastAsia="Times New Roman" w:hAnsi="Times New Roman" w:cs="Times New Roman"/>
                <w:color w:val="000000"/>
                <w:sz w:val="18"/>
                <w:szCs w:val="18"/>
              </w:rPr>
              <w:t xml:space="preserve"> ,</w:t>
            </w:r>
            <w:proofErr w:type="gramEnd"/>
            <w:r w:rsidRPr="004264CB">
              <w:rPr>
                <w:rFonts w:ascii="Times New Roman" w:eastAsia="Times New Roman" w:hAnsi="Times New Roman" w:cs="Times New Roman"/>
                <w:color w:val="000000"/>
                <w:sz w:val="18"/>
                <w:szCs w:val="18"/>
              </w:rPr>
              <w:t xml:space="preserve"> осуществляющих </w:t>
            </w:r>
            <w:r w:rsidRPr="004264CB">
              <w:rPr>
                <w:rFonts w:ascii="Times New Roman" w:eastAsia="Times New Roman" w:hAnsi="Times New Roman" w:cs="Times New Roman"/>
                <w:color w:val="000000"/>
                <w:sz w:val="18"/>
                <w:szCs w:val="18"/>
              </w:rPr>
              <w:lastRenderedPageBreak/>
              <w:t>образовательную деятельность  по образовательным программам дошкольного образования (в том числе софинансирование  с республиканским бюджетом)</w:t>
            </w:r>
          </w:p>
        </w:tc>
        <w:tc>
          <w:tcPr>
            <w:tcW w:w="459" w:type="pct"/>
            <w:tcBorders>
              <w:top w:val="single" w:sz="4" w:space="0" w:color="auto"/>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Управление образования  (ФБ)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26 611 100,00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Капитальный ремонт и оснащение  МБДОУ "ДС "Звездочка"</w:t>
            </w:r>
          </w:p>
        </w:tc>
      </w:tr>
      <w:tr w:rsidR="00A133D7" w:rsidRPr="004264CB" w:rsidTr="00A133D7">
        <w:trPr>
          <w:trHeight w:val="630"/>
        </w:trPr>
        <w:tc>
          <w:tcPr>
            <w:tcW w:w="642" w:type="pct"/>
            <w:vMerge/>
            <w:tcBorders>
              <w:top w:val="single" w:sz="4" w:space="0" w:color="auto"/>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268 798,99</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1140"/>
        </w:trPr>
        <w:tc>
          <w:tcPr>
            <w:tcW w:w="642" w:type="pct"/>
            <w:vMerge/>
            <w:tcBorders>
              <w:top w:val="single" w:sz="4" w:space="0" w:color="auto"/>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271 515,00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94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lastRenderedPageBreak/>
              <w:t>Основное мероприятие 1.3 "Развитие начального общего, основного общего, среднего общего образования"</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846 847 726,53</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928 872 840,97</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7743B0">
            <w:pPr>
              <w:spacing w:after="0" w:line="240" w:lineRule="auto"/>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1 088 965 965,51</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974 246 281,65</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962 314 195,26</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915 113 078,50</w:t>
            </w:r>
          </w:p>
        </w:tc>
        <w:tc>
          <w:tcPr>
            <w:tcW w:w="871" w:type="pct"/>
            <w:tcBorders>
              <w:top w:val="nil"/>
              <w:left w:val="nil"/>
              <w:bottom w:val="single" w:sz="4" w:space="0" w:color="auto"/>
              <w:right w:val="single" w:sz="4" w:space="0" w:color="auto"/>
            </w:tcBorders>
            <w:shd w:val="clear" w:color="auto" w:fill="auto"/>
            <w:noWrap/>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1890"/>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1.3.1 "Обеспечение деятельности подведомственных учреждений (Общеобразовательные организации)"</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164 160 928,19</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176 053 531,90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196 890 900,58</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211 787 901,28</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209 172 272,45</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166 947 669,23</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1. оплата труда; 2. прочие выплаты; 3. услуги связи; </w:t>
            </w:r>
            <w:r w:rsidRPr="004264CB">
              <w:rPr>
                <w:rFonts w:ascii="Times New Roman" w:eastAsia="Times New Roman" w:hAnsi="Times New Roman" w:cs="Times New Roman"/>
                <w:color w:val="000000"/>
                <w:sz w:val="18"/>
                <w:szCs w:val="18"/>
              </w:rPr>
              <w:br/>
              <w:t xml:space="preserve">4. транспортные услуги; 5. коммунальные услуги; </w:t>
            </w:r>
            <w:r w:rsidRPr="004264CB">
              <w:rPr>
                <w:rFonts w:ascii="Times New Roman" w:eastAsia="Times New Roman" w:hAnsi="Times New Roman" w:cs="Times New Roman"/>
                <w:color w:val="000000"/>
                <w:sz w:val="18"/>
                <w:szCs w:val="18"/>
              </w:rPr>
              <w:br/>
              <w:t>6. услуги по содержанию имущество; 7. прочие услуги; 8. прочие расходы; 9.приобретение основных средств; 10. приобретение материальных запасов.</w:t>
            </w:r>
          </w:p>
        </w:tc>
      </w:tr>
      <w:tr w:rsidR="00A133D7" w:rsidRPr="004264CB" w:rsidTr="00A133D7">
        <w:trPr>
          <w:trHeight w:val="1890"/>
        </w:trPr>
        <w:tc>
          <w:tcPr>
            <w:tcW w:w="642" w:type="pct"/>
            <w:tcBorders>
              <w:top w:val="nil"/>
              <w:left w:val="single" w:sz="4" w:space="0" w:color="auto"/>
              <w:bottom w:val="single" w:sz="4" w:space="0" w:color="auto"/>
              <w:right w:val="single" w:sz="4" w:space="0" w:color="auto"/>
            </w:tcBorders>
            <w:shd w:val="clear" w:color="auto" w:fill="auto"/>
            <w:vAlign w:val="bottom"/>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1.3.2 "Средства из резервного фонда Республики Хакасия  и выделения средств из резервного фонда Правительства Республики Хакасия по предупреждению и ликвидации чрезвычайных ситуаций и  последствий стихийных бедствий"</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noWrap/>
            <w:vAlign w:val="bottom"/>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noWrap/>
            <w:vAlign w:val="bottom"/>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859 375,07</w:t>
            </w:r>
          </w:p>
        </w:tc>
        <w:tc>
          <w:tcPr>
            <w:tcW w:w="505" w:type="pct"/>
            <w:tcBorders>
              <w:top w:val="nil"/>
              <w:left w:val="nil"/>
              <w:bottom w:val="single" w:sz="4" w:space="0" w:color="auto"/>
              <w:right w:val="single" w:sz="4" w:space="0" w:color="auto"/>
            </w:tcBorders>
            <w:shd w:val="clear" w:color="auto" w:fill="auto"/>
            <w:noWrap/>
            <w:vAlign w:val="bottom"/>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noWrap/>
            <w:vAlign w:val="bottom"/>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noWrap/>
            <w:vAlign w:val="bottom"/>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Ликвидация чрезвычайных ситуаций: ремонт кровли, замена окон</w:t>
            </w:r>
          </w:p>
        </w:tc>
      </w:tr>
      <w:tr w:rsidR="00A133D7" w:rsidRPr="004264CB" w:rsidTr="00A133D7">
        <w:trPr>
          <w:trHeight w:val="1440"/>
        </w:trPr>
        <w:tc>
          <w:tcPr>
            <w:tcW w:w="642" w:type="pct"/>
            <w:tcBorders>
              <w:top w:val="nil"/>
              <w:left w:val="single" w:sz="4" w:space="0" w:color="auto"/>
              <w:bottom w:val="nil"/>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Мероприятие 1.3.3 "Строительство, реконструкция объектов муниципальной собственности, в том числе разработка проектно-сметной документации"</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ЖКХ и строительства</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21 050,00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2022- Земельный налог за участок под строительство школы д</w:t>
            </w:r>
            <w:proofErr w:type="gramStart"/>
            <w:r w:rsidRPr="004264CB">
              <w:rPr>
                <w:rFonts w:ascii="Times New Roman" w:eastAsia="Times New Roman" w:hAnsi="Times New Roman" w:cs="Times New Roman"/>
                <w:color w:val="000000"/>
                <w:sz w:val="18"/>
                <w:szCs w:val="18"/>
              </w:rPr>
              <w:t>.Ч</w:t>
            </w:r>
            <w:proofErr w:type="gramEnd"/>
            <w:r w:rsidRPr="004264CB">
              <w:rPr>
                <w:rFonts w:ascii="Times New Roman" w:eastAsia="Times New Roman" w:hAnsi="Times New Roman" w:cs="Times New Roman"/>
                <w:color w:val="000000"/>
                <w:sz w:val="18"/>
                <w:szCs w:val="18"/>
              </w:rPr>
              <w:t>апаево.</w:t>
            </w:r>
          </w:p>
        </w:tc>
      </w:tr>
      <w:tr w:rsidR="00A133D7" w:rsidRPr="004264CB" w:rsidTr="00A133D7">
        <w:trPr>
          <w:trHeight w:val="6300"/>
        </w:trPr>
        <w:tc>
          <w:tcPr>
            <w:tcW w:w="642" w:type="pct"/>
            <w:vMerge w:val="restar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1.3.4 "Капитальный ремонт в муниципальных учреждениях, в том числе проектно-сметная документация"</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229 197,95</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315 449,67</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12 987 684,30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0,00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roofErr w:type="gramStart"/>
            <w:r w:rsidRPr="004264CB">
              <w:rPr>
                <w:rFonts w:ascii="Times New Roman" w:eastAsia="Times New Roman" w:hAnsi="Times New Roman" w:cs="Times New Roman"/>
                <w:color w:val="000000"/>
                <w:sz w:val="18"/>
                <w:szCs w:val="18"/>
              </w:rPr>
              <w:t>1.Пожарная безопасность: установка входных, межэтажных, эвакуационных дверей; ремонт АУПС; 2.Обеспечение санитарной безопасности: ремонт теплых туалетов, помещений для уборочного инвентаря в школах, душевых в школьных спортзалах; 3.Антитеррористическая безопасность: ремонт, восстановление ограждения территории; 4.Электробезопасность:  ремонт электрооборудования; 5.Обустройство территории структурного подразделения дошкольного образования; 6.Ремонт учебных кабинетов; 7.Экспертиза сметы на капитальный ремонт здания;</w:t>
            </w:r>
            <w:proofErr w:type="gramEnd"/>
            <w:r w:rsidRPr="004264CB">
              <w:rPr>
                <w:rFonts w:ascii="Times New Roman" w:eastAsia="Times New Roman" w:hAnsi="Times New Roman" w:cs="Times New Roman"/>
                <w:color w:val="000000"/>
                <w:sz w:val="18"/>
                <w:szCs w:val="18"/>
              </w:rPr>
              <w:t xml:space="preserve"> 8.Осуществление технического и строительного надзора за капитальным ремонтом учреждений; 9.Замена входных и межэтажных деревянных дверей; 10. Капитальный ремонт спортивного зала; 11.Замена оконных деревянных блоков </w:t>
            </w:r>
            <w:proofErr w:type="gramStart"/>
            <w:r w:rsidRPr="004264CB">
              <w:rPr>
                <w:rFonts w:ascii="Times New Roman" w:eastAsia="Times New Roman" w:hAnsi="Times New Roman" w:cs="Times New Roman"/>
                <w:color w:val="000000"/>
                <w:sz w:val="18"/>
                <w:szCs w:val="18"/>
              </w:rPr>
              <w:t>на</w:t>
            </w:r>
            <w:proofErr w:type="gramEnd"/>
            <w:r w:rsidRPr="004264CB">
              <w:rPr>
                <w:rFonts w:ascii="Times New Roman" w:eastAsia="Times New Roman" w:hAnsi="Times New Roman" w:cs="Times New Roman"/>
                <w:color w:val="000000"/>
                <w:sz w:val="18"/>
                <w:szCs w:val="18"/>
              </w:rPr>
              <w:t xml:space="preserve"> пластиковые; 12. Замена трубопровода подачи холодной воды; 13.Капитальный  ремонт: подвод горячей воды в медицинский кабинет; 14.Капитальный ремонт межэтажного перекрытия; </w:t>
            </w:r>
            <w:r w:rsidRPr="004264CB">
              <w:rPr>
                <w:rFonts w:ascii="Times New Roman" w:eastAsia="Times New Roman" w:hAnsi="Times New Roman" w:cs="Times New Roman"/>
                <w:color w:val="000000"/>
                <w:sz w:val="18"/>
                <w:szCs w:val="18"/>
              </w:rPr>
              <w:lastRenderedPageBreak/>
              <w:t xml:space="preserve">15.Капитальный ремонт водопроводной сети; 16.Капитальный ремонт системы отопления. </w:t>
            </w:r>
            <w:r w:rsidRPr="004264CB">
              <w:rPr>
                <w:rFonts w:ascii="Times New Roman" w:eastAsia="Times New Roman" w:hAnsi="Times New Roman" w:cs="Times New Roman"/>
                <w:color w:val="000000"/>
                <w:sz w:val="18"/>
                <w:szCs w:val="18"/>
              </w:rPr>
              <w:br w:type="page"/>
            </w:r>
          </w:p>
        </w:tc>
      </w:tr>
      <w:tr w:rsidR="00A133D7" w:rsidRPr="004264CB" w:rsidTr="00A133D7">
        <w:trPr>
          <w:trHeight w:val="1575"/>
        </w:trPr>
        <w:tc>
          <w:tcPr>
            <w:tcW w:w="642"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ЖКХ и строительства</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4 764 864,93</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599 000,00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2022-Капитальный ремонт кровли МБОУ "Весенненская СОШ"; Разработка проектной документации на капитальный ремонт  кровли МБОУ "Весенненская СОШ"; 2023-</w:t>
            </w:r>
            <w:r w:rsidRPr="004264CB">
              <w:rPr>
                <w:rFonts w:ascii="Times New Roman" w:eastAsia="Times New Roman" w:hAnsi="Times New Roman" w:cs="Times New Roman"/>
                <w:sz w:val="18"/>
                <w:szCs w:val="18"/>
              </w:rPr>
              <w:t xml:space="preserve"> Разработка проектной документации на капитальный ремонт  кровли МБОУ "Доможаковская СОШ им. Н.Г. </w:t>
            </w:r>
            <w:proofErr w:type="spellStart"/>
            <w:r w:rsidRPr="004264CB">
              <w:rPr>
                <w:rFonts w:ascii="Times New Roman" w:eastAsia="Times New Roman" w:hAnsi="Times New Roman" w:cs="Times New Roman"/>
                <w:sz w:val="18"/>
                <w:szCs w:val="18"/>
              </w:rPr>
              <w:t>Доможакова</w:t>
            </w:r>
            <w:proofErr w:type="spellEnd"/>
            <w:r w:rsidRPr="004264CB">
              <w:rPr>
                <w:rFonts w:ascii="Times New Roman" w:eastAsia="Times New Roman" w:hAnsi="Times New Roman" w:cs="Times New Roman"/>
                <w:sz w:val="18"/>
                <w:szCs w:val="18"/>
              </w:rPr>
              <w:t>".</w:t>
            </w:r>
          </w:p>
        </w:tc>
      </w:tr>
      <w:tr w:rsidR="00A133D7" w:rsidRPr="004264CB" w:rsidTr="00A133D7">
        <w:trPr>
          <w:trHeight w:val="3150"/>
        </w:trPr>
        <w:tc>
          <w:tcPr>
            <w:tcW w:w="642"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Мероприятие 1.3.5 "Создание условий для обеспечения современного качества образования"</w:t>
            </w:r>
          </w:p>
        </w:tc>
        <w:tc>
          <w:tcPr>
            <w:tcW w:w="459" w:type="pct"/>
            <w:vMerge w:val="restar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57 341 389,46</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32 391 126,40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38 869 955,43</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3 024 445,00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4 000 000,00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4 000 000,00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1.обучение по мерам пожарной безопасности</w:t>
            </w:r>
            <w:proofErr w:type="gramStart"/>
            <w:r w:rsidRPr="004264CB">
              <w:rPr>
                <w:rFonts w:ascii="Times New Roman" w:eastAsia="Times New Roman" w:hAnsi="Times New Roman" w:cs="Times New Roman"/>
                <w:color w:val="000000"/>
                <w:sz w:val="18"/>
                <w:szCs w:val="18"/>
              </w:rPr>
              <w:t xml:space="preserve"> ;</w:t>
            </w:r>
            <w:proofErr w:type="gramEnd"/>
            <w:r w:rsidRPr="004264CB">
              <w:rPr>
                <w:rFonts w:ascii="Times New Roman" w:eastAsia="Times New Roman" w:hAnsi="Times New Roman" w:cs="Times New Roman"/>
                <w:color w:val="000000"/>
                <w:sz w:val="18"/>
                <w:szCs w:val="18"/>
              </w:rPr>
              <w:t>2. испытание ограждения кровли ; 3. проверка качества огнезащитной обработки; 4. испытание пожарных кранов; 5. испытание наружных лестниц ; 6. огнезащитная обработка кровли  ;  7. перекатка пожарных кранов;  8. приобретение огнетушителей ; 9. Приобретение котла  для котельной (</w:t>
            </w:r>
            <w:proofErr w:type="spellStart"/>
            <w:r w:rsidRPr="004264CB">
              <w:rPr>
                <w:rFonts w:ascii="Times New Roman" w:eastAsia="Times New Roman" w:hAnsi="Times New Roman" w:cs="Times New Roman"/>
                <w:color w:val="000000"/>
                <w:sz w:val="18"/>
                <w:szCs w:val="18"/>
              </w:rPr>
              <w:t>терморобот</w:t>
            </w:r>
            <w:proofErr w:type="spellEnd"/>
            <w:r w:rsidRPr="004264CB">
              <w:rPr>
                <w:rFonts w:ascii="Times New Roman" w:eastAsia="Times New Roman" w:hAnsi="Times New Roman" w:cs="Times New Roman"/>
                <w:color w:val="000000"/>
                <w:sz w:val="18"/>
                <w:szCs w:val="18"/>
              </w:rPr>
              <w:t>) Весенненская СОШ</w:t>
            </w:r>
            <w:proofErr w:type="gramStart"/>
            <w:r w:rsidRPr="004264CB">
              <w:rPr>
                <w:rFonts w:ascii="Times New Roman" w:eastAsia="Times New Roman" w:hAnsi="Times New Roman" w:cs="Times New Roman"/>
                <w:color w:val="000000"/>
                <w:sz w:val="18"/>
                <w:szCs w:val="18"/>
              </w:rPr>
              <w:t xml:space="preserve"> ;</w:t>
            </w:r>
            <w:proofErr w:type="gramEnd"/>
            <w:r w:rsidRPr="004264CB">
              <w:rPr>
                <w:rFonts w:ascii="Times New Roman" w:eastAsia="Times New Roman" w:hAnsi="Times New Roman" w:cs="Times New Roman"/>
                <w:color w:val="000000"/>
                <w:sz w:val="18"/>
                <w:szCs w:val="18"/>
              </w:rPr>
              <w:t xml:space="preserve">10.  замена задвижек в школе, ремонт тепло узла Красноозерная ООШ ; 11. Приобретение </w:t>
            </w:r>
            <w:proofErr w:type="spellStart"/>
            <w:r w:rsidRPr="004264CB">
              <w:rPr>
                <w:rFonts w:ascii="Times New Roman" w:eastAsia="Times New Roman" w:hAnsi="Times New Roman" w:cs="Times New Roman"/>
                <w:color w:val="000000"/>
                <w:sz w:val="18"/>
                <w:szCs w:val="18"/>
              </w:rPr>
              <w:t>пож</w:t>
            </w:r>
            <w:proofErr w:type="gramStart"/>
            <w:r w:rsidRPr="004264CB">
              <w:rPr>
                <w:rFonts w:ascii="Times New Roman" w:eastAsia="Times New Roman" w:hAnsi="Times New Roman" w:cs="Times New Roman"/>
                <w:color w:val="000000"/>
                <w:sz w:val="18"/>
                <w:szCs w:val="18"/>
              </w:rPr>
              <w:t>.з</w:t>
            </w:r>
            <w:proofErr w:type="gramEnd"/>
            <w:r w:rsidRPr="004264CB">
              <w:rPr>
                <w:rFonts w:ascii="Times New Roman" w:eastAsia="Times New Roman" w:hAnsi="Times New Roman" w:cs="Times New Roman"/>
                <w:color w:val="000000"/>
                <w:sz w:val="18"/>
                <w:szCs w:val="18"/>
              </w:rPr>
              <w:t>наков</w:t>
            </w:r>
            <w:proofErr w:type="spellEnd"/>
            <w:r w:rsidRPr="004264CB">
              <w:rPr>
                <w:rFonts w:ascii="Times New Roman" w:eastAsia="Times New Roman" w:hAnsi="Times New Roman" w:cs="Times New Roman"/>
                <w:color w:val="000000"/>
                <w:sz w:val="18"/>
                <w:szCs w:val="18"/>
              </w:rPr>
              <w:t xml:space="preserve"> Чапаевская СОШ; 12. Поставка насоса в котельную Весенненская СОШ. </w:t>
            </w:r>
          </w:p>
        </w:tc>
      </w:tr>
      <w:tr w:rsidR="00A133D7" w:rsidRPr="004264CB" w:rsidTr="00A133D7">
        <w:trPr>
          <w:trHeight w:val="1575"/>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155 000,00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258 000,00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451 744,03</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230 000,00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230 000,00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230 000,00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1.Оплата тематических услуг связи для обеспечения деятельности сайтов ОУ и УО; 2.Конкурсы, проекты среди педагогов с использованием ИКТ; 3.Частичное возмещение на оздоровление работников; 4.Совершенствование учительского корпуса.</w:t>
            </w:r>
          </w:p>
        </w:tc>
      </w:tr>
      <w:tr w:rsidR="00A133D7" w:rsidRPr="004264CB" w:rsidTr="00A133D7">
        <w:trPr>
          <w:trHeight w:val="315"/>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5 000,00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30 000,00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1.Денежные премии победителям конкурса между педагогов</w:t>
            </w:r>
          </w:p>
        </w:tc>
      </w:tr>
      <w:tr w:rsidR="00A133D7" w:rsidRPr="004264CB" w:rsidTr="00A133D7">
        <w:trPr>
          <w:trHeight w:val="4095"/>
        </w:trPr>
        <w:tc>
          <w:tcPr>
            <w:tcW w:w="642" w:type="pct"/>
            <w:tcBorders>
              <w:top w:val="nil"/>
              <w:left w:val="single" w:sz="4" w:space="0" w:color="auto"/>
              <w:bottom w:val="single" w:sz="4" w:space="0" w:color="auto"/>
              <w:right w:val="single" w:sz="4" w:space="0" w:color="auto"/>
            </w:tcBorders>
            <w:shd w:val="clear" w:color="auto" w:fill="auto"/>
            <w:vAlign w:val="bottom"/>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 xml:space="preserve">Мероприятие 1.3.6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Федерации, </w:t>
            </w:r>
            <w:proofErr w:type="gramStart"/>
            <w:r w:rsidRPr="004264CB">
              <w:rPr>
                <w:rFonts w:ascii="Times New Roman" w:eastAsia="Times New Roman" w:hAnsi="Times New Roman" w:cs="Times New Roman"/>
                <w:color w:val="000000"/>
                <w:sz w:val="18"/>
                <w:szCs w:val="18"/>
              </w:rPr>
              <w:t>г</w:t>
            </w:r>
            <w:proofErr w:type="gramEnd"/>
            <w:r w:rsidRPr="004264CB">
              <w:rPr>
                <w:rFonts w:ascii="Times New Roman" w:eastAsia="Times New Roman" w:hAnsi="Times New Roman" w:cs="Times New Roman"/>
                <w:color w:val="000000"/>
                <w:sz w:val="18"/>
                <w:szCs w:val="18"/>
              </w:rPr>
              <w:t>. Байконура и федеральной территории "Сириус", муниципальных общеобразовательных организаций и профессиональных образовательных организаций"</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(ФБ)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333 312,00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 Ежемесячное денежное вознаграждение</w:t>
            </w:r>
          </w:p>
        </w:tc>
      </w:tr>
      <w:tr w:rsidR="00A133D7" w:rsidRPr="004264CB" w:rsidTr="00A133D7">
        <w:trPr>
          <w:trHeight w:val="157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1.3.7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(ФБ)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36 000 000,00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36 705 000,00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62 990 775,15</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1. оплата труда 2. прочие выплаты. </w:t>
            </w:r>
          </w:p>
        </w:tc>
      </w:tr>
      <w:tr w:rsidR="00A133D7" w:rsidRPr="004264CB" w:rsidTr="00A133D7">
        <w:trPr>
          <w:trHeight w:val="298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Мероприятие 1.3.8 "Обеспечение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детей в муниципальных общеобразовательных организациях"</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542 562 000,00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615 827 000,00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676 999 426,81</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702 279 000,00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702 279 000,00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702 279 000,00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1. оплата труда; 2. прочие выплаты; 3. услуги связи; </w:t>
            </w:r>
            <w:r w:rsidRPr="004264CB">
              <w:rPr>
                <w:rFonts w:ascii="Times New Roman" w:eastAsia="Times New Roman" w:hAnsi="Times New Roman" w:cs="Times New Roman"/>
                <w:color w:val="000000"/>
                <w:sz w:val="18"/>
                <w:szCs w:val="18"/>
              </w:rPr>
              <w:br/>
              <w:t xml:space="preserve">4. транспортные услуги; 5. коммунальные услуги; </w:t>
            </w:r>
            <w:r w:rsidRPr="004264CB">
              <w:rPr>
                <w:rFonts w:ascii="Times New Roman" w:eastAsia="Times New Roman" w:hAnsi="Times New Roman" w:cs="Times New Roman"/>
                <w:color w:val="000000"/>
                <w:sz w:val="18"/>
                <w:szCs w:val="18"/>
              </w:rPr>
              <w:br/>
              <w:t xml:space="preserve">6. услуги по содержанию имущество; 7. прочие услуги; 8. прочие расходы; 9.приобретение основных средств; </w:t>
            </w:r>
            <w:r w:rsidRPr="004264CB">
              <w:rPr>
                <w:rFonts w:ascii="Times New Roman" w:eastAsia="Times New Roman" w:hAnsi="Times New Roman" w:cs="Times New Roman"/>
                <w:color w:val="000000"/>
                <w:sz w:val="18"/>
                <w:szCs w:val="18"/>
              </w:rPr>
              <w:br/>
              <w:t>10. приобретение материальных запасов.</w:t>
            </w:r>
          </w:p>
        </w:tc>
      </w:tr>
      <w:tr w:rsidR="00A133D7" w:rsidRPr="004264CB" w:rsidTr="00A133D7">
        <w:trPr>
          <w:trHeight w:val="94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1.3.9 "Приобретение жилья для специалистов с высшим педагогическим образованием"</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7 450 580,00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4 917 520,00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2 269 070,00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Приобретение жилья для специалистов с высшим педагогическим образованием</w:t>
            </w:r>
          </w:p>
        </w:tc>
      </w:tr>
      <w:tr w:rsidR="00A133D7" w:rsidRPr="004264CB" w:rsidTr="00A133D7">
        <w:trPr>
          <w:trHeight w:val="94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1.3.10 "Реализация мероприятий по развитию общеобразовательных организаций"</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3 000 000,00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15 270 000,00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10 548 000,00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4 152 796,76</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3 258 000,00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1 629 000,00</w:t>
            </w:r>
          </w:p>
        </w:tc>
        <w:tc>
          <w:tcPr>
            <w:tcW w:w="871" w:type="pct"/>
            <w:vMerge w:val="restar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roofErr w:type="gramStart"/>
            <w:r w:rsidRPr="004264CB">
              <w:rPr>
                <w:rFonts w:ascii="Times New Roman" w:eastAsia="Times New Roman" w:hAnsi="Times New Roman" w:cs="Times New Roman"/>
                <w:color w:val="000000"/>
                <w:sz w:val="18"/>
                <w:szCs w:val="18"/>
              </w:rPr>
              <w:t>Приобретение технологического, компьютерного, учебного оборудования и ремонт учреждений для получения  качественного образования.</w:t>
            </w:r>
            <w:proofErr w:type="gramEnd"/>
            <w:r w:rsidRPr="004264CB">
              <w:rPr>
                <w:rFonts w:ascii="Times New Roman" w:eastAsia="Times New Roman" w:hAnsi="Times New Roman" w:cs="Times New Roman"/>
                <w:color w:val="000000"/>
                <w:sz w:val="18"/>
                <w:szCs w:val="18"/>
              </w:rPr>
              <w:t xml:space="preserve">                                                                                                                                                                                                                                                                                                                                                                                                                                                                                                                                                                                                                                                                                                                                                                                                                                                                                                                                                                                                                                                                                                                                                                                                                                                                                                                                                                                                                                                                                                                                                                                                                                                                                                                                                                                                                                                                                                                                                                                                                                                                                                                                                                                                                                                                                                                                                                                                                                                                                                                                                                                                   </w:t>
            </w:r>
          </w:p>
        </w:tc>
      </w:tr>
      <w:tr w:rsidR="00A133D7" w:rsidRPr="004264CB" w:rsidTr="00A133D7">
        <w:trPr>
          <w:trHeight w:val="94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1.3.11 "Реализация мероприятий по развитию общеобразовательных организаций (софинансирование)"</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61 225,00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311 633,00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215 265,61</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866 051,00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433 026,00</w:t>
            </w:r>
          </w:p>
        </w:tc>
        <w:tc>
          <w:tcPr>
            <w:tcW w:w="871"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630"/>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1.3.12 "Реализация мероприятий по предоставлению школьного питания"</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3 373 060,00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6 311 131,00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5 327 780,00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5 889 000,00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2 945 000,00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1 963 000,00</w:t>
            </w:r>
          </w:p>
        </w:tc>
        <w:tc>
          <w:tcPr>
            <w:tcW w:w="871" w:type="pct"/>
            <w:tcBorders>
              <w:top w:val="nil"/>
              <w:left w:val="nil"/>
              <w:bottom w:val="nil"/>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94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Мероприятие 1.3.13 "Реализация мероприятий по предоставлению школьного питания (софинансирование)"</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2 270 548,00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2 282 600,00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2 390 633,00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4 353 184,00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4 353 184,00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4 353 184,00</w:t>
            </w:r>
          </w:p>
        </w:tc>
        <w:tc>
          <w:tcPr>
            <w:tcW w:w="871" w:type="pct"/>
            <w:tcBorders>
              <w:top w:val="single" w:sz="4" w:space="0" w:color="auto"/>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Оказание социальной поддержки на питание детям из малообеспеченных семей.</w:t>
            </w:r>
          </w:p>
        </w:tc>
      </w:tr>
      <w:tr w:rsidR="00A133D7" w:rsidRPr="004264CB" w:rsidTr="00A133D7">
        <w:trPr>
          <w:trHeight w:val="1260"/>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1.3.14 "Укрепление материально-технической базы кабинетов хакасского языка в муниципальных общеобразовательных организациях"</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1 000 000,00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20 000,00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Приобретение лингафонного оборудования в образовательные организации, где осуществляется изучение хакасского языка</w:t>
            </w:r>
          </w:p>
        </w:tc>
      </w:tr>
      <w:tr w:rsidR="00A133D7" w:rsidRPr="004264CB" w:rsidTr="00A133D7">
        <w:trPr>
          <w:trHeight w:val="1260"/>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1.3.15 "Укрепление материально-технической базы кабинетов хакасского языка в муниципальных общеобразовательных организациях (софинансирование)"</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20 409,00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Приобретение лингафонного оборудования в образовательные организации, где осуществляется изучение хакасского языка (софинансирование)</w:t>
            </w:r>
          </w:p>
        </w:tc>
      </w:tr>
      <w:tr w:rsidR="00A133D7" w:rsidRPr="004264CB" w:rsidTr="00A133D7">
        <w:trPr>
          <w:trHeight w:val="94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1.3.16 "Частичное погашение кредиторской задолженности"</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120 000,00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прочие расходы (пени и государственная пошлина за несвоевременную оплату страховых взносов, неустойка за несвоевременную оплату оказанных услуг).</w:t>
            </w:r>
          </w:p>
        </w:tc>
      </w:tr>
      <w:tr w:rsidR="00A133D7" w:rsidRPr="004264CB" w:rsidTr="00A133D7">
        <w:trPr>
          <w:trHeight w:val="1260"/>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1.3.17 "Частичное погашение кредиторской задолженности (софинансирование)"</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2 449,00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82,00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прочие расходы (пени и государственная пошлина за несвоевременную оплату страховых взносов, неустойка за несвоевременную оплату оказанных услуг) софинансирование.</w:t>
            </w:r>
          </w:p>
        </w:tc>
      </w:tr>
      <w:tr w:rsidR="00A133D7" w:rsidRPr="004264CB" w:rsidTr="00A133D7">
        <w:trPr>
          <w:trHeight w:val="630"/>
        </w:trPr>
        <w:tc>
          <w:tcPr>
            <w:tcW w:w="642"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Мероприятие 1.3.18 "Организация бесплатного горячего питания обучающихся, получающих </w:t>
            </w:r>
            <w:r w:rsidRPr="004264CB">
              <w:rPr>
                <w:rFonts w:ascii="Times New Roman" w:eastAsia="Times New Roman" w:hAnsi="Times New Roman" w:cs="Times New Roman"/>
                <w:color w:val="000000"/>
                <w:sz w:val="18"/>
                <w:szCs w:val="18"/>
              </w:rPr>
              <w:lastRenderedPageBreak/>
              <w:t xml:space="preserve">начальное общее образование в  муниципальных образовательных организациях </w:t>
            </w:r>
            <w:proofErr w:type="gramStart"/>
            <w:r w:rsidRPr="004264CB">
              <w:rPr>
                <w:rFonts w:ascii="Times New Roman" w:eastAsia="Times New Roman" w:hAnsi="Times New Roman" w:cs="Times New Roman"/>
                <w:color w:val="000000"/>
                <w:sz w:val="18"/>
                <w:szCs w:val="18"/>
              </w:rPr>
              <w:t xml:space="preserve">( </w:t>
            </w:r>
            <w:proofErr w:type="gramEnd"/>
            <w:r w:rsidRPr="004264CB">
              <w:rPr>
                <w:rFonts w:ascii="Times New Roman" w:eastAsia="Times New Roman" w:hAnsi="Times New Roman" w:cs="Times New Roman"/>
                <w:color w:val="000000"/>
                <w:sz w:val="18"/>
                <w:szCs w:val="18"/>
              </w:rPr>
              <w:t>в том числе софинансирование с республиканским бюджетом)"</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Управление образования (ФБ)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29 207 883,00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31 132 971,00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34 573 000,00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39 440 091,00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34 509 995,00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32 614 983,00</w:t>
            </w:r>
          </w:p>
        </w:tc>
        <w:tc>
          <w:tcPr>
            <w:tcW w:w="871"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Оказание соц. поддержки по обеспечению бесплатным горячим питанием обучающихся 1-4 классов.</w:t>
            </w:r>
          </w:p>
        </w:tc>
      </w:tr>
      <w:tr w:rsidR="00A133D7" w:rsidRPr="004264CB" w:rsidTr="00A133D7">
        <w:trPr>
          <w:trHeight w:val="630"/>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3 245 320,00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3 459 219,00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3 842 000,00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398 384,76</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348 585,81</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329 444,27</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630"/>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327 811,00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349 417,00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388 030,30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402 408,85</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352 107,00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333 772,00</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630"/>
        </w:trPr>
        <w:tc>
          <w:tcPr>
            <w:tcW w:w="642" w:type="pct"/>
            <w:vMerge w:val="restar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 xml:space="preserve">Мероприятие 1.3.19 "Реализация мероприятий по модернизации школьных систем образования (в том числе софинансирование с республиканским бюджетом)" </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350 952,00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 </w:t>
            </w:r>
          </w:p>
        </w:tc>
        <w:tc>
          <w:tcPr>
            <w:tcW w:w="871" w:type="pct"/>
            <w:vMerge w:val="restar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roofErr w:type="spellStart"/>
            <w:r w:rsidRPr="004264CB">
              <w:rPr>
                <w:rFonts w:ascii="Times New Roman" w:eastAsia="Times New Roman" w:hAnsi="Times New Roman" w:cs="Times New Roman"/>
                <w:color w:val="000000"/>
                <w:sz w:val="18"/>
                <w:szCs w:val="18"/>
              </w:rPr>
              <w:t>Кап</w:t>
            </w:r>
            <w:proofErr w:type="gramStart"/>
            <w:r w:rsidRPr="004264CB">
              <w:rPr>
                <w:rFonts w:ascii="Times New Roman" w:eastAsia="Times New Roman" w:hAnsi="Times New Roman" w:cs="Times New Roman"/>
                <w:color w:val="000000"/>
                <w:sz w:val="18"/>
                <w:szCs w:val="18"/>
              </w:rPr>
              <w:t>.р</w:t>
            </w:r>
            <w:proofErr w:type="gramEnd"/>
            <w:r w:rsidRPr="004264CB">
              <w:rPr>
                <w:rFonts w:ascii="Times New Roman" w:eastAsia="Times New Roman" w:hAnsi="Times New Roman" w:cs="Times New Roman"/>
                <w:color w:val="000000"/>
                <w:sz w:val="18"/>
                <w:szCs w:val="18"/>
              </w:rPr>
              <w:t>емонт</w:t>
            </w:r>
            <w:proofErr w:type="spellEnd"/>
            <w:r w:rsidRPr="004264CB">
              <w:rPr>
                <w:rFonts w:ascii="Times New Roman" w:eastAsia="Times New Roman" w:hAnsi="Times New Roman" w:cs="Times New Roman"/>
                <w:color w:val="000000"/>
                <w:sz w:val="18"/>
                <w:szCs w:val="18"/>
              </w:rPr>
              <w:t xml:space="preserve"> МБОУ "Чапаевская СОШ"</w:t>
            </w:r>
          </w:p>
        </w:tc>
      </w:tr>
      <w:tr w:rsidR="00A133D7" w:rsidRPr="004264CB" w:rsidTr="00A133D7">
        <w:trPr>
          <w:trHeight w:val="630"/>
        </w:trPr>
        <w:tc>
          <w:tcPr>
            <w:tcW w:w="642"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3 474 422,23</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 </w:t>
            </w:r>
          </w:p>
        </w:tc>
        <w:tc>
          <w:tcPr>
            <w:tcW w:w="871"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630"/>
        </w:trPr>
        <w:tc>
          <w:tcPr>
            <w:tcW w:w="642"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(ФБ)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31 269 800,00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 </w:t>
            </w:r>
          </w:p>
        </w:tc>
        <w:tc>
          <w:tcPr>
            <w:tcW w:w="871"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94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1.3.20 "Приобретение жилья для специалистов с высшим педагогическим образованием (софинансирование)"</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152 100,00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234 980,00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Приобретение жилья для специалистов с высшим педагогическим образованием</w:t>
            </w:r>
          </w:p>
        </w:tc>
      </w:tr>
      <w:tr w:rsidR="00A133D7" w:rsidRPr="004264CB" w:rsidTr="00A133D7">
        <w:trPr>
          <w:trHeight w:val="630"/>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Основное мероприятие 1.4 "Обеспечение условий развития сферы образования"</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i/>
                <w:iCs/>
                <w:color w:val="000000"/>
                <w:sz w:val="18"/>
                <w:szCs w:val="18"/>
              </w:rPr>
            </w:pPr>
            <w:r w:rsidRPr="004264CB">
              <w:rPr>
                <w:rFonts w:ascii="Times New Roman" w:eastAsia="Times New Roman" w:hAnsi="Times New Roman" w:cs="Times New Roman"/>
                <w:i/>
                <w:iCs/>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42 779 038,70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47 772 507,20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sz w:val="18"/>
                <w:szCs w:val="18"/>
              </w:rPr>
            </w:pPr>
            <w:r w:rsidRPr="004264CB">
              <w:rPr>
                <w:rFonts w:ascii="Times New Roman" w:eastAsia="Times New Roman" w:hAnsi="Times New Roman" w:cs="Times New Roman"/>
                <w:b/>
                <w:bCs/>
                <w:i/>
                <w:iCs/>
                <w:sz w:val="18"/>
                <w:szCs w:val="18"/>
              </w:rPr>
              <w:t>51 231 661,28</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sz w:val="18"/>
                <w:szCs w:val="18"/>
              </w:rPr>
            </w:pPr>
            <w:r w:rsidRPr="004264CB">
              <w:rPr>
                <w:rFonts w:ascii="Times New Roman" w:eastAsia="Times New Roman" w:hAnsi="Times New Roman" w:cs="Times New Roman"/>
                <w:b/>
                <w:bCs/>
                <w:i/>
                <w:iCs/>
                <w:sz w:val="18"/>
                <w:szCs w:val="18"/>
              </w:rPr>
              <w:t>54 082 085,79</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sz w:val="18"/>
                <w:szCs w:val="18"/>
              </w:rPr>
            </w:pPr>
            <w:r w:rsidRPr="004264CB">
              <w:rPr>
                <w:rFonts w:ascii="Times New Roman" w:eastAsia="Times New Roman" w:hAnsi="Times New Roman" w:cs="Times New Roman"/>
                <w:b/>
                <w:bCs/>
                <w:i/>
                <w:iCs/>
                <w:sz w:val="18"/>
                <w:szCs w:val="18"/>
              </w:rPr>
              <w:t>43 753 984,23</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sz w:val="18"/>
                <w:szCs w:val="18"/>
              </w:rPr>
            </w:pPr>
            <w:r w:rsidRPr="004264CB">
              <w:rPr>
                <w:rFonts w:ascii="Times New Roman" w:eastAsia="Times New Roman" w:hAnsi="Times New Roman" w:cs="Times New Roman"/>
                <w:b/>
                <w:bCs/>
                <w:i/>
                <w:iCs/>
                <w:sz w:val="18"/>
                <w:szCs w:val="18"/>
              </w:rPr>
              <w:t>43 745 983,23</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315"/>
        </w:trPr>
        <w:tc>
          <w:tcPr>
            <w:tcW w:w="642"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1.4.1 "Обеспечение деятельности подведомственных учреждений (Учебно-методические кабинеты, централизованные бухгалтерии, группы хозяйственного обслуживания)"</w:t>
            </w:r>
          </w:p>
        </w:tc>
        <w:tc>
          <w:tcPr>
            <w:tcW w:w="459"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26 582 961,00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30 197 454,00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31 639 657,99</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33 591 865,39</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26 609 048,65</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26 609 048,65</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1.оплата труда</w:t>
            </w:r>
          </w:p>
        </w:tc>
      </w:tr>
      <w:tr w:rsidR="00A133D7" w:rsidRPr="004264CB" w:rsidTr="00A133D7">
        <w:trPr>
          <w:trHeight w:val="1260"/>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4 305 704,00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3 973 541,00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4 315 675,97</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4 067 028,74</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4 067 028,74</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4 059 028,74</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1.услуги связи 2. коммунальные услуги 3.услуги по содержанию имущества 4.прочие услуги 5.прочие расходы 6.приобретение основных средств 7.приобретение материальных запасов</w:t>
            </w:r>
            <w:proofErr w:type="gramStart"/>
            <w:r w:rsidRPr="004264CB">
              <w:rPr>
                <w:rFonts w:ascii="Times New Roman" w:eastAsia="Times New Roman" w:hAnsi="Times New Roman" w:cs="Times New Roman"/>
                <w:color w:val="000000"/>
                <w:sz w:val="18"/>
                <w:szCs w:val="18"/>
              </w:rPr>
              <w:t xml:space="preserve"> .</w:t>
            </w:r>
            <w:proofErr w:type="gramEnd"/>
          </w:p>
        </w:tc>
      </w:tr>
      <w:tr w:rsidR="00A133D7" w:rsidRPr="004264CB" w:rsidTr="00A133D7">
        <w:trPr>
          <w:trHeight w:val="315"/>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6 200,00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0,00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1.прочие расходы</w:t>
            </w:r>
          </w:p>
        </w:tc>
      </w:tr>
      <w:tr w:rsidR="00A133D7" w:rsidRPr="004264CB" w:rsidTr="00A133D7">
        <w:trPr>
          <w:trHeight w:val="315"/>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32 724,70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18 120,00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17 407,41</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15 121,00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15 121,00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15 121,00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1.прочие расходы</w:t>
            </w:r>
          </w:p>
        </w:tc>
      </w:tr>
      <w:tr w:rsidR="00A133D7" w:rsidRPr="004264CB" w:rsidTr="00A133D7">
        <w:trPr>
          <w:trHeight w:val="315"/>
        </w:trPr>
        <w:tc>
          <w:tcPr>
            <w:tcW w:w="642"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Мероприятие 1.4.2 </w:t>
            </w:r>
            <w:r w:rsidRPr="004264CB">
              <w:rPr>
                <w:rFonts w:ascii="Times New Roman" w:eastAsia="Times New Roman" w:hAnsi="Times New Roman" w:cs="Times New Roman"/>
                <w:color w:val="000000"/>
                <w:sz w:val="18"/>
                <w:szCs w:val="18"/>
              </w:rPr>
              <w:lastRenderedPageBreak/>
              <w:t>"Обеспечение деятельности подведомственных учреждений (Центр поддержки одаренных детей, Центр поддержки детей с ограниченными возможностями)"</w:t>
            </w:r>
          </w:p>
        </w:tc>
        <w:tc>
          <w:tcPr>
            <w:tcW w:w="459"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 xml:space="preserve">Управление </w:t>
            </w:r>
            <w:r w:rsidRPr="004264CB">
              <w:rPr>
                <w:rFonts w:ascii="Times New Roman" w:eastAsia="Times New Roman" w:hAnsi="Times New Roman" w:cs="Times New Roman"/>
                <w:color w:val="000000"/>
                <w:sz w:val="18"/>
                <w:szCs w:val="18"/>
              </w:rPr>
              <w:lastRenderedPageBreak/>
              <w:t xml:space="preserve">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632 460,00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1 848 693,77</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3 476 227,51</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2 752 013,45</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2 752 013,45</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1.оплата труда</w:t>
            </w:r>
          </w:p>
        </w:tc>
      </w:tr>
      <w:tr w:rsidR="00A133D7" w:rsidRPr="004264CB" w:rsidTr="00A133D7">
        <w:trPr>
          <w:trHeight w:val="1065"/>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439 540,00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344 453,00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230 145,10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132 645,10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132 645,10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1.прочие услуги 2. приобретение основных средств 3.приобретение материальных запасов. </w:t>
            </w:r>
          </w:p>
        </w:tc>
      </w:tr>
      <w:tr w:rsidR="00A133D7" w:rsidRPr="004264CB" w:rsidTr="00A133D7">
        <w:trPr>
          <w:trHeight w:val="315"/>
        </w:trPr>
        <w:tc>
          <w:tcPr>
            <w:tcW w:w="642" w:type="pct"/>
            <w:vMerge w:val="restar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Мероприятие</w:t>
            </w:r>
            <w:r w:rsidRPr="004264CB">
              <w:rPr>
                <w:rFonts w:ascii="Times New Roman" w:eastAsia="Times New Roman" w:hAnsi="Times New Roman" w:cs="Times New Roman"/>
                <w:color w:val="FF0000"/>
                <w:sz w:val="18"/>
                <w:szCs w:val="18"/>
              </w:rPr>
              <w:t xml:space="preserve"> </w:t>
            </w:r>
            <w:r w:rsidRPr="004264CB">
              <w:rPr>
                <w:rFonts w:ascii="Times New Roman" w:eastAsia="Times New Roman" w:hAnsi="Times New Roman" w:cs="Times New Roman"/>
                <w:color w:val="000000"/>
                <w:sz w:val="18"/>
                <w:szCs w:val="18"/>
              </w:rPr>
              <w:t>1.4.3 "Органы местного самоуправления"</w:t>
            </w:r>
          </w:p>
        </w:tc>
        <w:tc>
          <w:tcPr>
            <w:tcW w:w="459" w:type="pct"/>
            <w:vMerge w:val="restar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10 447 652,00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11 105 258,60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11 881 320,00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1.оплата труда</w:t>
            </w:r>
          </w:p>
        </w:tc>
      </w:tr>
      <w:tr w:rsidR="00A133D7" w:rsidRPr="004264CB" w:rsidTr="00A133D7">
        <w:trPr>
          <w:trHeight w:val="315"/>
        </w:trPr>
        <w:tc>
          <w:tcPr>
            <w:tcW w:w="642"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1 403 797,00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1 406 133,60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1 007 143,80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630"/>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1.4.4 "Органы местного самоуправления"</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12 701 698,05</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10 178 127,29</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10 178 126,29</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1.оплата труда</w:t>
            </w:r>
          </w:p>
        </w:tc>
      </w:tr>
      <w:tr w:rsidR="00A133D7" w:rsidRPr="004264CB" w:rsidTr="00A133D7">
        <w:trPr>
          <w:trHeight w:val="630"/>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1.4.4.1 "Фонд оплаты труда муниципальных служащих"</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9 365 665,45</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9 478 700,69</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9 478 700,69</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1.оплата труда</w:t>
            </w:r>
          </w:p>
        </w:tc>
      </w:tr>
      <w:tr w:rsidR="00A133D7" w:rsidRPr="004264CB" w:rsidTr="00A133D7">
        <w:trPr>
          <w:trHeight w:val="145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1.4.4.2 "Фонд оплаты труда работников, замещающих должности, не являющиеся должностями муниципальной службы"</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2 608 207,00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1.оплата труда</w:t>
            </w:r>
          </w:p>
        </w:tc>
      </w:tr>
      <w:tr w:rsidR="00A133D7" w:rsidRPr="004264CB" w:rsidTr="00A133D7">
        <w:trPr>
          <w:trHeight w:val="630"/>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1.4.4.3. "Содержание органов местного управления"</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noWrap/>
            <w:vAlign w:val="bottom"/>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noWrap/>
            <w:vAlign w:val="bottom"/>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noWrap/>
            <w:vAlign w:val="bottom"/>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noWrap/>
            <w:hideMark/>
          </w:tcPr>
          <w:p w:rsidR="004264CB" w:rsidRPr="004264CB" w:rsidRDefault="007743B0" w:rsidP="004264CB">
            <w:pPr>
              <w:spacing w:after="0" w:line="240" w:lineRule="auto"/>
              <w:jc w:val="right"/>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 xml:space="preserve">          </w:t>
            </w:r>
            <w:r w:rsidR="004264CB" w:rsidRPr="004264CB">
              <w:rPr>
                <w:rFonts w:ascii="Times New Roman" w:eastAsia="Times New Roman" w:hAnsi="Times New Roman" w:cs="Times New Roman"/>
                <w:color w:val="000000"/>
                <w:sz w:val="18"/>
                <w:szCs w:val="18"/>
              </w:rPr>
              <w:t xml:space="preserve">727 825,60   </w:t>
            </w:r>
          </w:p>
        </w:tc>
        <w:tc>
          <w:tcPr>
            <w:tcW w:w="504" w:type="pct"/>
            <w:tcBorders>
              <w:top w:val="nil"/>
              <w:left w:val="nil"/>
              <w:bottom w:val="single" w:sz="4" w:space="0" w:color="auto"/>
              <w:right w:val="single" w:sz="4" w:space="0" w:color="auto"/>
            </w:tcBorders>
            <w:shd w:val="clear" w:color="auto" w:fill="auto"/>
            <w:noWrap/>
            <w:hideMark/>
          </w:tcPr>
          <w:p w:rsidR="004264CB" w:rsidRPr="004264CB" w:rsidRDefault="007743B0" w:rsidP="004264CB">
            <w:pPr>
              <w:spacing w:after="0" w:line="240" w:lineRule="auto"/>
              <w:jc w:val="right"/>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 xml:space="preserve">        </w:t>
            </w:r>
            <w:r w:rsidR="004264CB" w:rsidRPr="004264CB">
              <w:rPr>
                <w:rFonts w:ascii="Times New Roman" w:eastAsia="Times New Roman" w:hAnsi="Times New Roman" w:cs="Times New Roman"/>
                <w:color w:val="000000"/>
                <w:sz w:val="18"/>
                <w:szCs w:val="18"/>
              </w:rPr>
              <w:t xml:space="preserve">  699 426,60   </w:t>
            </w:r>
          </w:p>
        </w:tc>
        <w:tc>
          <w:tcPr>
            <w:tcW w:w="504" w:type="pct"/>
            <w:tcBorders>
              <w:top w:val="nil"/>
              <w:left w:val="nil"/>
              <w:bottom w:val="single" w:sz="4" w:space="0" w:color="auto"/>
              <w:right w:val="single" w:sz="4" w:space="0" w:color="auto"/>
            </w:tcBorders>
            <w:shd w:val="clear" w:color="auto" w:fill="auto"/>
            <w:noWrap/>
            <w:hideMark/>
          </w:tcPr>
          <w:p w:rsidR="004264CB" w:rsidRPr="004264CB" w:rsidRDefault="007743B0" w:rsidP="004264CB">
            <w:pPr>
              <w:spacing w:after="0" w:line="240" w:lineRule="auto"/>
              <w:jc w:val="right"/>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 xml:space="preserve">          </w:t>
            </w:r>
            <w:r w:rsidR="004264CB" w:rsidRPr="004264CB">
              <w:rPr>
                <w:rFonts w:ascii="Times New Roman" w:eastAsia="Times New Roman" w:hAnsi="Times New Roman" w:cs="Times New Roman"/>
                <w:color w:val="000000"/>
                <w:sz w:val="18"/>
                <w:szCs w:val="18"/>
              </w:rPr>
              <w:t xml:space="preserve"> 699 425,60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1.прочие услуги 2. приобретение основных средств 3.приобретение материальных запасов. </w:t>
            </w:r>
          </w:p>
        </w:tc>
      </w:tr>
      <w:tr w:rsidR="00A133D7" w:rsidRPr="004264CB" w:rsidTr="00A133D7">
        <w:trPr>
          <w:trHeight w:val="3990"/>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roofErr w:type="spellStart"/>
            <w:r w:rsidRPr="004264CB">
              <w:rPr>
                <w:rFonts w:ascii="Times New Roman" w:eastAsia="Times New Roman" w:hAnsi="Times New Roman" w:cs="Times New Roman"/>
                <w:color w:val="000000"/>
                <w:sz w:val="18"/>
                <w:szCs w:val="18"/>
              </w:rPr>
              <w:lastRenderedPageBreak/>
              <w:t>Мероптиятие</w:t>
            </w:r>
            <w:proofErr w:type="spellEnd"/>
            <w:r w:rsidRPr="004264CB">
              <w:rPr>
                <w:rFonts w:ascii="Times New Roman" w:eastAsia="Times New Roman" w:hAnsi="Times New Roman" w:cs="Times New Roman"/>
                <w:color w:val="000000"/>
                <w:sz w:val="18"/>
                <w:szCs w:val="18"/>
              </w:rPr>
              <w:t xml:space="preserve"> 1.4.5. Поощрение соответствующих муниципальных управленческих команд, способствовавших достижению Республикой Хакасии в 2023 году значений (уровней) показателей для оценки </w:t>
            </w:r>
            <w:proofErr w:type="gramStart"/>
            <w:r w:rsidRPr="004264CB">
              <w:rPr>
                <w:rFonts w:ascii="Times New Roman" w:eastAsia="Times New Roman" w:hAnsi="Times New Roman" w:cs="Times New Roman"/>
                <w:color w:val="000000"/>
                <w:sz w:val="18"/>
                <w:szCs w:val="18"/>
              </w:rPr>
              <w:t>эффективности деятельности высших должностных лиц субъектов Российской Федерации</w:t>
            </w:r>
            <w:proofErr w:type="gramEnd"/>
            <w:r w:rsidRPr="004264CB">
              <w:rPr>
                <w:rFonts w:ascii="Times New Roman" w:eastAsia="Times New Roman" w:hAnsi="Times New Roman" w:cs="Times New Roman"/>
                <w:color w:val="000000"/>
                <w:sz w:val="18"/>
                <w:szCs w:val="18"/>
              </w:rPr>
              <w:t xml:space="preserve"> и деятельности исполнительных органов </w:t>
            </w:r>
            <w:proofErr w:type="spellStart"/>
            <w:r w:rsidRPr="004264CB">
              <w:rPr>
                <w:rFonts w:ascii="Times New Roman" w:eastAsia="Times New Roman" w:hAnsi="Times New Roman" w:cs="Times New Roman"/>
                <w:color w:val="000000"/>
                <w:sz w:val="18"/>
                <w:szCs w:val="18"/>
              </w:rPr>
              <w:t>субьектов</w:t>
            </w:r>
            <w:proofErr w:type="spellEnd"/>
            <w:r w:rsidRPr="004264CB">
              <w:rPr>
                <w:rFonts w:ascii="Times New Roman" w:eastAsia="Times New Roman" w:hAnsi="Times New Roman" w:cs="Times New Roman"/>
                <w:color w:val="000000"/>
                <w:sz w:val="18"/>
                <w:szCs w:val="18"/>
              </w:rPr>
              <w:t xml:space="preserve"> Российской Федерации, источником финансового обеспечения которых является дотация (грант) из федерального бюджета</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(ФБ)</w:t>
            </w:r>
          </w:p>
        </w:tc>
        <w:tc>
          <w:tcPr>
            <w:tcW w:w="504" w:type="pct"/>
            <w:tcBorders>
              <w:top w:val="nil"/>
              <w:left w:val="nil"/>
              <w:bottom w:val="single" w:sz="4" w:space="0" w:color="auto"/>
              <w:right w:val="single" w:sz="4" w:space="0" w:color="auto"/>
            </w:tcBorders>
            <w:shd w:val="clear" w:color="auto" w:fill="auto"/>
            <w:noWrap/>
            <w:vAlign w:val="bottom"/>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noWrap/>
            <w:vAlign w:val="bottom"/>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noWrap/>
            <w:hideMark/>
          </w:tcPr>
          <w:p w:rsidR="004264CB" w:rsidRPr="004264CB" w:rsidRDefault="007743B0" w:rsidP="004264CB">
            <w:pPr>
              <w:spacing w:after="0" w:line="240" w:lineRule="auto"/>
              <w:jc w:val="center"/>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 xml:space="preserve">      </w:t>
            </w:r>
            <w:r w:rsidR="004264CB" w:rsidRPr="004264CB">
              <w:rPr>
                <w:rFonts w:ascii="Times New Roman" w:eastAsia="Times New Roman" w:hAnsi="Times New Roman" w:cs="Times New Roman"/>
                <w:color w:val="000000"/>
                <w:sz w:val="18"/>
                <w:szCs w:val="18"/>
              </w:rPr>
              <w:t xml:space="preserve">177 309,34   </w:t>
            </w:r>
          </w:p>
        </w:tc>
        <w:tc>
          <w:tcPr>
            <w:tcW w:w="505" w:type="pct"/>
            <w:tcBorders>
              <w:top w:val="nil"/>
              <w:left w:val="nil"/>
              <w:bottom w:val="single" w:sz="4" w:space="0" w:color="auto"/>
              <w:right w:val="single" w:sz="4" w:space="0" w:color="auto"/>
            </w:tcBorders>
            <w:shd w:val="clear" w:color="auto" w:fill="auto"/>
            <w:noWrap/>
            <w:hideMark/>
          </w:tcPr>
          <w:p w:rsidR="004264CB" w:rsidRPr="004264CB" w:rsidRDefault="004264CB" w:rsidP="004264CB">
            <w:pPr>
              <w:spacing w:after="0" w:line="240" w:lineRule="auto"/>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noWrap/>
            <w:hideMark/>
          </w:tcPr>
          <w:p w:rsidR="004264CB" w:rsidRPr="004264CB" w:rsidRDefault="004264CB" w:rsidP="004264CB">
            <w:pPr>
              <w:spacing w:after="0" w:line="240" w:lineRule="auto"/>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noWrap/>
            <w:hideMark/>
          </w:tcPr>
          <w:p w:rsidR="004264CB" w:rsidRPr="004264CB" w:rsidRDefault="004264CB" w:rsidP="004264CB">
            <w:pPr>
              <w:spacing w:after="0" w:line="240" w:lineRule="auto"/>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94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Основное мероприятие 1.5 "Реализация инициативных проектов муниципального образования"</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sz w:val="18"/>
                <w:szCs w:val="18"/>
              </w:rPr>
            </w:pPr>
            <w:r w:rsidRPr="004264CB">
              <w:rPr>
                <w:rFonts w:ascii="Times New Roman" w:eastAsia="Times New Roman" w:hAnsi="Times New Roman" w:cs="Times New Roman"/>
                <w:b/>
                <w:bCs/>
                <w:sz w:val="18"/>
                <w:szCs w:val="18"/>
              </w:rPr>
              <w:t>2 950 000,00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1470"/>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Мероприятие 1.5.1 "Реализация  </w:t>
            </w:r>
            <w:proofErr w:type="spellStart"/>
            <w:r w:rsidRPr="004264CB">
              <w:rPr>
                <w:rFonts w:ascii="Times New Roman" w:eastAsia="Times New Roman" w:hAnsi="Times New Roman" w:cs="Times New Roman"/>
                <w:color w:val="000000"/>
                <w:sz w:val="18"/>
                <w:szCs w:val="18"/>
              </w:rPr>
              <w:t>инициативноно</w:t>
            </w:r>
            <w:proofErr w:type="spellEnd"/>
            <w:r w:rsidRPr="004264CB">
              <w:rPr>
                <w:rFonts w:ascii="Times New Roman" w:eastAsia="Times New Roman" w:hAnsi="Times New Roman" w:cs="Times New Roman"/>
                <w:color w:val="000000"/>
                <w:sz w:val="18"/>
                <w:szCs w:val="18"/>
              </w:rPr>
              <w:t xml:space="preserve"> проекта "Актовый зал школы - центр молодежных инициатив " МБОУ "Усть-Абаканская СОШ </w:t>
            </w:r>
            <w:proofErr w:type="spellStart"/>
            <w:r w:rsidRPr="004264CB">
              <w:rPr>
                <w:rFonts w:ascii="Times New Roman" w:eastAsia="Times New Roman" w:hAnsi="Times New Roman" w:cs="Times New Roman"/>
                <w:color w:val="000000"/>
                <w:sz w:val="18"/>
                <w:szCs w:val="18"/>
              </w:rPr>
              <w:t>им.М.Е.Орлова</w:t>
            </w:r>
            <w:proofErr w:type="spellEnd"/>
            <w:r w:rsidRPr="004264CB">
              <w:rPr>
                <w:rFonts w:ascii="Times New Roman" w:eastAsia="Times New Roman" w:hAnsi="Times New Roman" w:cs="Times New Roman"/>
                <w:color w:val="000000"/>
                <w:sz w:val="18"/>
                <w:szCs w:val="18"/>
              </w:rPr>
              <w:t>"</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550 000,00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Приобретение кресел для актового зала школы</w:t>
            </w:r>
          </w:p>
        </w:tc>
      </w:tr>
      <w:tr w:rsidR="00A133D7" w:rsidRPr="004264CB" w:rsidTr="00A133D7">
        <w:trPr>
          <w:trHeight w:val="630"/>
        </w:trPr>
        <w:tc>
          <w:tcPr>
            <w:tcW w:w="642"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 xml:space="preserve">Мероприятие 1.5.2 "Реализация </w:t>
            </w:r>
            <w:proofErr w:type="gramStart"/>
            <w:r w:rsidRPr="004264CB">
              <w:rPr>
                <w:rFonts w:ascii="Times New Roman" w:eastAsia="Times New Roman" w:hAnsi="Times New Roman" w:cs="Times New Roman"/>
                <w:color w:val="000000"/>
                <w:sz w:val="18"/>
                <w:szCs w:val="18"/>
              </w:rPr>
              <w:t>инициативного</w:t>
            </w:r>
            <w:proofErr w:type="gramEnd"/>
            <w:r w:rsidRPr="004264CB">
              <w:rPr>
                <w:rFonts w:ascii="Times New Roman" w:eastAsia="Times New Roman" w:hAnsi="Times New Roman" w:cs="Times New Roman"/>
                <w:color w:val="000000"/>
                <w:sz w:val="18"/>
                <w:szCs w:val="18"/>
              </w:rPr>
              <w:t xml:space="preserve"> </w:t>
            </w:r>
            <w:proofErr w:type="spellStart"/>
            <w:r w:rsidRPr="004264CB">
              <w:rPr>
                <w:rFonts w:ascii="Times New Roman" w:eastAsia="Times New Roman" w:hAnsi="Times New Roman" w:cs="Times New Roman"/>
                <w:color w:val="000000"/>
                <w:sz w:val="18"/>
                <w:szCs w:val="18"/>
              </w:rPr>
              <w:t>поекта</w:t>
            </w:r>
            <w:proofErr w:type="spellEnd"/>
            <w:r w:rsidRPr="004264CB">
              <w:rPr>
                <w:rFonts w:ascii="Times New Roman" w:eastAsia="Times New Roman" w:hAnsi="Times New Roman" w:cs="Times New Roman"/>
                <w:color w:val="000000"/>
                <w:sz w:val="18"/>
                <w:szCs w:val="18"/>
              </w:rPr>
              <w:t xml:space="preserve"> "Спортивная молодежь - сильная Россия""</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2 000 000,00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Устройство универсальной спортивной площадки (мини-футбол, волейбол) МБОУ "Чапаевская СОШ"</w:t>
            </w:r>
          </w:p>
        </w:tc>
      </w:tr>
      <w:tr w:rsidR="00A133D7" w:rsidRPr="004264CB" w:rsidTr="00A133D7">
        <w:trPr>
          <w:trHeight w:val="630"/>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400 000,00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94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Основное мероприятие 1.6 "Региональный проект Республики Хакасия "Современная школа"</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6 475 410,21</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sz w:val="18"/>
                <w:szCs w:val="18"/>
              </w:rPr>
            </w:pPr>
            <w:r w:rsidRPr="004264CB">
              <w:rPr>
                <w:rFonts w:ascii="Times New Roman" w:eastAsia="Times New Roman" w:hAnsi="Times New Roman" w:cs="Times New Roman"/>
                <w:b/>
                <w:bCs/>
                <w:i/>
                <w:iCs/>
                <w:sz w:val="18"/>
                <w:szCs w:val="18"/>
              </w:rPr>
              <w:t>7 769 073,47</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0,00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630"/>
        </w:trPr>
        <w:tc>
          <w:tcPr>
            <w:tcW w:w="642"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1.6.1 "Оснащение (обновление материально-технической базы) оборудованием, средствами обучения и воспитания общеобразовательных организаций, в том числе осуществляющих образовательную деятельность по адаптированным основным общеобразовательным программа</w:t>
            </w:r>
            <w:proofErr w:type="gramStart"/>
            <w:r w:rsidRPr="004264CB">
              <w:rPr>
                <w:rFonts w:ascii="Times New Roman" w:eastAsia="Times New Roman" w:hAnsi="Times New Roman" w:cs="Times New Roman"/>
                <w:color w:val="000000"/>
                <w:sz w:val="18"/>
                <w:szCs w:val="18"/>
              </w:rPr>
              <w:t>м(</w:t>
            </w:r>
            <w:proofErr w:type="gramEnd"/>
            <w:r w:rsidRPr="004264CB">
              <w:rPr>
                <w:rFonts w:ascii="Times New Roman" w:eastAsia="Times New Roman" w:hAnsi="Times New Roman" w:cs="Times New Roman"/>
                <w:color w:val="000000"/>
                <w:sz w:val="18"/>
                <w:szCs w:val="18"/>
              </w:rPr>
              <w:t>центры образования естественнонаучно и технологической направленности) (в том числе софинансирование с республиканским бюджетом)</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(ФБ)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7 582 000,59</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Приобретение оборудования в рамках реализации проекта "Точка роста".</w:t>
            </w:r>
          </w:p>
        </w:tc>
      </w:tr>
      <w:tr w:rsidR="00A133D7" w:rsidRPr="004264CB" w:rsidTr="00A133D7">
        <w:trPr>
          <w:trHeight w:val="630"/>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76 585,88</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2385"/>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110 487,00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630"/>
        </w:trPr>
        <w:tc>
          <w:tcPr>
            <w:tcW w:w="642"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Мероприятие 1.6.2 "Оснащение (обновление материально-технической базы) оборудованием, </w:t>
            </w:r>
            <w:r w:rsidRPr="004264CB">
              <w:rPr>
                <w:rFonts w:ascii="Times New Roman" w:eastAsia="Times New Roman" w:hAnsi="Times New Roman" w:cs="Times New Roman"/>
                <w:color w:val="000000"/>
                <w:sz w:val="18"/>
                <w:szCs w:val="18"/>
              </w:rPr>
              <w:lastRenderedPageBreak/>
              <w:t>средствами обучения и воспитания общеобразовательных организаций, в том числе осуществляющих образовательную деятельность по адаптированным основным общеобразовательным программам (в том числе софинансирование с республиканским бюджетом)"</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Управление образования (ФБ)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4 346 345,46</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Приобретение оборудования в рамках реализации проекта "Точка роста".</w:t>
            </w:r>
          </w:p>
        </w:tc>
      </w:tr>
      <w:tr w:rsidR="00A133D7" w:rsidRPr="004264CB" w:rsidTr="00A133D7">
        <w:trPr>
          <w:trHeight w:val="630"/>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43 902,48</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1860"/>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44 345,94</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1260"/>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Мероприятие 1.6.3. "Реализация мероприятий по развитию общеобразовательных организаций (за счет средств целевой безвозмездной помощи)"</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2 000 000,00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Ремонт кабинетов и приобретение учебной мебели Точка роста</w:t>
            </w:r>
          </w:p>
        </w:tc>
      </w:tr>
      <w:tr w:rsidR="00A133D7" w:rsidRPr="004264CB" w:rsidTr="00A133D7">
        <w:trPr>
          <w:trHeight w:val="94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1.6.4. "Реализация мероприятий по развитию общеобразовательных организаций (софинансирование)"</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40 816,33</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Ремонт кабинетов и приобретение учебной мебели Точка роста (софинансирование)</w:t>
            </w:r>
          </w:p>
        </w:tc>
      </w:tr>
      <w:tr w:rsidR="00A133D7" w:rsidRPr="004264CB" w:rsidTr="00A133D7">
        <w:trPr>
          <w:trHeight w:val="94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Основное мероприятие 1.7 "Региональный проект Республики Хакасия "Успех каждого ребенка"</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7 488 243,09</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3 357 299,80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sz w:val="18"/>
                <w:szCs w:val="18"/>
              </w:rPr>
            </w:pPr>
            <w:r w:rsidRPr="004264CB">
              <w:rPr>
                <w:rFonts w:ascii="Times New Roman" w:eastAsia="Times New Roman" w:hAnsi="Times New Roman" w:cs="Times New Roman"/>
                <w:b/>
                <w:bCs/>
                <w:i/>
                <w:iCs/>
                <w:sz w:val="18"/>
                <w:szCs w:val="18"/>
              </w:rPr>
              <w:t>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0,00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630"/>
        </w:trPr>
        <w:tc>
          <w:tcPr>
            <w:tcW w:w="642"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Мероприятие 1.7.1 "Создание в общеобразовательных организациях, расположенных в сельской местности, условий для занятий физической культурой и спортом (в том </w:t>
            </w:r>
            <w:r w:rsidRPr="004264CB">
              <w:rPr>
                <w:rFonts w:ascii="Times New Roman" w:eastAsia="Times New Roman" w:hAnsi="Times New Roman" w:cs="Times New Roman"/>
                <w:color w:val="000000"/>
                <w:sz w:val="18"/>
                <w:szCs w:val="18"/>
              </w:rPr>
              <w:lastRenderedPageBreak/>
              <w:t>числе софинансирование с республиканским бюджетом)"</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Управление образования (ФБ)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3 338 818,00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roofErr w:type="spellStart"/>
            <w:r w:rsidRPr="004264CB">
              <w:rPr>
                <w:rFonts w:ascii="Times New Roman" w:eastAsia="Times New Roman" w:hAnsi="Times New Roman" w:cs="Times New Roman"/>
                <w:color w:val="000000"/>
                <w:sz w:val="18"/>
                <w:szCs w:val="18"/>
              </w:rPr>
              <w:t>Кап</w:t>
            </w:r>
            <w:proofErr w:type="gramStart"/>
            <w:r w:rsidRPr="004264CB">
              <w:rPr>
                <w:rFonts w:ascii="Times New Roman" w:eastAsia="Times New Roman" w:hAnsi="Times New Roman" w:cs="Times New Roman"/>
                <w:color w:val="000000"/>
                <w:sz w:val="18"/>
                <w:szCs w:val="18"/>
              </w:rPr>
              <w:t>.р</w:t>
            </w:r>
            <w:proofErr w:type="gramEnd"/>
            <w:r w:rsidRPr="004264CB">
              <w:rPr>
                <w:rFonts w:ascii="Times New Roman" w:eastAsia="Times New Roman" w:hAnsi="Times New Roman" w:cs="Times New Roman"/>
                <w:color w:val="000000"/>
                <w:sz w:val="18"/>
                <w:szCs w:val="18"/>
              </w:rPr>
              <w:t>емонт</w:t>
            </w:r>
            <w:proofErr w:type="spellEnd"/>
            <w:r w:rsidRPr="004264CB">
              <w:rPr>
                <w:rFonts w:ascii="Times New Roman" w:eastAsia="Times New Roman" w:hAnsi="Times New Roman" w:cs="Times New Roman"/>
                <w:color w:val="000000"/>
                <w:sz w:val="18"/>
                <w:szCs w:val="18"/>
              </w:rPr>
              <w:t xml:space="preserve"> спортивного зала МБОУ "В-Биджинская СОШ"-2022г, МБОУ "Райковская СОШ им. Н.И. Носова"-2022г.  </w:t>
            </w:r>
          </w:p>
        </w:tc>
      </w:tr>
      <w:tr w:rsidR="00A133D7" w:rsidRPr="004264CB" w:rsidTr="00A133D7">
        <w:trPr>
          <w:trHeight w:val="630"/>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33 725,43</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630"/>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34 067,00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94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Мероприятие 1.7.2 "Реализация мероприятий по развитию общеобразовательных организаций"</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4 000 000,00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nil"/>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roofErr w:type="spellStart"/>
            <w:r w:rsidRPr="004264CB">
              <w:rPr>
                <w:rFonts w:ascii="Times New Roman" w:eastAsia="Times New Roman" w:hAnsi="Times New Roman" w:cs="Times New Roman"/>
                <w:color w:val="000000"/>
                <w:sz w:val="18"/>
                <w:szCs w:val="18"/>
              </w:rPr>
              <w:t>Кап</w:t>
            </w:r>
            <w:proofErr w:type="gramStart"/>
            <w:r w:rsidRPr="004264CB">
              <w:rPr>
                <w:rFonts w:ascii="Times New Roman" w:eastAsia="Times New Roman" w:hAnsi="Times New Roman" w:cs="Times New Roman"/>
                <w:color w:val="000000"/>
                <w:sz w:val="18"/>
                <w:szCs w:val="18"/>
              </w:rPr>
              <w:t>.р</w:t>
            </w:r>
            <w:proofErr w:type="gramEnd"/>
            <w:r w:rsidRPr="004264CB">
              <w:rPr>
                <w:rFonts w:ascii="Times New Roman" w:eastAsia="Times New Roman" w:hAnsi="Times New Roman" w:cs="Times New Roman"/>
                <w:color w:val="000000"/>
                <w:sz w:val="18"/>
                <w:szCs w:val="18"/>
              </w:rPr>
              <w:t>емонт</w:t>
            </w:r>
            <w:proofErr w:type="spellEnd"/>
            <w:r w:rsidRPr="004264CB">
              <w:rPr>
                <w:rFonts w:ascii="Times New Roman" w:eastAsia="Times New Roman" w:hAnsi="Times New Roman" w:cs="Times New Roman"/>
                <w:color w:val="000000"/>
                <w:sz w:val="18"/>
                <w:szCs w:val="18"/>
              </w:rPr>
              <w:t xml:space="preserve"> спортивного зала МБОУ "В-Биджинская СОШ"-2022г, МБОУ "Райковская СОШ им. Н.И. Носова"-2022г.  </w:t>
            </w:r>
          </w:p>
        </w:tc>
      </w:tr>
      <w:tr w:rsidR="00A133D7" w:rsidRPr="004264CB" w:rsidTr="00A133D7">
        <w:trPr>
          <w:trHeight w:val="94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1.7.3 "Реализация мероприятий по развитию общеобразовательных организаций (софинансирование)"</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81 632,66</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nil"/>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630"/>
        </w:trPr>
        <w:tc>
          <w:tcPr>
            <w:tcW w:w="642"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1.7.4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 (в том числе софинансирование с республиканским бюджетом)"</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(ФБ)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2 290 387,50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val="restart"/>
            <w:tcBorders>
              <w:top w:val="single" w:sz="4" w:space="0" w:color="auto"/>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roofErr w:type="spellStart"/>
            <w:r w:rsidRPr="004264CB">
              <w:rPr>
                <w:rFonts w:ascii="Times New Roman" w:eastAsia="Times New Roman" w:hAnsi="Times New Roman" w:cs="Times New Roman"/>
                <w:color w:val="000000"/>
                <w:sz w:val="18"/>
                <w:szCs w:val="18"/>
              </w:rPr>
              <w:t>Кап</w:t>
            </w:r>
            <w:proofErr w:type="gramStart"/>
            <w:r w:rsidRPr="004264CB">
              <w:rPr>
                <w:rFonts w:ascii="Times New Roman" w:eastAsia="Times New Roman" w:hAnsi="Times New Roman" w:cs="Times New Roman"/>
                <w:color w:val="000000"/>
                <w:sz w:val="18"/>
                <w:szCs w:val="18"/>
              </w:rPr>
              <w:t>.р</w:t>
            </w:r>
            <w:proofErr w:type="gramEnd"/>
            <w:r w:rsidRPr="004264CB">
              <w:rPr>
                <w:rFonts w:ascii="Times New Roman" w:eastAsia="Times New Roman" w:hAnsi="Times New Roman" w:cs="Times New Roman"/>
                <w:color w:val="000000"/>
                <w:sz w:val="18"/>
                <w:szCs w:val="18"/>
              </w:rPr>
              <w:t>емонт</w:t>
            </w:r>
            <w:proofErr w:type="spellEnd"/>
            <w:r w:rsidRPr="004264CB">
              <w:rPr>
                <w:rFonts w:ascii="Times New Roman" w:eastAsia="Times New Roman" w:hAnsi="Times New Roman" w:cs="Times New Roman"/>
                <w:color w:val="000000"/>
                <w:sz w:val="18"/>
                <w:szCs w:val="18"/>
              </w:rPr>
              <w:t xml:space="preserve"> спортивного зала МБОУ "Чарковская СОШИ"    </w:t>
            </w:r>
          </w:p>
        </w:tc>
      </w:tr>
      <w:tr w:rsidR="00A133D7" w:rsidRPr="004264CB" w:rsidTr="00A133D7">
        <w:trPr>
          <w:trHeight w:val="630"/>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1 023 135,22</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tcBorders>
              <w:top w:val="single" w:sz="4" w:space="0" w:color="auto"/>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1275"/>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43 777,08</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tcBorders>
              <w:top w:val="single" w:sz="4" w:space="0" w:color="auto"/>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94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Основное мероприятие 1.8 "Региональный проект Республики Хакасия "Цифровая образовательная среда"</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7 284 875,21</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21 506 598,83</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sz w:val="18"/>
                <w:szCs w:val="18"/>
              </w:rPr>
            </w:pPr>
            <w:r w:rsidRPr="004264CB">
              <w:rPr>
                <w:rFonts w:ascii="Times New Roman" w:eastAsia="Times New Roman" w:hAnsi="Times New Roman" w:cs="Times New Roman"/>
                <w:b/>
                <w:bCs/>
                <w:i/>
                <w:iCs/>
                <w:sz w:val="18"/>
                <w:szCs w:val="18"/>
              </w:rPr>
              <w:t>3 947 668,67</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0,00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630"/>
        </w:trPr>
        <w:tc>
          <w:tcPr>
            <w:tcW w:w="642"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Мероприятие 1.8.1 "Обеспечение образовательных организаций материально-технической базой для </w:t>
            </w:r>
            <w:r w:rsidRPr="004264CB">
              <w:rPr>
                <w:rFonts w:ascii="Times New Roman" w:eastAsia="Times New Roman" w:hAnsi="Times New Roman" w:cs="Times New Roman"/>
                <w:color w:val="000000"/>
                <w:sz w:val="18"/>
                <w:szCs w:val="18"/>
              </w:rPr>
              <w:lastRenderedPageBreak/>
              <w:t>внедрения цифровой образовательной среды (в том числе софинансирование с республиканским  бюджетом)"</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42 236,50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val="restart"/>
            <w:tcBorders>
              <w:top w:val="nil"/>
              <w:left w:val="single" w:sz="4" w:space="0" w:color="auto"/>
              <w:bottom w:val="nil"/>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Ремонт кабинетов и приобретение оборудования в рамках реализации проекта "Цифровая образовательная среда".  </w:t>
            </w:r>
          </w:p>
        </w:tc>
      </w:tr>
      <w:tr w:rsidR="00A133D7" w:rsidRPr="004264CB" w:rsidTr="00A133D7">
        <w:trPr>
          <w:trHeight w:val="630"/>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41 814,20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tcBorders>
              <w:top w:val="nil"/>
              <w:left w:val="single" w:sz="4" w:space="0" w:color="auto"/>
              <w:bottom w:val="nil"/>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630"/>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(ФБ)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4 139 600,00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tcBorders>
              <w:top w:val="nil"/>
              <w:left w:val="single" w:sz="4" w:space="0" w:color="auto"/>
              <w:bottom w:val="nil"/>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630"/>
        </w:trPr>
        <w:tc>
          <w:tcPr>
            <w:tcW w:w="642"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Мероприятие 1.8.2 "Обновление материально-технической базы образовательных организаций для внедрения цифровой образовательной среды и развития цифровых навыков обучающихся (в том числе софинансирование с республиканским бюджетом)"</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(ФБ)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16 078 107,29</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3 896 109,75</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Приобретение оборудования в рамках реализации проекта "Цифровая образовательная среда".  </w:t>
            </w:r>
          </w:p>
        </w:tc>
      </w:tr>
      <w:tr w:rsidR="00A133D7" w:rsidRPr="004264CB" w:rsidTr="00A133D7">
        <w:trPr>
          <w:trHeight w:val="630"/>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4 162 405,13</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12 081,92</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1275"/>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245 678,25</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39 477,00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94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1.8.3 "Реализация мероприятий по развитию общеобразовательных организаций"</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3 000 000,00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1 000 000,00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Ремонт кабинетов и приобретение оборудования в рамках реализации проекта "Цифровая образовательная среда".  </w:t>
            </w:r>
          </w:p>
        </w:tc>
      </w:tr>
      <w:tr w:rsidR="00A133D7" w:rsidRPr="004264CB" w:rsidTr="00A133D7">
        <w:trPr>
          <w:trHeight w:val="94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1.8.4 "Реализация мероприятий по развитию общеобразовательных организаций (софинансирование)"</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61 224,51</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20 408,16</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1260"/>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Основное мероприятие 1.9 "Региональный проект Республики Хакасия "Патриотическое воспитание граждан Российской Федерации"</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1 270 499,18</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sz w:val="18"/>
                <w:szCs w:val="18"/>
              </w:rPr>
            </w:pPr>
            <w:r w:rsidRPr="004264CB">
              <w:rPr>
                <w:rFonts w:ascii="Times New Roman" w:eastAsia="Times New Roman" w:hAnsi="Times New Roman" w:cs="Times New Roman"/>
                <w:b/>
                <w:bCs/>
                <w:sz w:val="18"/>
                <w:szCs w:val="18"/>
              </w:rPr>
              <w:t>2 551 746,03</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630"/>
        </w:trPr>
        <w:tc>
          <w:tcPr>
            <w:tcW w:w="642" w:type="pct"/>
            <w:vMerge w:val="restart"/>
            <w:tcBorders>
              <w:top w:val="nil"/>
              <w:left w:val="single" w:sz="4" w:space="0" w:color="auto"/>
              <w:bottom w:val="nil"/>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Мероприятие 1.9.1. "Проведение мероприятий по </w:t>
            </w:r>
            <w:r w:rsidRPr="004264CB">
              <w:rPr>
                <w:rFonts w:ascii="Times New Roman" w:eastAsia="Times New Roman" w:hAnsi="Times New Roman" w:cs="Times New Roman"/>
                <w:color w:val="000000"/>
                <w:sz w:val="18"/>
                <w:szCs w:val="18"/>
              </w:rPr>
              <w:lastRenderedPageBreak/>
              <w:t>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(в том числе софинансирование с республиканским бюджетом)"</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Управление образования (ФБ)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320 276,19</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2 526 228,57</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val="restart"/>
            <w:tcBorders>
              <w:top w:val="nil"/>
              <w:left w:val="single" w:sz="4" w:space="0" w:color="auto"/>
              <w:bottom w:val="nil"/>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Оплата труда</w:t>
            </w:r>
          </w:p>
        </w:tc>
      </w:tr>
      <w:tr w:rsidR="00A133D7" w:rsidRPr="004264CB" w:rsidTr="00A133D7">
        <w:trPr>
          <w:trHeight w:val="1800"/>
        </w:trPr>
        <w:tc>
          <w:tcPr>
            <w:tcW w:w="642" w:type="pct"/>
            <w:vMerge/>
            <w:tcBorders>
              <w:top w:val="nil"/>
              <w:left w:val="single" w:sz="4" w:space="0" w:color="auto"/>
              <w:bottom w:val="nil"/>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3 235,11</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25 517,46</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tcBorders>
              <w:top w:val="nil"/>
              <w:left w:val="single" w:sz="4" w:space="0" w:color="auto"/>
              <w:bottom w:val="nil"/>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630"/>
        </w:trPr>
        <w:tc>
          <w:tcPr>
            <w:tcW w:w="642"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Мероприятие 1.9.2 "Обеспечение оснащения государственных и муниципальных общеобразовательных организаций, в том числе структурных подразделений указанных организаций, государственными символами Российской Федерации (в том числе софинансирование с республиканским бюджетом)"</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(ФБ)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928 142,82</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Оснащение образовательных учреждений государственными символами Российской Федерации</w:t>
            </w:r>
          </w:p>
        </w:tc>
      </w:tr>
      <w:tr w:rsidR="00A133D7" w:rsidRPr="004264CB" w:rsidTr="00A133D7">
        <w:trPr>
          <w:trHeight w:val="630"/>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9 375,18</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1365"/>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9 469,88</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630"/>
        </w:trPr>
        <w:tc>
          <w:tcPr>
            <w:tcW w:w="642" w:type="pct"/>
            <w:tcBorders>
              <w:top w:val="nil"/>
              <w:left w:val="single" w:sz="4" w:space="0" w:color="auto"/>
              <w:bottom w:val="nil"/>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Основное мероприятие 1.10 " Региональный проект "Все лучшее детям"</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2 542 849,20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25 405 611,68</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275 235 465,76</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630"/>
        </w:trPr>
        <w:tc>
          <w:tcPr>
            <w:tcW w:w="642" w:type="pct"/>
            <w:vMerge w:val="restart"/>
            <w:tcBorders>
              <w:top w:val="single" w:sz="4" w:space="0" w:color="auto"/>
              <w:left w:val="single" w:sz="4" w:space="0" w:color="auto"/>
              <w:bottom w:val="nil"/>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Мероприятие 1.10.1 "Оснащение предметных кабинетов общеобразовательных организаций средствами обучения и воспитания (в том числе </w:t>
            </w:r>
            <w:r w:rsidRPr="004264CB">
              <w:rPr>
                <w:rFonts w:ascii="Times New Roman" w:eastAsia="Times New Roman" w:hAnsi="Times New Roman" w:cs="Times New Roman"/>
                <w:color w:val="000000"/>
                <w:sz w:val="18"/>
                <w:szCs w:val="18"/>
              </w:rPr>
              <w:lastRenderedPageBreak/>
              <w:t>софинансирование  с республиканским бюджетом)</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Управление образования (ФБ)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2 492 246,00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Оснащение предметных кабинетов общеобразовательных учреждений средствами обучения и воспитания</w:t>
            </w:r>
          </w:p>
        </w:tc>
      </w:tr>
      <w:tr w:rsidR="00A133D7" w:rsidRPr="004264CB" w:rsidTr="00A133D7">
        <w:trPr>
          <w:trHeight w:val="630"/>
        </w:trPr>
        <w:tc>
          <w:tcPr>
            <w:tcW w:w="642" w:type="pct"/>
            <w:vMerge/>
            <w:tcBorders>
              <w:top w:val="single" w:sz="4" w:space="0" w:color="auto"/>
              <w:left w:val="single" w:sz="4" w:space="0" w:color="auto"/>
              <w:bottom w:val="nil"/>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25 174,20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630"/>
        </w:trPr>
        <w:tc>
          <w:tcPr>
            <w:tcW w:w="642" w:type="pct"/>
            <w:vMerge/>
            <w:tcBorders>
              <w:top w:val="single" w:sz="4" w:space="0" w:color="auto"/>
              <w:left w:val="single" w:sz="4" w:space="0" w:color="auto"/>
              <w:bottom w:val="nil"/>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25 429,00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2220"/>
        </w:trPr>
        <w:tc>
          <w:tcPr>
            <w:tcW w:w="642" w:type="pct"/>
            <w:vMerge w:val="restart"/>
            <w:tcBorders>
              <w:top w:val="single" w:sz="4" w:space="0" w:color="auto"/>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Мероприятие 1.10.2 "Реализация мероприятий по модернизации школьных систем образования (в том числе софинансирование с республиканским бюджетом)"</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ЖКХ и строительства (ФБ)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noWrap/>
            <w:vAlign w:val="bottom"/>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22 636 400,00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245 234 800,00</w:t>
            </w:r>
          </w:p>
        </w:tc>
        <w:tc>
          <w:tcPr>
            <w:tcW w:w="871"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2026- Капитальный ремонт здания и оснащение МБОУ "</w:t>
            </w:r>
            <w:proofErr w:type="spellStart"/>
            <w:r w:rsidRPr="004264CB">
              <w:rPr>
                <w:rFonts w:ascii="Times New Roman" w:eastAsia="Times New Roman" w:hAnsi="Times New Roman" w:cs="Times New Roman"/>
                <w:color w:val="000000"/>
                <w:sz w:val="18"/>
                <w:szCs w:val="18"/>
              </w:rPr>
              <w:t>Усть-Бюрская</w:t>
            </w:r>
            <w:proofErr w:type="spellEnd"/>
            <w:r w:rsidRPr="004264CB">
              <w:rPr>
                <w:rFonts w:ascii="Times New Roman" w:eastAsia="Times New Roman" w:hAnsi="Times New Roman" w:cs="Times New Roman"/>
                <w:color w:val="000000"/>
                <w:sz w:val="18"/>
                <w:szCs w:val="18"/>
              </w:rPr>
              <w:t xml:space="preserve"> СОШ", МБОУ "Усть-Абаканская СОШ им. М.Е. Орлова" корпус 2; 2027- Капитальный ремонт здания и оснащение МБОУ "Красноозерная ООШ", МБОУ "</w:t>
            </w:r>
            <w:proofErr w:type="spellStart"/>
            <w:r w:rsidRPr="004264CB">
              <w:rPr>
                <w:rFonts w:ascii="Times New Roman" w:eastAsia="Times New Roman" w:hAnsi="Times New Roman" w:cs="Times New Roman"/>
                <w:color w:val="000000"/>
                <w:sz w:val="18"/>
                <w:szCs w:val="18"/>
              </w:rPr>
              <w:t>Усть-Бюрская</w:t>
            </w:r>
            <w:proofErr w:type="spellEnd"/>
            <w:r w:rsidRPr="004264CB">
              <w:rPr>
                <w:rFonts w:ascii="Times New Roman" w:eastAsia="Times New Roman" w:hAnsi="Times New Roman" w:cs="Times New Roman"/>
                <w:color w:val="000000"/>
                <w:sz w:val="18"/>
                <w:szCs w:val="18"/>
              </w:rPr>
              <w:t xml:space="preserve"> СОШ", МБОУ "Усть-Абаканская СОШ им. М.Е. Орлова" корпус 2, МБОУ "Весенненская СОШ".</w:t>
            </w:r>
          </w:p>
        </w:tc>
      </w:tr>
      <w:tr w:rsidR="00A133D7" w:rsidRPr="004264CB" w:rsidTr="00A133D7">
        <w:trPr>
          <w:trHeight w:val="630"/>
        </w:trPr>
        <w:tc>
          <w:tcPr>
            <w:tcW w:w="642" w:type="pct"/>
            <w:vMerge/>
            <w:tcBorders>
              <w:top w:val="single" w:sz="4" w:space="0" w:color="auto"/>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ЖКХ и строительства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noWrap/>
            <w:vAlign w:val="bottom"/>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2 515 155,56</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27 248 311,10</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630"/>
        </w:trPr>
        <w:tc>
          <w:tcPr>
            <w:tcW w:w="642" w:type="pct"/>
            <w:vMerge/>
            <w:tcBorders>
              <w:top w:val="single" w:sz="4" w:space="0" w:color="auto"/>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ЖКХ и строительства</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noWrap/>
            <w:vAlign w:val="bottom"/>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254 056,12</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2 752 354,66</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79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Основное мероприятие 1.11 "  Региональный проект "Педагоги и наставники"</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77 638 358,80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74 578 936,00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74 203 928,00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4320"/>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Мероприятие 1.11.1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Федерации, </w:t>
            </w:r>
            <w:proofErr w:type="gramStart"/>
            <w:r w:rsidRPr="004264CB">
              <w:rPr>
                <w:rFonts w:ascii="Times New Roman" w:eastAsia="Times New Roman" w:hAnsi="Times New Roman" w:cs="Times New Roman"/>
                <w:color w:val="000000"/>
                <w:sz w:val="18"/>
                <w:szCs w:val="18"/>
              </w:rPr>
              <w:t>г</w:t>
            </w:r>
            <w:proofErr w:type="gramEnd"/>
            <w:r w:rsidRPr="004264CB">
              <w:rPr>
                <w:rFonts w:ascii="Times New Roman" w:eastAsia="Times New Roman" w:hAnsi="Times New Roman" w:cs="Times New Roman"/>
                <w:color w:val="000000"/>
                <w:sz w:val="18"/>
                <w:szCs w:val="18"/>
              </w:rPr>
              <w:t xml:space="preserve">. Байконура и </w:t>
            </w:r>
            <w:r w:rsidRPr="004264CB">
              <w:rPr>
                <w:rFonts w:ascii="Times New Roman" w:eastAsia="Times New Roman" w:hAnsi="Times New Roman" w:cs="Times New Roman"/>
                <w:color w:val="000000"/>
                <w:sz w:val="18"/>
                <w:szCs w:val="18"/>
              </w:rPr>
              <w:lastRenderedPageBreak/>
              <w:t>федеральной территории "Сириус", муниципальных общеобразовательных организаций и профессиональных образовательных организаций"</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Управление образования (ФБ)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999 936,00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999 936,00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1 124 928,00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Оплата труда (вознаграждение)</w:t>
            </w:r>
          </w:p>
        </w:tc>
      </w:tr>
      <w:tr w:rsidR="00A133D7" w:rsidRPr="004264CB" w:rsidTr="00A133D7">
        <w:trPr>
          <w:trHeight w:val="630"/>
        </w:trPr>
        <w:tc>
          <w:tcPr>
            <w:tcW w:w="642"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roofErr w:type="gramStart"/>
            <w:r w:rsidRPr="004264CB">
              <w:rPr>
                <w:rFonts w:ascii="Times New Roman" w:eastAsia="Times New Roman" w:hAnsi="Times New Roman" w:cs="Times New Roman"/>
                <w:color w:val="000000"/>
                <w:sz w:val="18"/>
                <w:szCs w:val="18"/>
              </w:rPr>
              <w:lastRenderedPageBreak/>
              <w:t xml:space="preserve">Мероприятие 1.11.2 "Проведение мероприятий по обеспечению деятельности советников директора по воспитанию и взаимодействию с детскими общественными объединениями в образовательных </w:t>
            </w:r>
            <w:proofErr w:type="spellStart"/>
            <w:r w:rsidRPr="004264CB">
              <w:rPr>
                <w:rFonts w:ascii="Times New Roman" w:eastAsia="Times New Roman" w:hAnsi="Times New Roman" w:cs="Times New Roman"/>
                <w:color w:val="000000"/>
                <w:sz w:val="18"/>
                <w:szCs w:val="18"/>
              </w:rPr>
              <w:t>организацях</w:t>
            </w:r>
            <w:proofErr w:type="spellEnd"/>
            <w:r w:rsidRPr="004264CB">
              <w:rPr>
                <w:rFonts w:ascii="Times New Roman" w:eastAsia="Times New Roman" w:hAnsi="Times New Roman" w:cs="Times New Roman"/>
                <w:color w:val="000000"/>
                <w:sz w:val="18"/>
                <w:szCs w:val="18"/>
              </w:rPr>
              <w:t xml:space="preserve"> (в том числе софинансирование с федеральным бюджетом)"</w:t>
            </w:r>
            <w:proofErr w:type="gramEnd"/>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(ФБ)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2 533 828,57</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Оплата труда</w:t>
            </w:r>
          </w:p>
        </w:tc>
      </w:tr>
      <w:tr w:rsidR="00A133D7" w:rsidRPr="004264CB" w:rsidTr="00A133D7">
        <w:trPr>
          <w:trHeight w:val="1890"/>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25 594,23</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304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Мероприятие 1.11.3 "Ежемесячное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(ФБ)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74 079 000,00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73 579 000,00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73 079 000,00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Оплата труда</w:t>
            </w:r>
          </w:p>
        </w:tc>
      </w:tr>
      <w:tr w:rsidR="00A133D7" w:rsidRPr="004264CB" w:rsidTr="00A133D7">
        <w:trPr>
          <w:trHeight w:val="1260"/>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Подпрограмма 2 "Развитие системы дополнительного образования детей, выявление и поддержка одаренных детей и молодежи"</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65 621 018,91</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76 618 949,96</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sz w:val="18"/>
                <w:szCs w:val="18"/>
              </w:rPr>
            </w:pPr>
            <w:r w:rsidRPr="004264CB">
              <w:rPr>
                <w:rFonts w:ascii="Times New Roman" w:eastAsia="Times New Roman" w:hAnsi="Times New Roman" w:cs="Times New Roman"/>
                <w:b/>
                <w:bCs/>
                <w:sz w:val="18"/>
                <w:szCs w:val="18"/>
              </w:rPr>
              <w:t>35 331 153,08</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31 121 800,79</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33 043 247,79</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30 046 247,79</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94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Основное мероприятие 2.1 "Развитие системы дополнительного образования детей"</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i/>
                <w:iCs/>
                <w:color w:val="000000"/>
                <w:sz w:val="18"/>
                <w:szCs w:val="18"/>
              </w:rPr>
            </w:pPr>
            <w:r w:rsidRPr="004264CB">
              <w:rPr>
                <w:rFonts w:ascii="Times New Roman" w:eastAsia="Times New Roman" w:hAnsi="Times New Roman" w:cs="Times New Roman"/>
                <w:i/>
                <w:iCs/>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59 963 043,91</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69 423 121,20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20 049 005,77</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17 131 200,79</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19 231 647,79</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16 234 647,79</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1890"/>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2.1.1 "Обеспечение деятельности подведомственных учреждений (МБУДО "Усть-Абаканская ДШИ")"</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УКМПСТ</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15 734 979,48</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18 454 513,50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1. оплата труда; 2. прочие выплаты; 3. услуги связи; </w:t>
            </w:r>
            <w:r w:rsidRPr="004264CB">
              <w:rPr>
                <w:rFonts w:ascii="Times New Roman" w:eastAsia="Times New Roman" w:hAnsi="Times New Roman" w:cs="Times New Roman"/>
                <w:color w:val="000000"/>
                <w:sz w:val="18"/>
                <w:szCs w:val="18"/>
              </w:rPr>
              <w:br w:type="page"/>
              <w:t xml:space="preserve">4. транспортные услуги; 5. коммунальные услуги; </w:t>
            </w:r>
            <w:r w:rsidRPr="004264CB">
              <w:rPr>
                <w:rFonts w:ascii="Times New Roman" w:eastAsia="Times New Roman" w:hAnsi="Times New Roman" w:cs="Times New Roman"/>
                <w:color w:val="000000"/>
                <w:sz w:val="18"/>
                <w:szCs w:val="18"/>
              </w:rPr>
              <w:br w:type="page"/>
              <w:t>6. услуги по содержанию имущество; 7. прочие услуги; 8. прочие расходы; 9.приобретение основных средств; 10. приобретение материальных запасов.</w:t>
            </w:r>
            <w:r w:rsidRPr="004264CB">
              <w:rPr>
                <w:rFonts w:ascii="Times New Roman" w:eastAsia="Times New Roman" w:hAnsi="Times New Roman" w:cs="Times New Roman"/>
                <w:color w:val="000000"/>
                <w:sz w:val="18"/>
                <w:szCs w:val="18"/>
              </w:rPr>
              <w:br w:type="page"/>
            </w:r>
          </w:p>
        </w:tc>
      </w:tr>
      <w:tr w:rsidR="00A133D7" w:rsidRPr="004264CB" w:rsidTr="00A133D7">
        <w:trPr>
          <w:trHeight w:val="1890"/>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Мероприятие 2.1.2 "Обеспечение деятельности подведомственных учреждений (МБУДО "Усть-Абаканский ЦДО")"</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15 167 283,00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15 697 265,60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18 845 289,00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16 220 647,79</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16 220 647,79</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16 220 647,79</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1. оплата труда; 2. прочие выплаты; 3. услуги связи; </w:t>
            </w:r>
            <w:r w:rsidRPr="004264CB">
              <w:rPr>
                <w:rFonts w:ascii="Times New Roman" w:eastAsia="Times New Roman" w:hAnsi="Times New Roman" w:cs="Times New Roman"/>
                <w:color w:val="000000"/>
                <w:sz w:val="18"/>
                <w:szCs w:val="18"/>
              </w:rPr>
              <w:br/>
              <w:t xml:space="preserve">4. транспортные услуги; 5. коммунальные услуги; </w:t>
            </w:r>
            <w:r w:rsidRPr="004264CB">
              <w:rPr>
                <w:rFonts w:ascii="Times New Roman" w:eastAsia="Times New Roman" w:hAnsi="Times New Roman" w:cs="Times New Roman"/>
                <w:color w:val="000000"/>
                <w:sz w:val="18"/>
                <w:szCs w:val="18"/>
              </w:rPr>
              <w:br/>
              <w:t>6. услуги по содержанию имущество; 7. прочие услуги; 8. прочие расходы; 9.приобретение основных средств; 10. приобретение материальных запасов.</w:t>
            </w:r>
          </w:p>
        </w:tc>
      </w:tr>
      <w:tr w:rsidR="00A133D7" w:rsidRPr="004264CB" w:rsidTr="00A133D7">
        <w:trPr>
          <w:trHeight w:val="1890"/>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2.1.3 "Обеспечение деятельности подведомственных учреждений (МБУДО "Усть-Абаканская СШ")"</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УКМПСТ</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27 533 059,43</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34 641 197,70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1. оплата труда; 2. прочие выплаты; 3. услуги связи; </w:t>
            </w:r>
            <w:r w:rsidRPr="004264CB">
              <w:rPr>
                <w:rFonts w:ascii="Times New Roman" w:eastAsia="Times New Roman" w:hAnsi="Times New Roman" w:cs="Times New Roman"/>
                <w:color w:val="000000"/>
                <w:sz w:val="18"/>
                <w:szCs w:val="18"/>
              </w:rPr>
              <w:br/>
              <w:t xml:space="preserve">4. транспортные услуги; 5. коммунальные услуги; </w:t>
            </w:r>
            <w:r w:rsidRPr="004264CB">
              <w:rPr>
                <w:rFonts w:ascii="Times New Roman" w:eastAsia="Times New Roman" w:hAnsi="Times New Roman" w:cs="Times New Roman"/>
                <w:color w:val="000000"/>
                <w:sz w:val="18"/>
                <w:szCs w:val="18"/>
              </w:rPr>
              <w:br/>
              <w:t>6. услуги по содержанию имущество; 7. прочие услуги; 8. прочие расходы; 9.приобретение основных средств; 10. приобретение материальных запасов.</w:t>
            </w:r>
          </w:p>
        </w:tc>
      </w:tr>
      <w:tr w:rsidR="00A133D7" w:rsidRPr="004264CB" w:rsidTr="00A133D7">
        <w:trPr>
          <w:trHeight w:val="2160"/>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2.1.4 "Средства из резервного фонда Республики Хакасия  и выделения средств из резервного фонда Правительства Республики Хакасия по предупреждению и ликвидации чрезвычайных ситуаций и  последствий стихийных бедствий"</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noWrap/>
            <w:vAlign w:val="bottom"/>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noWrap/>
            <w:vAlign w:val="bottom"/>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noWrap/>
            <w:hideMark/>
          </w:tcPr>
          <w:p w:rsidR="004264CB" w:rsidRPr="004264CB" w:rsidRDefault="004264CB" w:rsidP="004264CB">
            <w:pPr>
              <w:spacing w:after="0" w:line="240" w:lineRule="auto"/>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15 011,77</w:t>
            </w:r>
          </w:p>
        </w:tc>
        <w:tc>
          <w:tcPr>
            <w:tcW w:w="505" w:type="pct"/>
            <w:tcBorders>
              <w:top w:val="nil"/>
              <w:left w:val="nil"/>
              <w:bottom w:val="single" w:sz="4" w:space="0" w:color="auto"/>
              <w:right w:val="single" w:sz="4" w:space="0" w:color="auto"/>
            </w:tcBorders>
            <w:shd w:val="clear" w:color="auto" w:fill="auto"/>
            <w:noWrap/>
            <w:vAlign w:val="bottom"/>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noWrap/>
            <w:vAlign w:val="bottom"/>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noWrap/>
            <w:vAlign w:val="bottom"/>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noWrap/>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Ликвидация чрезвычайной ситуации: ремонт кровли</w:t>
            </w:r>
          </w:p>
        </w:tc>
      </w:tr>
      <w:tr w:rsidR="00A133D7" w:rsidRPr="004264CB" w:rsidTr="00A133D7">
        <w:trPr>
          <w:trHeight w:val="2520"/>
        </w:trPr>
        <w:tc>
          <w:tcPr>
            <w:tcW w:w="642"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2.1.5 "Создание условий для обеспечения современного качества образования"</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1 527 722,00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64 000,00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1 188 705,00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910 553,00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3 011 000,00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14 000,00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 Лицензирование образовательной деятельности (госпошлина); 2. Обработка кровли огнезащитным составом, испытание пожарных кранов, лестниц, ограждений, 3.Установка видеонаблюдения, 4. Приобретение учебной мебели МБУДО "Усть-Абаканский ЦДО"; 5.Ремонт актового зала МБУДО "Усть-Абаканский ЦДО"; 6. Ремонт отопления МБУДО "Усть-</w:t>
            </w:r>
            <w:r w:rsidRPr="004264CB">
              <w:rPr>
                <w:rFonts w:ascii="Times New Roman" w:eastAsia="Times New Roman" w:hAnsi="Times New Roman" w:cs="Times New Roman"/>
                <w:color w:val="000000"/>
                <w:sz w:val="18"/>
                <w:szCs w:val="18"/>
              </w:rPr>
              <w:lastRenderedPageBreak/>
              <w:t>Абаканский ЦДО"; 7. Замена окон МБУДО "Усть-Абаканский ЦДО".</w:t>
            </w:r>
          </w:p>
        </w:tc>
      </w:tr>
      <w:tr w:rsidR="00A133D7" w:rsidRPr="004264CB" w:rsidTr="00A133D7">
        <w:trPr>
          <w:trHeight w:val="945"/>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УКМПСТ</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566 144,40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 Доплата молодым специалистам культуры; 2.Проведение мероприятия "День России"; 3. Ограждение Усть-Абаканская СШ</w:t>
            </w:r>
          </w:p>
        </w:tc>
      </w:tr>
      <w:tr w:rsidR="00A133D7" w:rsidRPr="004264CB" w:rsidTr="00A133D7">
        <w:trPr>
          <w:trHeight w:val="94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Основное мероприятие 2.2 "Выявление и поддержка одаренных детей и талантливой молодежи"</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i/>
                <w:iCs/>
                <w:color w:val="000000"/>
                <w:sz w:val="18"/>
                <w:szCs w:val="18"/>
              </w:rPr>
            </w:pPr>
            <w:r w:rsidRPr="004264CB">
              <w:rPr>
                <w:rFonts w:ascii="Times New Roman" w:eastAsia="Times New Roman" w:hAnsi="Times New Roman" w:cs="Times New Roman"/>
                <w:i/>
                <w:iCs/>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170 000,00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343 000,00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1 086 980,04</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349 000,00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170 000,00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170 000,00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315"/>
        </w:trPr>
        <w:tc>
          <w:tcPr>
            <w:tcW w:w="642" w:type="pct"/>
            <w:vMerge w:val="restart"/>
            <w:tcBorders>
              <w:top w:val="nil"/>
              <w:left w:val="single" w:sz="4" w:space="0" w:color="auto"/>
              <w:bottom w:val="nil"/>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2.2.1 "Создание условий для обеспечения современного качества образования"</w:t>
            </w:r>
          </w:p>
        </w:tc>
        <w:tc>
          <w:tcPr>
            <w:tcW w:w="459" w:type="pct"/>
            <w:vMerge w:val="restart"/>
            <w:tcBorders>
              <w:top w:val="nil"/>
              <w:left w:val="single" w:sz="4" w:space="0" w:color="auto"/>
              <w:bottom w:val="nil"/>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90 000,00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298 000,00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1 014 980,04</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269 000,00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90 000,00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90 000,00</w:t>
            </w:r>
          </w:p>
        </w:tc>
        <w:tc>
          <w:tcPr>
            <w:tcW w:w="871" w:type="pct"/>
            <w:tcBorders>
              <w:top w:val="nil"/>
              <w:left w:val="nil"/>
              <w:bottom w:val="nil"/>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1.Проведение муниципальных этапов всероссийских, межрегиональных и республиканских интеллектуальных и творческих конкурсных мероприятий, олимпиад обучающихся образовательных организаций; 2.Участие обучающихся (команд школьников) и их сопровождающих (руководителей) в республиканских, межрегиональных, всероссийских учебно-тренировочных сборах, спортивных соревнованиях, школах для одаренных детей и других международных и всероссийских мероприятиях.</w:t>
            </w:r>
          </w:p>
        </w:tc>
      </w:tr>
      <w:tr w:rsidR="00A133D7" w:rsidRPr="004264CB" w:rsidTr="00A133D7">
        <w:trPr>
          <w:trHeight w:val="840"/>
        </w:trPr>
        <w:tc>
          <w:tcPr>
            <w:tcW w:w="642" w:type="pct"/>
            <w:vMerge/>
            <w:tcBorders>
              <w:top w:val="nil"/>
              <w:left w:val="single" w:sz="4" w:space="0" w:color="auto"/>
              <w:bottom w:val="nil"/>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vMerge/>
            <w:tcBorders>
              <w:top w:val="nil"/>
              <w:left w:val="single" w:sz="4" w:space="0" w:color="auto"/>
              <w:bottom w:val="nil"/>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80 000,00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45 000,00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72 000,00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80 000,00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80 000,00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80 000,00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Поощрительные выплаты выпускникам-медалистам.</w:t>
            </w:r>
          </w:p>
        </w:tc>
      </w:tr>
      <w:tr w:rsidR="00A133D7" w:rsidRPr="004264CB" w:rsidTr="00A133D7">
        <w:trPr>
          <w:trHeight w:val="148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Основное мероприятие 2.3 "Функционирование модели персонифицированного финансирования дополнительного образования детей "</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5 487 975,00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6 852 828,76</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7 218 840,00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13 641 600,00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13 641 600,00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13 641 600,00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315"/>
        </w:trPr>
        <w:tc>
          <w:tcPr>
            <w:tcW w:w="642" w:type="pct"/>
            <w:vMerge w:val="restart"/>
            <w:tcBorders>
              <w:top w:val="nil"/>
              <w:left w:val="single" w:sz="4" w:space="0" w:color="auto"/>
              <w:bottom w:val="nil"/>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2.3.1 "Обеспечение функционирования модели персонифицированного финансирования (МБУДО "Усть-Абаканский ЦДО)"</w:t>
            </w:r>
          </w:p>
        </w:tc>
        <w:tc>
          <w:tcPr>
            <w:tcW w:w="459"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5 487 975,00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6 852 828,76</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7 158 840,00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13 491 600,00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13 491 600,00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13 491 600,00</w:t>
            </w:r>
          </w:p>
        </w:tc>
        <w:tc>
          <w:tcPr>
            <w:tcW w:w="871"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 оплата труда 2. прочие выплаты 3.коммунальные услуги 4. услуги по содержанию имущества 5.  приобретение основных средств 6. приобретение мат</w:t>
            </w:r>
            <w:proofErr w:type="gramStart"/>
            <w:r w:rsidRPr="004264CB">
              <w:rPr>
                <w:rFonts w:ascii="Times New Roman" w:eastAsia="Times New Roman" w:hAnsi="Times New Roman" w:cs="Times New Roman"/>
                <w:color w:val="000000"/>
                <w:sz w:val="18"/>
                <w:szCs w:val="18"/>
              </w:rPr>
              <w:t>.з</w:t>
            </w:r>
            <w:proofErr w:type="gramEnd"/>
            <w:r w:rsidRPr="004264CB">
              <w:rPr>
                <w:rFonts w:ascii="Times New Roman" w:eastAsia="Times New Roman" w:hAnsi="Times New Roman" w:cs="Times New Roman"/>
                <w:color w:val="000000"/>
                <w:sz w:val="18"/>
                <w:szCs w:val="18"/>
              </w:rPr>
              <w:t xml:space="preserve">апасов. </w:t>
            </w:r>
          </w:p>
        </w:tc>
      </w:tr>
      <w:tr w:rsidR="00A133D7" w:rsidRPr="004264CB" w:rsidTr="00A133D7">
        <w:trPr>
          <w:trHeight w:val="315"/>
        </w:trPr>
        <w:tc>
          <w:tcPr>
            <w:tcW w:w="642" w:type="pct"/>
            <w:vMerge/>
            <w:tcBorders>
              <w:top w:val="nil"/>
              <w:left w:val="single" w:sz="4" w:space="0" w:color="auto"/>
              <w:bottom w:val="nil"/>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20 000,00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50 000,00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50 000,00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50 000,00</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315"/>
        </w:trPr>
        <w:tc>
          <w:tcPr>
            <w:tcW w:w="642" w:type="pct"/>
            <w:vMerge/>
            <w:tcBorders>
              <w:top w:val="nil"/>
              <w:left w:val="single" w:sz="4" w:space="0" w:color="auto"/>
              <w:bottom w:val="nil"/>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20 000,00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50 000,00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50 000,00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50 000,00</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315"/>
        </w:trPr>
        <w:tc>
          <w:tcPr>
            <w:tcW w:w="642" w:type="pct"/>
            <w:vMerge/>
            <w:tcBorders>
              <w:top w:val="nil"/>
              <w:left w:val="single" w:sz="4" w:space="0" w:color="auto"/>
              <w:bottom w:val="nil"/>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20 000,00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50 000,00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50 000,00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50 000,00</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945"/>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Основное мероприятие 2.4 "Региональный проект Республики Хакасия "Успех каждого ребенка"</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sz w:val="18"/>
                <w:szCs w:val="18"/>
              </w:rPr>
            </w:pPr>
            <w:r w:rsidRPr="004264CB">
              <w:rPr>
                <w:rFonts w:ascii="Times New Roman" w:eastAsia="Times New Roman" w:hAnsi="Times New Roman" w:cs="Times New Roman"/>
                <w:b/>
                <w:bCs/>
                <w:i/>
                <w:iCs/>
                <w:sz w:val="18"/>
                <w:szCs w:val="18"/>
              </w:rPr>
              <w:t>6 976 327,27</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630"/>
        </w:trPr>
        <w:tc>
          <w:tcPr>
            <w:tcW w:w="642"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xml:space="preserve">Мероприятие 2.4.1 "Оснащение (обновление материально- технической базы) оборудованием, средствами обучения и воспитания образовательных организаций различных типов для реализации дополнительных </w:t>
            </w:r>
            <w:proofErr w:type="spellStart"/>
            <w:r w:rsidRPr="004264CB">
              <w:rPr>
                <w:rFonts w:ascii="Times New Roman" w:eastAsia="Times New Roman" w:hAnsi="Times New Roman" w:cs="Times New Roman"/>
                <w:sz w:val="18"/>
                <w:szCs w:val="18"/>
              </w:rPr>
              <w:t>общеразвивающих</w:t>
            </w:r>
            <w:proofErr w:type="spellEnd"/>
            <w:r w:rsidRPr="004264CB">
              <w:rPr>
                <w:rFonts w:ascii="Times New Roman" w:eastAsia="Times New Roman" w:hAnsi="Times New Roman" w:cs="Times New Roman"/>
                <w:sz w:val="18"/>
                <w:szCs w:val="18"/>
              </w:rPr>
              <w:t xml:space="preserve"> программ, для создания информационных систем в образовательных организациях (в том числе </w:t>
            </w:r>
            <w:r w:rsidRPr="004264CB">
              <w:rPr>
                <w:rFonts w:ascii="Times New Roman" w:eastAsia="Times New Roman" w:hAnsi="Times New Roman" w:cs="Times New Roman"/>
                <w:sz w:val="18"/>
                <w:szCs w:val="18"/>
              </w:rPr>
              <w:lastRenderedPageBreak/>
              <w:t>софинансирование с республиканским бюджетом)"</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lastRenderedPageBreak/>
              <w:t>Управление образования (ФБ)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6 837 498,36</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val="restart"/>
            <w:tcBorders>
              <w:top w:val="nil"/>
              <w:left w:val="single" w:sz="4" w:space="0" w:color="auto"/>
              <w:bottom w:val="single" w:sz="4" w:space="0" w:color="000000"/>
              <w:right w:val="single" w:sz="4" w:space="0" w:color="auto"/>
            </w:tcBorders>
            <w:shd w:val="clear" w:color="auto" w:fill="auto"/>
            <w:hideMark/>
          </w:tcPr>
          <w:p w:rsidR="004264CB" w:rsidRPr="004264CB" w:rsidRDefault="004264CB" w:rsidP="004264CB">
            <w:pPr>
              <w:spacing w:after="0" w:line="240" w:lineRule="auto"/>
              <w:jc w:val="center"/>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630"/>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Управление образования (РБ)</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69 065,64</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1980"/>
        </w:trPr>
        <w:tc>
          <w:tcPr>
            <w:tcW w:w="642"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sz w:val="18"/>
                <w:szCs w:val="18"/>
              </w:rPr>
            </w:pP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69 763,27</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vMerge/>
            <w:tcBorders>
              <w:top w:val="nil"/>
              <w:left w:val="single" w:sz="4" w:space="0" w:color="auto"/>
              <w:bottom w:val="single" w:sz="4" w:space="0" w:color="000000"/>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r>
      <w:tr w:rsidR="00A133D7" w:rsidRPr="004264CB" w:rsidTr="00A133D7">
        <w:trPr>
          <w:trHeight w:val="630"/>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lastRenderedPageBreak/>
              <w:t>Подпрограмма 3 "Патриотическое воспитание граждан"</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231 298,14</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279 000,00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1 258 326,00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827 200,00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105 000,00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color w:val="000000"/>
                <w:sz w:val="18"/>
                <w:szCs w:val="18"/>
              </w:rPr>
            </w:pPr>
            <w:r w:rsidRPr="004264CB">
              <w:rPr>
                <w:rFonts w:ascii="Times New Roman" w:eastAsia="Times New Roman" w:hAnsi="Times New Roman" w:cs="Times New Roman"/>
                <w:b/>
                <w:bCs/>
                <w:color w:val="000000"/>
                <w:sz w:val="18"/>
                <w:szCs w:val="18"/>
              </w:rPr>
              <w:t>215 000,00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1260"/>
        </w:trPr>
        <w:tc>
          <w:tcPr>
            <w:tcW w:w="642" w:type="pc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Основное мероприятие 3.1 "Включение детей и молодежи в общественную деятельность патриотической направленности"</w:t>
            </w:r>
          </w:p>
        </w:tc>
        <w:tc>
          <w:tcPr>
            <w:tcW w:w="459"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i/>
                <w:iCs/>
                <w:color w:val="000000"/>
                <w:sz w:val="18"/>
                <w:szCs w:val="18"/>
              </w:rPr>
            </w:pPr>
            <w:r w:rsidRPr="004264CB">
              <w:rPr>
                <w:rFonts w:ascii="Times New Roman" w:eastAsia="Times New Roman" w:hAnsi="Times New Roman" w:cs="Times New Roman"/>
                <w:i/>
                <w:iCs/>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231 298,14</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279 000,00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1 258 326,00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827 200,00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105 000,00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4264CB">
              <w:rPr>
                <w:rFonts w:ascii="Times New Roman" w:eastAsia="Times New Roman" w:hAnsi="Times New Roman" w:cs="Times New Roman"/>
                <w:b/>
                <w:bCs/>
                <w:i/>
                <w:iCs/>
                <w:color w:val="000000"/>
                <w:sz w:val="18"/>
                <w:szCs w:val="18"/>
              </w:rPr>
              <w:t>215 000,00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r>
      <w:tr w:rsidR="00A133D7" w:rsidRPr="004264CB" w:rsidTr="00A133D7">
        <w:trPr>
          <w:trHeight w:val="1260"/>
        </w:trPr>
        <w:tc>
          <w:tcPr>
            <w:tcW w:w="642" w:type="pct"/>
            <w:vMerge w:val="restar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Мероприятие 3.1.1 "Мероприятия, направленные на патриотическое воспитание граждан"</w:t>
            </w:r>
          </w:p>
        </w:tc>
        <w:tc>
          <w:tcPr>
            <w:tcW w:w="459" w:type="pct"/>
            <w:vMerge w:val="restar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УКМПСТ</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40 000,00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40 000,00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40 000,00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1.Участие в республиканских, всероссийских мероприятиях патриотической направленности 2.Проведение спортивных мероприятий среди детей и молодежи патриотической направленности.</w:t>
            </w:r>
          </w:p>
        </w:tc>
      </w:tr>
      <w:tr w:rsidR="00A133D7" w:rsidRPr="004264CB" w:rsidTr="00A133D7">
        <w:trPr>
          <w:trHeight w:val="4395"/>
        </w:trPr>
        <w:tc>
          <w:tcPr>
            <w:tcW w:w="642"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39 298,14</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70 000,00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120 000,00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110 800,00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70 000,00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1.Изготовление информационной продукции 2.Издание раздаточных материалов патриотической направленности 3.Организация и проведение районных мероприятий патриотической направленности среди населения 4.Взаимодействие детских и молодежных общественных организаций с районным Советом ветеранов 5.Формирование патриотического движения среди детей и молодежи 6.Грантовый фонд для реализации социально значимых проектов патриотической направленности; 7.Торжественные проводы в армию в рамках республиканской акции «День призывника» 8.Фестиваль-конкурс исполнителей патриотической песни, мастеров художественного слова «Я люблю тебя, Россия».</w:t>
            </w:r>
          </w:p>
        </w:tc>
      </w:tr>
      <w:tr w:rsidR="00A133D7" w:rsidRPr="004264CB" w:rsidTr="00A133D7">
        <w:trPr>
          <w:trHeight w:val="1260"/>
        </w:trPr>
        <w:tc>
          <w:tcPr>
            <w:tcW w:w="642"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8 000,00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8 000,00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1.Вечер памяти, посвященный </w:t>
            </w:r>
            <w:proofErr w:type="gramStart"/>
            <w:r w:rsidRPr="004264CB">
              <w:rPr>
                <w:rFonts w:ascii="Times New Roman" w:eastAsia="Times New Roman" w:hAnsi="Times New Roman" w:cs="Times New Roman"/>
                <w:color w:val="000000"/>
                <w:sz w:val="18"/>
                <w:szCs w:val="18"/>
              </w:rPr>
              <w:t>россиянам</w:t>
            </w:r>
            <w:proofErr w:type="gramEnd"/>
            <w:r w:rsidRPr="004264CB">
              <w:rPr>
                <w:rFonts w:ascii="Times New Roman" w:eastAsia="Times New Roman" w:hAnsi="Times New Roman" w:cs="Times New Roman"/>
                <w:color w:val="000000"/>
                <w:sz w:val="18"/>
                <w:szCs w:val="18"/>
              </w:rPr>
              <w:t xml:space="preserve"> исполнявшим служебный долг за пределами Отечества 2.Районный турнир по </w:t>
            </w:r>
            <w:proofErr w:type="spellStart"/>
            <w:r w:rsidRPr="004264CB">
              <w:rPr>
                <w:rFonts w:ascii="Times New Roman" w:eastAsia="Times New Roman" w:hAnsi="Times New Roman" w:cs="Times New Roman"/>
                <w:color w:val="000000"/>
                <w:sz w:val="18"/>
                <w:szCs w:val="18"/>
              </w:rPr>
              <w:t>косико-карате</w:t>
            </w:r>
            <w:proofErr w:type="spellEnd"/>
            <w:r w:rsidRPr="004264CB">
              <w:rPr>
                <w:rFonts w:ascii="Times New Roman" w:eastAsia="Times New Roman" w:hAnsi="Times New Roman" w:cs="Times New Roman"/>
                <w:color w:val="000000"/>
                <w:sz w:val="18"/>
                <w:szCs w:val="18"/>
              </w:rPr>
              <w:t xml:space="preserve"> среди спортсменов младшего возраста, посвященный празднованию Дня Победы.</w:t>
            </w:r>
          </w:p>
        </w:tc>
      </w:tr>
      <w:tr w:rsidR="00A133D7" w:rsidRPr="004264CB" w:rsidTr="00A133D7">
        <w:trPr>
          <w:trHeight w:val="1260"/>
        </w:trPr>
        <w:tc>
          <w:tcPr>
            <w:tcW w:w="642"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39 000,00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39 000,00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 </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1.Торжественные проводы в армию в день республиканкой акции "День призывника" 2.Фестиваль-конкурс исполнителей патриотической песни мастеров художественного слова "Я люблю тебя Россия".</w:t>
            </w:r>
          </w:p>
        </w:tc>
      </w:tr>
      <w:tr w:rsidR="00A133D7" w:rsidRPr="004264CB" w:rsidTr="00A133D7">
        <w:trPr>
          <w:trHeight w:val="3150"/>
        </w:trPr>
        <w:tc>
          <w:tcPr>
            <w:tcW w:w="642"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vMerge w:val="restart"/>
            <w:tcBorders>
              <w:top w:val="nil"/>
              <w:left w:val="single" w:sz="4" w:space="0" w:color="auto"/>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Управление образования </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70 000,00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87 000,00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1 090 050,00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651 400,00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70 000,00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70 000,00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 xml:space="preserve">1.Конкурс музеев и музейных комнат «Ожили в памяти мгновенья»  2.Физкультурно-оздоровительная работа в образовательных учреждениях 3.Муниципальная акция «Георгиевская ленточка» 4. Конкурсы, мероприятия среди ОУ патриотической направленности 5.Конкурс слайдовых презентаций «Отечества достойные сыны» 6.Районный конкурс творческих работ «Письмо неизвестному солдату» 7.Муниципальная акция «Вечный огонь памяти» 8.Муниципальная акция «И помнит мир спасенный» 9.Районный финал </w:t>
            </w:r>
            <w:proofErr w:type="spellStart"/>
            <w:r w:rsidRPr="004264CB">
              <w:rPr>
                <w:rFonts w:ascii="Times New Roman" w:eastAsia="Times New Roman" w:hAnsi="Times New Roman" w:cs="Times New Roman"/>
                <w:color w:val="000000"/>
                <w:sz w:val="18"/>
                <w:szCs w:val="18"/>
              </w:rPr>
              <w:t>военно</w:t>
            </w:r>
            <w:proofErr w:type="spellEnd"/>
            <w:r w:rsidRPr="004264CB">
              <w:rPr>
                <w:rFonts w:ascii="Times New Roman" w:eastAsia="Times New Roman" w:hAnsi="Times New Roman" w:cs="Times New Roman"/>
                <w:color w:val="000000"/>
                <w:sz w:val="18"/>
                <w:szCs w:val="18"/>
              </w:rPr>
              <w:t xml:space="preserve">–спортивной игры «Зарница». </w:t>
            </w:r>
          </w:p>
        </w:tc>
      </w:tr>
      <w:tr w:rsidR="00A133D7" w:rsidRPr="004264CB" w:rsidTr="00A133D7">
        <w:trPr>
          <w:trHeight w:val="315"/>
        </w:trPr>
        <w:tc>
          <w:tcPr>
            <w:tcW w:w="642"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459" w:type="pct"/>
            <w:vMerge/>
            <w:tcBorders>
              <w:top w:val="nil"/>
              <w:left w:val="single" w:sz="4" w:space="0" w:color="auto"/>
              <w:bottom w:val="single" w:sz="4" w:space="0" w:color="auto"/>
              <w:right w:val="single" w:sz="4" w:space="0" w:color="auto"/>
            </w:tcBorders>
            <w:vAlign w:val="center"/>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35 000,00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35 000,00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sz w:val="18"/>
                <w:szCs w:val="18"/>
              </w:rPr>
            </w:pPr>
            <w:r w:rsidRPr="004264CB">
              <w:rPr>
                <w:rFonts w:ascii="Times New Roman" w:eastAsia="Times New Roman" w:hAnsi="Times New Roman" w:cs="Times New Roman"/>
                <w:sz w:val="18"/>
                <w:szCs w:val="18"/>
              </w:rPr>
              <w:t>8 276,00</w:t>
            </w:r>
          </w:p>
        </w:tc>
        <w:tc>
          <w:tcPr>
            <w:tcW w:w="505"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25 000,00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35 000,00</w:t>
            </w:r>
          </w:p>
        </w:tc>
        <w:tc>
          <w:tcPr>
            <w:tcW w:w="504"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ind w:firstLineChars="100" w:firstLine="180"/>
              <w:jc w:val="right"/>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35 000,00</w:t>
            </w:r>
          </w:p>
        </w:tc>
        <w:tc>
          <w:tcPr>
            <w:tcW w:w="871" w:type="pct"/>
            <w:tcBorders>
              <w:top w:val="nil"/>
              <w:left w:val="nil"/>
              <w:bottom w:val="single" w:sz="4" w:space="0" w:color="auto"/>
              <w:right w:val="single" w:sz="4" w:space="0" w:color="auto"/>
            </w:tcBorders>
            <w:shd w:val="clear" w:color="auto" w:fill="auto"/>
            <w:hideMark/>
          </w:tcPr>
          <w:p w:rsidR="004264CB" w:rsidRPr="004264CB" w:rsidRDefault="004264CB" w:rsidP="004264CB">
            <w:pPr>
              <w:spacing w:after="0" w:line="240" w:lineRule="auto"/>
              <w:rPr>
                <w:rFonts w:ascii="Times New Roman" w:eastAsia="Times New Roman" w:hAnsi="Times New Roman" w:cs="Times New Roman"/>
                <w:color w:val="000000"/>
                <w:sz w:val="18"/>
                <w:szCs w:val="18"/>
              </w:rPr>
            </w:pPr>
            <w:r w:rsidRPr="004264CB">
              <w:rPr>
                <w:rFonts w:ascii="Times New Roman" w:eastAsia="Times New Roman" w:hAnsi="Times New Roman" w:cs="Times New Roman"/>
                <w:color w:val="000000"/>
                <w:sz w:val="18"/>
                <w:szCs w:val="18"/>
              </w:rPr>
              <w:t>1.Военно-полевые сборы старшеклассников.</w:t>
            </w:r>
          </w:p>
        </w:tc>
      </w:tr>
    </w:tbl>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sectPr w:rsidR="00255D83" w:rsidSect="000E22B8">
      <w:pgSz w:w="15840" w:h="12240" w:orient="landscape"/>
      <w:pgMar w:top="1560" w:right="1134" w:bottom="851" w:left="1134"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15C6F" w:rsidRDefault="00615C6F" w:rsidP="00BC084E">
      <w:pPr>
        <w:spacing w:after="0" w:line="240" w:lineRule="auto"/>
      </w:pPr>
      <w:r>
        <w:separator/>
      </w:r>
    </w:p>
  </w:endnote>
  <w:endnote w:type="continuationSeparator" w:id="0">
    <w:p w:rsidR="00615C6F" w:rsidRDefault="00615C6F" w:rsidP="00BC084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15C6F" w:rsidRDefault="00615C6F" w:rsidP="00BC084E">
      <w:pPr>
        <w:spacing w:after="0" w:line="240" w:lineRule="auto"/>
      </w:pPr>
      <w:r>
        <w:separator/>
      </w:r>
    </w:p>
  </w:footnote>
  <w:footnote w:type="continuationSeparator" w:id="0">
    <w:p w:rsidR="00615C6F" w:rsidRDefault="00615C6F" w:rsidP="00BC084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B8C6747"/>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4590597F"/>
    <w:multiLevelType w:val="multilevel"/>
    <w:tmpl w:val="060AE6DE"/>
    <w:lvl w:ilvl="0">
      <w:start w:val="1"/>
      <w:numFmt w:val="decimal"/>
      <w:lvlText w:val="%1."/>
      <w:lvlJc w:val="left"/>
      <w:pPr>
        <w:ind w:left="720" w:hanging="360"/>
      </w:pPr>
      <w:rPr>
        <w:rFonts w:hint="default"/>
      </w:rPr>
    </w:lvl>
    <w:lvl w:ilvl="1">
      <w:start w:val="1"/>
      <w:numFmt w:val="decimal"/>
      <w:isLgl/>
      <w:lvlText w:val="%1.%2."/>
      <w:lvlJc w:val="left"/>
      <w:pPr>
        <w:ind w:left="1680" w:hanging="1140"/>
      </w:pPr>
      <w:rPr>
        <w:rFonts w:hint="default"/>
      </w:rPr>
    </w:lvl>
    <w:lvl w:ilvl="2">
      <w:start w:val="1"/>
      <w:numFmt w:val="decimal"/>
      <w:isLgl/>
      <w:lvlText w:val="%1.%2.%3."/>
      <w:lvlJc w:val="left"/>
      <w:pPr>
        <w:ind w:left="1860" w:hanging="1140"/>
      </w:pPr>
      <w:rPr>
        <w:rFonts w:hint="default"/>
      </w:rPr>
    </w:lvl>
    <w:lvl w:ilvl="3">
      <w:start w:val="1"/>
      <w:numFmt w:val="decimal"/>
      <w:isLgl/>
      <w:lvlText w:val="%1.%2.%3.%4."/>
      <w:lvlJc w:val="left"/>
      <w:pPr>
        <w:ind w:left="2040" w:hanging="1140"/>
      </w:pPr>
      <w:rPr>
        <w:rFonts w:hint="default"/>
      </w:rPr>
    </w:lvl>
    <w:lvl w:ilvl="4">
      <w:start w:val="1"/>
      <w:numFmt w:val="decimal"/>
      <w:isLgl/>
      <w:lvlText w:val="%1.%2.%3.%4.%5."/>
      <w:lvlJc w:val="left"/>
      <w:pPr>
        <w:ind w:left="2220" w:hanging="114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600" w:hanging="1800"/>
      </w:pPr>
      <w:rPr>
        <w:rFonts w:hint="default"/>
      </w:rPr>
    </w:lvl>
  </w:abstractNum>
  <w:abstractNum w:abstractNumId="2">
    <w:nsid w:val="4CA04965"/>
    <w:multiLevelType w:val="hybridMultilevel"/>
    <w:tmpl w:val="DC4854EC"/>
    <w:lvl w:ilvl="0" w:tplc="0419000F">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
    <w:nsid w:val="53EE2B9E"/>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7A6F577E"/>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
  </w:num>
  <w:num w:numId="2">
    <w:abstractNumId w:val="2"/>
  </w:num>
  <w:num w:numId="3">
    <w:abstractNumId w:val="0"/>
  </w:num>
  <w:num w:numId="4">
    <w:abstractNumId w:val="4"/>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
  <w:rsids>
    <w:rsidRoot w:val="00BA2F0C"/>
    <w:rsid w:val="0000401E"/>
    <w:rsid w:val="000166DC"/>
    <w:rsid w:val="00017100"/>
    <w:rsid w:val="00017530"/>
    <w:rsid w:val="00021298"/>
    <w:rsid w:val="0002486B"/>
    <w:rsid w:val="000268AD"/>
    <w:rsid w:val="00034BC6"/>
    <w:rsid w:val="00042431"/>
    <w:rsid w:val="00046C33"/>
    <w:rsid w:val="000504CB"/>
    <w:rsid w:val="00050FCC"/>
    <w:rsid w:val="00060A74"/>
    <w:rsid w:val="000704FF"/>
    <w:rsid w:val="00080277"/>
    <w:rsid w:val="000811DE"/>
    <w:rsid w:val="00091F63"/>
    <w:rsid w:val="000934CF"/>
    <w:rsid w:val="00095360"/>
    <w:rsid w:val="00095A06"/>
    <w:rsid w:val="000A2347"/>
    <w:rsid w:val="000A26B9"/>
    <w:rsid w:val="000A377D"/>
    <w:rsid w:val="000A38FD"/>
    <w:rsid w:val="000B4C14"/>
    <w:rsid w:val="000B670E"/>
    <w:rsid w:val="000C02AD"/>
    <w:rsid w:val="000C497B"/>
    <w:rsid w:val="000D2856"/>
    <w:rsid w:val="000D346A"/>
    <w:rsid w:val="000E22B8"/>
    <w:rsid w:val="000E30B7"/>
    <w:rsid w:val="000E3345"/>
    <w:rsid w:val="000E74A5"/>
    <w:rsid w:val="000F5DB6"/>
    <w:rsid w:val="000F79B4"/>
    <w:rsid w:val="0010288F"/>
    <w:rsid w:val="00102994"/>
    <w:rsid w:val="00107112"/>
    <w:rsid w:val="00117ECB"/>
    <w:rsid w:val="00120A05"/>
    <w:rsid w:val="00126138"/>
    <w:rsid w:val="00130460"/>
    <w:rsid w:val="001325CF"/>
    <w:rsid w:val="00135D32"/>
    <w:rsid w:val="00146337"/>
    <w:rsid w:val="00147442"/>
    <w:rsid w:val="00167B21"/>
    <w:rsid w:val="00174B6E"/>
    <w:rsid w:val="00176504"/>
    <w:rsid w:val="0019191E"/>
    <w:rsid w:val="001943CA"/>
    <w:rsid w:val="00195EB9"/>
    <w:rsid w:val="0019699A"/>
    <w:rsid w:val="001A3376"/>
    <w:rsid w:val="001A3809"/>
    <w:rsid w:val="001A4DF0"/>
    <w:rsid w:val="001B75F1"/>
    <w:rsid w:val="001C339D"/>
    <w:rsid w:val="001F26CC"/>
    <w:rsid w:val="00204A37"/>
    <w:rsid w:val="00204F72"/>
    <w:rsid w:val="00214CF1"/>
    <w:rsid w:val="0021696B"/>
    <w:rsid w:val="00217DEF"/>
    <w:rsid w:val="00220649"/>
    <w:rsid w:val="00223CD1"/>
    <w:rsid w:val="00230AA6"/>
    <w:rsid w:val="002313C1"/>
    <w:rsid w:val="00236FA6"/>
    <w:rsid w:val="00241A21"/>
    <w:rsid w:val="0024315F"/>
    <w:rsid w:val="00252C01"/>
    <w:rsid w:val="00254CAD"/>
    <w:rsid w:val="00255D83"/>
    <w:rsid w:val="002562AE"/>
    <w:rsid w:val="00264A3C"/>
    <w:rsid w:val="00266017"/>
    <w:rsid w:val="00272584"/>
    <w:rsid w:val="00292703"/>
    <w:rsid w:val="002B4497"/>
    <w:rsid w:val="002B7A83"/>
    <w:rsid w:val="002C084B"/>
    <w:rsid w:val="002C2561"/>
    <w:rsid w:val="002D0C10"/>
    <w:rsid w:val="002D0FD3"/>
    <w:rsid w:val="002D549F"/>
    <w:rsid w:val="002E6139"/>
    <w:rsid w:val="002E76E7"/>
    <w:rsid w:val="002F06ED"/>
    <w:rsid w:val="002F16FF"/>
    <w:rsid w:val="002F235B"/>
    <w:rsid w:val="00300F2F"/>
    <w:rsid w:val="00301B50"/>
    <w:rsid w:val="00301CF2"/>
    <w:rsid w:val="00304477"/>
    <w:rsid w:val="00305459"/>
    <w:rsid w:val="00315A84"/>
    <w:rsid w:val="00316939"/>
    <w:rsid w:val="00324E66"/>
    <w:rsid w:val="003374B5"/>
    <w:rsid w:val="0034384B"/>
    <w:rsid w:val="00344554"/>
    <w:rsid w:val="0034604E"/>
    <w:rsid w:val="003544DC"/>
    <w:rsid w:val="00373094"/>
    <w:rsid w:val="00374309"/>
    <w:rsid w:val="00374F06"/>
    <w:rsid w:val="00384CE0"/>
    <w:rsid w:val="00385D1C"/>
    <w:rsid w:val="00387278"/>
    <w:rsid w:val="00392E6F"/>
    <w:rsid w:val="003A3645"/>
    <w:rsid w:val="003A7BDF"/>
    <w:rsid w:val="003D1F55"/>
    <w:rsid w:val="003D65B2"/>
    <w:rsid w:val="003E452D"/>
    <w:rsid w:val="003E60CA"/>
    <w:rsid w:val="003F2132"/>
    <w:rsid w:val="003F2957"/>
    <w:rsid w:val="00404BED"/>
    <w:rsid w:val="00406858"/>
    <w:rsid w:val="004073FF"/>
    <w:rsid w:val="00407852"/>
    <w:rsid w:val="00411905"/>
    <w:rsid w:val="00414D2A"/>
    <w:rsid w:val="004264CB"/>
    <w:rsid w:val="00430E75"/>
    <w:rsid w:val="004310EB"/>
    <w:rsid w:val="00435A9B"/>
    <w:rsid w:val="0044303D"/>
    <w:rsid w:val="004439B3"/>
    <w:rsid w:val="00444AA1"/>
    <w:rsid w:val="004536BF"/>
    <w:rsid w:val="00455E43"/>
    <w:rsid w:val="004638DD"/>
    <w:rsid w:val="00466589"/>
    <w:rsid w:val="00476048"/>
    <w:rsid w:val="004837E6"/>
    <w:rsid w:val="00486621"/>
    <w:rsid w:val="00490ABC"/>
    <w:rsid w:val="004A1ABD"/>
    <w:rsid w:val="004C0410"/>
    <w:rsid w:val="004C1B47"/>
    <w:rsid w:val="004C21AA"/>
    <w:rsid w:val="004C34D5"/>
    <w:rsid w:val="004D19E7"/>
    <w:rsid w:val="004D244D"/>
    <w:rsid w:val="004D6887"/>
    <w:rsid w:val="004E49A5"/>
    <w:rsid w:val="004E4FDA"/>
    <w:rsid w:val="004E5A47"/>
    <w:rsid w:val="004F3459"/>
    <w:rsid w:val="004F523A"/>
    <w:rsid w:val="004F61F5"/>
    <w:rsid w:val="004F763F"/>
    <w:rsid w:val="00506045"/>
    <w:rsid w:val="00507E0F"/>
    <w:rsid w:val="00512B3F"/>
    <w:rsid w:val="00517AC8"/>
    <w:rsid w:val="00521AB7"/>
    <w:rsid w:val="00526E40"/>
    <w:rsid w:val="005329BF"/>
    <w:rsid w:val="00534E49"/>
    <w:rsid w:val="00543CB9"/>
    <w:rsid w:val="00545D6B"/>
    <w:rsid w:val="00547CC8"/>
    <w:rsid w:val="005506B3"/>
    <w:rsid w:val="00551B58"/>
    <w:rsid w:val="005610C3"/>
    <w:rsid w:val="005652D9"/>
    <w:rsid w:val="00566DC3"/>
    <w:rsid w:val="005670CD"/>
    <w:rsid w:val="005700B0"/>
    <w:rsid w:val="005764A8"/>
    <w:rsid w:val="005803B7"/>
    <w:rsid w:val="005963C7"/>
    <w:rsid w:val="005B1699"/>
    <w:rsid w:val="005B6342"/>
    <w:rsid w:val="005C6AE0"/>
    <w:rsid w:val="005D0EF8"/>
    <w:rsid w:val="005D27FC"/>
    <w:rsid w:val="005E1ED4"/>
    <w:rsid w:val="005E4047"/>
    <w:rsid w:val="005E7A34"/>
    <w:rsid w:val="005F441D"/>
    <w:rsid w:val="005F71A4"/>
    <w:rsid w:val="006029E7"/>
    <w:rsid w:val="00604119"/>
    <w:rsid w:val="00611065"/>
    <w:rsid w:val="00614300"/>
    <w:rsid w:val="00615C6F"/>
    <w:rsid w:val="0062229D"/>
    <w:rsid w:val="006266D3"/>
    <w:rsid w:val="006277F0"/>
    <w:rsid w:val="00633DEA"/>
    <w:rsid w:val="00634679"/>
    <w:rsid w:val="00646742"/>
    <w:rsid w:val="00650DE0"/>
    <w:rsid w:val="00650EC4"/>
    <w:rsid w:val="00660E7B"/>
    <w:rsid w:val="0066160C"/>
    <w:rsid w:val="00664293"/>
    <w:rsid w:val="006658D8"/>
    <w:rsid w:val="00666F10"/>
    <w:rsid w:val="006734AB"/>
    <w:rsid w:val="00674EAD"/>
    <w:rsid w:val="00685C20"/>
    <w:rsid w:val="00693DEE"/>
    <w:rsid w:val="0069507B"/>
    <w:rsid w:val="00695DAD"/>
    <w:rsid w:val="006A1193"/>
    <w:rsid w:val="006A4C50"/>
    <w:rsid w:val="006A60CD"/>
    <w:rsid w:val="006C470C"/>
    <w:rsid w:val="006E2C9F"/>
    <w:rsid w:val="006E624F"/>
    <w:rsid w:val="006E74C4"/>
    <w:rsid w:val="006F2615"/>
    <w:rsid w:val="006F675D"/>
    <w:rsid w:val="00700033"/>
    <w:rsid w:val="00701A8F"/>
    <w:rsid w:val="00701CCE"/>
    <w:rsid w:val="007079F8"/>
    <w:rsid w:val="00711F71"/>
    <w:rsid w:val="007160DE"/>
    <w:rsid w:val="0071699D"/>
    <w:rsid w:val="00735680"/>
    <w:rsid w:val="00743A02"/>
    <w:rsid w:val="00746146"/>
    <w:rsid w:val="00751CED"/>
    <w:rsid w:val="00756279"/>
    <w:rsid w:val="00760294"/>
    <w:rsid w:val="007743B0"/>
    <w:rsid w:val="0077460F"/>
    <w:rsid w:val="00775278"/>
    <w:rsid w:val="00777ED9"/>
    <w:rsid w:val="007814F5"/>
    <w:rsid w:val="00783092"/>
    <w:rsid w:val="00787CB9"/>
    <w:rsid w:val="00791C5C"/>
    <w:rsid w:val="0079367C"/>
    <w:rsid w:val="007953D5"/>
    <w:rsid w:val="00796A82"/>
    <w:rsid w:val="007A73C5"/>
    <w:rsid w:val="007B6322"/>
    <w:rsid w:val="007B7583"/>
    <w:rsid w:val="007C0DE5"/>
    <w:rsid w:val="007C2CB2"/>
    <w:rsid w:val="007C7550"/>
    <w:rsid w:val="007D20FF"/>
    <w:rsid w:val="007D36B1"/>
    <w:rsid w:val="007D3B7F"/>
    <w:rsid w:val="007E13D6"/>
    <w:rsid w:val="007E1E68"/>
    <w:rsid w:val="007E36BE"/>
    <w:rsid w:val="007E3BEF"/>
    <w:rsid w:val="007E4A82"/>
    <w:rsid w:val="007E56E8"/>
    <w:rsid w:val="007E76CC"/>
    <w:rsid w:val="007F1F7F"/>
    <w:rsid w:val="007F2852"/>
    <w:rsid w:val="007F3E0E"/>
    <w:rsid w:val="007F4250"/>
    <w:rsid w:val="00801560"/>
    <w:rsid w:val="008037A5"/>
    <w:rsid w:val="008037DB"/>
    <w:rsid w:val="0080562F"/>
    <w:rsid w:val="008139BC"/>
    <w:rsid w:val="0082592D"/>
    <w:rsid w:val="0082706C"/>
    <w:rsid w:val="00833A89"/>
    <w:rsid w:val="008414D9"/>
    <w:rsid w:val="00844ED1"/>
    <w:rsid w:val="008509B8"/>
    <w:rsid w:val="00851377"/>
    <w:rsid w:val="0085396C"/>
    <w:rsid w:val="00854EF5"/>
    <w:rsid w:val="008624BC"/>
    <w:rsid w:val="0086526C"/>
    <w:rsid w:val="00866DA0"/>
    <w:rsid w:val="00867E52"/>
    <w:rsid w:val="00871ED4"/>
    <w:rsid w:val="00875CE0"/>
    <w:rsid w:val="00877D4A"/>
    <w:rsid w:val="00883D98"/>
    <w:rsid w:val="00884E31"/>
    <w:rsid w:val="00896568"/>
    <w:rsid w:val="008A1BEF"/>
    <w:rsid w:val="008A230F"/>
    <w:rsid w:val="008A594A"/>
    <w:rsid w:val="008B38BF"/>
    <w:rsid w:val="008B6488"/>
    <w:rsid w:val="008B717C"/>
    <w:rsid w:val="008C6F64"/>
    <w:rsid w:val="008C7196"/>
    <w:rsid w:val="008D3AC8"/>
    <w:rsid w:val="008D6328"/>
    <w:rsid w:val="008E4DD1"/>
    <w:rsid w:val="008F0014"/>
    <w:rsid w:val="008F0570"/>
    <w:rsid w:val="008F2E3B"/>
    <w:rsid w:val="009010BF"/>
    <w:rsid w:val="00905847"/>
    <w:rsid w:val="00910D16"/>
    <w:rsid w:val="00922A88"/>
    <w:rsid w:val="009234AD"/>
    <w:rsid w:val="00923591"/>
    <w:rsid w:val="00925AED"/>
    <w:rsid w:val="00927EE2"/>
    <w:rsid w:val="00930527"/>
    <w:rsid w:val="009338B7"/>
    <w:rsid w:val="0093512A"/>
    <w:rsid w:val="0093770F"/>
    <w:rsid w:val="00944CFC"/>
    <w:rsid w:val="0095517F"/>
    <w:rsid w:val="00955428"/>
    <w:rsid w:val="009558F7"/>
    <w:rsid w:val="00965AD0"/>
    <w:rsid w:val="00966F6D"/>
    <w:rsid w:val="009731DC"/>
    <w:rsid w:val="00977F85"/>
    <w:rsid w:val="00984750"/>
    <w:rsid w:val="00984E34"/>
    <w:rsid w:val="00986698"/>
    <w:rsid w:val="0099650E"/>
    <w:rsid w:val="009A4163"/>
    <w:rsid w:val="009A44BD"/>
    <w:rsid w:val="009A7933"/>
    <w:rsid w:val="009B4697"/>
    <w:rsid w:val="009E3EDD"/>
    <w:rsid w:val="009F0983"/>
    <w:rsid w:val="009F30C6"/>
    <w:rsid w:val="009F5F33"/>
    <w:rsid w:val="009F6C60"/>
    <w:rsid w:val="00A032EF"/>
    <w:rsid w:val="00A042D9"/>
    <w:rsid w:val="00A133D7"/>
    <w:rsid w:val="00A2482B"/>
    <w:rsid w:val="00A24F92"/>
    <w:rsid w:val="00A255AB"/>
    <w:rsid w:val="00A318D0"/>
    <w:rsid w:val="00A31CE6"/>
    <w:rsid w:val="00A322AD"/>
    <w:rsid w:val="00A36663"/>
    <w:rsid w:val="00A379FB"/>
    <w:rsid w:val="00A54448"/>
    <w:rsid w:val="00A556D8"/>
    <w:rsid w:val="00A7292B"/>
    <w:rsid w:val="00A82934"/>
    <w:rsid w:val="00A86435"/>
    <w:rsid w:val="00A90552"/>
    <w:rsid w:val="00A939D3"/>
    <w:rsid w:val="00AA16AD"/>
    <w:rsid w:val="00AB38BC"/>
    <w:rsid w:val="00AB3FDE"/>
    <w:rsid w:val="00AB4623"/>
    <w:rsid w:val="00AC1206"/>
    <w:rsid w:val="00AC12F1"/>
    <w:rsid w:val="00AC6F96"/>
    <w:rsid w:val="00AE3C22"/>
    <w:rsid w:val="00AF0809"/>
    <w:rsid w:val="00AF4654"/>
    <w:rsid w:val="00AF638B"/>
    <w:rsid w:val="00B06880"/>
    <w:rsid w:val="00B14DD2"/>
    <w:rsid w:val="00B21880"/>
    <w:rsid w:val="00B42187"/>
    <w:rsid w:val="00B53482"/>
    <w:rsid w:val="00B603E6"/>
    <w:rsid w:val="00B62307"/>
    <w:rsid w:val="00B803ED"/>
    <w:rsid w:val="00B857A0"/>
    <w:rsid w:val="00B8584A"/>
    <w:rsid w:val="00B916CD"/>
    <w:rsid w:val="00B929A7"/>
    <w:rsid w:val="00B974C1"/>
    <w:rsid w:val="00BA2F0C"/>
    <w:rsid w:val="00BB511F"/>
    <w:rsid w:val="00BC084E"/>
    <w:rsid w:val="00BC508B"/>
    <w:rsid w:val="00BC7053"/>
    <w:rsid w:val="00BD4823"/>
    <w:rsid w:val="00BE3D31"/>
    <w:rsid w:val="00BE7E74"/>
    <w:rsid w:val="00BF16FC"/>
    <w:rsid w:val="00BF6444"/>
    <w:rsid w:val="00C01588"/>
    <w:rsid w:val="00C02779"/>
    <w:rsid w:val="00C042E3"/>
    <w:rsid w:val="00C117C5"/>
    <w:rsid w:val="00C13012"/>
    <w:rsid w:val="00C13EF6"/>
    <w:rsid w:val="00C23614"/>
    <w:rsid w:val="00C237AB"/>
    <w:rsid w:val="00C24BE6"/>
    <w:rsid w:val="00C279B1"/>
    <w:rsid w:val="00C27B23"/>
    <w:rsid w:val="00C34307"/>
    <w:rsid w:val="00C40623"/>
    <w:rsid w:val="00C431D3"/>
    <w:rsid w:val="00C50D2D"/>
    <w:rsid w:val="00C569FC"/>
    <w:rsid w:val="00C62520"/>
    <w:rsid w:val="00C6281D"/>
    <w:rsid w:val="00C65D52"/>
    <w:rsid w:val="00C76FC3"/>
    <w:rsid w:val="00C844CC"/>
    <w:rsid w:val="00C85E37"/>
    <w:rsid w:val="00C911DF"/>
    <w:rsid w:val="00C92B7A"/>
    <w:rsid w:val="00C95E2B"/>
    <w:rsid w:val="00CA408E"/>
    <w:rsid w:val="00CA420E"/>
    <w:rsid w:val="00CB505B"/>
    <w:rsid w:val="00CB5838"/>
    <w:rsid w:val="00CB5CF7"/>
    <w:rsid w:val="00CB7484"/>
    <w:rsid w:val="00CC2294"/>
    <w:rsid w:val="00CD17D4"/>
    <w:rsid w:val="00CD3AEE"/>
    <w:rsid w:val="00CD4C0F"/>
    <w:rsid w:val="00CE4910"/>
    <w:rsid w:val="00CE7231"/>
    <w:rsid w:val="00CF0EDF"/>
    <w:rsid w:val="00CF58C7"/>
    <w:rsid w:val="00D0304E"/>
    <w:rsid w:val="00D05DBB"/>
    <w:rsid w:val="00D06EB1"/>
    <w:rsid w:val="00D07BF2"/>
    <w:rsid w:val="00D16528"/>
    <w:rsid w:val="00D165F0"/>
    <w:rsid w:val="00D30001"/>
    <w:rsid w:val="00D35E5C"/>
    <w:rsid w:val="00D37E21"/>
    <w:rsid w:val="00D4159C"/>
    <w:rsid w:val="00D50734"/>
    <w:rsid w:val="00D54C97"/>
    <w:rsid w:val="00D57416"/>
    <w:rsid w:val="00D6089D"/>
    <w:rsid w:val="00D627A5"/>
    <w:rsid w:val="00D770D0"/>
    <w:rsid w:val="00D86859"/>
    <w:rsid w:val="00D94E38"/>
    <w:rsid w:val="00D9747A"/>
    <w:rsid w:val="00DA2884"/>
    <w:rsid w:val="00DA568D"/>
    <w:rsid w:val="00DA6424"/>
    <w:rsid w:val="00DB14BB"/>
    <w:rsid w:val="00DB1B92"/>
    <w:rsid w:val="00DB1D96"/>
    <w:rsid w:val="00DB2F2F"/>
    <w:rsid w:val="00DB3FDC"/>
    <w:rsid w:val="00DB40E0"/>
    <w:rsid w:val="00DC25E4"/>
    <w:rsid w:val="00DC292C"/>
    <w:rsid w:val="00DD1E5B"/>
    <w:rsid w:val="00DD5F33"/>
    <w:rsid w:val="00DD6FD4"/>
    <w:rsid w:val="00DE0B6A"/>
    <w:rsid w:val="00DE4831"/>
    <w:rsid w:val="00DE7C39"/>
    <w:rsid w:val="00DF2159"/>
    <w:rsid w:val="00DF2B5E"/>
    <w:rsid w:val="00DF44ED"/>
    <w:rsid w:val="00DF7353"/>
    <w:rsid w:val="00E016F1"/>
    <w:rsid w:val="00E04C17"/>
    <w:rsid w:val="00E04D78"/>
    <w:rsid w:val="00E20262"/>
    <w:rsid w:val="00E22D4F"/>
    <w:rsid w:val="00E2438A"/>
    <w:rsid w:val="00E25DBB"/>
    <w:rsid w:val="00E25F88"/>
    <w:rsid w:val="00E35850"/>
    <w:rsid w:val="00E513A5"/>
    <w:rsid w:val="00E52CCB"/>
    <w:rsid w:val="00E61BB4"/>
    <w:rsid w:val="00E66751"/>
    <w:rsid w:val="00E71001"/>
    <w:rsid w:val="00E72682"/>
    <w:rsid w:val="00E72BC6"/>
    <w:rsid w:val="00E743D4"/>
    <w:rsid w:val="00E7793E"/>
    <w:rsid w:val="00E81A6C"/>
    <w:rsid w:val="00E83D4E"/>
    <w:rsid w:val="00E853A8"/>
    <w:rsid w:val="00E95AD8"/>
    <w:rsid w:val="00EB2651"/>
    <w:rsid w:val="00EC01FB"/>
    <w:rsid w:val="00ED242F"/>
    <w:rsid w:val="00EE6D07"/>
    <w:rsid w:val="00EF0B55"/>
    <w:rsid w:val="00EF3B0F"/>
    <w:rsid w:val="00F01525"/>
    <w:rsid w:val="00F04548"/>
    <w:rsid w:val="00F05694"/>
    <w:rsid w:val="00F17D39"/>
    <w:rsid w:val="00F21CA2"/>
    <w:rsid w:val="00F36CBE"/>
    <w:rsid w:val="00F43329"/>
    <w:rsid w:val="00F47E1F"/>
    <w:rsid w:val="00F616F8"/>
    <w:rsid w:val="00F83D48"/>
    <w:rsid w:val="00F8443B"/>
    <w:rsid w:val="00F85194"/>
    <w:rsid w:val="00F91A7F"/>
    <w:rsid w:val="00F92D65"/>
    <w:rsid w:val="00F93105"/>
    <w:rsid w:val="00F937FA"/>
    <w:rsid w:val="00F9489A"/>
    <w:rsid w:val="00FA6194"/>
    <w:rsid w:val="00FA7A71"/>
    <w:rsid w:val="00FB1871"/>
    <w:rsid w:val="00FB71C8"/>
    <w:rsid w:val="00FC0C4F"/>
    <w:rsid w:val="00FD0FDE"/>
    <w:rsid w:val="00FD2FF1"/>
    <w:rsid w:val="00FD50B9"/>
    <w:rsid w:val="00FE2DD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55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3D4E"/>
  </w:style>
  <w:style w:type="paragraph" w:styleId="1">
    <w:name w:val="heading 1"/>
    <w:basedOn w:val="a"/>
    <w:next w:val="a"/>
    <w:link w:val="10"/>
    <w:uiPriority w:val="9"/>
    <w:qFormat/>
    <w:rsid w:val="00BA2F0C"/>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
    <w:link w:val="20"/>
    <w:uiPriority w:val="9"/>
    <w:semiHidden/>
    <w:unhideWhenUsed/>
    <w:qFormat/>
    <w:rsid w:val="00D54C97"/>
    <w:pPr>
      <w:spacing w:before="100" w:beforeAutospacing="1" w:after="375" w:line="330" w:lineRule="atLeast"/>
      <w:outlineLvl w:val="1"/>
    </w:pPr>
    <w:rPr>
      <w:rFonts w:ascii="Times New Roman" w:eastAsia="Times New Roman" w:hAnsi="Times New Roman" w:cs="Times New Roman"/>
      <w:b/>
      <w:bCs/>
      <w:color w:val="444444"/>
      <w:sz w:val="24"/>
      <w:szCs w:val="24"/>
    </w:rPr>
  </w:style>
  <w:style w:type="paragraph" w:styleId="3">
    <w:name w:val="heading 3"/>
    <w:basedOn w:val="a"/>
    <w:link w:val="30"/>
    <w:uiPriority w:val="9"/>
    <w:semiHidden/>
    <w:unhideWhenUsed/>
    <w:qFormat/>
    <w:rsid w:val="00D54C97"/>
    <w:pPr>
      <w:spacing w:before="100" w:beforeAutospacing="1" w:after="375" w:line="330" w:lineRule="atLeast"/>
      <w:outlineLvl w:val="2"/>
    </w:pPr>
    <w:rPr>
      <w:rFonts w:ascii="Times New Roman" w:eastAsia="Times New Roman" w:hAnsi="Times New Roman" w:cs="Times New Roman"/>
      <w:b/>
      <w:bCs/>
      <w:color w:val="444444"/>
      <w:sz w:val="24"/>
      <w:szCs w:val="24"/>
    </w:rPr>
  </w:style>
  <w:style w:type="paragraph" w:styleId="4">
    <w:name w:val="heading 4"/>
    <w:basedOn w:val="a"/>
    <w:link w:val="40"/>
    <w:uiPriority w:val="9"/>
    <w:semiHidden/>
    <w:unhideWhenUsed/>
    <w:qFormat/>
    <w:rsid w:val="00D54C97"/>
    <w:pPr>
      <w:spacing w:before="100" w:beforeAutospacing="1" w:after="375" w:line="330" w:lineRule="atLeast"/>
      <w:outlineLvl w:val="3"/>
    </w:pPr>
    <w:rPr>
      <w:rFonts w:ascii="Times New Roman" w:eastAsia="Times New Roman" w:hAnsi="Times New Roman" w:cs="Times New Roman"/>
      <w:b/>
      <w:bCs/>
      <w:color w:val="444444"/>
      <w:sz w:val="24"/>
      <w:szCs w:val="24"/>
    </w:rPr>
  </w:style>
  <w:style w:type="paragraph" w:styleId="5">
    <w:name w:val="heading 5"/>
    <w:basedOn w:val="a"/>
    <w:link w:val="50"/>
    <w:uiPriority w:val="9"/>
    <w:semiHidden/>
    <w:unhideWhenUsed/>
    <w:qFormat/>
    <w:rsid w:val="00D54C97"/>
    <w:pPr>
      <w:spacing w:before="100" w:beforeAutospacing="1" w:after="375" w:line="330" w:lineRule="atLeast"/>
      <w:outlineLvl w:val="4"/>
    </w:pPr>
    <w:rPr>
      <w:rFonts w:ascii="Times New Roman" w:eastAsia="Times New Roman" w:hAnsi="Times New Roman" w:cs="Times New Roman"/>
      <w:b/>
      <w:bCs/>
      <w:color w:val="444444"/>
      <w:sz w:val="24"/>
      <w:szCs w:val="24"/>
    </w:rPr>
  </w:style>
  <w:style w:type="paragraph" w:styleId="6">
    <w:name w:val="heading 6"/>
    <w:basedOn w:val="a"/>
    <w:link w:val="60"/>
    <w:uiPriority w:val="9"/>
    <w:semiHidden/>
    <w:unhideWhenUsed/>
    <w:qFormat/>
    <w:rsid w:val="00D54C97"/>
    <w:pPr>
      <w:spacing w:before="100" w:beforeAutospacing="1" w:after="100" w:afterAutospacing="1" w:line="240" w:lineRule="auto"/>
      <w:outlineLvl w:val="5"/>
    </w:pPr>
    <w:rPr>
      <w:rFonts w:ascii="Times New Roman" w:eastAsia="Times New Roman" w:hAnsi="Times New Roman" w:cs="Times New Roman"/>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A2F0C"/>
    <w:rPr>
      <w:rFonts w:ascii="Times New Roman" w:eastAsia="Times New Roman" w:hAnsi="Times New Roman" w:cs="Times New Roman"/>
      <w:b/>
      <w:bCs/>
      <w:sz w:val="24"/>
      <w:szCs w:val="24"/>
      <w:lang w:eastAsia="ru-RU"/>
    </w:rPr>
  </w:style>
  <w:style w:type="paragraph" w:customStyle="1" w:styleId="ConsPlusNormal">
    <w:name w:val="ConsPlusNormal"/>
    <w:uiPriority w:val="99"/>
    <w:qFormat/>
    <w:rsid w:val="00BA2F0C"/>
    <w:pPr>
      <w:autoSpaceDE w:val="0"/>
      <w:autoSpaceDN w:val="0"/>
      <w:adjustRightInd w:val="0"/>
      <w:spacing w:after="0" w:line="240" w:lineRule="auto"/>
    </w:pPr>
    <w:rPr>
      <w:rFonts w:ascii="Arial" w:eastAsia="Calibri" w:hAnsi="Arial" w:cs="Arial"/>
      <w:sz w:val="20"/>
      <w:szCs w:val="20"/>
    </w:rPr>
  </w:style>
  <w:style w:type="paragraph" w:customStyle="1" w:styleId="ConsPlusTitle">
    <w:name w:val="ConsPlusTitle"/>
    <w:rsid w:val="00BA2F0C"/>
    <w:pPr>
      <w:widowControl w:val="0"/>
      <w:autoSpaceDE w:val="0"/>
      <w:autoSpaceDN w:val="0"/>
      <w:spacing w:after="0" w:line="240" w:lineRule="auto"/>
    </w:pPr>
    <w:rPr>
      <w:rFonts w:ascii="Calibri" w:eastAsia="Times New Roman" w:hAnsi="Calibri" w:cs="Calibri"/>
      <w:b/>
      <w:szCs w:val="20"/>
    </w:rPr>
  </w:style>
  <w:style w:type="paragraph" w:styleId="a3">
    <w:name w:val="Balloon Text"/>
    <w:basedOn w:val="a"/>
    <w:link w:val="a4"/>
    <w:uiPriority w:val="99"/>
    <w:semiHidden/>
    <w:unhideWhenUsed/>
    <w:rsid w:val="00BA2F0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A2F0C"/>
    <w:rPr>
      <w:rFonts w:ascii="Tahoma" w:eastAsiaTheme="minorEastAsia" w:hAnsi="Tahoma" w:cs="Tahoma"/>
      <w:sz w:val="16"/>
      <w:szCs w:val="16"/>
      <w:lang w:eastAsia="ru-RU"/>
    </w:rPr>
  </w:style>
  <w:style w:type="paragraph" w:customStyle="1" w:styleId="ConsPlusNonformat">
    <w:name w:val="ConsPlusNonformat"/>
    <w:uiPriority w:val="99"/>
    <w:rsid w:val="00BA2F0C"/>
    <w:pPr>
      <w:widowControl w:val="0"/>
      <w:autoSpaceDE w:val="0"/>
      <w:autoSpaceDN w:val="0"/>
      <w:spacing w:after="0" w:line="240" w:lineRule="auto"/>
    </w:pPr>
    <w:rPr>
      <w:rFonts w:ascii="Courier New" w:eastAsia="Times New Roman" w:hAnsi="Courier New" w:cs="Courier New"/>
      <w:sz w:val="20"/>
      <w:szCs w:val="20"/>
    </w:rPr>
  </w:style>
  <w:style w:type="character" w:styleId="a5">
    <w:name w:val="Placeholder Text"/>
    <w:basedOn w:val="a0"/>
    <w:uiPriority w:val="99"/>
    <w:semiHidden/>
    <w:rsid w:val="00BA2F0C"/>
    <w:rPr>
      <w:color w:val="808080"/>
    </w:rPr>
  </w:style>
  <w:style w:type="paragraph" w:customStyle="1" w:styleId="ConsPlusCell">
    <w:name w:val="ConsPlusCell"/>
    <w:rsid w:val="00BA2F0C"/>
    <w:pPr>
      <w:autoSpaceDE w:val="0"/>
      <w:autoSpaceDN w:val="0"/>
      <w:adjustRightInd w:val="0"/>
      <w:spacing w:after="0" w:line="240" w:lineRule="auto"/>
    </w:pPr>
    <w:rPr>
      <w:rFonts w:ascii="Arial" w:eastAsia="Calibri" w:hAnsi="Arial" w:cs="Arial"/>
      <w:sz w:val="20"/>
      <w:szCs w:val="20"/>
    </w:rPr>
  </w:style>
  <w:style w:type="paragraph" w:styleId="a6">
    <w:name w:val="header"/>
    <w:basedOn w:val="a"/>
    <w:link w:val="a7"/>
    <w:uiPriority w:val="99"/>
    <w:semiHidden/>
    <w:unhideWhenUsed/>
    <w:rsid w:val="00BA2F0C"/>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BA2F0C"/>
    <w:rPr>
      <w:rFonts w:eastAsiaTheme="minorEastAsia"/>
      <w:lang w:eastAsia="ru-RU"/>
    </w:rPr>
  </w:style>
  <w:style w:type="paragraph" w:styleId="a8">
    <w:name w:val="footer"/>
    <w:basedOn w:val="a"/>
    <w:link w:val="a9"/>
    <w:uiPriority w:val="99"/>
    <w:unhideWhenUsed/>
    <w:rsid w:val="00BA2F0C"/>
    <w:pPr>
      <w:tabs>
        <w:tab w:val="center" w:pos="4677"/>
        <w:tab w:val="right" w:pos="9355"/>
      </w:tabs>
      <w:spacing w:after="0" w:line="240" w:lineRule="auto"/>
    </w:pPr>
  </w:style>
  <w:style w:type="character" w:customStyle="1" w:styleId="a9">
    <w:name w:val="Нижний колонтитул Знак"/>
    <w:basedOn w:val="a0"/>
    <w:link w:val="a8"/>
    <w:uiPriority w:val="99"/>
    <w:rsid w:val="00BA2F0C"/>
    <w:rPr>
      <w:rFonts w:eastAsiaTheme="minorEastAsia"/>
      <w:lang w:eastAsia="ru-RU"/>
    </w:rPr>
  </w:style>
  <w:style w:type="paragraph" w:styleId="aa">
    <w:name w:val="Body Text"/>
    <w:basedOn w:val="a"/>
    <w:link w:val="ab"/>
    <w:rsid w:val="00BA2F0C"/>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8"/>
    </w:rPr>
  </w:style>
  <w:style w:type="character" w:customStyle="1" w:styleId="ab">
    <w:name w:val="Основной текст Знак"/>
    <w:basedOn w:val="a0"/>
    <w:link w:val="aa"/>
    <w:rsid w:val="00BA2F0C"/>
    <w:rPr>
      <w:rFonts w:ascii="Times New Roman" w:eastAsia="Times New Roman" w:hAnsi="Times New Roman" w:cs="Times New Roman"/>
      <w:sz w:val="28"/>
      <w:szCs w:val="28"/>
      <w:lang w:eastAsia="ru-RU"/>
    </w:rPr>
  </w:style>
  <w:style w:type="character" w:customStyle="1" w:styleId="20">
    <w:name w:val="Заголовок 2 Знак"/>
    <w:basedOn w:val="a0"/>
    <w:link w:val="2"/>
    <w:uiPriority w:val="9"/>
    <w:semiHidden/>
    <w:rsid w:val="00D54C97"/>
    <w:rPr>
      <w:rFonts w:ascii="Times New Roman" w:eastAsia="Times New Roman" w:hAnsi="Times New Roman" w:cs="Times New Roman"/>
      <w:b/>
      <w:bCs/>
      <w:color w:val="444444"/>
      <w:sz w:val="24"/>
      <w:szCs w:val="24"/>
    </w:rPr>
  </w:style>
  <w:style w:type="character" w:customStyle="1" w:styleId="30">
    <w:name w:val="Заголовок 3 Знак"/>
    <w:basedOn w:val="a0"/>
    <w:link w:val="3"/>
    <w:uiPriority w:val="9"/>
    <w:semiHidden/>
    <w:rsid w:val="00D54C97"/>
    <w:rPr>
      <w:rFonts w:ascii="Times New Roman" w:eastAsia="Times New Roman" w:hAnsi="Times New Roman" w:cs="Times New Roman"/>
      <w:b/>
      <w:bCs/>
      <w:color w:val="444444"/>
      <w:sz w:val="24"/>
      <w:szCs w:val="24"/>
    </w:rPr>
  </w:style>
  <w:style w:type="character" w:customStyle="1" w:styleId="40">
    <w:name w:val="Заголовок 4 Знак"/>
    <w:basedOn w:val="a0"/>
    <w:link w:val="4"/>
    <w:uiPriority w:val="9"/>
    <w:semiHidden/>
    <w:rsid w:val="00D54C97"/>
    <w:rPr>
      <w:rFonts w:ascii="Times New Roman" w:eastAsia="Times New Roman" w:hAnsi="Times New Roman" w:cs="Times New Roman"/>
      <w:b/>
      <w:bCs/>
      <w:color w:val="444444"/>
      <w:sz w:val="24"/>
      <w:szCs w:val="24"/>
    </w:rPr>
  </w:style>
  <w:style w:type="character" w:customStyle="1" w:styleId="50">
    <w:name w:val="Заголовок 5 Знак"/>
    <w:basedOn w:val="a0"/>
    <w:link w:val="5"/>
    <w:uiPriority w:val="9"/>
    <w:semiHidden/>
    <w:rsid w:val="00D54C97"/>
    <w:rPr>
      <w:rFonts w:ascii="Times New Roman" w:eastAsia="Times New Roman" w:hAnsi="Times New Roman" w:cs="Times New Roman"/>
      <w:b/>
      <w:bCs/>
      <w:color w:val="444444"/>
      <w:sz w:val="24"/>
      <w:szCs w:val="24"/>
    </w:rPr>
  </w:style>
  <w:style w:type="character" w:customStyle="1" w:styleId="60">
    <w:name w:val="Заголовок 6 Знак"/>
    <w:basedOn w:val="a0"/>
    <w:link w:val="6"/>
    <w:uiPriority w:val="9"/>
    <w:semiHidden/>
    <w:rsid w:val="00D54C97"/>
    <w:rPr>
      <w:rFonts w:ascii="Times New Roman" w:eastAsia="Times New Roman" w:hAnsi="Times New Roman" w:cs="Times New Roman"/>
      <w:b/>
      <w:bCs/>
      <w:sz w:val="15"/>
      <w:szCs w:val="15"/>
    </w:rPr>
  </w:style>
  <w:style w:type="numbering" w:customStyle="1" w:styleId="11">
    <w:name w:val="Нет списка1"/>
    <w:next w:val="a2"/>
    <w:uiPriority w:val="99"/>
    <w:semiHidden/>
    <w:unhideWhenUsed/>
    <w:rsid w:val="00D54C97"/>
  </w:style>
  <w:style w:type="character" w:customStyle="1" w:styleId="12">
    <w:name w:val="Верхний колонтитул Знак1"/>
    <w:basedOn w:val="a0"/>
    <w:uiPriority w:val="99"/>
    <w:semiHidden/>
    <w:locked/>
    <w:rsid w:val="00D54C97"/>
    <w:rPr>
      <w:rFonts w:ascii="Times New Roman" w:eastAsia="Times New Roman" w:hAnsi="Times New Roman" w:cs="Times New Roman"/>
      <w:sz w:val="24"/>
      <w:szCs w:val="24"/>
      <w:lang w:eastAsia="ru-RU"/>
    </w:rPr>
  </w:style>
  <w:style w:type="character" w:customStyle="1" w:styleId="13">
    <w:name w:val="Нижний колонтитул Знак1"/>
    <w:basedOn w:val="a0"/>
    <w:uiPriority w:val="99"/>
    <w:semiHidden/>
    <w:locked/>
    <w:rsid w:val="00D54C97"/>
    <w:rPr>
      <w:rFonts w:ascii="Times New Roman" w:eastAsia="Times New Roman" w:hAnsi="Times New Roman" w:cs="Times New Roman"/>
      <w:sz w:val="24"/>
      <w:szCs w:val="24"/>
      <w:lang w:eastAsia="ru-RU"/>
    </w:rPr>
  </w:style>
  <w:style w:type="character" w:customStyle="1" w:styleId="ac">
    <w:name w:val="Основной текст с отступом Знак"/>
    <w:basedOn w:val="a0"/>
    <w:link w:val="ad"/>
    <w:uiPriority w:val="99"/>
    <w:semiHidden/>
    <w:rsid w:val="00D54C97"/>
    <w:rPr>
      <w:rFonts w:ascii="Times New Roman" w:eastAsia="Times New Roman" w:hAnsi="Times New Roman" w:cs="Times New Roman"/>
      <w:sz w:val="24"/>
      <w:szCs w:val="24"/>
    </w:rPr>
  </w:style>
  <w:style w:type="paragraph" w:styleId="ad">
    <w:name w:val="Body Text Indent"/>
    <w:basedOn w:val="a"/>
    <w:link w:val="ac"/>
    <w:uiPriority w:val="99"/>
    <w:semiHidden/>
    <w:unhideWhenUsed/>
    <w:rsid w:val="00D54C97"/>
    <w:pPr>
      <w:spacing w:after="120" w:line="240" w:lineRule="auto"/>
      <w:ind w:left="283"/>
    </w:pPr>
    <w:rPr>
      <w:rFonts w:ascii="Times New Roman" w:eastAsia="Times New Roman" w:hAnsi="Times New Roman" w:cs="Times New Roman"/>
      <w:sz w:val="24"/>
      <w:szCs w:val="24"/>
    </w:rPr>
  </w:style>
  <w:style w:type="character" w:customStyle="1" w:styleId="14">
    <w:name w:val="Основной текст с отступом Знак1"/>
    <w:basedOn w:val="a0"/>
    <w:uiPriority w:val="99"/>
    <w:semiHidden/>
    <w:rsid w:val="00D54C97"/>
  </w:style>
  <w:style w:type="paragraph" w:styleId="31">
    <w:name w:val="Body Text 3"/>
    <w:basedOn w:val="a"/>
    <w:link w:val="310"/>
    <w:uiPriority w:val="99"/>
    <w:semiHidden/>
    <w:unhideWhenUsed/>
    <w:rsid w:val="00D54C97"/>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uiPriority w:val="99"/>
    <w:semiHidden/>
    <w:rsid w:val="00D54C97"/>
    <w:rPr>
      <w:sz w:val="16"/>
      <w:szCs w:val="16"/>
    </w:rPr>
  </w:style>
  <w:style w:type="character" w:customStyle="1" w:styleId="310">
    <w:name w:val="Основной текст 3 Знак1"/>
    <w:basedOn w:val="a0"/>
    <w:link w:val="31"/>
    <w:uiPriority w:val="99"/>
    <w:semiHidden/>
    <w:locked/>
    <w:rsid w:val="00D54C97"/>
    <w:rPr>
      <w:rFonts w:ascii="Times New Roman" w:eastAsia="Times New Roman" w:hAnsi="Times New Roman" w:cs="Times New Roman"/>
      <w:sz w:val="16"/>
      <w:szCs w:val="16"/>
    </w:rPr>
  </w:style>
  <w:style w:type="character" w:customStyle="1" w:styleId="15">
    <w:name w:val="Текст выноски Знак1"/>
    <w:basedOn w:val="a0"/>
    <w:uiPriority w:val="99"/>
    <w:semiHidden/>
    <w:locked/>
    <w:rsid w:val="00D54C97"/>
    <w:rPr>
      <w:rFonts w:ascii="Tahoma" w:eastAsia="Times New Roman" w:hAnsi="Tahoma" w:cs="Tahoma"/>
      <w:sz w:val="16"/>
      <w:szCs w:val="16"/>
      <w:lang w:eastAsia="ru-RU"/>
    </w:rPr>
  </w:style>
  <w:style w:type="character" w:styleId="ae">
    <w:name w:val="Hyperlink"/>
    <w:basedOn w:val="a0"/>
    <w:uiPriority w:val="99"/>
    <w:semiHidden/>
    <w:unhideWhenUsed/>
    <w:rsid w:val="00D54C97"/>
    <w:rPr>
      <w:color w:val="0000FF"/>
      <w:u w:val="single"/>
    </w:rPr>
  </w:style>
  <w:style w:type="table" w:styleId="af">
    <w:name w:val="Table Grid"/>
    <w:basedOn w:val="a1"/>
    <w:uiPriority w:val="59"/>
    <w:rsid w:val="00D54C97"/>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FollowedHyperlink"/>
    <w:basedOn w:val="a0"/>
    <w:uiPriority w:val="99"/>
    <w:semiHidden/>
    <w:unhideWhenUsed/>
    <w:rsid w:val="00D54C97"/>
    <w:rPr>
      <w:color w:val="800080"/>
      <w:u w:val="single"/>
    </w:rPr>
  </w:style>
  <w:style w:type="paragraph" w:customStyle="1" w:styleId="font5">
    <w:name w:val="font5"/>
    <w:basedOn w:val="a"/>
    <w:rsid w:val="00D54C97"/>
    <w:pPr>
      <w:spacing w:before="100" w:beforeAutospacing="1" w:after="100" w:afterAutospacing="1" w:line="240" w:lineRule="auto"/>
    </w:pPr>
    <w:rPr>
      <w:rFonts w:ascii="Times New Roman" w:eastAsia="Times New Roman" w:hAnsi="Times New Roman" w:cs="Times New Roman"/>
      <w:color w:val="000000"/>
      <w:sz w:val="16"/>
      <w:szCs w:val="16"/>
    </w:rPr>
  </w:style>
  <w:style w:type="paragraph" w:customStyle="1" w:styleId="font6">
    <w:name w:val="font6"/>
    <w:basedOn w:val="a"/>
    <w:rsid w:val="00D54C97"/>
    <w:pPr>
      <w:spacing w:before="100" w:beforeAutospacing="1" w:after="100" w:afterAutospacing="1" w:line="240" w:lineRule="auto"/>
    </w:pPr>
    <w:rPr>
      <w:rFonts w:ascii="Tahoma" w:eastAsia="Times New Roman" w:hAnsi="Tahoma" w:cs="Tahoma"/>
      <w:b/>
      <w:bCs/>
      <w:color w:val="000000"/>
      <w:sz w:val="20"/>
      <w:szCs w:val="20"/>
    </w:rPr>
  </w:style>
  <w:style w:type="paragraph" w:customStyle="1" w:styleId="font7">
    <w:name w:val="font7"/>
    <w:basedOn w:val="a"/>
    <w:rsid w:val="00D54C97"/>
    <w:pPr>
      <w:spacing w:before="100" w:beforeAutospacing="1" w:after="100" w:afterAutospacing="1" w:line="240" w:lineRule="auto"/>
    </w:pPr>
    <w:rPr>
      <w:rFonts w:ascii="Tahoma" w:eastAsia="Times New Roman" w:hAnsi="Tahoma" w:cs="Tahoma"/>
      <w:color w:val="000000"/>
      <w:sz w:val="20"/>
      <w:szCs w:val="20"/>
    </w:rPr>
  </w:style>
  <w:style w:type="paragraph" w:customStyle="1" w:styleId="xl64">
    <w:name w:val="xl64"/>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5">
    <w:name w:val="xl65"/>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
    <w:rsid w:val="00D54C97"/>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7">
    <w:name w:val="xl67"/>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
    <w:rsid w:val="00D54C97"/>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0">
    <w:name w:val="xl70"/>
    <w:basedOn w:val="a"/>
    <w:rsid w:val="00D54C97"/>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1">
    <w:name w:val="xl71"/>
    <w:basedOn w:val="a"/>
    <w:rsid w:val="00D54C97"/>
    <w:pP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72">
    <w:name w:val="xl72"/>
    <w:basedOn w:val="a"/>
    <w:rsid w:val="00D54C97"/>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3">
    <w:name w:val="xl73"/>
    <w:basedOn w:val="a"/>
    <w:rsid w:val="00D54C97"/>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4">
    <w:name w:val="xl74"/>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5">
    <w:name w:val="xl75"/>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6">
    <w:name w:val="xl76"/>
    <w:basedOn w:val="a"/>
    <w:rsid w:val="00D54C97"/>
    <w:pPr>
      <w:pBdr>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7">
    <w:name w:val="xl77"/>
    <w:basedOn w:val="a"/>
    <w:rsid w:val="00D54C97"/>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78">
    <w:name w:val="xl78"/>
    <w:basedOn w:val="a"/>
    <w:rsid w:val="00D54C97"/>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79">
    <w:name w:val="xl79"/>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a"/>
    <w:rsid w:val="00D54C97"/>
    <w:pPr>
      <w:pBdr>
        <w:top w:val="single" w:sz="8" w:space="0" w:color="auto"/>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1">
    <w:name w:val="xl81"/>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2">
    <w:name w:val="xl82"/>
    <w:basedOn w:val="a"/>
    <w:rsid w:val="00D54C97"/>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3">
    <w:name w:val="xl83"/>
    <w:basedOn w:val="a"/>
    <w:rsid w:val="00D54C97"/>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4">
    <w:name w:val="xl84"/>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i/>
      <w:iCs/>
      <w:sz w:val="24"/>
      <w:szCs w:val="24"/>
    </w:rPr>
  </w:style>
  <w:style w:type="paragraph" w:customStyle="1" w:styleId="xl85">
    <w:name w:val="xl85"/>
    <w:basedOn w:val="a"/>
    <w:rsid w:val="00D54C97"/>
    <w:pPr>
      <w:pBdr>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i/>
      <w:iCs/>
      <w:sz w:val="24"/>
      <w:szCs w:val="24"/>
    </w:rPr>
  </w:style>
  <w:style w:type="paragraph" w:customStyle="1" w:styleId="xl86">
    <w:name w:val="xl86"/>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7">
    <w:name w:val="xl87"/>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8">
    <w:name w:val="xl88"/>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9">
    <w:name w:val="xl89"/>
    <w:basedOn w:val="a"/>
    <w:rsid w:val="00D54C97"/>
    <w:pPr>
      <w:pBdr>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90">
    <w:name w:val="xl90"/>
    <w:basedOn w:val="a"/>
    <w:rsid w:val="00D54C97"/>
    <w:pPr>
      <w:pBdr>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1">
    <w:name w:val="xl91"/>
    <w:basedOn w:val="a"/>
    <w:rsid w:val="00D54C97"/>
    <w:pPr>
      <w:pBdr>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2">
    <w:name w:val="xl92"/>
    <w:basedOn w:val="a"/>
    <w:rsid w:val="00D54C97"/>
    <w:pPr>
      <w:pBdr>
        <w:top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3">
    <w:name w:val="xl93"/>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4">
    <w:name w:val="xl94"/>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5">
    <w:name w:val="xl95"/>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6">
    <w:name w:val="xl96"/>
    <w:basedOn w:val="a"/>
    <w:rsid w:val="00D54C97"/>
    <w:pPr>
      <w:pBdr>
        <w:top w:val="single" w:sz="8" w:space="0" w:color="auto"/>
        <w:left w:val="single" w:sz="8" w:space="0" w:color="auto"/>
        <w:bottom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7">
    <w:name w:val="xl97"/>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i/>
      <w:iCs/>
      <w:sz w:val="24"/>
      <w:szCs w:val="24"/>
    </w:rPr>
  </w:style>
  <w:style w:type="paragraph" w:customStyle="1" w:styleId="xl98">
    <w:name w:val="xl98"/>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9">
    <w:name w:val="xl99"/>
    <w:basedOn w:val="a"/>
    <w:rsid w:val="00D54C97"/>
    <w:pPr>
      <w:pBdr>
        <w:top w:val="single" w:sz="8" w:space="0" w:color="auto"/>
        <w:left w:val="single" w:sz="8" w:space="0" w:color="auto"/>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00">
    <w:name w:val="xl100"/>
    <w:basedOn w:val="a"/>
    <w:rsid w:val="00D54C97"/>
    <w:pPr>
      <w:pBdr>
        <w:top w:val="single" w:sz="8" w:space="0" w:color="auto"/>
        <w:bottom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1">
    <w:name w:val="xl101"/>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2">
    <w:name w:val="xl102"/>
    <w:basedOn w:val="a"/>
    <w:rsid w:val="00D54C97"/>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3">
    <w:name w:val="xl103"/>
    <w:basedOn w:val="a"/>
    <w:rsid w:val="00D54C97"/>
    <w:pPr>
      <w:pBdr>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4">
    <w:name w:val="xl104"/>
    <w:basedOn w:val="a"/>
    <w:rsid w:val="00D54C9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5">
    <w:name w:val="xl105"/>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6">
    <w:name w:val="xl106"/>
    <w:basedOn w:val="a"/>
    <w:rsid w:val="00D54C9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08">
    <w:name w:val="xl108"/>
    <w:basedOn w:val="a"/>
    <w:rsid w:val="00D54C97"/>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9">
    <w:name w:val="xl109"/>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0">
    <w:name w:val="xl110"/>
    <w:basedOn w:val="a"/>
    <w:rsid w:val="00D54C97"/>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11">
    <w:name w:val="xl111"/>
    <w:basedOn w:val="a"/>
    <w:rsid w:val="00D54C9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2">
    <w:name w:val="xl112"/>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3">
    <w:name w:val="xl113"/>
    <w:basedOn w:val="a"/>
    <w:rsid w:val="00D54C9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4">
    <w:name w:val="xl114"/>
    <w:basedOn w:val="a"/>
    <w:rsid w:val="00D54C97"/>
    <w:pPr>
      <w:pBdr>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5">
    <w:name w:val="xl115"/>
    <w:basedOn w:val="a"/>
    <w:rsid w:val="00D54C97"/>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16">
    <w:name w:val="xl116"/>
    <w:basedOn w:val="a"/>
    <w:rsid w:val="00D54C97"/>
    <w:pPr>
      <w:spacing w:before="100" w:beforeAutospacing="1" w:after="100" w:afterAutospacing="1" w:line="240" w:lineRule="auto"/>
    </w:pPr>
    <w:rPr>
      <w:rFonts w:ascii="Times New Roman" w:eastAsia="Times New Roman" w:hAnsi="Times New Roman" w:cs="Times New Roman"/>
      <w:sz w:val="28"/>
      <w:szCs w:val="28"/>
    </w:rPr>
  </w:style>
  <w:style w:type="paragraph" w:customStyle="1" w:styleId="xl117">
    <w:name w:val="xl117"/>
    <w:basedOn w:val="a"/>
    <w:rsid w:val="00D54C97"/>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8">
    <w:name w:val="xl118"/>
    <w:basedOn w:val="a"/>
    <w:rsid w:val="00D54C97"/>
    <w:pPr>
      <w:pBdr>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19">
    <w:name w:val="xl119"/>
    <w:basedOn w:val="a"/>
    <w:rsid w:val="00D54C97"/>
    <w:pPr>
      <w:pBdr>
        <w:bottom w:val="single" w:sz="8" w:space="0" w:color="auto"/>
        <w:right w:val="single" w:sz="8" w:space="6" w:color="auto"/>
      </w:pBdr>
      <w:shd w:val="clear" w:color="000000" w:fill="FFFFFF"/>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0">
    <w:name w:val="xl120"/>
    <w:basedOn w:val="a"/>
    <w:rsid w:val="00D54C97"/>
    <w:pPr>
      <w:pBdr>
        <w:top w:val="single" w:sz="8" w:space="0" w:color="auto"/>
        <w:left w:val="single" w:sz="8" w:space="0" w:color="auto"/>
        <w:bottom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1">
    <w:name w:val="xl121"/>
    <w:basedOn w:val="a"/>
    <w:rsid w:val="00D54C97"/>
    <w:pPr>
      <w:pBdr>
        <w:top w:val="single" w:sz="8" w:space="0" w:color="auto"/>
        <w:left w:val="single" w:sz="8" w:space="0" w:color="auto"/>
        <w:bottom w:val="single" w:sz="8" w:space="0" w:color="auto"/>
        <w:right w:val="single" w:sz="8" w:space="6" w:color="auto"/>
      </w:pBdr>
      <w:shd w:val="clear" w:color="000000" w:fill="FFFFFF"/>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2">
    <w:name w:val="xl122"/>
    <w:basedOn w:val="a"/>
    <w:rsid w:val="00D54C97"/>
    <w:pPr>
      <w:pBdr>
        <w:top w:val="single" w:sz="8" w:space="0" w:color="auto"/>
        <w:left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3">
    <w:name w:val="xl123"/>
    <w:basedOn w:val="a"/>
    <w:rsid w:val="00D54C97"/>
    <w:pPr>
      <w:pBdr>
        <w:left w:val="single" w:sz="8" w:space="0" w:color="auto"/>
        <w:bottom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4">
    <w:name w:val="xl124"/>
    <w:basedOn w:val="a"/>
    <w:rsid w:val="00D54C97"/>
    <w:pPr>
      <w:pBdr>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5">
    <w:name w:val="xl125"/>
    <w:basedOn w:val="a"/>
    <w:rsid w:val="00D54C97"/>
    <w:pPr>
      <w:pBdr>
        <w:top w:val="single" w:sz="8" w:space="0" w:color="auto"/>
        <w:left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6">
    <w:name w:val="xl126"/>
    <w:basedOn w:val="a"/>
    <w:rsid w:val="00D54C97"/>
    <w:pPr>
      <w:pBdr>
        <w:top w:val="single" w:sz="8" w:space="0" w:color="auto"/>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7">
    <w:name w:val="xl127"/>
    <w:basedOn w:val="a"/>
    <w:rsid w:val="00D54C97"/>
    <w:pPr>
      <w:pBdr>
        <w:top w:val="single" w:sz="8" w:space="0" w:color="auto"/>
        <w:left w:val="single" w:sz="8" w:space="0" w:color="auto"/>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28">
    <w:name w:val="xl128"/>
    <w:basedOn w:val="a"/>
    <w:rsid w:val="00D54C97"/>
    <w:pP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29">
    <w:name w:val="xl129"/>
    <w:basedOn w:val="a"/>
    <w:rsid w:val="00D54C97"/>
    <w:pPr>
      <w:pBdr>
        <w:left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30">
    <w:name w:val="xl130"/>
    <w:basedOn w:val="a"/>
    <w:rsid w:val="00D54C97"/>
    <w:pPr>
      <w:pBdr>
        <w:bottom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31">
    <w:name w:val="xl131"/>
    <w:basedOn w:val="a"/>
    <w:rsid w:val="00D54C97"/>
    <w:pPr>
      <w:pBdr>
        <w:top w:val="single" w:sz="8" w:space="0" w:color="auto"/>
        <w:left w:val="single" w:sz="8" w:space="0" w:color="auto"/>
        <w:bottom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32">
    <w:name w:val="xl132"/>
    <w:basedOn w:val="a"/>
    <w:rsid w:val="00D54C97"/>
    <w:pPr>
      <w:pBdr>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33">
    <w:name w:val="xl133"/>
    <w:basedOn w:val="a"/>
    <w:rsid w:val="00D54C97"/>
    <w:pPr>
      <w:pBdr>
        <w:left w:val="single" w:sz="8" w:space="0" w:color="auto"/>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34">
    <w:name w:val="xl134"/>
    <w:basedOn w:val="a"/>
    <w:rsid w:val="00D54C9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5">
    <w:name w:val="xl135"/>
    <w:basedOn w:val="a"/>
    <w:rsid w:val="00D54C97"/>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36">
    <w:name w:val="xl136"/>
    <w:basedOn w:val="a"/>
    <w:rsid w:val="00D54C97"/>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7">
    <w:name w:val="xl137"/>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8">
    <w:name w:val="xl138"/>
    <w:basedOn w:val="a"/>
    <w:rsid w:val="00D54C97"/>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9">
    <w:name w:val="xl139"/>
    <w:basedOn w:val="a"/>
    <w:rsid w:val="00D54C9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40">
    <w:name w:val="xl140"/>
    <w:basedOn w:val="a"/>
    <w:rsid w:val="00D54C9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1">
    <w:name w:val="xl141"/>
    <w:basedOn w:val="a"/>
    <w:rsid w:val="00D54C9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2">
    <w:name w:val="xl142"/>
    <w:basedOn w:val="a"/>
    <w:rsid w:val="00D54C9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3">
    <w:name w:val="xl143"/>
    <w:basedOn w:val="a"/>
    <w:rsid w:val="00D54C9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4">
    <w:name w:val="xl144"/>
    <w:basedOn w:val="a"/>
    <w:rsid w:val="00D54C97"/>
    <w:pPr>
      <w:pBdr>
        <w:top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5">
    <w:name w:val="xl145"/>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6">
    <w:name w:val="xl146"/>
    <w:basedOn w:val="a"/>
    <w:rsid w:val="00D54C97"/>
    <w:pPr>
      <w:pBdr>
        <w:top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7">
    <w:name w:val="xl147"/>
    <w:basedOn w:val="a"/>
    <w:rsid w:val="00D54C97"/>
    <w:pPr>
      <w:pBdr>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8">
    <w:name w:val="xl148"/>
    <w:basedOn w:val="a"/>
    <w:rsid w:val="00D54C97"/>
    <w:pPr>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149">
    <w:name w:val="xl149"/>
    <w:basedOn w:val="a"/>
    <w:rsid w:val="00D54C97"/>
    <w:pPr>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150">
    <w:name w:val="xl150"/>
    <w:basedOn w:val="a"/>
    <w:rsid w:val="00D54C97"/>
    <w:pPr>
      <w:spacing w:before="100" w:beforeAutospacing="1" w:after="100" w:afterAutospacing="1" w:line="240" w:lineRule="auto"/>
      <w:jc w:val="center"/>
      <w:textAlignment w:val="center"/>
    </w:pPr>
    <w:rPr>
      <w:rFonts w:ascii="Times New Roman" w:eastAsia="Times New Roman" w:hAnsi="Times New Roman" w:cs="Times New Roman"/>
      <w:b/>
      <w:bCs/>
      <w:sz w:val="32"/>
      <w:szCs w:val="32"/>
    </w:rPr>
  </w:style>
  <w:style w:type="paragraph" w:customStyle="1" w:styleId="xl151">
    <w:name w:val="xl151"/>
    <w:basedOn w:val="a"/>
    <w:rsid w:val="00D54C9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52">
    <w:name w:val="xl152"/>
    <w:basedOn w:val="a"/>
    <w:rsid w:val="00D54C97"/>
    <w:pPr>
      <w:pBdr>
        <w:top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53">
    <w:name w:val="xl153"/>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54">
    <w:name w:val="xl154"/>
    <w:basedOn w:val="a"/>
    <w:rsid w:val="00D54C97"/>
    <w:pPr>
      <w:pBdr>
        <w:top w:val="single" w:sz="8" w:space="0" w:color="auto"/>
        <w:left w:val="single" w:sz="8" w:space="0" w:color="auto"/>
        <w:right w:val="single" w:sz="8" w:space="6" w:color="auto"/>
      </w:pBdr>
      <w:shd w:val="clear" w:color="000000" w:fill="FFFFFF"/>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55">
    <w:name w:val="xl155"/>
    <w:basedOn w:val="a"/>
    <w:rsid w:val="00D54C97"/>
    <w:pPr>
      <w:pBdr>
        <w:left w:val="single" w:sz="8" w:space="0" w:color="auto"/>
        <w:bottom w:val="single" w:sz="8" w:space="0" w:color="auto"/>
        <w:right w:val="single" w:sz="8" w:space="6" w:color="auto"/>
      </w:pBdr>
      <w:shd w:val="clear" w:color="000000" w:fill="FFFFFF"/>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font8">
    <w:name w:val="font8"/>
    <w:basedOn w:val="a"/>
    <w:rsid w:val="00D54C97"/>
    <w:pPr>
      <w:spacing w:before="100" w:beforeAutospacing="1" w:after="100" w:afterAutospacing="1" w:line="240" w:lineRule="auto"/>
    </w:pPr>
    <w:rPr>
      <w:rFonts w:ascii="Times New Roman" w:eastAsia="Times New Roman" w:hAnsi="Times New Roman" w:cs="Times New Roman"/>
      <w:color w:val="FF0000"/>
      <w:sz w:val="24"/>
      <w:szCs w:val="24"/>
    </w:rPr>
  </w:style>
  <w:style w:type="paragraph" w:customStyle="1" w:styleId="font9">
    <w:name w:val="font9"/>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3">
    <w:name w:val="xl63"/>
    <w:basedOn w:val="a"/>
    <w:rsid w:val="00D54C97"/>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68">
    <w:name w:val="xl68"/>
    <w:basedOn w:val="a"/>
    <w:rsid w:val="00D54C97"/>
    <w:pPr>
      <w:spacing w:before="100" w:beforeAutospacing="1" w:after="100" w:afterAutospacing="1" w:line="240" w:lineRule="auto"/>
      <w:jc w:val="right"/>
    </w:pPr>
    <w:rPr>
      <w:rFonts w:ascii="Times New Roman" w:eastAsia="Times New Roman" w:hAnsi="Times New Roman" w:cs="Times New Roman"/>
      <w:sz w:val="24"/>
      <w:szCs w:val="24"/>
    </w:rPr>
  </w:style>
  <w:style w:type="paragraph" w:styleId="af1">
    <w:name w:val="List Paragraph"/>
    <w:basedOn w:val="a"/>
    <w:uiPriority w:val="34"/>
    <w:qFormat/>
    <w:rsid w:val="007B7583"/>
    <w:pPr>
      <w:ind w:left="720"/>
      <w:contextualSpacing/>
    </w:pPr>
  </w:style>
  <w:style w:type="paragraph" w:styleId="af2">
    <w:name w:val="No Spacing"/>
    <w:link w:val="af3"/>
    <w:uiPriority w:val="1"/>
    <w:qFormat/>
    <w:rsid w:val="00344554"/>
    <w:pPr>
      <w:spacing w:after="0" w:line="240" w:lineRule="auto"/>
    </w:pPr>
    <w:rPr>
      <w:rFonts w:ascii="Calibri" w:eastAsia="Times New Roman" w:hAnsi="Calibri" w:cs="Times New Roman"/>
    </w:rPr>
  </w:style>
  <w:style w:type="character" w:customStyle="1" w:styleId="af3">
    <w:name w:val="Без интервала Знак"/>
    <w:basedOn w:val="a0"/>
    <w:link w:val="af2"/>
    <w:uiPriority w:val="1"/>
    <w:locked/>
    <w:rsid w:val="00344554"/>
    <w:rPr>
      <w:rFonts w:ascii="Calibri" w:eastAsia="Times New Roman" w:hAnsi="Calibri" w:cs="Times New Roman"/>
    </w:rPr>
  </w:style>
  <w:style w:type="paragraph" w:customStyle="1" w:styleId="16">
    <w:name w:val="Без интервала1"/>
    <w:link w:val="NoSpacingChar"/>
    <w:uiPriority w:val="1"/>
    <w:qFormat/>
    <w:rsid w:val="00344554"/>
    <w:pPr>
      <w:spacing w:after="0" w:line="240" w:lineRule="auto"/>
    </w:pPr>
    <w:rPr>
      <w:rFonts w:ascii="Calibri" w:eastAsia="Times New Roman" w:hAnsi="Calibri" w:cs="Times New Roman"/>
      <w:lang w:eastAsia="en-US"/>
    </w:rPr>
  </w:style>
  <w:style w:type="character" w:customStyle="1" w:styleId="NoSpacingChar">
    <w:name w:val="No Spacing Char"/>
    <w:link w:val="16"/>
    <w:uiPriority w:val="1"/>
    <w:locked/>
    <w:rsid w:val="00344554"/>
    <w:rPr>
      <w:rFonts w:ascii="Calibri" w:eastAsia="Times New Roman" w:hAnsi="Calibri" w:cs="Times New Roman"/>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BA2F0C"/>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
    <w:link w:val="20"/>
    <w:uiPriority w:val="9"/>
    <w:semiHidden/>
    <w:unhideWhenUsed/>
    <w:qFormat/>
    <w:rsid w:val="00D54C97"/>
    <w:pPr>
      <w:spacing w:before="100" w:beforeAutospacing="1" w:after="375" w:line="330" w:lineRule="atLeast"/>
      <w:outlineLvl w:val="1"/>
    </w:pPr>
    <w:rPr>
      <w:rFonts w:ascii="Times New Roman" w:eastAsia="Times New Roman" w:hAnsi="Times New Roman" w:cs="Times New Roman"/>
      <w:b/>
      <w:bCs/>
      <w:color w:val="444444"/>
      <w:sz w:val="24"/>
      <w:szCs w:val="24"/>
    </w:rPr>
  </w:style>
  <w:style w:type="paragraph" w:styleId="3">
    <w:name w:val="heading 3"/>
    <w:basedOn w:val="a"/>
    <w:link w:val="30"/>
    <w:uiPriority w:val="9"/>
    <w:semiHidden/>
    <w:unhideWhenUsed/>
    <w:qFormat/>
    <w:rsid w:val="00D54C97"/>
    <w:pPr>
      <w:spacing w:before="100" w:beforeAutospacing="1" w:after="375" w:line="330" w:lineRule="atLeast"/>
      <w:outlineLvl w:val="2"/>
    </w:pPr>
    <w:rPr>
      <w:rFonts w:ascii="Times New Roman" w:eastAsia="Times New Roman" w:hAnsi="Times New Roman" w:cs="Times New Roman"/>
      <w:b/>
      <w:bCs/>
      <w:color w:val="444444"/>
      <w:sz w:val="24"/>
      <w:szCs w:val="24"/>
    </w:rPr>
  </w:style>
  <w:style w:type="paragraph" w:styleId="4">
    <w:name w:val="heading 4"/>
    <w:basedOn w:val="a"/>
    <w:link w:val="40"/>
    <w:uiPriority w:val="9"/>
    <w:semiHidden/>
    <w:unhideWhenUsed/>
    <w:qFormat/>
    <w:rsid w:val="00D54C97"/>
    <w:pPr>
      <w:spacing w:before="100" w:beforeAutospacing="1" w:after="375" w:line="330" w:lineRule="atLeast"/>
      <w:outlineLvl w:val="3"/>
    </w:pPr>
    <w:rPr>
      <w:rFonts w:ascii="Times New Roman" w:eastAsia="Times New Roman" w:hAnsi="Times New Roman" w:cs="Times New Roman"/>
      <w:b/>
      <w:bCs/>
      <w:color w:val="444444"/>
      <w:sz w:val="24"/>
      <w:szCs w:val="24"/>
    </w:rPr>
  </w:style>
  <w:style w:type="paragraph" w:styleId="5">
    <w:name w:val="heading 5"/>
    <w:basedOn w:val="a"/>
    <w:link w:val="50"/>
    <w:uiPriority w:val="9"/>
    <w:semiHidden/>
    <w:unhideWhenUsed/>
    <w:qFormat/>
    <w:rsid w:val="00D54C97"/>
    <w:pPr>
      <w:spacing w:before="100" w:beforeAutospacing="1" w:after="375" w:line="330" w:lineRule="atLeast"/>
      <w:outlineLvl w:val="4"/>
    </w:pPr>
    <w:rPr>
      <w:rFonts w:ascii="Times New Roman" w:eastAsia="Times New Roman" w:hAnsi="Times New Roman" w:cs="Times New Roman"/>
      <w:b/>
      <w:bCs/>
      <w:color w:val="444444"/>
      <w:sz w:val="24"/>
      <w:szCs w:val="24"/>
    </w:rPr>
  </w:style>
  <w:style w:type="paragraph" w:styleId="6">
    <w:name w:val="heading 6"/>
    <w:basedOn w:val="a"/>
    <w:link w:val="60"/>
    <w:uiPriority w:val="9"/>
    <w:semiHidden/>
    <w:unhideWhenUsed/>
    <w:qFormat/>
    <w:rsid w:val="00D54C97"/>
    <w:pPr>
      <w:spacing w:before="100" w:beforeAutospacing="1" w:after="100" w:afterAutospacing="1" w:line="240" w:lineRule="auto"/>
      <w:outlineLvl w:val="5"/>
    </w:pPr>
    <w:rPr>
      <w:rFonts w:ascii="Times New Roman" w:eastAsia="Times New Roman" w:hAnsi="Times New Roman" w:cs="Times New Roman"/>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A2F0C"/>
    <w:rPr>
      <w:rFonts w:ascii="Times New Roman" w:eastAsia="Times New Roman" w:hAnsi="Times New Roman" w:cs="Times New Roman"/>
      <w:b/>
      <w:bCs/>
      <w:sz w:val="24"/>
      <w:szCs w:val="24"/>
      <w:lang w:eastAsia="ru-RU"/>
    </w:rPr>
  </w:style>
  <w:style w:type="paragraph" w:customStyle="1" w:styleId="ConsPlusNormal">
    <w:name w:val="ConsPlusNormal"/>
    <w:uiPriority w:val="99"/>
    <w:qFormat/>
    <w:rsid w:val="00BA2F0C"/>
    <w:pPr>
      <w:autoSpaceDE w:val="0"/>
      <w:autoSpaceDN w:val="0"/>
      <w:adjustRightInd w:val="0"/>
      <w:spacing w:after="0" w:line="240" w:lineRule="auto"/>
    </w:pPr>
    <w:rPr>
      <w:rFonts w:ascii="Arial" w:eastAsia="Calibri" w:hAnsi="Arial" w:cs="Arial"/>
      <w:sz w:val="20"/>
      <w:szCs w:val="20"/>
    </w:rPr>
  </w:style>
  <w:style w:type="paragraph" w:customStyle="1" w:styleId="ConsPlusTitle">
    <w:name w:val="ConsPlusTitle"/>
    <w:rsid w:val="00BA2F0C"/>
    <w:pPr>
      <w:widowControl w:val="0"/>
      <w:autoSpaceDE w:val="0"/>
      <w:autoSpaceDN w:val="0"/>
      <w:spacing w:after="0" w:line="240" w:lineRule="auto"/>
    </w:pPr>
    <w:rPr>
      <w:rFonts w:ascii="Calibri" w:eastAsia="Times New Roman" w:hAnsi="Calibri" w:cs="Calibri"/>
      <w:b/>
      <w:szCs w:val="20"/>
    </w:rPr>
  </w:style>
  <w:style w:type="paragraph" w:styleId="a3">
    <w:name w:val="Balloon Text"/>
    <w:basedOn w:val="a"/>
    <w:link w:val="a4"/>
    <w:uiPriority w:val="99"/>
    <w:semiHidden/>
    <w:unhideWhenUsed/>
    <w:rsid w:val="00BA2F0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A2F0C"/>
    <w:rPr>
      <w:rFonts w:ascii="Tahoma" w:eastAsiaTheme="minorEastAsia" w:hAnsi="Tahoma" w:cs="Tahoma"/>
      <w:sz w:val="16"/>
      <w:szCs w:val="16"/>
      <w:lang w:eastAsia="ru-RU"/>
    </w:rPr>
  </w:style>
  <w:style w:type="paragraph" w:customStyle="1" w:styleId="ConsPlusNonformat">
    <w:name w:val="ConsPlusNonformat"/>
    <w:uiPriority w:val="99"/>
    <w:rsid w:val="00BA2F0C"/>
    <w:pPr>
      <w:widowControl w:val="0"/>
      <w:autoSpaceDE w:val="0"/>
      <w:autoSpaceDN w:val="0"/>
      <w:spacing w:after="0" w:line="240" w:lineRule="auto"/>
    </w:pPr>
    <w:rPr>
      <w:rFonts w:ascii="Courier New" w:eastAsia="Times New Roman" w:hAnsi="Courier New" w:cs="Courier New"/>
      <w:sz w:val="20"/>
      <w:szCs w:val="20"/>
    </w:rPr>
  </w:style>
  <w:style w:type="character" w:styleId="a5">
    <w:name w:val="Placeholder Text"/>
    <w:basedOn w:val="a0"/>
    <w:uiPriority w:val="99"/>
    <w:semiHidden/>
    <w:rsid w:val="00BA2F0C"/>
    <w:rPr>
      <w:color w:val="808080"/>
    </w:rPr>
  </w:style>
  <w:style w:type="paragraph" w:customStyle="1" w:styleId="ConsPlusCell">
    <w:name w:val="ConsPlusCell"/>
    <w:rsid w:val="00BA2F0C"/>
    <w:pPr>
      <w:autoSpaceDE w:val="0"/>
      <w:autoSpaceDN w:val="0"/>
      <w:adjustRightInd w:val="0"/>
      <w:spacing w:after="0" w:line="240" w:lineRule="auto"/>
    </w:pPr>
    <w:rPr>
      <w:rFonts w:ascii="Arial" w:eastAsia="Calibri" w:hAnsi="Arial" w:cs="Arial"/>
      <w:sz w:val="20"/>
      <w:szCs w:val="20"/>
    </w:rPr>
  </w:style>
  <w:style w:type="paragraph" w:styleId="a6">
    <w:name w:val="header"/>
    <w:basedOn w:val="a"/>
    <w:link w:val="a7"/>
    <w:uiPriority w:val="99"/>
    <w:semiHidden/>
    <w:unhideWhenUsed/>
    <w:rsid w:val="00BA2F0C"/>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BA2F0C"/>
    <w:rPr>
      <w:rFonts w:eastAsiaTheme="minorEastAsia"/>
      <w:lang w:eastAsia="ru-RU"/>
    </w:rPr>
  </w:style>
  <w:style w:type="paragraph" w:styleId="a8">
    <w:name w:val="footer"/>
    <w:basedOn w:val="a"/>
    <w:link w:val="a9"/>
    <w:uiPriority w:val="99"/>
    <w:semiHidden/>
    <w:unhideWhenUsed/>
    <w:rsid w:val="00BA2F0C"/>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rsid w:val="00BA2F0C"/>
    <w:rPr>
      <w:rFonts w:eastAsiaTheme="minorEastAsia"/>
      <w:lang w:eastAsia="ru-RU"/>
    </w:rPr>
  </w:style>
  <w:style w:type="paragraph" w:styleId="aa">
    <w:name w:val="Body Text"/>
    <w:basedOn w:val="a"/>
    <w:link w:val="ab"/>
    <w:rsid w:val="00BA2F0C"/>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8"/>
    </w:rPr>
  </w:style>
  <w:style w:type="character" w:customStyle="1" w:styleId="ab">
    <w:name w:val="Основной текст Знак"/>
    <w:basedOn w:val="a0"/>
    <w:link w:val="aa"/>
    <w:rsid w:val="00BA2F0C"/>
    <w:rPr>
      <w:rFonts w:ascii="Times New Roman" w:eastAsia="Times New Roman" w:hAnsi="Times New Roman" w:cs="Times New Roman"/>
      <w:sz w:val="28"/>
      <w:szCs w:val="28"/>
      <w:lang w:eastAsia="ru-RU"/>
    </w:rPr>
  </w:style>
  <w:style w:type="character" w:customStyle="1" w:styleId="20">
    <w:name w:val="Заголовок 2 Знак"/>
    <w:basedOn w:val="a0"/>
    <w:link w:val="2"/>
    <w:uiPriority w:val="9"/>
    <w:semiHidden/>
    <w:rsid w:val="00D54C97"/>
    <w:rPr>
      <w:rFonts w:ascii="Times New Roman" w:eastAsia="Times New Roman" w:hAnsi="Times New Roman" w:cs="Times New Roman"/>
      <w:b/>
      <w:bCs/>
      <w:color w:val="444444"/>
      <w:sz w:val="24"/>
      <w:szCs w:val="24"/>
    </w:rPr>
  </w:style>
  <w:style w:type="character" w:customStyle="1" w:styleId="30">
    <w:name w:val="Заголовок 3 Знак"/>
    <w:basedOn w:val="a0"/>
    <w:link w:val="3"/>
    <w:uiPriority w:val="9"/>
    <w:semiHidden/>
    <w:rsid w:val="00D54C97"/>
    <w:rPr>
      <w:rFonts w:ascii="Times New Roman" w:eastAsia="Times New Roman" w:hAnsi="Times New Roman" w:cs="Times New Roman"/>
      <w:b/>
      <w:bCs/>
      <w:color w:val="444444"/>
      <w:sz w:val="24"/>
      <w:szCs w:val="24"/>
    </w:rPr>
  </w:style>
  <w:style w:type="character" w:customStyle="1" w:styleId="40">
    <w:name w:val="Заголовок 4 Знак"/>
    <w:basedOn w:val="a0"/>
    <w:link w:val="4"/>
    <w:uiPriority w:val="9"/>
    <w:semiHidden/>
    <w:rsid w:val="00D54C97"/>
    <w:rPr>
      <w:rFonts w:ascii="Times New Roman" w:eastAsia="Times New Roman" w:hAnsi="Times New Roman" w:cs="Times New Roman"/>
      <w:b/>
      <w:bCs/>
      <w:color w:val="444444"/>
      <w:sz w:val="24"/>
      <w:szCs w:val="24"/>
    </w:rPr>
  </w:style>
  <w:style w:type="character" w:customStyle="1" w:styleId="50">
    <w:name w:val="Заголовок 5 Знак"/>
    <w:basedOn w:val="a0"/>
    <w:link w:val="5"/>
    <w:uiPriority w:val="9"/>
    <w:semiHidden/>
    <w:rsid w:val="00D54C97"/>
    <w:rPr>
      <w:rFonts w:ascii="Times New Roman" w:eastAsia="Times New Roman" w:hAnsi="Times New Roman" w:cs="Times New Roman"/>
      <w:b/>
      <w:bCs/>
      <w:color w:val="444444"/>
      <w:sz w:val="24"/>
      <w:szCs w:val="24"/>
    </w:rPr>
  </w:style>
  <w:style w:type="character" w:customStyle="1" w:styleId="60">
    <w:name w:val="Заголовок 6 Знак"/>
    <w:basedOn w:val="a0"/>
    <w:link w:val="6"/>
    <w:uiPriority w:val="9"/>
    <w:semiHidden/>
    <w:rsid w:val="00D54C97"/>
    <w:rPr>
      <w:rFonts w:ascii="Times New Roman" w:eastAsia="Times New Roman" w:hAnsi="Times New Roman" w:cs="Times New Roman"/>
      <w:b/>
      <w:bCs/>
      <w:sz w:val="15"/>
      <w:szCs w:val="15"/>
    </w:rPr>
  </w:style>
  <w:style w:type="numbering" w:customStyle="1" w:styleId="11">
    <w:name w:val="Нет списка1"/>
    <w:next w:val="a2"/>
    <w:uiPriority w:val="99"/>
    <w:semiHidden/>
    <w:unhideWhenUsed/>
    <w:rsid w:val="00D54C97"/>
  </w:style>
  <w:style w:type="character" w:customStyle="1" w:styleId="12">
    <w:name w:val="Верхний колонтитул Знак1"/>
    <w:basedOn w:val="a0"/>
    <w:uiPriority w:val="99"/>
    <w:semiHidden/>
    <w:locked/>
    <w:rsid w:val="00D54C97"/>
    <w:rPr>
      <w:rFonts w:ascii="Times New Roman" w:eastAsia="Times New Roman" w:hAnsi="Times New Roman" w:cs="Times New Roman"/>
      <w:sz w:val="24"/>
      <w:szCs w:val="24"/>
      <w:lang w:eastAsia="ru-RU"/>
    </w:rPr>
  </w:style>
  <w:style w:type="character" w:customStyle="1" w:styleId="13">
    <w:name w:val="Нижний колонтитул Знак1"/>
    <w:basedOn w:val="a0"/>
    <w:uiPriority w:val="99"/>
    <w:semiHidden/>
    <w:locked/>
    <w:rsid w:val="00D54C97"/>
    <w:rPr>
      <w:rFonts w:ascii="Times New Roman" w:eastAsia="Times New Roman" w:hAnsi="Times New Roman" w:cs="Times New Roman"/>
      <w:sz w:val="24"/>
      <w:szCs w:val="24"/>
      <w:lang w:eastAsia="ru-RU"/>
    </w:rPr>
  </w:style>
  <w:style w:type="character" w:customStyle="1" w:styleId="ac">
    <w:name w:val="Основной текст с отступом Знак"/>
    <w:basedOn w:val="a0"/>
    <w:link w:val="ad"/>
    <w:uiPriority w:val="99"/>
    <w:semiHidden/>
    <w:rsid w:val="00D54C97"/>
    <w:rPr>
      <w:rFonts w:ascii="Times New Roman" w:eastAsia="Times New Roman" w:hAnsi="Times New Roman" w:cs="Times New Roman"/>
      <w:sz w:val="24"/>
      <w:szCs w:val="24"/>
    </w:rPr>
  </w:style>
  <w:style w:type="paragraph" w:styleId="ad">
    <w:name w:val="Body Text Indent"/>
    <w:basedOn w:val="a"/>
    <w:link w:val="ac"/>
    <w:uiPriority w:val="99"/>
    <w:semiHidden/>
    <w:unhideWhenUsed/>
    <w:rsid w:val="00D54C97"/>
    <w:pPr>
      <w:spacing w:after="120" w:line="240" w:lineRule="auto"/>
      <w:ind w:left="283"/>
    </w:pPr>
    <w:rPr>
      <w:rFonts w:ascii="Times New Roman" w:eastAsia="Times New Roman" w:hAnsi="Times New Roman" w:cs="Times New Roman"/>
      <w:sz w:val="24"/>
      <w:szCs w:val="24"/>
    </w:rPr>
  </w:style>
  <w:style w:type="character" w:customStyle="1" w:styleId="14">
    <w:name w:val="Основной текст с отступом Знак1"/>
    <w:basedOn w:val="a0"/>
    <w:uiPriority w:val="99"/>
    <w:semiHidden/>
    <w:rsid w:val="00D54C97"/>
  </w:style>
  <w:style w:type="paragraph" w:styleId="31">
    <w:name w:val="Body Text 3"/>
    <w:basedOn w:val="a"/>
    <w:link w:val="310"/>
    <w:uiPriority w:val="99"/>
    <w:semiHidden/>
    <w:unhideWhenUsed/>
    <w:rsid w:val="00D54C97"/>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uiPriority w:val="99"/>
    <w:semiHidden/>
    <w:rsid w:val="00D54C97"/>
    <w:rPr>
      <w:sz w:val="16"/>
      <w:szCs w:val="16"/>
    </w:rPr>
  </w:style>
  <w:style w:type="character" w:customStyle="1" w:styleId="310">
    <w:name w:val="Основной текст 3 Знак1"/>
    <w:basedOn w:val="a0"/>
    <w:link w:val="31"/>
    <w:uiPriority w:val="99"/>
    <w:semiHidden/>
    <w:locked/>
    <w:rsid w:val="00D54C97"/>
    <w:rPr>
      <w:rFonts w:ascii="Times New Roman" w:eastAsia="Times New Roman" w:hAnsi="Times New Roman" w:cs="Times New Roman"/>
      <w:sz w:val="16"/>
      <w:szCs w:val="16"/>
    </w:rPr>
  </w:style>
  <w:style w:type="character" w:customStyle="1" w:styleId="15">
    <w:name w:val="Текст выноски Знак1"/>
    <w:basedOn w:val="a0"/>
    <w:uiPriority w:val="99"/>
    <w:semiHidden/>
    <w:locked/>
    <w:rsid w:val="00D54C97"/>
    <w:rPr>
      <w:rFonts w:ascii="Tahoma" w:eastAsia="Times New Roman" w:hAnsi="Tahoma" w:cs="Tahoma"/>
      <w:sz w:val="16"/>
      <w:szCs w:val="16"/>
      <w:lang w:eastAsia="ru-RU"/>
    </w:rPr>
  </w:style>
  <w:style w:type="character" w:styleId="ae">
    <w:name w:val="Hyperlink"/>
    <w:basedOn w:val="a0"/>
    <w:uiPriority w:val="99"/>
    <w:semiHidden/>
    <w:unhideWhenUsed/>
    <w:rsid w:val="00D54C97"/>
    <w:rPr>
      <w:color w:val="0000FF"/>
      <w:u w:val="single"/>
    </w:rPr>
  </w:style>
  <w:style w:type="table" w:styleId="af">
    <w:name w:val="Table Grid"/>
    <w:basedOn w:val="a1"/>
    <w:uiPriority w:val="59"/>
    <w:rsid w:val="00D54C97"/>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FollowedHyperlink"/>
    <w:basedOn w:val="a0"/>
    <w:uiPriority w:val="99"/>
    <w:semiHidden/>
    <w:unhideWhenUsed/>
    <w:rsid w:val="00D54C97"/>
    <w:rPr>
      <w:color w:val="800080"/>
      <w:u w:val="single"/>
    </w:rPr>
  </w:style>
  <w:style w:type="paragraph" w:customStyle="1" w:styleId="font5">
    <w:name w:val="font5"/>
    <w:basedOn w:val="a"/>
    <w:rsid w:val="00D54C97"/>
    <w:pPr>
      <w:spacing w:before="100" w:beforeAutospacing="1" w:after="100" w:afterAutospacing="1" w:line="240" w:lineRule="auto"/>
    </w:pPr>
    <w:rPr>
      <w:rFonts w:ascii="Times New Roman" w:eastAsia="Times New Roman" w:hAnsi="Times New Roman" w:cs="Times New Roman"/>
      <w:color w:val="000000"/>
      <w:sz w:val="16"/>
      <w:szCs w:val="16"/>
    </w:rPr>
  </w:style>
  <w:style w:type="paragraph" w:customStyle="1" w:styleId="font6">
    <w:name w:val="font6"/>
    <w:basedOn w:val="a"/>
    <w:rsid w:val="00D54C97"/>
    <w:pPr>
      <w:spacing w:before="100" w:beforeAutospacing="1" w:after="100" w:afterAutospacing="1" w:line="240" w:lineRule="auto"/>
    </w:pPr>
    <w:rPr>
      <w:rFonts w:ascii="Tahoma" w:eastAsia="Times New Roman" w:hAnsi="Tahoma" w:cs="Tahoma"/>
      <w:b/>
      <w:bCs/>
      <w:color w:val="000000"/>
      <w:sz w:val="20"/>
      <w:szCs w:val="20"/>
    </w:rPr>
  </w:style>
  <w:style w:type="paragraph" w:customStyle="1" w:styleId="font7">
    <w:name w:val="font7"/>
    <w:basedOn w:val="a"/>
    <w:rsid w:val="00D54C97"/>
    <w:pPr>
      <w:spacing w:before="100" w:beforeAutospacing="1" w:after="100" w:afterAutospacing="1" w:line="240" w:lineRule="auto"/>
    </w:pPr>
    <w:rPr>
      <w:rFonts w:ascii="Tahoma" w:eastAsia="Times New Roman" w:hAnsi="Tahoma" w:cs="Tahoma"/>
      <w:color w:val="000000"/>
      <w:sz w:val="20"/>
      <w:szCs w:val="20"/>
    </w:rPr>
  </w:style>
  <w:style w:type="paragraph" w:customStyle="1" w:styleId="xl64">
    <w:name w:val="xl64"/>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5">
    <w:name w:val="xl65"/>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
    <w:rsid w:val="00D54C97"/>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7">
    <w:name w:val="xl67"/>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
    <w:rsid w:val="00D54C97"/>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0">
    <w:name w:val="xl70"/>
    <w:basedOn w:val="a"/>
    <w:rsid w:val="00D54C97"/>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1">
    <w:name w:val="xl71"/>
    <w:basedOn w:val="a"/>
    <w:rsid w:val="00D54C97"/>
    <w:pP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72">
    <w:name w:val="xl72"/>
    <w:basedOn w:val="a"/>
    <w:rsid w:val="00D54C97"/>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3">
    <w:name w:val="xl73"/>
    <w:basedOn w:val="a"/>
    <w:rsid w:val="00D54C97"/>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4">
    <w:name w:val="xl74"/>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5">
    <w:name w:val="xl75"/>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6">
    <w:name w:val="xl76"/>
    <w:basedOn w:val="a"/>
    <w:rsid w:val="00D54C97"/>
    <w:pPr>
      <w:pBdr>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7">
    <w:name w:val="xl77"/>
    <w:basedOn w:val="a"/>
    <w:rsid w:val="00D54C97"/>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78">
    <w:name w:val="xl78"/>
    <w:basedOn w:val="a"/>
    <w:rsid w:val="00D54C97"/>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79">
    <w:name w:val="xl79"/>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a"/>
    <w:rsid w:val="00D54C97"/>
    <w:pPr>
      <w:pBdr>
        <w:top w:val="single" w:sz="8" w:space="0" w:color="auto"/>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1">
    <w:name w:val="xl81"/>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2">
    <w:name w:val="xl82"/>
    <w:basedOn w:val="a"/>
    <w:rsid w:val="00D54C97"/>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3">
    <w:name w:val="xl83"/>
    <w:basedOn w:val="a"/>
    <w:rsid w:val="00D54C97"/>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4">
    <w:name w:val="xl84"/>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i/>
      <w:iCs/>
      <w:sz w:val="24"/>
      <w:szCs w:val="24"/>
    </w:rPr>
  </w:style>
  <w:style w:type="paragraph" w:customStyle="1" w:styleId="xl85">
    <w:name w:val="xl85"/>
    <w:basedOn w:val="a"/>
    <w:rsid w:val="00D54C97"/>
    <w:pPr>
      <w:pBdr>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i/>
      <w:iCs/>
      <w:sz w:val="24"/>
      <w:szCs w:val="24"/>
    </w:rPr>
  </w:style>
  <w:style w:type="paragraph" w:customStyle="1" w:styleId="xl86">
    <w:name w:val="xl86"/>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7">
    <w:name w:val="xl87"/>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8">
    <w:name w:val="xl88"/>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9">
    <w:name w:val="xl89"/>
    <w:basedOn w:val="a"/>
    <w:rsid w:val="00D54C97"/>
    <w:pPr>
      <w:pBdr>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90">
    <w:name w:val="xl90"/>
    <w:basedOn w:val="a"/>
    <w:rsid w:val="00D54C97"/>
    <w:pPr>
      <w:pBdr>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1">
    <w:name w:val="xl91"/>
    <w:basedOn w:val="a"/>
    <w:rsid w:val="00D54C97"/>
    <w:pPr>
      <w:pBdr>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2">
    <w:name w:val="xl92"/>
    <w:basedOn w:val="a"/>
    <w:rsid w:val="00D54C97"/>
    <w:pPr>
      <w:pBdr>
        <w:top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3">
    <w:name w:val="xl93"/>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4">
    <w:name w:val="xl94"/>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5">
    <w:name w:val="xl95"/>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6">
    <w:name w:val="xl96"/>
    <w:basedOn w:val="a"/>
    <w:rsid w:val="00D54C97"/>
    <w:pPr>
      <w:pBdr>
        <w:top w:val="single" w:sz="8" w:space="0" w:color="auto"/>
        <w:left w:val="single" w:sz="8" w:space="0" w:color="auto"/>
        <w:bottom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7">
    <w:name w:val="xl97"/>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i/>
      <w:iCs/>
      <w:sz w:val="24"/>
      <w:szCs w:val="24"/>
    </w:rPr>
  </w:style>
  <w:style w:type="paragraph" w:customStyle="1" w:styleId="xl98">
    <w:name w:val="xl98"/>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9">
    <w:name w:val="xl99"/>
    <w:basedOn w:val="a"/>
    <w:rsid w:val="00D54C97"/>
    <w:pPr>
      <w:pBdr>
        <w:top w:val="single" w:sz="8" w:space="0" w:color="auto"/>
        <w:left w:val="single" w:sz="8" w:space="0" w:color="auto"/>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00">
    <w:name w:val="xl100"/>
    <w:basedOn w:val="a"/>
    <w:rsid w:val="00D54C97"/>
    <w:pPr>
      <w:pBdr>
        <w:top w:val="single" w:sz="8" w:space="0" w:color="auto"/>
        <w:bottom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1">
    <w:name w:val="xl101"/>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2">
    <w:name w:val="xl102"/>
    <w:basedOn w:val="a"/>
    <w:rsid w:val="00D54C97"/>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3">
    <w:name w:val="xl103"/>
    <w:basedOn w:val="a"/>
    <w:rsid w:val="00D54C97"/>
    <w:pPr>
      <w:pBdr>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4">
    <w:name w:val="xl104"/>
    <w:basedOn w:val="a"/>
    <w:rsid w:val="00D54C9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5">
    <w:name w:val="xl105"/>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6">
    <w:name w:val="xl106"/>
    <w:basedOn w:val="a"/>
    <w:rsid w:val="00D54C9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08">
    <w:name w:val="xl108"/>
    <w:basedOn w:val="a"/>
    <w:rsid w:val="00D54C97"/>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9">
    <w:name w:val="xl109"/>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0">
    <w:name w:val="xl110"/>
    <w:basedOn w:val="a"/>
    <w:rsid w:val="00D54C97"/>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11">
    <w:name w:val="xl111"/>
    <w:basedOn w:val="a"/>
    <w:rsid w:val="00D54C9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2">
    <w:name w:val="xl112"/>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3">
    <w:name w:val="xl113"/>
    <w:basedOn w:val="a"/>
    <w:rsid w:val="00D54C9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4">
    <w:name w:val="xl114"/>
    <w:basedOn w:val="a"/>
    <w:rsid w:val="00D54C97"/>
    <w:pPr>
      <w:pBdr>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5">
    <w:name w:val="xl115"/>
    <w:basedOn w:val="a"/>
    <w:rsid w:val="00D54C97"/>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16">
    <w:name w:val="xl116"/>
    <w:basedOn w:val="a"/>
    <w:rsid w:val="00D54C97"/>
    <w:pPr>
      <w:spacing w:before="100" w:beforeAutospacing="1" w:after="100" w:afterAutospacing="1" w:line="240" w:lineRule="auto"/>
    </w:pPr>
    <w:rPr>
      <w:rFonts w:ascii="Times New Roman" w:eastAsia="Times New Roman" w:hAnsi="Times New Roman" w:cs="Times New Roman"/>
      <w:sz w:val="28"/>
      <w:szCs w:val="28"/>
    </w:rPr>
  </w:style>
  <w:style w:type="paragraph" w:customStyle="1" w:styleId="xl117">
    <w:name w:val="xl117"/>
    <w:basedOn w:val="a"/>
    <w:rsid w:val="00D54C97"/>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8">
    <w:name w:val="xl118"/>
    <w:basedOn w:val="a"/>
    <w:rsid w:val="00D54C97"/>
    <w:pPr>
      <w:pBdr>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19">
    <w:name w:val="xl119"/>
    <w:basedOn w:val="a"/>
    <w:rsid w:val="00D54C97"/>
    <w:pPr>
      <w:pBdr>
        <w:bottom w:val="single" w:sz="8" w:space="0" w:color="auto"/>
        <w:right w:val="single" w:sz="8" w:space="6" w:color="auto"/>
      </w:pBdr>
      <w:shd w:val="clear" w:color="000000" w:fill="FFFFFF"/>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0">
    <w:name w:val="xl120"/>
    <w:basedOn w:val="a"/>
    <w:rsid w:val="00D54C97"/>
    <w:pPr>
      <w:pBdr>
        <w:top w:val="single" w:sz="8" w:space="0" w:color="auto"/>
        <w:left w:val="single" w:sz="8" w:space="0" w:color="auto"/>
        <w:bottom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1">
    <w:name w:val="xl121"/>
    <w:basedOn w:val="a"/>
    <w:rsid w:val="00D54C97"/>
    <w:pPr>
      <w:pBdr>
        <w:top w:val="single" w:sz="8" w:space="0" w:color="auto"/>
        <w:left w:val="single" w:sz="8" w:space="0" w:color="auto"/>
        <w:bottom w:val="single" w:sz="8" w:space="0" w:color="auto"/>
        <w:right w:val="single" w:sz="8" w:space="6" w:color="auto"/>
      </w:pBdr>
      <w:shd w:val="clear" w:color="000000" w:fill="FFFFFF"/>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2">
    <w:name w:val="xl122"/>
    <w:basedOn w:val="a"/>
    <w:rsid w:val="00D54C97"/>
    <w:pPr>
      <w:pBdr>
        <w:top w:val="single" w:sz="8" w:space="0" w:color="auto"/>
        <w:left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3">
    <w:name w:val="xl123"/>
    <w:basedOn w:val="a"/>
    <w:rsid w:val="00D54C97"/>
    <w:pPr>
      <w:pBdr>
        <w:left w:val="single" w:sz="8" w:space="0" w:color="auto"/>
        <w:bottom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4">
    <w:name w:val="xl124"/>
    <w:basedOn w:val="a"/>
    <w:rsid w:val="00D54C97"/>
    <w:pPr>
      <w:pBdr>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5">
    <w:name w:val="xl125"/>
    <w:basedOn w:val="a"/>
    <w:rsid w:val="00D54C97"/>
    <w:pPr>
      <w:pBdr>
        <w:top w:val="single" w:sz="8" w:space="0" w:color="auto"/>
        <w:left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6">
    <w:name w:val="xl126"/>
    <w:basedOn w:val="a"/>
    <w:rsid w:val="00D54C97"/>
    <w:pPr>
      <w:pBdr>
        <w:top w:val="single" w:sz="8" w:space="0" w:color="auto"/>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7">
    <w:name w:val="xl127"/>
    <w:basedOn w:val="a"/>
    <w:rsid w:val="00D54C97"/>
    <w:pPr>
      <w:pBdr>
        <w:top w:val="single" w:sz="8" w:space="0" w:color="auto"/>
        <w:left w:val="single" w:sz="8" w:space="0" w:color="auto"/>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28">
    <w:name w:val="xl128"/>
    <w:basedOn w:val="a"/>
    <w:rsid w:val="00D54C97"/>
    <w:pP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29">
    <w:name w:val="xl129"/>
    <w:basedOn w:val="a"/>
    <w:rsid w:val="00D54C97"/>
    <w:pPr>
      <w:pBdr>
        <w:left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30">
    <w:name w:val="xl130"/>
    <w:basedOn w:val="a"/>
    <w:rsid w:val="00D54C97"/>
    <w:pPr>
      <w:pBdr>
        <w:bottom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31">
    <w:name w:val="xl131"/>
    <w:basedOn w:val="a"/>
    <w:rsid w:val="00D54C97"/>
    <w:pPr>
      <w:pBdr>
        <w:top w:val="single" w:sz="8" w:space="0" w:color="auto"/>
        <w:left w:val="single" w:sz="8" w:space="0" w:color="auto"/>
        <w:bottom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32">
    <w:name w:val="xl132"/>
    <w:basedOn w:val="a"/>
    <w:rsid w:val="00D54C97"/>
    <w:pPr>
      <w:pBdr>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33">
    <w:name w:val="xl133"/>
    <w:basedOn w:val="a"/>
    <w:rsid w:val="00D54C97"/>
    <w:pPr>
      <w:pBdr>
        <w:left w:val="single" w:sz="8" w:space="0" w:color="auto"/>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34">
    <w:name w:val="xl134"/>
    <w:basedOn w:val="a"/>
    <w:rsid w:val="00D54C9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5">
    <w:name w:val="xl135"/>
    <w:basedOn w:val="a"/>
    <w:rsid w:val="00D54C97"/>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36">
    <w:name w:val="xl136"/>
    <w:basedOn w:val="a"/>
    <w:rsid w:val="00D54C97"/>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7">
    <w:name w:val="xl137"/>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8">
    <w:name w:val="xl138"/>
    <w:basedOn w:val="a"/>
    <w:rsid w:val="00D54C97"/>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9">
    <w:name w:val="xl139"/>
    <w:basedOn w:val="a"/>
    <w:rsid w:val="00D54C9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40">
    <w:name w:val="xl140"/>
    <w:basedOn w:val="a"/>
    <w:rsid w:val="00D54C9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1">
    <w:name w:val="xl141"/>
    <w:basedOn w:val="a"/>
    <w:rsid w:val="00D54C9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2">
    <w:name w:val="xl142"/>
    <w:basedOn w:val="a"/>
    <w:rsid w:val="00D54C9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3">
    <w:name w:val="xl143"/>
    <w:basedOn w:val="a"/>
    <w:rsid w:val="00D54C9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4">
    <w:name w:val="xl144"/>
    <w:basedOn w:val="a"/>
    <w:rsid w:val="00D54C97"/>
    <w:pPr>
      <w:pBdr>
        <w:top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5">
    <w:name w:val="xl145"/>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6">
    <w:name w:val="xl146"/>
    <w:basedOn w:val="a"/>
    <w:rsid w:val="00D54C97"/>
    <w:pPr>
      <w:pBdr>
        <w:top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7">
    <w:name w:val="xl147"/>
    <w:basedOn w:val="a"/>
    <w:rsid w:val="00D54C97"/>
    <w:pPr>
      <w:pBdr>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8">
    <w:name w:val="xl148"/>
    <w:basedOn w:val="a"/>
    <w:rsid w:val="00D54C97"/>
    <w:pPr>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149">
    <w:name w:val="xl149"/>
    <w:basedOn w:val="a"/>
    <w:rsid w:val="00D54C97"/>
    <w:pPr>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150">
    <w:name w:val="xl150"/>
    <w:basedOn w:val="a"/>
    <w:rsid w:val="00D54C97"/>
    <w:pPr>
      <w:spacing w:before="100" w:beforeAutospacing="1" w:after="100" w:afterAutospacing="1" w:line="240" w:lineRule="auto"/>
      <w:jc w:val="center"/>
      <w:textAlignment w:val="center"/>
    </w:pPr>
    <w:rPr>
      <w:rFonts w:ascii="Times New Roman" w:eastAsia="Times New Roman" w:hAnsi="Times New Roman" w:cs="Times New Roman"/>
      <w:b/>
      <w:bCs/>
      <w:sz w:val="32"/>
      <w:szCs w:val="32"/>
    </w:rPr>
  </w:style>
  <w:style w:type="paragraph" w:customStyle="1" w:styleId="xl151">
    <w:name w:val="xl151"/>
    <w:basedOn w:val="a"/>
    <w:rsid w:val="00D54C9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52">
    <w:name w:val="xl152"/>
    <w:basedOn w:val="a"/>
    <w:rsid w:val="00D54C97"/>
    <w:pPr>
      <w:pBdr>
        <w:top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53">
    <w:name w:val="xl153"/>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54">
    <w:name w:val="xl154"/>
    <w:basedOn w:val="a"/>
    <w:rsid w:val="00D54C97"/>
    <w:pPr>
      <w:pBdr>
        <w:top w:val="single" w:sz="8" w:space="0" w:color="auto"/>
        <w:left w:val="single" w:sz="8" w:space="0" w:color="auto"/>
        <w:right w:val="single" w:sz="8" w:space="6" w:color="auto"/>
      </w:pBdr>
      <w:shd w:val="clear" w:color="000000" w:fill="FFFFFF"/>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55">
    <w:name w:val="xl155"/>
    <w:basedOn w:val="a"/>
    <w:rsid w:val="00D54C97"/>
    <w:pPr>
      <w:pBdr>
        <w:left w:val="single" w:sz="8" w:space="0" w:color="auto"/>
        <w:bottom w:val="single" w:sz="8" w:space="0" w:color="auto"/>
        <w:right w:val="single" w:sz="8" w:space="6" w:color="auto"/>
      </w:pBdr>
      <w:shd w:val="clear" w:color="000000" w:fill="FFFFFF"/>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font8">
    <w:name w:val="font8"/>
    <w:basedOn w:val="a"/>
    <w:rsid w:val="00D54C97"/>
    <w:pPr>
      <w:spacing w:before="100" w:beforeAutospacing="1" w:after="100" w:afterAutospacing="1" w:line="240" w:lineRule="auto"/>
    </w:pPr>
    <w:rPr>
      <w:rFonts w:ascii="Times New Roman" w:eastAsia="Times New Roman" w:hAnsi="Times New Roman" w:cs="Times New Roman"/>
      <w:color w:val="FF0000"/>
      <w:sz w:val="24"/>
      <w:szCs w:val="24"/>
    </w:rPr>
  </w:style>
  <w:style w:type="paragraph" w:customStyle="1" w:styleId="font9">
    <w:name w:val="font9"/>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3">
    <w:name w:val="xl63"/>
    <w:basedOn w:val="a"/>
    <w:rsid w:val="00D54C97"/>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68">
    <w:name w:val="xl68"/>
    <w:basedOn w:val="a"/>
    <w:rsid w:val="00D54C97"/>
    <w:pPr>
      <w:spacing w:before="100" w:beforeAutospacing="1" w:after="100" w:afterAutospacing="1" w:line="240" w:lineRule="auto"/>
      <w:jc w:val="right"/>
    </w:pPr>
    <w:rPr>
      <w:rFonts w:ascii="Times New Roman" w:eastAsia="Times New Roman" w:hAnsi="Times New Roman" w:cs="Times New Roman"/>
      <w:sz w:val="24"/>
      <w:szCs w:val="24"/>
    </w:rPr>
  </w:style>
  <w:style w:type="paragraph" w:styleId="af1">
    <w:name w:val="List Paragraph"/>
    <w:basedOn w:val="a"/>
    <w:uiPriority w:val="34"/>
    <w:qFormat/>
    <w:rsid w:val="007B7583"/>
    <w:pPr>
      <w:ind w:left="720"/>
      <w:contextualSpacing/>
    </w:pPr>
  </w:style>
  <w:style w:type="paragraph" w:styleId="af2">
    <w:name w:val="No Spacing"/>
    <w:link w:val="af3"/>
    <w:uiPriority w:val="1"/>
    <w:qFormat/>
    <w:rsid w:val="00344554"/>
    <w:pPr>
      <w:spacing w:after="0" w:line="240" w:lineRule="auto"/>
    </w:pPr>
    <w:rPr>
      <w:rFonts w:ascii="Calibri" w:eastAsia="Times New Roman" w:hAnsi="Calibri" w:cs="Times New Roman"/>
    </w:rPr>
  </w:style>
  <w:style w:type="character" w:customStyle="1" w:styleId="af3">
    <w:name w:val="Без интервала Знак"/>
    <w:basedOn w:val="a0"/>
    <w:link w:val="af2"/>
    <w:uiPriority w:val="1"/>
    <w:locked/>
    <w:rsid w:val="00344554"/>
    <w:rPr>
      <w:rFonts w:ascii="Calibri" w:eastAsia="Times New Roman" w:hAnsi="Calibri" w:cs="Times New Roman"/>
    </w:rPr>
  </w:style>
  <w:style w:type="paragraph" w:customStyle="1" w:styleId="16">
    <w:name w:val="Без интервала1"/>
    <w:link w:val="NoSpacingChar"/>
    <w:uiPriority w:val="1"/>
    <w:qFormat/>
    <w:rsid w:val="00344554"/>
    <w:pPr>
      <w:spacing w:after="0" w:line="240" w:lineRule="auto"/>
    </w:pPr>
    <w:rPr>
      <w:rFonts w:ascii="Calibri" w:eastAsia="Times New Roman" w:hAnsi="Calibri" w:cs="Times New Roman"/>
      <w:lang w:eastAsia="en-US"/>
    </w:rPr>
  </w:style>
  <w:style w:type="character" w:customStyle="1" w:styleId="NoSpacingChar">
    <w:name w:val="No Spacing Char"/>
    <w:link w:val="16"/>
    <w:uiPriority w:val="1"/>
    <w:locked/>
    <w:rsid w:val="00344554"/>
    <w:rPr>
      <w:rFonts w:ascii="Calibri" w:eastAsia="Times New Roman" w:hAnsi="Calibri" w:cs="Times New Roman"/>
      <w:lang w:eastAsia="en-US"/>
    </w:rPr>
  </w:style>
</w:styles>
</file>

<file path=word/webSettings.xml><?xml version="1.0" encoding="utf-8"?>
<w:webSettings xmlns:r="http://schemas.openxmlformats.org/officeDocument/2006/relationships" xmlns:w="http://schemas.openxmlformats.org/wordprocessingml/2006/main">
  <w:divs>
    <w:div w:id="10882366">
      <w:bodyDiv w:val="1"/>
      <w:marLeft w:val="0"/>
      <w:marRight w:val="0"/>
      <w:marTop w:val="0"/>
      <w:marBottom w:val="0"/>
      <w:divBdr>
        <w:top w:val="none" w:sz="0" w:space="0" w:color="auto"/>
        <w:left w:val="none" w:sz="0" w:space="0" w:color="auto"/>
        <w:bottom w:val="none" w:sz="0" w:space="0" w:color="auto"/>
        <w:right w:val="none" w:sz="0" w:space="0" w:color="auto"/>
      </w:divBdr>
    </w:div>
    <w:div w:id="79567403">
      <w:bodyDiv w:val="1"/>
      <w:marLeft w:val="0"/>
      <w:marRight w:val="0"/>
      <w:marTop w:val="0"/>
      <w:marBottom w:val="0"/>
      <w:divBdr>
        <w:top w:val="none" w:sz="0" w:space="0" w:color="auto"/>
        <w:left w:val="none" w:sz="0" w:space="0" w:color="auto"/>
        <w:bottom w:val="none" w:sz="0" w:space="0" w:color="auto"/>
        <w:right w:val="none" w:sz="0" w:space="0" w:color="auto"/>
      </w:divBdr>
    </w:div>
    <w:div w:id="99379885">
      <w:bodyDiv w:val="1"/>
      <w:marLeft w:val="0"/>
      <w:marRight w:val="0"/>
      <w:marTop w:val="0"/>
      <w:marBottom w:val="0"/>
      <w:divBdr>
        <w:top w:val="none" w:sz="0" w:space="0" w:color="auto"/>
        <w:left w:val="none" w:sz="0" w:space="0" w:color="auto"/>
        <w:bottom w:val="none" w:sz="0" w:space="0" w:color="auto"/>
        <w:right w:val="none" w:sz="0" w:space="0" w:color="auto"/>
      </w:divBdr>
    </w:div>
    <w:div w:id="128864765">
      <w:bodyDiv w:val="1"/>
      <w:marLeft w:val="0"/>
      <w:marRight w:val="0"/>
      <w:marTop w:val="0"/>
      <w:marBottom w:val="0"/>
      <w:divBdr>
        <w:top w:val="none" w:sz="0" w:space="0" w:color="auto"/>
        <w:left w:val="none" w:sz="0" w:space="0" w:color="auto"/>
        <w:bottom w:val="none" w:sz="0" w:space="0" w:color="auto"/>
        <w:right w:val="none" w:sz="0" w:space="0" w:color="auto"/>
      </w:divBdr>
    </w:div>
    <w:div w:id="390271636">
      <w:bodyDiv w:val="1"/>
      <w:marLeft w:val="0"/>
      <w:marRight w:val="0"/>
      <w:marTop w:val="0"/>
      <w:marBottom w:val="0"/>
      <w:divBdr>
        <w:top w:val="none" w:sz="0" w:space="0" w:color="auto"/>
        <w:left w:val="none" w:sz="0" w:space="0" w:color="auto"/>
        <w:bottom w:val="none" w:sz="0" w:space="0" w:color="auto"/>
        <w:right w:val="none" w:sz="0" w:space="0" w:color="auto"/>
      </w:divBdr>
    </w:div>
    <w:div w:id="579366949">
      <w:bodyDiv w:val="1"/>
      <w:marLeft w:val="0"/>
      <w:marRight w:val="0"/>
      <w:marTop w:val="0"/>
      <w:marBottom w:val="0"/>
      <w:divBdr>
        <w:top w:val="none" w:sz="0" w:space="0" w:color="auto"/>
        <w:left w:val="none" w:sz="0" w:space="0" w:color="auto"/>
        <w:bottom w:val="none" w:sz="0" w:space="0" w:color="auto"/>
        <w:right w:val="none" w:sz="0" w:space="0" w:color="auto"/>
      </w:divBdr>
    </w:div>
    <w:div w:id="602500082">
      <w:bodyDiv w:val="1"/>
      <w:marLeft w:val="0"/>
      <w:marRight w:val="0"/>
      <w:marTop w:val="0"/>
      <w:marBottom w:val="0"/>
      <w:divBdr>
        <w:top w:val="none" w:sz="0" w:space="0" w:color="auto"/>
        <w:left w:val="none" w:sz="0" w:space="0" w:color="auto"/>
        <w:bottom w:val="none" w:sz="0" w:space="0" w:color="auto"/>
        <w:right w:val="none" w:sz="0" w:space="0" w:color="auto"/>
      </w:divBdr>
    </w:div>
    <w:div w:id="620111822">
      <w:bodyDiv w:val="1"/>
      <w:marLeft w:val="0"/>
      <w:marRight w:val="0"/>
      <w:marTop w:val="0"/>
      <w:marBottom w:val="0"/>
      <w:divBdr>
        <w:top w:val="none" w:sz="0" w:space="0" w:color="auto"/>
        <w:left w:val="none" w:sz="0" w:space="0" w:color="auto"/>
        <w:bottom w:val="none" w:sz="0" w:space="0" w:color="auto"/>
        <w:right w:val="none" w:sz="0" w:space="0" w:color="auto"/>
      </w:divBdr>
    </w:div>
    <w:div w:id="707412992">
      <w:bodyDiv w:val="1"/>
      <w:marLeft w:val="0"/>
      <w:marRight w:val="0"/>
      <w:marTop w:val="0"/>
      <w:marBottom w:val="0"/>
      <w:divBdr>
        <w:top w:val="none" w:sz="0" w:space="0" w:color="auto"/>
        <w:left w:val="none" w:sz="0" w:space="0" w:color="auto"/>
        <w:bottom w:val="none" w:sz="0" w:space="0" w:color="auto"/>
        <w:right w:val="none" w:sz="0" w:space="0" w:color="auto"/>
      </w:divBdr>
    </w:div>
    <w:div w:id="738745054">
      <w:bodyDiv w:val="1"/>
      <w:marLeft w:val="0"/>
      <w:marRight w:val="0"/>
      <w:marTop w:val="0"/>
      <w:marBottom w:val="0"/>
      <w:divBdr>
        <w:top w:val="none" w:sz="0" w:space="0" w:color="auto"/>
        <w:left w:val="none" w:sz="0" w:space="0" w:color="auto"/>
        <w:bottom w:val="none" w:sz="0" w:space="0" w:color="auto"/>
        <w:right w:val="none" w:sz="0" w:space="0" w:color="auto"/>
      </w:divBdr>
    </w:div>
    <w:div w:id="780993149">
      <w:bodyDiv w:val="1"/>
      <w:marLeft w:val="0"/>
      <w:marRight w:val="0"/>
      <w:marTop w:val="0"/>
      <w:marBottom w:val="0"/>
      <w:divBdr>
        <w:top w:val="none" w:sz="0" w:space="0" w:color="auto"/>
        <w:left w:val="none" w:sz="0" w:space="0" w:color="auto"/>
        <w:bottom w:val="none" w:sz="0" w:space="0" w:color="auto"/>
        <w:right w:val="none" w:sz="0" w:space="0" w:color="auto"/>
      </w:divBdr>
    </w:div>
    <w:div w:id="790057700">
      <w:bodyDiv w:val="1"/>
      <w:marLeft w:val="0"/>
      <w:marRight w:val="0"/>
      <w:marTop w:val="0"/>
      <w:marBottom w:val="0"/>
      <w:divBdr>
        <w:top w:val="none" w:sz="0" w:space="0" w:color="auto"/>
        <w:left w:val="none" w:sz="0" w:space="0" w:color="auto"/>
        <w:bottom w:val="none" w:sz="0" w:space="0" w:color="auto"/>
        <w:right w:val="none" w:sz="0" w:space="0" w:color="auto"/>
      </w:divBdr>
    </w:div>
    <w:div w:id="832456920">
      <w:bodyDiv w:val="1"/>
      <w:marLeft w:val="0"/>
      <w:marRight w:val="0"/>
      <w:marTop w:val="0"/>
      <w:marBottom w:val="0"/>
      <w:divBdr>
        <w:top w:val="none" w:sz="0" w:space="0" w:color="auto"/>
        <w:left w:val="none" w:sz="0" w:space="0" w:color="auto"/>
        <w:bottom w:val="none" w:sz="0" w:space="0" w:color="auto"/>
        <w:right w:val="none" w:sz="0" w:space="0" w:color="auto"/>
      </w:divBdr>
    </w:div>
    <w:div w:id="857549602">
      <w:bodyDiv w:val="1"/>
      <w:marLeft w:val="0"/>
      <w:marRight w:val="0"/>
      <w:marTop w:val="0"/>
      <w:marBottom w:val="0"/>
      <w:divBdr>
        <w:top w:val="none" w:sz="0" w:space="0" w:color="auto"/>
        <w:left w:val="none" w:sz="0" w:space="0" w:color="auto"/>
        <w:bottom w:val="none" w:sz="0" w:space="0" w:color="auto"/>
        <w:right w:val="none" w:sz="0" w:space="0" w:color="auto"/>
      </w:divBdr>
    </w:div>
    <w:div w:id="863709018">
      <w:bodyDiv w:val="1"/>
      <w:marLeft w:val="0"/>
      <w:marRight w:val="0"/>
      <w:marTop w:val="0"/>
      <w:marBottom w:val="0"/>
      <w:divBdr>
        <w:top w:val="none" w:sz="0" w:space="0" w:color="auto"/>
        <w:left w:val="none" w:sz="0" w:space="0" w:color="auto"/>
        <w:bottom w:val="none" w:sz="0" w:space="0" w:color="auto"/>
        <w:right w:val="none" w:sz="0" w:space="0" w:color="auto"/>
      </w:divBdr>
    </w:div>
    <w:div w:id="945188563">
      <w:bodyDiv w:val="1"/>
      <w:marLeft w:val="0"/>
      <w:marRight w:val="0"/>
      <w:marTop w:val="0"/>
      <w:marBottom w:val="0"/>
      <w:divBdr>
        <w:top w:val="none" w:sz="0" w:space="0" w:color="auto"/>
        <w:left w:val="none" w:sz="0" w:space="0" w:color="auto"/>
        <w:bottom w:val="none" w:sz="0" w:space="0" w:color="auto"/>
        <w:right w:val="none" w:sz="0" w:space="0" w:color="auto"/>
      </w:divBdr>
    </w:div>
    <w:div w:id="986667816">
      <w:bodyDiv w:val="1"/>
      <w:marLeft w:val="0"/>
      <w:marRight w:val="0"/>
      <w:marTop w:val="0"/>
      <w:marBottom w:val="0"/>
      <w:divBdr>
        <w:top w:val="none" w:sz="0" w:space="0" w:color="auto"/>
        <w:left w:val="none" w:sz="0" w:space="0" w:color="auto"/>
        <w:bottom w:val="none" w:sz="0" w:space="0" w:color="auto"/>
        <w:right w:val="none" w:sz="0" w:space="0" w:color="auto"/>
      </w:divBdr>
    </w:div>
    <w:div w:id="1047921547">
      <w:bodyDiv w:val="1"/>
      <w:marLeft w:val="0"/>
      <w:marRight w:val="0"/>
      <w:marTop w:val="0"/>
      <w:marBottom w:val="0"/>
      <w:divBdr>
        <w:top w:val="none" w:sz="0" w:space="0" w:color="auto"/>
        <w:left w:val="none" w:sz="0" w:space="0" w:color="auto"/>
        <w:bottom w:val="none" w:sz="0" w:space="0" w:color="auto"/>
        <w:right w:val="none" w:sz="0" w:space="0" w:color="auto"/>
      </w:divBdr>
    </w:div>
    <w:div w:id="1072847833">
      <w:bodyDiv w:val="1"/>
      <w:marLeft w:val="0"/>
      <w:marRight w:val="0"/>
      <w:marTop w:val="0"/>
      <w:marBottom w:val="0"/>
      <w:divBdr>
        <w:top w:val="none" w:sz="0" w:space="0" w:color="auto"/>
        <w:left w:val="none" w:sz="0" w:space="0" w:color="auto"/>
        <w:bottom w:val="none" w:sz="0" w:space="0" w:color="auto"/>
        <w:right w:val="none" w:sz="0" w:space="0" w:color="auto"/>
      </w:divBdr>
    </w:div>
    <w:div w:id="1075736311">
      <w:bodyDiv w:val="1"/>
      <w:marLeft w:val="0"/>
      <w:marRight w:val="0"/>
      <w:marTop w:val="0"/>
      <w:marBottom w:val="0"/>
      <w:divBdr>
        <w:top w:val="none" w:sz="0" w:space="0" w:color="auto"/>
        <w:left w:val="none" w:sz="0" w:space="0" w:color="auto"/>
        <w:bottom w:val="none" w:sz="0" w:space="0" w:color="auto"/>
        <w:right w:val="none" w:sz="0" w:space="0" w:color="auto"/>
      </w:divBdr>
    </w:div>
    <w:div w:id="1078406544">
      <w:bodyDiv w:val="1"/>
      <w:marLeft w:val="0"/>
      <w:marRight w:val="0"/>
      <w:marTop w:val="0"/>
      <w:marBottom w:val="0"/>
      <w:divBdr>
        <w:top w:val="none" w:sz="0" w:space="0" w:color="auto"/>
        <w:left w:val="none" w:sz="0" w:space="0" w:color="auto"/>
        <w:bottom w:val="none" w:sz="0" w:space="0" w:color="auto"/>
        <w:right w:val="none" w:sz="0" w:space="0" w:color="auto"/>
      </w:divBdr>
    </w:div>
    <w:div w:id="1262100942">
      <w:bodyDiv w:val="1"/>
      <w:marLeft w:val="0"/>
      <w:marRight w:val="0"/>
      <w:marTop w:val="0"/>
      <w:marBottom w:val="0"/>
      <w:divBdr>
        <w:top w:val="none" w:sz="0" w:space="0" w:color="auto"/>
        <w:left w:val="none" w:sz="0" w:space="0" w:color="auto"/>
        <w:bottom w:val="none" w:sz="0" w:space="0" w:color="auto"/>
        <w:right w:val="none" w:sz="0" w:space="0" w:color="auto"/>
      </w:divBdr>
    </w:div>
    <w:div w:id="1267811058">
      <w:bodyDiv w:val="1"/>
      <w:marLeft w:val="0"/>
      <w:marRight w:val="0"/>
      <w:marTop w:val="0"/>
      <w:marBottom w:val="0"/>
      <w:divBdr>
        <w:top w:val="none" w:sz="0" w:space="0" w:color="auto"/>
        <w:left w:val="none" w:sz="0" w:space="0" w:color="auto"/>
        <w:bottom w:val="none" w:sz="0" w:space="0" w:color="auto"/>
        <w:right w:val="none" w:sz="0" w:space="0" w:color="auto"/>
      </w:divBdr>
    </w:div>
    <w:div w:id="1351026042">
      <w:bodyDiv w:val="1"/>
      <w:marLeft w:val="0"/>
      <w:marRight w:val="0"/>
      <w:marTop w:val="0"/>
      <w:marBottom w:val="0"/>
      <w:divBdr>
        <w:top w:val="none" w:sz="0" w:space="0" w:color="auto"/>
        <w:left w:val="none" w:sz="0" w:space="0" w:color="auto"/>
        <w:bottom w:val="none" w:sz="0" w:space="0" w:color="auto"/>
        <w:right w:val="none" w:sz="0" w:space="0" w:color="auto"/>
      </w:divBdr>
    </w:div>
    <w:div w:id="1364597042">
      <w:bodyDiv w:val="1"/>
      <w:marLeft w:val="0"/>
      <w:marRight w:val="0"/>
      <w:marTop w:val="0"/>
      <w:marBottom w:val="0"/>
      <w:divBdr>
        <w:top w:val="none" w:sz="0" w:space="0" w:color="auto"/>
        <w:left w:val="none" w:sz="0" w:space="0" w:color="auto"/>
        <w:bottom w:val="none" w:sz="0" w:space="0" w:color="auto"/>
        <w:right w:val="none" w:sz="0" w:space="0" w:color="auto"/>
      </w:divBdr>
    </w:div>
    <w:div w:id="1375424057">
      <w:bodyDiv w:val="1"/>
      <w:marLeft w:val="0"/>
      <w:marRight w:val="0"/>
      <w:marTop w:val="0"/>
      <w:marBottom w:val="0"/>
      <w:divBdr>
        <w:top w:val="none" w:sz="0" w:space="0" w:color="auto"/>
        <w:left w:val="none" w:sz="0" w:space="0" w:color="auto"/>
        <w:bottom w:val="none" w:sz="0" w:space="0" w:color="auto"/>
        <w:right w:val="none" w:sz="0" w:space="0" w:color="auto"/>
      </w:divBdr>
    </w:div>
    <w:div w:id="1419671597">
      <w:bodyDiv w:val="1"/>
      <w:marLeft w:val="0"/>
      <w:marRight w:val="0"/>
      <w:marTop w:val="0"/>
      <w:marBottom w:val="0"/>
      <w:divBdr>
        <w:top w:val="none" w:sz="0" w:space="0" w:color="auto"/>
        <w:left w:val="none" w:sz="0" w:space="0" w:color="auto"/>
        <w:bottom w:val="none" w:sz="0" w:space="0" w:color="auto"/>
        <w:right w:val="none" w:sz="0" w:space="0" w:color="auto"/>
      </w:divBdr>
    </w:div>
    <w:div w:id="1450079933">
      <w:bodyDiv w:val="1"/>
      <w:marLeft w:val="0"/>
      <w:marRight w:val="0"/>
      <w:marTop w:val="0"/>
      <w:marBottom w:val="0"/>
      <w:divBdr>
        <w:top w:val="none" w:sz="0" w:space="0" w:color="auto"/>
        <w:left w:val="none" w:sz="0" w:space="0" w:color="auto"/>
        <w:bottom w:val="none" w:sz="0" w:space="0" w:color="auto"/>
        <w:right w:val="none" w:sz="0" w:space="0" w:color="auto"/>
      </w:divBdr>
    </w:div>
    <w:div w:id="1724282895">
      <w:bodyDiv w:val="1"/>
      <w:marLeft w:val="0"/>
      <w:marRight w:val="0"/>
      <w:marTop w:val="0"/>
      <w:marBottom w:val="0"/>
      <w:divBdr>
        <w:top w:val="none" w:sz="0" w:space="0" w:color="auto"/>
        <w:left w:val="none" w:sz="0" w:space="0" w:color="auto"/>
        <w:bottom w:val="none" w:sz="0" w:space="0" w:color="auto"/>
        <w:right w:val="none" w:sz="0" w:space="0" w:color="auto"/>
      </w:divBdr>
    </w:div>
    <w:div w:id="1835099092">
      <w:bodyDiv w:val="1"/>
      <w:marLeft w:val="0"/>
      <w:marRight w:val="0"/>
      <w:marTop w:val="0"/>
      <w:marBottom w:val="0"/>
      <w:divBdr>
        <w:top w:val="none" w:sz="0" w:space="0" w:color="auto"/>
        <w:left w:val="none" w:sz="0" w:space="0" w:color="auto"/>
        <w:bottom w:val="none" w:sz="0" w:space="0" w:color="auto"/>
        <w:right w:val="none" w:sz="0" w:space="0" w:color="auto"/>
      </w:divBdr>
    </w:div>
    <w:div w:id="1851985925">
      <w:bodyDiv w:val="1"/>
      <w:marLeft w:val="0"/>
      <w:marRight w:val="0"/>
      <w:marTop w:val="0"/>
      <w:marBottom w:val="0"/>
      <w:divBdr>
        <w:top w:val="none" w:sz="0" w:space="0" w:color="auto"/>
        <w:left w:val="none" w:sz="0" w:space="0" w:color="auto"/>
        <w:bottom w:val="none" w:sz="0" w:space="0" w:color="auto"/>
        <w:right w:val="none" w:sz="0" w:space="0" w:color="auto"/>
      </w:divBdr>
    </w:div>
    <w:div w:id="1890533549">
      <w:bodyDiv w:val="1"/>
      <w:marLeft w:val="0"/>
      <w:marRight w:val="0"/>
      <w:marTop w:val="0"/>
      <w:marBottom w:val="0"/>
      <w:divBdr>
        <w:top w:val="none" w:sz="0" w:space="0" w:color="auto"/>
        <w:left w:val="none" w:sz="0" w:space="0" w:color="auto"/>
        <w:bottom w:val="none" w:sz="0" w:space="0" w:color="auto"/>
        <w:right w:val="none" w:sz="0" w:space="0" w:color="auto"/>
      </w:divBdr>
    </w:div>
    <w:div w:id="1997610798">
      <w:bodyDiv w:val="1"/>
      <w:marLeft w:val="0"/>
      <w:marRight w:val="0"/>
      <w:marTop w:val="0"/>
      <w:marBottom w:val="0"/>
      <w:divBdr>
        <w:top w:val="none" w:sz="0" w:space="0" w:color="auto"/>
        <w:left w:val="none" w:sz="0" w:space="0" w:color="auto"/>
        <w:bottom w:val="none" w:sz="0" w:space="0" w:color="auto"/>
        <w:right w:val="none" w:sz="0" w:space="0" w:color="auto"/>
      </w:divBdr>
    </w:div>
    <w:div w:id="2067337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7297C2-ECAA-4758-8698-3F17EBEF7E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571</TotalTime>
  <Pages>56</Pages>
  <Words>11493</Words>
  <Characters>65514</Characters>
  <Application>Microsoft Office Word</Application>
  <DocSecurity>0</DocSecurity>
  <Lines>545</Lines>
  <Paragraphs>153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76854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111</dc:creator>
  <cp:lastModifiedBy>1</cp:lastModifiedBy>
  <cp:revision>285</cp:revision>
  <cp:lastPrinted>2022-05-20T03:10:00Z</cp:lastPrinted>
  <dcterms:created xsi:type="dcterms:W3CDTF">2023-03-21T07:11:00Z</dcterms:created>
  <dcterms:modified xsi:type="dcterms:W3CDTF">2025-04-24T06:58:00Z</dcterms:modified>
</cp:coreProperties>
</file>