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5C6CDC">
        <w:trPr>
          <w:trHeight w:val="428"/>
        </w:trPr>
        <w:tc>
          <w:tcPr>
            <w:tcW w:w="4803" w:type="dxa"/>
          </w:tcPr>
          <w:p w:rsidR="001433EB" w:rsidRPr="00B95C8C" w:rsidRDefault="00E35FD2" w:rsidP="0065595B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4803" w:type="dxa"/>
          </w:tcPr>
          <w:p w:rsidR="001433EB" w:rsidRPr="00B95C8C" w:rsidRDefault="00E35FD2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1014 -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0E3CB7" w:rsidRDefault="000E3CB7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DD7E8F" w:rsidRPr="00483721" w:rsidRDefault="0065595B" w:rsidP="007B5246">
      <w:pPr>
        <w:widowControl w:val="0"/>
        <w:spacing w:after="0" w:line="240" w:lineRule="auto"/>
        <w:ind w:right="4535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 </w:t>
      </w:r>
      <w:r w:rsidR="00AF7ED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дополнительных мерах социальной поддержки семей </w:t>
      </w:r>
      <w:r w:rsidR="00812AB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участников специальной военной операции</w:t>
      </w:r>
      <w:r w:rsidR="00E844C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 о признании утратившими силу некоторых постановлений Администрации Усть-Абаканского района Республики Хакасия</w:t>
      </w:r>
    </w:p>
    <w:p w:rsidR="00F76333" w:rsidRDefault="00F76333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0E3CB7" w:rsidRDefault="000E3CB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FA0BA2" w:rsidRPr="00FA0BA2" w:rsidRDefault="00FA0BA2" w:rsidP="00FA0B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A2">
        <w:rPr>
          <w:rFonts w:ascii="Times New Roman" w:hAnsi="Times New Roman" w:cs="Times New Roman"/>
          <w:sz w:val="28"/>
          <w:szCs w:val="28"/>
        </w:rPr>
        <w:t xml:space="preserve">В целях предоставления мер социальной поддержки семьям граждан, призванных на военную службу по мобилизации, добровольно поступивших в  Вооруженные Силы Российской Федерации, проходящих военную службу в зоне специальной военной операции по контракту, семей граждан из числа сотрудников силовых структур и ведомств, направленных в служебную командировку в зону специальной военной операции, </w:t>
      </w:r>
      <w:r>
        <w:rPr>
          <w:rFonts w:ascii="Times New Roman" w:hAnsi="Times New Roman" w:cs="Times New Roman"/>
          <w:sz w:val="28"/>
          <w:szCs w:val="28"/>
        </w:rPr>
        <w:t xml:space="preserve">граждан, получивших в ходе исполнения обязанностей в зоне боевых действий инвалидность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0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A0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группы, </w:t>
      </w:r>
      <w:r w:rsidRPr="00FA0BA2">
        <w:rPr>
          <w:rFonts w:ascii="Times New Roman" w:hAnsi="Times New Roman" w:cs="Times New Roman"/>
          <w:sz w:val="28"/>
          <w:szCs w:val="28"/>
        </w:rPr>
        <w:t xml:space="preserve">а также погибших при исполнении служебного долга в специальной военной операции,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A0BA2">
        <w:rPr>
          <w:rFonts w:ascii="Times New Roman" w:hAnsi="Times New Roman" w:cs="Times New Roman"/>
          <w:sz w:val="28"/>
          <w:szCs w:val="28"/>
        </w:rPr>
        <w:t xml:space="preserve">пунктом 11 части 1 статьи 15 Федерального закона от 06.10.2003 № 131–ФЗ «Об общих принципах организации местного самоуправления в Российской Федерации», статьей 66 Устава </w:t>
      </w:r>
      <w:r w:rsidR="00E005E8">
        <w:rPr>
          <w:rFonts w:ascii="Times New Roman" w:hAnsi="Times New Roman" w:cs="Times New Roman"/>
          <w:sz w:val="28"/>
          <w:szCs w:val="28"/>
        </w:rPr>
        <w:t>Усть-Абаканского</w:t>
      </w:r>
      <w:r w:rsidRPr="00FA0BA2">
        <w:rPr>
          <w:rFonts w:ascii="Times New Roman" w:hAnsi="Times New Roman" w:cs="Times New Roman"/>
          <w:sz w:val="28"/>
          <w:szCs w:val="28"/>
        </w:rPr>
        <w:t xml:space="preserve"> </w:t>
      </w:r>
      <w:r w:rsidR="00E005E8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005E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FA0B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приведения в соответствие действующему законодательству, А</w:t>
      </w:r>
      <w:r w:rsidRPr="00FA0BA2">
        <w:rPr>
          <w:rFonts w:ascii="Times New Roman" w:hAnsi="Times New Roman" w:cs="Times New Roman"/>
          <w:sz w:val="28"/>
          <w:szCs w:val="28"/>
        </w:rPr>
        <w:t xml:space="preserve">дминистрация Усть-Абаканского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A0BA2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FA0B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0BA2" w:rsidRPr="00FA0BA2" w:rsidRDefault="00FA0BA2" w:rsidP="00FA0B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A2">
        <w:rPr>
          <w:rFonts w:ascii="Times New Roman" w:hAnsi="Times New Roman" w:cs="Times New Roman"/>
          <w:sz w:val="28"/>
          <w:szCs w:val="28"/>
        </w:rPr>
        <w:lastRenderedPageBreak/>
        <w:t>ПОСТАНОВЛЯЕТ:</w:t>
      </w:r>
    </w:p>
    <w:p w:rsidR="00A05A0B" w:rsidRDefault="00A05A0B" w:rsidP="00FA0BA2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Предоставить с</w:t>
      </w:r>
      <w:r w:rsidR="00CD06A6" w:rsidRPr="00FA0BA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емьям граждан, призванных на военную службу по мобилизации, добровольно поступившим в Вооруженные силы Российской Федерации, проходящим  военную службу в зоне специальной военной операции по контракту,</w:t>
      </w:r>
      <w:r w:rsidR="00FA0BA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D06A6" w:rsidRPr="00FA0BA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сем</w:t>
      </w:r>
      <w:r w:rsidR="00861CE1" w:rsidRPr="00FA0BA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ьям</w:t>
      </w:r>
      <w:r w:rsidR="00CD06A6" w:rsidRPr="00FA0BA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граждан из числа сотрудников силовых структур и</w:t>
      </w:r>
      <w:r w:rsidR="00CD06A6" w:rsidRPr="00CD06A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ведомств, направленных в служебную командировку в зону специальной военной операции</w:t>
      </w:r>
      <w:r w:rsidR="00CD06A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CD06A6" w:rsidRPr="00CD06A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демобилизованных в связи с получением увечья (ранен</w:t>
      </w:r>
      <w:r w:rsidR="00D52D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ия, травмы, контузии), повлекшего</w:t>
      </w:r>
      <w:r w:rsidR="00CD06A6" w:rsidRPr="00CD06A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наступление инвалидности</w:t>
      </w:r>
      <w:r w:rsidR="00D52D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30EE0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="00D52D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30EE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или </w:t>
      </w:r>
      <w:r w:rsidR="00330EE0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II</w:t>
      </w:r>
      <w:r w:rsidR="00D52D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30EE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группы, </w:t>
      </w:r>
      <w:r w:rsidR="00D52D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а также </w:t>
      </w:r>
      <w:r w:rsidR="00CD06A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погибших при исполнении </w:t>
      </w:r>
      <w:r w:rsidR="00D52D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воинского</w:t>
      </w:r>
      <w:r w:rsidR="00CD06A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долга в специальной военной операции</w:t>
      </w:r>
      <w:r w:rsidR="001F2A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следующие меры социальной поддержки:</w:t>
      </w:r>
    </w:p>
    <w:p w:rsidR="00C7559B" w:rsidRPr="00D52DB0" w:rsidRDefault="00D52DB0" w:rsidP="00D52DB0">
      <w:pPr>
        <w:widowControl w:val="0"/>
        <w:spacing w:after="0" w:line="36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одноразовое бесплатное горячее питание учащимся 5</w:t>
      </w:r>
      <w:r w:rsidR="00CD06A6" w:rsidRPr="00D52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-11 классов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D06A6" w:rsidRPr="00D52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ных образовательных организаций</w:t>
      </w:r>
      <w:r w:rsidR="00CD06A6" w:rsidRPr="00D52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Усть-Абаканского </w:t>
      </w:r>
      <w:r w:rsidR="00793792" w:rsidRPr="00D52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муниципального </w:t>
      </w:r>
      <w:r w:rsidR="00CD06A6" w:rsidRPr="00D52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района</w:t>
      </w:r>
      <w:r w:rsidR="00793792" w:rsidRPr="00D52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Республики Хакасия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5D5D42" w:rsidRPr="00D52DB0" w:rsidRDefault="00D52DB0" w:rsidP="00D52DB0">
      <w:pPr>
        <w:widowControl w:val="0"/>
        <w:spacing w:after="0" w:line="36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 о</w:t>
      </w:r>
      <w:r w:rsidR="005D5D42" w:rsidRPr="00D52D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свобождение от платы, взимаемой за присмотр и уход за ребенком в 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муниципальных образовательных </w:t>
      </w:r>
      <w:r w:rsidR="00A05A0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организациях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Усть-Абаканского </w:t>
      </w:r>
      <w:r w:rsidR="00793792" w:rsidRPr="00D52D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="005D5D42" w:rsidRPr="00D52D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района</w:t>
      </w:r>
      <w:r w:rsidR="00793792" w:rsidRPr="00D52D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Хакасия</w:t>
      </w:r>
      <w:r w:rsidR="005D5D42" w:rsidRPr="00D52D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реализующих основную образовательную программу дошкольного образования.</w:t>
      </w:r>
    </w:p>
    <w:p w:rsidR="009C4FC8" w:rsidRDefault="001F2AA0" w:rsidP="00D34FD9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</w:t>
      </w:r>
      <w:r w:rsidR="00EB168E"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5D5D42" w:rsidRPr="005D5D4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Дополнительные меры социальной подд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ержки, предусмотренные пунктом 1</w:t>
      </w:r>
      <w:r w:rsidR="005D5D42" w:rsidRPr="005D5D4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настоящего постановления, предоставляются в заявительном порядке при личном обращении </w:t>
      </w:r>
      <w:r w:rsidR="00AC3E93" w:rsidRPr="005D5D4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образовательную организацию </w:t>
      </w:r>
      <w:r w:rsidR="00D8768C" w:rsidRPr="00A05A0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членов семей</w:t>
      </w:r>
      <w:r w:rsidR="00A05A0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граждан, указанных в п.1 настоящего постановления,</w:t>
      </w:r>
      <w:r w:rsidR="00D8768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D5D42" w:rsidRPr="005D5D4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 предоставлении</w:t>
      </w:r>
      <w:r w:rsidR="009C4FC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одного из документов:</w:t>
      </w:r>
    </w:p>
    <w:p w:rsidR="009C4FC8" w:rsidRDefault="009C4FC8" w:rsidP="00D34FD9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</w:t>
      </w:r>
      <w:r w:rsidR="005D5D42" w:rsidRPr="005D5D4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справки из военкомата о призыве на военную службу по мобилизации или о прохождении военной службы по контракту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C4FC8" w:rsidRDefault="009C4FC8" w:rsidP="00D34FD9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справки </w:t>
      </w:r>
      <w:r w:rsidR="005D5D4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 места работы сотрудника силовых структур и ведомств о направлении в командировку в зо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ну специальной военной операции; </w:t>
      </w:r>
      <w:r w:rsidR="005D5D4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9C4FC8" w:rsidRDefault="009C4FC8" w:rsidP="00D34FD9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 заключения</w:t>
      </w:r>
      <w:r w:rsidR="005D5D4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бюро медико-социальной экспертизы о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б установлении </w:t>
      </w:r>
      <w:r w:rsidR="005D5D4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инвалидности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30EE0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I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30EE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или </w:t>
      </w:r>
      <w:r w:rsidR="00330EE0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II</w:t>
      </w:r>
      <w:r w:rsidR="00330EE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группы</w:t>
      </w:r>
      <w:r w:rsidR="005D5D4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полученной в ходе выполнения </w:t>
      </w:r>
      <w:r w:rsidR="00AC3E9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служебных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обязанностей в зоне специальной военной операции;</w:t>
      </w:r>
    </w:p>
    <w:p w:rsidR="005D5D42" w:rsidRDefault="009C4FC8" w:rsidP="00D34FD9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- </w:t>
      </w:r>
      <w:r w:rsidR="005D5D4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медицинское свидетельство о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смерти по учетной форме № 106/у</w:t>
      </w:r>
      <w:r w:rsidR="005D5D4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8768C" w:rsidRDefault="000F2814" w:rsidP="003106C7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</w:t>
      </w:r>
      <w:r w:rsidR="003106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3106C7" w:rsidRPr="003106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Обращение за дополнительными мерами социальной поддержки, предусмотренными пунктом 1 настоящего постановления, осуществляется</w:t>
      </w:r>
      <w:r w:rsidR="00A05A0B" w:rsidRPr="00A05A0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05A0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не ранее</w:t>
      </w:r>
      <w:r w:rsidR="00D8768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8768C" w:rsidRDefault="00D8768C" w:rsidP="003106C7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3106C7" w:rsidRPr="003106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дня убытия военнослужащего в места сбора и (или) на пункты (места) приема военнослужащих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A05A0B" w:rsidRDefault="00D8768C" w:rsidP="003106C7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 дня предоставления документов, подтверждающих факт</w:t>
      </w:r>
      <w:r w:rsidRPr="00D8768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установления инвалидности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I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или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II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группы, полученной в ходе выполнения обязанностей в зоне специальной военной операции</w:t>
      </w:r>
      <w:r w:rsidR="00A05A0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106C7" w:rsidRDefault="00A05A0B" w:rsidP="003106C7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C3E9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дня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предоставления</w:t>
      </w:r>
      <w:r w:rsidR="00AC3E93" w:rsidRPr="00AC3E9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C3E9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медицинского свидетельства о смерти по учетной форме № 106/у</w:t>
      </w:r>
      <w:r w:rsidR="003106C7" w:rsidRPr="003106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B5663" w:rsidRDefault="000F2814" w:rsidP="003106C7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4</w:t>
      </w:r>
      <w:r w:rsidR="003106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3106C7" w:rsidRPr="003106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Предоставление  дополнительных  мер  социальной  подд</w:t>
      </w:r>
      <w:r w:rsidR="001F2A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ержки, предусмотренных пунктом 1</w:t>
      </w:r>
      <w:r w:rsidR="003106C7" w:rsidRPr="003106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настоящего постановления</w:t>
      </w:r>
      <w:r w:rsidR="003B566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осуществляется:</w:t>
      </w:r>
    </w:p>
    <w:p w:rsidR="003B5663" w:rsidRDefault="003B5663" w:rsidP="003106C7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в </w:t>
      </w:r>
      <w:r w:rsidR="003106C7" w:rsidRPr="003106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период прохождения военнослужащ</w:t>
      </w:r>
      <w:r w:rsidR="003106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им военной служ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бы</w:t>
      </w:r>
      <w:r w:rsidR="00AC3E93" w:rsidRPr="00AC3E9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C3E9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зоне специальной военной операции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B5663" w:rsidRDefault="003B5663" w:rsidP="003106C7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3106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период нахождения в служебной командировке  в зоне специальной военной операции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B5663" w:rsidRDefault="003B5663" w:rsidP="003106C7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после наступления демобилизации по причине </w:t>
      </w:r>
      <w:r w:rsidRPr="003B566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получени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я</w:t>
      </w:r>
      <w:r w:rsidRPr="003B566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увечья (ранения, травмы, контузии)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в ходе специальной военной операции</w:t>
      </w:r>
      <w:r w:rsidRPr="003B566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повлекшие за собой наступление инвалидности</w:t>
      </w:r>
      <w:r w:rsidR="00AC3E9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30EE0" w:rsidRPr="00330EE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I или II группы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106C7" w:rsidRDefault="003B5663" w:rsidP="003106C7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</w:t>
      </w:r>
      <w:r w:rsidR="003106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после гибели при исполнении служебного долга в специальной военной операции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3B5663" w:rsidRDefault="000F2814" w:rsidP="003106C7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5</w:t>
      </w:r>
      <w:r w:rsidR="003B566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 Установить, что де</w:t>
      </w:r>
      <w:r w:rsidR="00861CE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йствие настоящего постановления</w:t>
      </w:r>
      <w:r w:rsidR="00AC3E9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в части предоставления мер социальной подд</w:t>
      </w:r>
      <w:r w:rsidR="001F2A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ержки, предусмотренных пунктом 1</w:t>
      </w:r>
      <w:r w:rsidR="00AC3E9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настоящего постановления, </w:t>
      </w:r>
      <w:r w:rsidR="003B566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распространяется на правоотношения, возникшие с 01 сентября 2025 года.</w:t>
      </w:r>
    </w:p>
    <w:p w:rsidR="003C1172" w:rsidRDefault="000F2814" w:rsidP="003106C7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6</w:t>
      </w:r>
      <w:r w:rsidR="003B566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 Признать утратившими силу</w:t>
      </w:r>
      <w:r w:rsidR="003C117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3B5663" w:rsidRDefault="003B5663" w:rsidP="003106C7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3C117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 администрации Усть-Абаканского района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от 26.01.2023 № 90-п «</w:t>
      </w:r>
      <w:r w:rsidRPr="003B566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 дополнительных мерах социальной поддержки семей граждан, призванных на военную службу по мобилизации,  </w:t>
      </w:r>
      <w:r w:rsidRPr="003B566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добровольно поступивших в Вооруженные Силы Российской Федерации и проходящих военную службу по контракту в специальной военной операции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»</w:t>
      </w:r>
      <w:r w:rsidR="0079379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793792" w:rsidRDefault="00793792" w:rsidP="003106C7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3C117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 администрации Усть-Абаканского района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от 17.02.2023 №180-п </w:t>
      </w:r>
      <w:r w:rsidRPr="0079379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«О внесении изменений в постановление администрации Усть-Абаканского района от 26.01.2023 № 90-п  «О дополнительных мерах социальной поддержки семей граждан, призванных на военную службу по мобилизации, добровольно поступивших в Вооруженные Силы Российской Федерации и проходящих военную службу по контракту в специальной военной операции»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793792" w:rsidRDefault="00793792" w:rsidP="003106C7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3C117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 администрации Усть-Абаканского района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от 16.06.2023 № 736-п </w:t>
      </w:r>
      <w:r w:rsidRPr="0079379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«О внесении изменений в постановление администрации Усть-Абаканского района от 26.01.2023 № 90-п «О дополнительных мерах социальной поддержки семей граждан, призванных на военную службу по мобилизации, добровольно поступивших в Вооруженные Силы Российской Федерации и проходящих военную службу по контракту в специальной военной операции»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793792" w:rsidRDefault="00793792" w:rsidP="003106C7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3C117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 администрации Усть-Абаканского района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от 13.07.2023 № 868-п </w:t>
      </w:r>
      <w:r w:rsidRPr="0079379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«О внесении изменений в постановление администрации Усть-Абаканского района от 26.01.2023 № 90-п «О дополнительных мерах социальной поддержки семей граждан, призванных на военную службу по мобилизации, добровольно поступивших в Вооруженные Силы Российской Федерации и проходящих военную службу по контракту в специальной военной операции»</w:t>
      </w:r>
      <w:r w:rsidR="003C117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C1172" w:rsidRPr="003C1172" w:rsidRDefault="003C1172" w:rsidP="00D03827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постановление Администрации Усть-Абаканского муниципального района Республики Хакасия от 03.10.2025 № 925-п «О внесении  изменений в Постановление дополнительных мерах социальной поддержки семей граждан, призванных на военную службу по мобилизации, добровольно поступивших в Вооруженные силы Российской Федерации, проходящих военную службу по контракту в зоне специальной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военной операции, а также демобилизованных в связи с </w:t>
      </w:r>
      <w:r w:rsidRPr="001C167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получ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ением</w:t>
      </w:r>
      <w:r w:rsidRPr="001C167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увечья (ранения, травмы, контузии), повлек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шие</w:t>
      </w:r>
      <w:r w:rsidRPr="001C167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за собой наступление инвалидности</w:t>
      </w:r>
      <w:r w:rsidR="00D0382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Pr="0025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погибших при исполнении служебного долга в специальной военной операции</w:t>
      </w:r>
      <w:r w:rsidRPr="003C117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B168E" w:rsidRPr="00EB168E" w:rsidRDefault="000F2814" w:rsidP="003106C7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7</w:t>
      </w:r>
      <w:r w:rsidR="003106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EB168E"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Управляющему делами Администрации Усть-Абаканского муниципального района Республики Хакасия Лемытской О.В. обеспечить размещение настоящего постановления на официальном сайте </w:t>
      </w:r>
      <w:r w:rsidR="00674B7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="00EB168E"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Усть-Абаканского муниципального района</w:t>
      </w:r>
      <w:r w:rsidR="00674B7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Хакасия</w:t>
      </w:r>
      <w:r w:rsidR="00EB168E"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в информаци</w:t>
      </w:r>
      <w:r w:rsidR="001F2A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онно-телекоммуникационной сети </w:t>
      </w:r>
      <w:r w:rsidR="00EB168E"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Интернет.</w:t>
      </w:r>
    </w:p>
    <w:p w:rsidR="00EB168E" w:rsidRDefault="000F2814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8</w:t>
      </w:r>
      <w:r w:rsidR="00EB168E"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 Главному редактору МАУ «Редакция газеты «Усть-Абаканские известия» Церковной И.Ю. опубликовать настоящее постановление в газете «Усть-Абаканские известия официальные».</w:t>
      </w:r>
    </w:p>
    <w:p w:rsidR="00EA1927" w:rsidRDefault="000F2814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9</w:t>
      </w:r>
      <w:r w:rsidR="00EB168E"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Контроль за исполнением настоящего постановления возложить на </w:t>
      </w:r>
      <w:r w:rsidR="00674B7F"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Федорову О.А.</w:t>
      </w:r>
      <w:r w:rsidR="00674B7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– </w:t>
      </w:r>
      <w:r w:rsidR="00EB168E"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заместителя Главы Администрации Усть-Абаканского муниципального района Республики</w:t>
      </w:r>
      <w:r w:rsidR="0057345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Хакасия по социальным вопросам.</w:t>
      </w:r>
    </w:p>
    <w:p w:rsidR="00EB76F4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bookmarkStart w:id="2" w:name="_GoBack"/>
      <w:bookmarkEnd w:id="2"/>
    </w:p>
    <w:p w:rsidR="00674B7F" w:rsidRDefault="00674B7F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674B7F" w:rsidRPr="00483721" w:rsidRDefault="00674B7F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674B7F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Главы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674B7F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Потылицына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AC3E93">
      <w:footerReference w:type="first" r:id="rId9"/>
      <w:pgSz w:w="11906" w:h="16838"/>
      <w:pgMar w:top="1134" w:right="1134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664" w:rsidRDefault="00A37664" w:rsidP="00617B40">
      <w:pPr>
        <w:spacing w:after="0" w:line="240" w:lineRule="auto"/>
      </w:pPr>
      <w:r>
        <w:separator/>
      </w:r>
    </w:p>
  </w:endnote>
  <w:endnote w:type="continuationSeparator" w:id="1">
    <w:p w:rsidR="00A37664" w:rsidRDefault="00A3766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664" w:rsidRDefault="00A37664" w:rsidP="00617B40">
      <w:pPr>
        <w:spacing w:after="0" w:line="240" w:lineRule="auto"/>
      </w:pPr>
      <w:r>
        <w:separator/>
      </w:r>
    </w:p>
  </w:footnote>
  <w:footnote w:type="continuationSeparator" w:id="1">
    <w:p w:rsidR="00A37664" w:rsidRDefault="00A37664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03D7C"/>
    <w:multiLevelType w:val="hybridMultilevel"/>
    <w:tmpl w:val="620487A2"/>
    <w:lvl w:ilvl="0" w:tplc="A1245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542470"/>
    <w:multiLevelType w:val="hybridMultilevel"/>
    <w:tmpl w:val="478A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71E9B"/>
    <w:multiLevelType w:val="multilevel"/>
    <w:tmpl w:val="FB1ADC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24D4A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B0316"/>
    <w:rsid w:val="000C20B3"/>
    <w:rsid w:val="000C282D"/>
    <w:rsid w:val="000D0A9D"/>
    <w:rsid w:val="000D695E"/>
    <w:rsid w:val="000E3CB7"/>
    <w:rsid w:val="000E65BD"/>
    <w:rsid w:val="000E6C55"/>
    <w:rsid w:val="000E7F25"/>
    <w:rsid w:val="000F242D"/>
    <w:rsid w:val="000F2814"/>
    <w:rsid w:val="000F3B49"/>
    <w:rsid w:val="00104C3F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674"/>
    <w:rsid w:val="001C1800"/>
    <w:rsid w:val="001C29BA"/>
    <w:rsid w:val="001C5C3F"/>
    <w:rsid w:val="001D0998"/>
    <w:rsid w:val="001E2849"/>
    <w:rsid w:val="001E3026"/>
    <w:rsid w:val="001F0E72"/>
    <w:rsid w:val="001F2121"/>
    <w:rsid w:val="001F2AA0"/>
    <w:rsid w:val="001F7CD4"/>
    <w:rsid w:val="00204F6F"/>
    <w:rsid w:val="00206825"/>
    <w:rsid w:val="00207496"/>
    <w:rsid w:val="00215184"/>
    <w:rsid w:val="00216C8B"/>
    <w:rsid w:val="00220221"/>
    <w:rsid w:val="0022179C"/>
    <w:rsid w:val="002303F6"/>
    <w:rsid w:val="00232504"/>
    <w:rsid w:val="002360E5"/>
    <w:rsid w:val="0023683F"/>
    <w:rsid w:val="00240230"/>
    <w:rsid w:val="00240710"/>
    <w:rsid w:val="00241EC6"/>
    <w:rsid w:val="0024202B"/>
    <w:rsid w:val="00242D07"/>
    <w:rsid w:val="00244A19"/>
    <w:rsid w:val="00244B16"/>
    <w:rsid w:val="00246587"/>
    <w:rsid w:val="00252D73"/>
    <w:rsid w:val="00253AF6"/>
    <w:rsid w:val="00256885"/>
    <w:rsid w:val="00257732"/>
    <w:rsid w:val="00264750"/>
    <w:rsid w:val="00271A9F"/>
    <w:rsid w:val="00274C42"/>
    <w:rsid w:val="00281FE5"/>
    <w:rsid w:val="00283FCD"/>
    <w:rsid w:val="00285057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106C7"/>
    <w:rsid w:val="003230F9"/>
    <w:rsid w:val="00325428"/>
    <w:rsid w:val="00330EE0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75AB8"/>
    <w:rsid w:val="00381F03"/>
    <w:rsid w:val="0038235A"/>
    <w:rsid w:val="00393143"/>
    <w:rsid w:val="003A3239"/>
    <w:rsid w:val="003B5663"/>
    <w:rsid w:val="003C0967"/>
    <w:rsid w:val="003C1172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6CD6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0CE7"/>
    <w:rsid w:val="00564183"/>
    <w:rsid w:val="005665A0"/>
    <w:rsid w:val="0056784E"/>
    <w:rsid w:val="00573451"/>
    <w:rsid w:val="00576EAE"/>
    <w:rsid w:val="0059379C"/>
    <w:rsid w:val="00596267"/>
    <w:rsid w:val="005966F1"/>
    <w:rsid w:val="005A1228"/>
    <w:rsid w:val="005A66B0"/>
    <w:rsid w:val="005B1E67"/>
    <w:rsid w:val="005B7083"/>
    <w:rsid w:val="005C6CDC"/>
    <w:rsid w:val="005D356B"/>
    <w:rsid w:val="005D5D42"/>
    <w:rsid w:val="005F0864"/>
    <w:rsid w:val="0060596B"/>
    <w:rsid w:val="0060598E"/>
    <w:rsid w:val="00617254"/>
    <w:rsid w:val="00617B40"/>
    <w:rsid w:val="00626321"/>
    <w:rsid w:val="00626B0E"/>
    <w:rsid w:val="00632319"/>
    <w:rsid w:val="00636F28"/>
    <w:rsid w:val="00643491"/>
    <w:rsid w:val="006518E7"/>
    <w:rsid w:val="00654E3B"/>
    <w:rsid w:val="0065595B"/>
    <w:rsid w:val="00660480"/>
    <w:rsid w:val="0066266E"/>
    <w:rsid w:val="00666EF1"/>
    <w:rsid w:val="006722F9"/>
    <w:rsid w:val="00674A83"/>
    <w:rsid w:val="00674B7F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D547D"/>
    <w:rsid w:val="006E26B0"/>
    <w:rsid w:val="006F2A91"/>
    <w:rsid w:val="007059EE"/>
    <w:rsid w:val="00720FFB"/>
    <w:rsid w:val="00726E0E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93792"/>
    <w:rsid w:val="007A1BED"/>
    <w:rsid w:val="007A2DC0"/>
    <w:rsid w:val="007A46DF"/>
    <w:rsid w:val="007A65E1"/>
    <w:rsid w:val="007B5246"/>
    <w:rsid w:val="007C5767"/>
    <w:rsid w:val="007D4BD9"/>
    <w:rsid w:val="007D633E"/>
    <w:rsid w:val="007E0D9C"/>
    <w:rsid w:val="007E56CC"/>
    <w:rsid w:val="007F0759"/>
    <w:rsid w:val="007F343E"/>
    <w:rsid w:val="007F3786"/>
    <w:rsid w:val="007F6D81"/>
    <w:rsid w:val="00802C68"/>
    <w:rsid w:val="0081192A"/>
    <w:rsid w:val="00812AB1"/>
    <w:rsid w:val="008171A8"/>
    <w:rsid w:val="00826172"/>
    <w:rsid w:val="008263D4"/>
    <w:rsid w:val="00830438"/>
    <w:rsid w:val="00860461"/>
    <w:rsid w:val="00861CE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D6EB2"/>
    <w:rsid w:val="008E0BC7"/>
    <w:rsid w:val="008E1B2B"/>
    <w:rsid w:val="008E4601"/>
    <w:rsid w:val="008E6A63"/>
    <w:rsid w:val="008E7613"/>
    <w:rsid w:val="00900964"/>
    <w:rsid w:val="009050B4"/>
    <w:rsid w:val="00912E4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3737"/>
    <w:rsid w:val="009C4FC8"/>
    <w:rsid w:val="009C5002"/>
    <w:rsid w:val="009D43FC"/>
    <w:rsid w:val="009E1232"/>
    <w:rsid w:val="009E4DE0"/>
    <w:rsid w:val="009F075B"/>
    <w:rsid w:val="009F0BE9"/>
    <w:rsid w:val="009F320B"/>
    <w:rsid w:val="009F6EC2"/>
    <w:rsid w:val="00A00074"/>
    <w:rsid w:val="00A016DA"/>
    <w:rsid w:val="00A01700"/>
    <w:rsid w:val="00A02820"/>
    <w:rsid w:val="00A05A0B"/>
    <w:rsid w:val="00A107AF"/>
    <w:rsid w:val="00A130DE"/>
    <w:rsid w:val="00A16D43"/>
    <w:rsid w:val="00A20AA0"/>
    <w:rsid w:val="00A26981"/>
    <w:rsid w:val="00A33D50"/>
    <w:rsid w:val="00A37664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107"/>
    <w:rsid w:val="00A848EE"/>
    <w:rsid w:val="00A900C3"/>
    <w:rsid w:val="00A923E9"/>
    <w:rsid w:val="00AA39D7"/>
    <w:rsid w:val="00AB4B65"/>
    <w:rsid w:val="00AC194A"/>
    <w:rsid w:val="00AC2498"/>
    <w:rsid w:val="00AC381F"/>
    <w:rsid w:val="00AC3E93"/>
    <w:rsid w:val="00AD62D0"/>
    <w:rsid w:val="00AE44B5"/>
    <w:rsid w:val="00AE4D8D"/>
    <w:rsid w:val="00AE5929"/>
    <w:rsid w:val="00AF7500"/>
    <w:rsid w:val="00AF7ED4"/>
    <w:rsid w:val="00B0471A"/>
    <w:rsid w:val="00B222F3"/>
    <w:rsid w:val="00B22BB6"/>
    <w:rsid w:val="00B25950"/>
    <w:rsid w:val="00B37D26"/>
    <w:rsid w:val="00B40B1B"/>
    <w:rsid w:val="00B4176F"/>
    <w:rsid w:val="00B4423F"/>
    <w:rsid w:val="00B62868"/>
    <w:rsid w:val="00B628DD"/>
    <w:rsid w:val="00B6764E"/>
    <w:rsid w:val="00B70092"/>
    <w:rsid w:val="00B75691"/>
    <w:rsid w:val="00B77310"/>
    <w:rsid w:val="00B80A1C"/>
    <w:rsid w:val="00B860D4"/>
    <w:rsid w:val="00B916F6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E156F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559B"/>
    <w:rsid w:val="00C772EE"/>
    <w:rsid w:val="00C824FA"/>
    <w:rsid w:val="00C83B67"/>
    <w:rsid w:val="00C85AE4"/>
    <w:rsid w:val="00C85DDF"/>
    <w:rsid w:val="00CD06A6"/>
    <w:rsid w:val="00CD35EA"/>
    <w:rsid w:val="00CD5854"/>
    <w:rsid w:val="00CD6233"/>
    <w:rsid w:val="00CD6AE5"/>
    <w:rsid w:val="00CE568E"/>
    <w:rsid w:val="00CF29D8"/>
    <w:rsid w:val="00CF4827"/>
    <w:rsid w:val="00D03827"/>
    <w:rsid w:val="00D1034B"/>
    <w:rsid w:val="00D1381A"/>
    <w:rsid w:val="00D13A50"/>
    <w:rsid w:val="00D14724"/>
    <w:rsid w:val="00D16C7A"/>
    <w:rsid w:val="00D26095"/>
    <w:rsid w:val="00D27DA4"/>
    <w:rsid w:val="00D34FD9"/>
    <w:rsid w:val="00D43628"/>
    <w:rsid w:val="00D44611"/>
    <w:rsid w:val="00D477B1"/>
    <w:rsid w:val="00D52DB0"/>
    <w:rsid w:val="00D57401"/>
    <w:rsid w:val="00D76F41"/>
    <w:rsid w:val="00D8768C"/>
    <w:rsid w:val="00D87E03"/>
    <w:rsid w:val="00D95C5C"/>
    <w:rsid w:val="00D97426"/>
    <w:rsid w:val="00DB082A"/>
    <w:rsid w:val="00DC07BD"/>
    <w:rsid w:val="00DC2B72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5E8"/>
    <w:rsid w:val="00E00AC5"/>
    <w:rsid w:val="00E1580D"/>
    <w:rsid w:val="00E17FED"/>
    <w:rsid w:val="00E2249E"/>
    <w:rsid w:val="00E31EB6"/>
    <w:rsid w:val="00E35FD2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44CB"/>
    <w:rsid w:val="00E863F2"/>
    <w:rsid w:val="00E90B1B"/>
    <w:rsid w:val="00E90D6D"/>
    <w:rsid w:val="00E97013"/>
    <w:rsid w:val="00EA0205"/>
    <w:rsid w:val="00EA1927"/>
    <w:rsid w:val="00EA4332"/>
    <w:rsid w:val="00EA468C"/>
    <w:rsid w:val="00EA65A7"/>
    <w:rsid w:val="00EB168E"/>
    <w:rsid w:val="00EB1863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A0BA2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55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86816-B663-47BB-A2EC-4344C621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2025-10-21T09:57:00Z</dcterms:created>
  <dcterms:modified xsi:type="dcterms:W3CDTF">2025-10-24T02:31:00Z</dcterms:modified>
</cp:coreProperties>
</file>