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014168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4168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1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E314F8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07.03.</w:t>
            </w:r>
            <w:r w:rsidR="00D02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года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E314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D023E6" w:rsidRPr="00D023E6" w:rsidRDefault="00D023E6" w:rsidP="00D023E6">
      <w:pPr>
        <w:shd w:val="clear" w:color="auto" w:fill="FFFFFF"/>
        <w:spacing w:after="0" w:line="240" w:lineRule="auto"/>
        <w:ind w:left="34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z w:val="28"/>
          <w:szCs w:val="28"/>
        </w:rPr>
        <w:t>Об утверждении Порядка</w:t>
      </w:r>
    </w:p>
    <w:p w:rsidR="006422DD" w:rsidRDefault="00D023E6" w:rsidP="00D023E6">
      <w:pPr>
        <w:shd w:val="clear" w:color="auto" w:fill="FFFFFF"/>
        <w:spacing w:after="0" w:line="240" w:lineRule="auto"/>
        <w:ind w:left="29"/>
        <w:rPr>
          <w:rFonts w:ascii="Times New Roman" w:eastAsia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ведения реестра расходных </w:t>
      </w:r>
    </w:p>
    <w:p w:rsidR="006422DD" w:rsidRDefault="00D023E6" w:rsidP="006422DD">
      <w:pPr>
        <w:shd w:val="clear" w:color="auto" w:fill="FFFFFF"/>
        <w:spacing w:after="0" w:line="240" w:lineRule="auto"/>
        <w:ind w:left="29"/>
        <w:rPr>
          <w:rFonts w:ascii="Times New Roman" w:eastAsia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z w:val="28"/>
          <w:szCs w:val="28"/>
        </w:rPr>
        <w:t>обязательств</w:t>
      </w:r>
      <w:r w:rsidR="006422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22DD" w:rsidRPr="00D023E6">
        <w:rPr>
          <w:rFonts w:ascii="Times New Roman" w:eastAsia="Times New Roman" w:hAnsi="Times New Roman" w:cs="Times New Roman"/>
          <w:sz w:val="28"/>
          <w:szCs w:val="28"/>
        </w:rPr>
        <w:t>Усть-Абаканск</w:t>
      </w:r>
      <w:r w:rsidR="006422DD">
        <w:rPr>
          <w:rFonts w:ascii="Times New Roman" w:eastAsia="Times New Roman" w:hAnsi="Times New Roman" w:cs="Times New Roman"/>
          <w:sz w:val="28"/>
          <w:szCs w:val="28"/>
        </w:rPr>
        <w:t>ого</w:t>
      </w:r>
    </w:p>
    <w:p w:rsidR="006422DD" w:rsidRDefault="006422DD" w:rsidP="006422DD">
      <w:pPr>
        <w:shd w:val="clear" w:color="auto" w:fill="FFFFFF"/>
        <w:spacing w:after="0" w:line="240" w:lineRule="auto"/>
        <w:ind w:left="2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муниципального района Республики</w:t>
      </w:r>
    </w:p>
    <w:p w:rsidR="00F76333" w:rsidRDefault="006422DD" w:rsidP="006422DD">
      <w:pPr>
        <w:shd w:val="clear" w:color="auto" w:fill="FFFFFF"/>
        <w:spacing w:after="0" w:line="240" w:lineRule="auto"/>
        <w:ind w:left="29"/>
        <w:rPr>
          <w:rFonts w:ascii="Times New Roman" w:hAnsi="Times New Roman" w:cs="Times New Roman"/>
          <w:sz w:val="26"/>
          <w:szCs w:val="26"/>
          <w:lang w:bidi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Хакасия</w:t>
      </w: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D023E6" w:rsidRPr="00D023E6" w:rsidRDefault="00D023E6" w:rsidP="00D023E6">
      <w:pPr>
        <w:shd w:val="clear" w:color="auto" w:fill="FFFFFF"/>
        <w:spacing w:after="0" w:line="360" w:lineRule="auto"/>
        <w:ind w:left="14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пунктом 1 статьи 6 Положения </w:t>
      </w:r>
      <w:r w:rsidRPr="00D023E6">
        <w:rPr>
          <w:rFonts w:ascii="Times New Roman" w:hAnsi="Times New Roman" w:cs="Times New Roman"/>
          <w:sz w:val="28"/>
          <w:szCs w:val="28"/>
        </w:rPr>
        <w:t>«О бюджетном процессе и межбюджетных отношениях в муниципальном образовании Усть-Абаканский район», утвержденного решением Совета депутатов Усть-Абаканского района Республики Хакасия от 23.06.202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023E6">
        <w:rPr>
          <w:rFonts w:ascii="Times New Roman" w:hAnsi="Times New Roman" w:cs="Times New Roman"/>
          <w:sz w:val="28"/>
          <w:szCs w:val="28"/>
        </w:rPr>
        <w:t xml:space="preserve"> № 13,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руководствуясь постановлением Правительства Республики Хака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>сия от 25.04.2019 № 189 «Об утверждении Порядка ведения реестра расходных обя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>зательств Республики Хакасия и о признании утратившими силу отдельных поста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>новлений Правительства Республики Хакасия»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редакции от 26.02.2025 № 84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, ст. 66 Устава Усть-Абаканск</w:t>
      </w:r>
      <w:r>
        <w:rPr>
          <w:rFonts w:ascii="Times New Roman" w:eastAsia="Times New Roman" w:hAnsi="Times New Roman" w:cs="Times New Roman"/>
          <w:sz w:val="28"/>
          <w:szCs w:val="28"/>
        </w:rPr>
        <w:t>ого муниципального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</w:rPr>
        <w:t>а Республики Хакасия</w:t>
      </w:r>
      <w:r w:rsidR="007912DD">
        <w:rPr>
          <w:rFonts w:ascii="Times New Roman" w:eastAsia="Times New Roman" w:hAnsi="Times New Roman" w:cs="Times New Roman"/>
          <w:sz w:val="28"/>
          <w:szCs w:val="28"/>
        </w:rPr>
        <w:t>, А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дминистрация Усть-Абаканского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Республики Хакасия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D023E6" w:rsidRPr="00D023E6" w:rsidRDefault="00D023E6" w:rsidP="00D023E6">
      <w:pPr>
        <w:shd w:val="clear" w:color="auto" w:fill="FFFFFF"/>
        <w:spacing w:after="0" w:line="360" w:lineRule="auto"/>
        <w:ind w:left="523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pacing w:val="-1"/>
          <w:sz w:val="28"/>
          <w:szCs w:val="28"/>
        </w:rPr>
        <w:t>ПОСТАНОВЛЯЕТ:</w:t>
      </w:r>
    </w:p>
    <w:p w:rsidR="00D023E6" w:rsidRPr="00D023E6" w:rsidRDefault="00D023E6" w:rsidP="00D023E6">
      <w:pPr>
        <w:shd w:val="clear" w:color="auto" w:fill="FFFFFF"/>
        <w:tabs>
          <w:tab w:val="left" w:pos="854"/>
        </w:tabs>
        <w:spacing w:after="0" w:line="360" w:lineRule="auto"/>
        <w:ind w:left="19" w:right="14" w:firstLine="619"/>
        <w:jc w:val="both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hAnsi="Times New Roman" w:cs="Times New Roman"/>
          <w:spacing w:val="-21"/>
          <w:sz w:val="28"/>
          <w:szCs w:val="28"/>
        </w:rPr>
        <w:t>1.</w:t>
      </w:r>
      <w:r w:rsidRPr="00D023E6">
        <w:rPr>
          <w:rFonts w:ascii="Times New Roman" w:hAnsi="Times New Roman" w:cs="Times New Roman"/>
          <w:sz w:val="28"/>
          <w:szCs w:val="28"/>
        </w:rPr>
        <w:tab/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Утвердить Порядок ведения реестра расходных обязательств Усть-Абаканск</w:t>
      </w:r>
      <w:r>
        <w:rPr>
          <w:rFonts w:ascii="Times New Roman" w:eastAsia="Times New Roman" w:hAnsi="Times New Roman" w:cs="Times New Roman"/>
          <w:sz w:val="28"/>
          <w:szCs w:val="28"/>
        </w:rPr>
        <w:t>ого муниципального района Республики Хакасия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(далее - Порядок) согласно приложению к настоящему постановлению.</w:t>
      </w:r>
    </w:p>
    <w:p w:rsidR="00D023E6" w:rsidRPr="00D023E6" w:rsidRDefault="00D023E6" w:rsidP="00D023E6">
      <w:pPr>
        <w:shd w:val="clear" w:color="auto" w:fill="FFFFFF"/>
        <w:tabs>
          <w:tab w:val="left" w:pos="955"/>
        </w:tabs>
        <w:spacing w:after="0" w:line="360" w:lineRule="auto"/>
        <w:ind w:left="5" w:right="10" w:firstLine="677"/>
        <w:jc w:val="both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hAnsi="Times New Roman" w:cs="Times New Roman"/>
          <w:spacing w:val="-9"/>
          <w:sz w:val="28"/>
          <w:szCs w:val="28"/>
        </w:rPr>
        <w:t>2.</w:t>
      </w:r>
      <w:r w:rsidRPr="00D023E6">
        <w:rPr>
          <w:rFonts w:ascii="Times New Roman" w:hAnsi="Times New Roman" w:cs="Times New Roman"/>
          <w:sz w:val="28"/>
          <w:szCs w:val="28"/>
        </w:rPr>
        <w:tab/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Рекомендовать органам местного самоуправления поселений разработать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утвердить порядок формирования, ведения и предоставления 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lastRenderedPageBreak/>
        <w:t>реестров расходных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обязательств муниципального образования, руководствуясь положениями Порядка.</w:t>
      </w:r>
    </w:p>
    <w:p w:rsidR="00D023E6" w:rsidRDefault="00D023E6" w:rsidP="00D023E6">
      <w:pPr>
        <w:shd w:val="clear" w:color="auto" w:fill="FFFFFF"/>
        <w:tabs>
          <w:tab w:val="left" w:pos="1109"/>
        </w:tabs>
        <w:spacing w:after="0" w:line="360" w:lineRule="auto"/>
        <w:ind w:left="5" w:right="19" w:firstLine="6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E6">
        <w:rPr>
          <w:rFonts w:ascii="Times New Roman" w:hAnsi="Times New Roman" w:cs="Times New Roman"/>
          <w:spacing w:val="-12"/>
          <w:sz w:val="28"/>
          <w:szCs w:val="28"/>
        </w:rPr>
        <w:t>3.</w:t>
      </w:r>
      <w:r w:rsidRPr="00D023E6">
        <w:rPr>
          <w:rFonts w:ascii="Times New Roman" w:hAnsi="Times New Roman" w:cs="Times New Roman"/>
          <w:sz w:val="28"/>
          <w:szCs w:val="28"/>
        </w:rPr>
        <w:tab/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Признать утратившим силу Постановление администрации Усть-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br/>
        <w:t xml:space="preserve">Абаканского района от </w:t>
      </w:r>
      <w:r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</w:rPr>
        <w:t>707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-п «О порядке ведения реестра расход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>ных обязательств муниципального образования Усть-Абаканский район».</w:t>
      </w:r>
    </w:p>
    <w:p w:rsidR="00D023E6" w:rsidRPr="00562906" w:rsidRDefault="00D023E6" w:rsidP="00D023E6">
      <w:pPr>
        <w:shd w:val="clear" w:color="auto" w:fill="FFFFFF"/>
        <w:spacing w:after="0" w:line="360" w:lineRule="auto"/>
        <w:ind w:firstLine="643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4. Управляющему делами администрации Усть-Абаканского района Республики Хакасия (Лемытская О.В.) разместить настоящее постановление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2906">
        <w:rPr>
          <w:rFonts w:ascii="Times New Roman" w:hAnsi="Times New Roman" w:cs="Times New Roman"/>
          <w:sz w:val="28"/>
          <w:szCs w:val="28"/>
        </w:rPr>
        <w:t>официальном сайте Усть-Абаканского</w:t>
      </w:r>
      <w:r w:rsidR="007912DD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7912DD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D023E6" w:rsidRPr="00562906" w:rsidRDefault="00D023E6" w:rsidP="00D023E6">
      <w:pPr>
        <w:autoSpaceDE w:val="0"/>
        <w:autoSpaceDN w:val="0"/>
        <w:adjustRightInd w:val="0"/>
        <w:spacing w:after="0" w:line="360" w:lineRule="auto"/>
        <w:ind w:firstLine="6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62906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после его </w:t>
      </w:r>
      <w:r>
        <w:rPr>
          <w:rFonts w:ascii="Times New Roman" w:hAnsi="Times New Roman" w:cs="Times New Roman"/>
          <w:sz w:val="28"/>
          <w:szCs w:val="28"/>
        </w:rPr>
        <w:t>подписания.</w:t>
      </w:r>
    </w:p>
    <w:p w:rsidR="00D023E6" w:rsidRDefault="00D023E6" w:rsidP="00D023E6">
      <w:pPr>
        <w:shd w:val="clear" w:color="auto" w:fill="FFFFFF"/>
        <w:tabs>
          <w:tab w:val="left" w:pos="1109"/>
        </w:tabs>
        <w:spacing w:after="0" w:line="360" w:lineRule="auto"/>
        <w:ind w:left="5" w:right="19" w:firstLine="64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9"/>
          <w:sz w:val="28"/>
          <w:szCs w:val="28"/>
        </w:rPr>
        <w:t>6</w:t>
      </w:r>
      <w:r w:rsidRPr="00D023E6">
        <w:rPr>
          <w:rFonts w:ascii="Times New Roman" w:hAnsi="Times New Roman" w:cs="Times New Roman"/>
          <w:spacing w:val="-9"/>
          <w:sz w:val="28"/>
          <w:szCs w:val="28"/>
        </w:rPr>
        <w:t>.</w:t>
      </w:r>
      <w:r w:rsidRPr="00D023E6">
        <w:rPr>
          <w:rFonts w:ascii="Times New Roman" w:hAnsi="Times New Roman" w:cs="Times New Roman"/>
          <w:sz w:val="28"/>
          <w:szCs w:val="28"/>
        </w:rPr>
        <w:tab/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Первого 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замести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>теля Главы администрации Усть-Абаканского района по финансам и экономике - ру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softHyphen/>
        <w:t xml:space="preserve">ководителя </w:t>
      </w:r>
      <w:r w:rsidR="00F54927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правления финансов и экономики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Усть-Абаканского района Республики Хакасия</w:t>
      </w:r>
      <w:r w:rsidRPr="00D023E6">
        <w:rPr>
          <w:rFonts w:ascii="Times New Roman" w:eastAsia="Times New Roman" w:hAnsi="Times New Roman" w:cs="Times New Roman"/>
          <w:sz w:val="28"/>
          <w:szCs w:val="28"/>
        </w:rPr>
        <w:t xml:space="preserve"> - Н.А. Потылицыну.</w:t>
      </w:r>
    </w:p>
    <w:p w:rsidR="00D023E6" w:rsidRPr="00D023E6" w:rsidRDefault="00D023E6" w:rsidP="00D023E6">
      <w:pPr>
        <w:shd w:val="clear" w:color="auto" w:fill="FFFFFF"/>
        <w:tabs>
          <w:tab w:val="left" w:pos="1109"/>
        </w:tabs>
        <w:spacing w:after="0" w:line="360" w:lineRule="auto"/>
        <w:ind w:left="5" w:right="19" w:firstLine="643"/>
        <w:jc w:val="both"/>
        <w:rPr>
          <w:rFonts w:ascii="Times New Roman" w:hAnsi="Times New Roman" w:cs="Times New Roman"/>
          <w:sz w:val="28"/>
          <w:szCs w:val="28"/>
        </w:rPr>
      </w:pPr>
    </w:p>
    <w:p w:rsidR="002360E5" w:rsidRPr="00B95C8C" w:rsidRDefault="002360E5" w:rsidP="00B95C8C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D023E6" w:rsidP="00D023E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</w:tbl>
    <w:p w:rsidR="00736587" w:rsidRDefault="00736587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bookmarkStart w:id="2" w:name="SIGNERSTAMP1"/>
      <w:bookmarkEnd w:id="2"/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0F107F" w:rsidRPr="000F107F" w:rsidRDefault="000F107F" w:rsidP="000F107F">
      <w:pPr>
        <w:spacing w:after="0"/>
        <w:ind w:firstLine="5387"/>
        <w:rPr>
          <w:rFonts w:ascii="Times New Roman" w:hAnsi="Times New Roman" w:cs="Times New Roman"/>
          <w:sz w:val="26"/>
          <w:szCs w:val="26"/>
        </w:rPr>
      </w:pPr>
      <w:r w:rsidRPr="000F107F">
        <w:rPr>
          <w:rFonts w:ascii="Times New Roman" w:hAnsi="Times New Roman" w:cs="Times New Roman"/>
          <w:sz w:val="26"/>
          <w:szCs w:val="26"/>
        </w:rPr>
        <w:lastRenderedPageBreak/>
        <w:t>Утвержден</w:t>
      </w:r>
    </w:p>
    <w:p w:rsidR="000F107F" w:rsidRPr="000F107F" w:rsidRDefault="000F107F" w:rsidP="000F107F">
      <w:pPr>
        <w:spacing w:after="0"/>
        <w:ind w:firstLine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постановлением а</w:t>
      </w:r>
      <w:r w:rsidRPr="000F107F"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0F107F" w:rsidRPr="000F107F" w:rsidRDefault="000F107F" w:rsidP="000F107F">
      <w:pPr>
        <w:spacing w:after="0"/>
        <w:ind w:firstLine="5387"/>
        <w:rPr>
          <w:rFonts w:ascii="Times New Roman" w:hAnsi="Times New Roman" w:cs="Times New Roman"/>
          <w:sz w:val="26"/>
          <w:szCs w:val="26"/>
        </w:rPr>
      </w:pPr>
      <w:r w:rsidRPr="000F107F">
        <w:rPr>
          <w:rFonts w:ascii="Times New Roman" w:hAnsi="Times New Roman" w:cs="Times New Roman"/>
          <w:sz w:val="26"/>
          <w:szCs w:val="26"/>
        </w:rPr>
        <w:t xml:space="preserve">Усть-Абаканского муниципального </w:t>
      </w:r>
    </w:p>
    <w:p w:rsidR="000F107F" w:rsidRPr="000F107F" w:rsidRDefault="000F107F" w:rsidP="000F107F">
      <w:pPr>
        <w:spacing w:after="0"/>
        <w:ind w:firstLine="5387"/>
        <w:rPr>
          <w:rFonts w:ascii="Times New Roman" w:hAnsi="Times New Roman" w:cs="Times New Roman"/>
          <w:sz w:val="26"/>
          <w:szCs w:val="26"/>
        </w:rPr>
      </w:pPr>
      <w:r w:rsidRPr="000F107F">
        <w:rPr>
          <w:rFonts w:ascii="Times New Roman" w:hAnsi="Times New Roman" w:cs="Times New Roman"/>
          <w:sz w:val="26"/>
          <w:szCs w:val="26"/>
        </w:rPr>
        <w:t>района Республики Хакасия</w:t>
      </w:r>
    </w:p>
    <w:p w:rsidR="000F107F" w:rsidRPr="000F107F" w:rsidRDefault="00E314F8" w:rsidP="000F107F">
      <w:pPr>
        <w:spacing w:after="0"/>
        <w:ind w:firstLine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07.03.2025  года № 164 - п</w:t>
      </w:r>
    </w:p>
    <w:p w:rsidR="000F107F" w:rsidRDefault="000F107F" w:rsidP="00D023E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023E6" w:rsidRDefault="00D023E6" w:rsidP="00D023E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pacing w:val="-11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ПОРЯДОК </w:t>
      </w:r>
      <w:r w:rsidRPr="00D023E6">
        <w:rPr>
          <w:rFonts w:ascii="Times New Roman" w:eastAsia="Times New Roman" w:hAnsi="Times New Roman" w:cs="Times New Roman"/>
          <w:b/>
          <w:bCs/>
          <w:spacing w:val="-11"/>
          <w:sz w:val="28"/>
          <w:szCs w:val="28"/>
        </w:rPr>
        <w:t xml:space="preserve">ВЕДЕНИЯ РЕЕСТРА РАСХОДНЫХ ОБЯЗАТЕЛЬСТВ </w:t>
      </w:r>
    </w:p>
    <w:p w:rsidR="00D023E6" w:rsidRDefault="00D023E6" w:rsidP="00D023E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УСТЬ</w:t>
      </w:r>
      <w:r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-</w:t>
      </w:r>
      <w:r w:rsidRPr="00D023E6"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АБАКАНСК</w:t>
      </w:r>
      <w:r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 xml:space="preserve">ОГО МУНИЦИПАЛЬНОГО </w:t>
      </w:r>
      <w:r w:rsidRPr="00D023E6"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РАЙОН</w:t>
      </w:r>
      <w:r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А</w:t>
      </w:r>
    </w:p>
    <w:p w:rsidR="00D023E6" w:rsidRDefault="00D023E6" w:rsidP="00D023E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 xml:space="preserve"> РЕСПУБЛИКИ ХАКАСИЯ</w:t>
      </w:r>
    </w:p>
    <w:p w:rsidR="00D023E6" w:rsidRPr="00D023E6" w:rsidRDefault="00D023E6" w:rsidP="00D023E6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023E6" w:rsidRDefault="00D023E6" w:rsidP="00E746C1">
      <w:pPr>
        <w:shd w:val="clear" w:color="auto" w:fill="FFFFFF"/>
        <w:tabs>
          <w:tab w:val="left" w:pos="950"/>
        </w:tabs>
        <w:spacing w:after="0" w:line="360" w:lineRule="auto"/>
        <w:ind w:firstLine="696"/>
        <w:jc w:val="both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 w:rsidRPr="00D023E6">
        <w:rPr>
          <w:rFonts w:ascii="Times New Roman" w:hAnsi="Times New Roman" w:cs="Times New Roman"/>
          <w:spacing w:val="-28"/>
          <w:sz w:val="28"/>
          <w:szCs w:val="28"/>
        </w:rPr>
        <w:t>1.</w:t>
      </w:r>
      <w:r w:rsidRPr="00D023E6">
        <w:rPr>
          <w:rFonts w:ascii="Times New Roman" w:hAnsi="Times New Roman" w:cs="Times New Roman"/>
          <w:sz w:val="28"/>
          <w:szCs w:val="28"/>
        </w:rPr>
        <w:tab/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t>Настоящий Порядок разработан в соответствии со статьей 87 Бюджетного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br/>
        <w:t>кодекса Российской Федерации, с постановлением Правительства Республики Хака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сия от 25.04.2019 № 189 «Об утверждении Порядка ведения реестра расходных обя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D023E6">
        <w:rPr>
          <w:rFonts w:ascii="Times New Roman" w:eastAsia="Times New Roman" w:hAnsi="Times New Roman" w:cs="Times New Roman"/>
          <w:spacing w:val="-8"/>
          <w:sz w:val="28"/>
          <w:szCs w:val="28"/>
        </w:rPr>
        <w:t>зательств Республики Хакасия и о признании утратившими силу отдельных поста</w:t>
      </w:r>
      <w:r w:rsidRPr="00D023E6">
        <w:rPr>
          <w:rFonts w:ascii="Times New Roman" w:eastAsia="Times New Roman" w:hAnsi="Times New Roman" w:cs="Times New Roman"/>
          <w:spacing w:val="-8"/>
          <w:sz w:val="28"/>
          <w:szCs w:val="28"/>
        </w:rPr>
        <w:softHyphen/>
        <w:t>новлений Правительства Республики Ха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касия» и устанавливает правила </w:t>
      </w:r>
      <w:r w:rsidRPr="00D023E6">
        <w:rPr>
          <w:rFonts w:ascii="Times New Roman" w:eastAsia="Times New Roman" w:hAnsi="Times New Roman" w:cs="Times New Roman"/>
          <w:spacing w:val="-8"/>
          <w:sz w:val="28"/>
          <w:szCs w:val="28"/>
        </w:rPr>
        <w:t>ведения реестра расходных обязательств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Усть-Абаканского муниципального района</w:t>
      </w:r>
      <w:r w:rsidRPr="00D023E6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Республики Хакасия</w:t>
      </w:r>
      <w:r w:rsidR="00A6441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(далее –</w:t>
      </w:r>
      <w:r w:rsidR="00E746C1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Свод</w:t>
      </w:r>
      <w:r w:rsidR="00A6441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РРО)</w:t>
      </w:r>
      <w:r w:rsidRPr="00D023E6">
        <w:rPr>
          <w:rFonts w:ascii="Times New Roman" w:eastAsia="Times New Roman" w:hAnsi="Times New Roman" w:cs="Times New Roman"/>
          <w:spacing w:val="-8"/>
          <w:sz w:val="28"/>
          <w:szCs w:val="28"/>
        </w:rPr>
        <w:t>.</w:t>
      </w:r>
    </w:p>
    <w:p w:rsidR="00A64415" w:rsidRDefault="00A64415" w:rsidP="00E746C1">
      <w:pPr>
        <w:shd w:val="clear" w:color="auto" w:fill="FFFFFF"/>
        <w:tabs>
          <w:tab w:val="left" w:pos="950"/>
        </w:tabs>
        <w:spacing w:after="0" w:line="36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Формирование и ведение </w:t>
      </w:r>
      <w:r w:rsidR="00E746C1">
        <w:rPr>
          <w:rFonts w:ascii="Times New Roman" w:hAnsi="Times New Roman" w:cs="Times New Roman"/>
          <w:sz w:val="28"/>
          <w:szCs w:val="28"/>
        </w:rPr>
        <w:t xml:space="preserve">Свода </w:t>
      </w:r>
      <w:r>
        <w:rPr>
          <w:rFonts w:ascii="Times New Roman" w:hAnsi="Times New Roman" w:cs="Times New Roman"/>
          <w:sz w:val="28"/>
          <w:szCs w:val="28"/>
        </w:rPr>
        <w:t>РРО осуществляется Упра</w:t>
      </w:r>
      <w:r w:rsidR="001C1258">
        <w:rPr>
          <w:rFonts w:ascii="Times New Roman" w:hAnsi="Times New Roman" w:cs="Times New Roman"/>
          <w:sz w:val="28"/>
          <w:szCs w:val="28"/>
        </w:rPr>
        <w:t>влением финансов и экономики адм</w:t>
      </w:r>
      <w:r>
        <w:rPr>
          <w:rFonts w:ascii="Times New Roman" w:hAnsi="Times New Roman" w:cs="Times New Roman"/>
          <w:sz w:val="28"/>
          <w:szCs w:val="28"/>
        </w:rPr>
        <w:t>инистр</w:t>
      </w:r>
      <w:r w:rsidR="001C125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ции Усть-Абаканского района Республики Хакасия (далее –</w:t>
      </w:r>
      <w:r w:rsidR="006422DD">
        <w:rPr>
          <w:rFonts w:ascii="Times New Roman" w:hAnsi="Times New Roman" w:cs="Times New Roman"/>
          <w:sz w:val="28"/>
          <w:szCs w:val="28"/>
        </w:rPr>
        <w:t xml:space="preserve"> У</w:t>
      </w:r>
      <w:r>
        <w:rPr>
          <w:rFonts w:ascii="Times New Roman" w:hAnsi="Times New Roman" w:cs="Times New Roman"/>
          <w:sz w:val="28"/>
          <w:szCs w:val="28"/>
        </w:rPr>
        <w:t>правление финансов и экономики).</w:t>
      </w:r>
    </w:p>
    <w:p w:rsidR="009378FD" w:rsidRPr="00E746C1" w:rsidRDefault="00A64415" w:rsidP="007912DD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360" w:lineRule="auto"/>
        <w:ind w:right="1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46C1">
        <w:rPr>
          <w:rFonts w:ascii="Times New Roman" w:hAnsi="Times New Roman" w:cs="Times New Roman"/>
          <w:sz w:val="28"/>
          <w:szCs w:val="28"/>
        </w:rPr>
        <w:t xml:space="preserve">3. </w:t>
      </w:r>
      <w:r w:rsidR="00E746C1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Свод РРО формируется </w:t>
      </w:r>
      <w:r w:rsidRPr="00E746C1">
        <w:rPr>
          <w:rFonts w:ascii="Times New Roman" w:hAnsi="Times New Roman" w:cs="Times New Roman"/>
          <w:sz w:val="28"/>
          <w:szCs w:val="28"/>
        </w:rPr>
        <w:t>в виде свода реестров расходных обязательств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,</w:t>
      </w:r>
      <w:r w:rsid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который </w:t>
      </w:r>
      <w:r w:rsidR="00D023E6" w:rsidRPr="00E746C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включает в себя расходные обязательства </w:t>
      </w:r>
      <w:r w:rsidR="00E746C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главных распорядителей средств бюджета </w:t>
      </w:r>
      <w:r w:rsidR="00D023E6" w:rsidRPr="00E746C1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муниципального образования Усть-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Абаканский район</w:t>
      </w:r>
      <w:r w:rsidR="001C1258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Республики Хакасия (далее – муниципальный район)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и расходные обязательства муниципальных образований сельских </w:t>
      </w:r>
      <w:r w:rsidR="00D023E6" w:rsidRPr="00E746C1">
        <w:rPr>
          <w:rFonts w:ascii="Times New Roman" w:eastAsia="Times New Roman" w:hAnsi="Times New Roman" w:cs="Times New Roman"/>
          <w:spacing w:val="-8"/>
          <w:sz w:val="28"/>
          <w:szCs w:val="28"/>
        </w:rPr>
        <w:t>и городского поселений, входящих в состав муниципального района</w:t>
      </w:r>
      <w:r w:rsidR="004A22E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(далее – муниципальные образования)</w:t>
      </w:r>
      <w:r w:rsidR="00D023E6" w:rsidRPr="00E746C1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и представляет собой перечень законов, иных нормативных правовых актов Российской Феде</w:t>
      </w:r>
      <w:r w:rsidR="00D023E6" w:rsidRPr="00E746C1">
        <w:rPr>
          <w:rFonts w:ascii="Times New Roman" w:eastAsia="Times New Roman" w:hAnsi="Times New Roman" w:cs="Times New Roman"/>
          <w:spacing w:val="-8"/>
          <w:sz w:val="28"/>
          <w:szCs w:val="28"/>
        </w:rPr>
        <w:softHyphen/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рации и Республики Хакасия, муниципальных правовых актов, обусловливающих </w:t>
      </w:r>
      <w:r w:rsidR="00D023E6" w:rsidRPr="00E746C1">
        <w:rPr>
          <w:rFonts w:ascii="Times New Roman" w:eastAsia="Times New Roman" w:hAnsi="Times New Roman" w:cs="Times New Roman"/>
          <w:spacing w:val="-8"/>
          <w:sz w:val="28"/>
          <w:szCs w:val="28"/>
        </w:rPr>
        <w:t>публичные нормативные обязательства и (или) правовые основания для иных расход</w:t>
      </w:r>
      <w:r w:rsidR="00D023E6" w:rsidRPr="00E746C1">
        <w:rPr>
          <w:rFonts w:ascii="Times New Roman" w:eastAsia="Times New Roman" w:hAnsi="Times New Roman" w:cs="Times New Roman"/>
          <w:spacing w:val="-8"/>
          <w:sz w:val="28"/>
          <w:szCs w:val="28"/>
        </w:rPr>
        <w:softHyphen/>
        <w:t xml:space="preserve">ных обязательств с указанием соответствующих положений (статей, частей, пунктов, 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подпунктов, абзацев) законов и иных нормативных правовых актов, муниципальных правовых актов с оценкой объемов бюджетных ассигнований</w:t>
      </w:r>
      <w:r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>бюджета муниципального района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, необходимых для ис</w:t>
      </w:r>
      <w:r w:rsidR="00D023E6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="00D023E6" w:rsidRPr="00E746C1">
        <w:rPr>
          <w:rFonts w:ascii="Times New Roman" w:eastAsia="Times New Roman" w:hAnsi="Times New Roman" w:cs="Times New Roman"/>
          <w:sz w:val="28"/>
          <w:szCs w:val="28"/>
        </w:rPr>
        <w:t xml:space="preserve">полнения </w:t>
      </w:r>
      <w:r w:rsidRPr="00E746C1">
        <w:rPr>
          <w:rFonts w:ascii="Times New Roman" w:eastAsia="Times New Roman" w:hAnsi="Times New Roman" w:cs="Times New Roman"/>
          <w:sz w:val="28"/>
          <w:szCs w:val="28"/>
        </w:rPr>
        <w:t xml:space="preserve">расходных </w:t>
      </w:r>
      <w:r w:rsidRPr="00E746C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обязательств </w:t>
      </w:r>
      <w:r w:rsidR="001C1258" w:rsidRPr="00E746C1">
        <w:rPr>
          <w:rFonts w:ascii="Times New Roman" w:eastAsia="Times New Roman" w:hAnsi="Times New Roman" w:cs="Times New Roman"/>
          <w:sz w:val="28"/>
          <w:szCs w:val="28"/>
        </w:rPr>
        <w:t>муниципального района</w:t>
      </w:r>
      <w:r w:rsidRPr="00E746C1">
        <w:rPr>
          <w:rFonts w:ascii="Times New Roman" w:eastAsia="Times New Roman" w:hAnsi="Times New Roman" w:cs="Times New Roman"/>
          <w:sz w:val="28"/>
          <w:szCs w:val="28"/>
        </w:rPr>
        <w:t xml:space="preserve">, подлежащих в соответствии с федеральным, республиканским законодательством, а также нормативно-правовыми актами 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>Усть-Абаканск</w:t>
      </w:r>
      <w:r w:rsidR="007912DD">
        <w:rPr>
          <w:rFonts w:ascii="Times New Roman" w:eastAsia="Times New Roman" w:hAnsi="Times New Roman" w:cs="Times New Roman"/>
          <w:sz w:val="28"/>
          <w:szCs w:val="28"/>
        </w:rPr>
        <w:t>ого муниципального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 xml:space="preserve"> район</w:t>
      </w:r>
      <w:r w:rsidR="007912D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 xml:space="preserve"> Республики Хакасия</w:t>
      </w:r>
      <w:r w:rsidR="009378FD" w:rsidRPr="00E746C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исполнению за счет 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 xml:space="preserve">бюджетных ассигнований бюджета муниципального района, а также объемов </w:t>
      </w:r>
      <w:r w:rsidR="009378FD" w:rsidRPr="00E746C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бюджетных ассигнований бюджетов </w:t>
      </w:r>
      <w:r w:rsidR="009378FD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муниципальных образований</w:t>
      </w:r>
      <w:r w:rsidR="009378FD" w:rsidRPr="00E746C1">
        <w:rPr>
          <w:rFonts w:ascii="Times New Roman" w:eastAsia="Times New Roman" w:hAnsi="Times New Roman" w:cs="Times New Roman"/>
          <w:spacing w:val="-4"/>
          <w:sz w:val="28"/>
          <w:szCs w:val="28"/>
        </w:rPr>
        <w:t>,</w:t>
      </w:r>
      <w:r w:rsidR="009378FD" w:rsidRPr="00E746C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необходимых для исполнения расходных обязательств </w:t>
      </w:r>
      <w:r w:rsidR="009378FD" w:rsidRPr="00E746C1">
        <w:rPr>
          <w:rFonts w:ascii="Times New Roman" w:eastAsia="Times New Roman" w:hAnsi="Times New Roman" w:cs="Times New Roman"/>
          <w:spacing w:val="-7"/>
          <w:sz w:val="28"/>
          <w:szCs w:val="28"/>
        </w:rPr>
        <w:t>муниципальных образований</w:t>
      </w:r>
      <w:r w:rsidR="009378FD" w:rsidRPr="00E746C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, подлежащих в соответствии с </w:t>
      </w:r>
      <w:r w:rsidR="009378FD" w:rsidRPr="00E746C1">
        <w:rPr>
          <w:rFonts w:ascii="Times New Roman" w:eastAsia="Times New Roman" w:hAnsi="Times New Roman" w:cs="Times New Roman"/>
          <w:spacing w:val="-2"/>
          <w:sz w:val="28"/>
          <w:szCs w:val="28"/>
        </w:rPr>
        <w:t>федеральным законодательством, республиканским</w:t>
      </w:r>
      <w:r w:rsidR="004A22E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378FD" w:rsidRPr="00E746C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законодательством и </w:t>
      </w:r>
      <w:r w:rsidR="009378FD" w:rsidRPr="00E746C1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муниципальными правовыми актами исполнению за счет бюджетных ассигнований </w:t>
      </w:r>
      <w:r w:rsidR="009378FD" w:rsidRPr="00E746C1">
        <w:rPr>
          <w:rFonts w:ascii="Times New Roman" w:eastAsia="Times New Roman" w:hAnsi="Times New Roman" w:cs="Times New Roman"/>
          <w:sz w:val="28"/>
          <w:szCs w:val="28"/>
        </w:rPr>
        <w:t>местных бюджетов.</w:t>
      </w:r>
    </w:p>
    <w:p w:rsidR="001C1258" w:rsidRPr="001C1258" w:rsidRDefault="00FF1660" w:rsidP="001C1258">
      <w:pPr>
        <w:shd w:val="clear" w:color="auto" w:fill="FFFFFF"/>
        <w:tabs>
          <w:tab w:val="left" w:pos="950"/>
        </w:tabs>
        <w:spacing w:after="0"/>
        <w:ind w:right="24" w:firstLine="696"/>
        <w:jc w:val="both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>
        <w:rPr>
          <w:rFonts w:ascii="Times New Roman" w:hAnsi="Times New Roman" w:cs="Times New Roman"/>
          <w:spacing w:val="-18"/>
          <w:sz w:val="28"/>
          <w:szCs w:val="28"/>
        </w:rPr>
        <w:t>4</w:t>
      </w:r>
      <w:r w:rsidR="00D023E6" w:rsidRPr="001C1258">
        <w:rPr>
          <w:rFonts w:ascii="Times New Roman" w:hAnsi="Times New Roman" w:cs="Times New Roman"/>
          <w:spacing w:val="-18"/>
          <w:sz w:val="28"/>
          <w:szCs w:val="28"/>
        </w:rPr>
        <w:t>.</w:t>
      </w:r>
      <w:r w:rsidR="00D023E6" w:rsidRPr="001C1258">
        <w:rPr>
          <w:rFonts w:ascii="Times New Roman" w:hAnsi="Times New Roman" w:cs="Times New Roman"/>
          <w:sz w:val="28"/>
          <w:szCs w:val="28"/>
        </w:rPr>
        <w:tab/>
      </w:r>
      <w:r w:rsidR="00D023E6" w:rsidRPr="001C125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Свод РРО ведется </w:t>
      </w:r>
      <w:r w:rsidR="001C1258" w:rsidRPr="001C1258">
        <w:rPr>
          <w:rFonts w:ascii="Times New Roman" w:eastAsia="Times New Roman" w:hAnsi="Times New Roman" w:cs="Times New Roman"/>
          <w:spacing w:val="-8"/>
          <w:sz w:val="28"/>
          <w:szCs w:val="28"/>
        </w:rPr>
        <w:t>в целях:</w:t>
      </w:r>
    </w:p>
    <w:p w:rsidR="001C1258" w:rsidRPr="001C1258" w:rsidRDefault="001C1258" w:rsidP="001C1258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t>представления  в</w:t>
      </w:r>
      <w:r w:rsidRPr="001C1258">
        <w:rPr>
          <w:rFonts w:eastAsia="Times New Roman"/>
          <w:spacing w:val="-2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>Министерство финансов Республики Хакасия в установленном им порядке;</w:t>
      </w:r>
    </w:p>
    <w:p w:rsidR="00FF1660" w:rsidRDefault="001C1258" w:rsidP="00FF1660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right="58" w:firstLine="567"/>
        <w:jc w:val="both"/>
        <w:rPr>
          <w:rFonts w:ascii="Times New Roman" w:eastAsia="Times New Roman" w:hAnsi="Times New Roman" w:cs="Times New Roman"/>
          <w:spacing w:val="-5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учета подлежащих исполнению за счет </w:t>
      </w:r>
      <w:r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бюджетных ассигнований </w:t>
      </w:r>
      <w:r w:rsidRPr="009378FD">
        <w:rPr>
          <w:rFonts w:ascii="Times New Roman" w:eastAsia="Times New Roman" w:hAnsi="Times New Roman" w:cs="Times New Roman"/>
          <w:sz w:val="28"/>
          <w:szCs w:val="28"/>
        </w:rPr>
        <w:t>бюджета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FF166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расходных обязательств главных распорядителей средств бюджета муниципального района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и за счет средств бюджетных ассигнований </w:t>
      </w:r>
      <w:r w:rsidR="00FF1660" w:rsidRPr="009378F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бюджетов </w:t>
      </w:r>
      <w:r w:rsidR="00FF1660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муниципальных образований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расходных обязательств </w:t>
      </w:r>
      <w:r w:rsidR="00FF1660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>муниципальных образований</w:t>
      </w:r>
      <w:r w:rsidR="00E746C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. </w:t>
      </w:r>
    </w:p>
    <w:p w:rsidR="001C1258" w:rsidRPr="001C1258" w:rsidRDefault="001C1258" w:rsidP="00FF1660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right="5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hAnsi="Times New Roman" w:cs="Times New Roman"/>
          <w:spacing w:val="-17"/>
          <w:sz w:val="28"/>
          <w:szCs w:val="28"/>
        </w:rPr>
        <w:t>5.</w:t>
      </w:r>
      <w:r w:rsidRPr="001C1258">
        <w:rPr>
          <w:rFonts w:ascii="Times New Roman" w:hAnsi="Times New Roman" w:cs="Times New Roman"/>
          <w:sz w:val="28"/>
          <w:szCs w:val="28"/>
        </w:rPr>
        <w:tab/>
      </w:r>
      <w:r w:rsidR="00FF1660">
        <w:rPr>
          <w:rFonts w:ascii="Times New Roman" w:eastAsia="Times New Roman" w:hAnsi="Times New Roman" w:cs="Times New Roman"/>
          <w:spacing w:val="-5"/>
          <w:sz w:val="28"/>
          <w:szCs w:val="28"/>
        </w:rPr>
        <w:t>Свод РРО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содержит следующие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сведения:</w:t>
      </w:r>
    </w:p>
    <w:p w:rsidR="001C1258" w:rsidRPr="001C1258" w:rsidRDefault="001C1258" w:rsidP="001C1258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right="7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z w:val="28"/>
          <w:szCs w:val="28"/>
        </w:rPr>
        <w:t>наименование полномочия муниципального</w:t>
      </w:r>
      <w:r w:rsidR="00FF1660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Республики Хакасия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 и соответствующего ему расходного обязательства;</w:t>
      </w:r>
    </w:p>
    <w:p w:rsidR="001C1258" w:rsidRPr="001C1258" w:rsidRDefault="001C1258" w:rsidP="001C1258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right="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z w:val="28"/>
          <w:szCs w:val="28"/>
        </w:rPr>
        <w:t>к</w:t>
      </w:r>
      <w:r w:rsidR="00FF166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д строки в соответствии с примерным справочником кодов и </w:t>
      </w:r>
      <w:r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наименований расходных обязательств для подготовки реестров расходных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>обязательств субъектов Российской Федерации, утвержденны</w:t>
      </w:r>
      <w:r w:rsidR="007912DD">
        <w:rPr>
          <w:rFonts w:ascii="Times New Roman" w:eastAsia="Times New Roman" w:hAnsi="Times New Roman" w:cs="Times New Roman"/>
          <w:spacing w:val="-4"/>
          <w:sz w:val="28"/>
          <w:szCs w:val="28"/>
        </w:rPr>
        <w:t>х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Министерством финансов Российской Федерации (далее - справочник кодов);</w:t>
      </w:r>
    </w:p>
    <w:p w:rsidR="001C1258" w:rsidRPr="001C1258" w:rsidRDefault="001C1258" w:rsidP="001C1258">
      <w:pPr>
        <w:shd w:val="clear" w:color="auto" w:fill="FFFFFF"/>
        <w:tabs>
          <w:tab w:val="left" w:pos="709"/>
          <w:tab w:val="left" w:pos="851"/>
        </w:tabs>
        <w:spacing w:after="0" w:line="360" w:lineRule="auto"/>
        <w:ind w:right="8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нормативные правовые акты Российской Федерации, соглашения (договоры) Республики Хакасия по предметам совместного ведения Российской Федерации и </w:t>
      </w:r>
      <w:r w:rsidRPr="001C1258">
        <w:rPr>
          <w:rFonts w:ascii="Times New Roman" w:eastAsia="Times New Roman" w:hAnsi="Times New Roman" w:cs="Times New Roman"/>
          <w:spacing w:val="-1"/>
          <w:sz w:val="28"/>
          <w:szCs w:val="28"/>
        </w:rPr>
        <w:t>Республики   Хакасия,   определяющие   порядок   финансового   обеспечения   и</w:t>
      </w:r>
      <w:r w:rsidRPr="001C1258">
        <w:rPr>
          <w:rFonts w:eastAsia="Times New Roman"/>
          <w:spacing w:val="-1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расходования бюджетных средств в целях исполнения расходных обязательств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муниципальных образований Республики Хакасия соответственно;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91" w:right="5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lastRenderedPageBreak/>
        <w:t xml:space="preserve">нормативные правовые акты Республики Хакасия, муниципальные правовые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акты, устанавливающие расходные обязательства Республики Хакасия,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>муниципальных образований Республики Хакасия соответственно;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86" w:right="14" w:firstLine="691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номер группы полномочия муниципального </w:t>
      </w:r>
      <w:r w:rsidR="00FF1660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образования Республики Хакасия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согласно справочнику кодов; 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77" w:right="19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код раздела, подраздела бюджетной классификации расходов бюджетов, по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которому отражаются расходные обязательства муниципального образования Республики Хакасия;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77" w:right="24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объем средств на исполнение расходного обязательства 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муниципального образования Республики Хакасия (отчетный финансовый год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(план, факт), текущий финансовый год (план), очередной финансовый год (прогноз), плановый период (прогноз на два года);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62" w:right="19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объем средств на исполнение расходного обязательства </w:t>
      </w:r>
      <w:r w:rsidRPr="001C125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муниципального образования Республики Хакасия без учета расходов на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осуществление капитальных вложений в объекты государственной собственности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(отчетный финансовый год (план, факт), текущий финансовый год (план),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>очередной финансовый год (прогноз), плановый период (прогноз на два года);</w:t>
      </w:r>
    </w:p>
    <w:p w:rsidR="001C1258" w:rsidRPr="001C1258" w:rsidRDefault="001C1258" w:rsidP="001C1258">
      <w:pPr>
        <w:shd w:val="clear" w:color="auto" w:fill="FFFFFF"/>
        <w:tabs>
          <w:tab w:val="left" w:pos="7027"/>
        </w:tabs>
        <w:spacing w:after="0" w:line="360" w:lineRule="auto"/>
        <w:ind w:left="43" w:right="38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объем средств на исполнение расходного обязательства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муниципального образования Республики Хакасия исходя из оценки стоимости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>расходного обязательства муниципального образования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1"/>
          <w:sz w:val="28"/>
          <w:szCs w:val="28"/>
        </w:rPr>
        <w:t>Республики Хакасия (отчетный финансовый год, текущий финансовый год,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7"/>
          <w:sz w:val="28"/>
          <w:szCs w:val="28"/>
        </w:rPr>
        <w:t>очередной финансовый год, плановый период);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29" w:right="48" w:firstLine="68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объем средств на исполнение расходного обязательства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муниципального образования Республики Хакасия исходя из оценки стоимости </w:t>
      </w:r>
      <w:r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расходного обязательства без учета расходов на осуществление капитальных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вложений в объекты государственной собственности (отчетный финансовый год,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>текущий финансовый год, очередной финансовый год, плановый период);</w:t>
      </w:r>
    </w:p>
    <w:p w:rsidR="001C1258" w:rsidRPr="001C1258" w:rsidRDefault="001C1258" w:rsidP="001C1258">
      <w:pPr>
        <w:shd w:val="clear" w:color="auto" w:fill="FFFFFF"/>
        <w:spacing w:after="0" w:line="360" w:lineRule="auto"/>
        <w:ind w:left="29" w:right="58" w:firstLine="691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методика расчета оценки стоимости расходного обязательства муниципального образования Республики Хакасия;    </w:t>
      </w:r>
    </w:p>
    <w:p w:rsidR="001C1258" w:rsidRPr="001C1258" w:rsidRDefault="001C1258" w:rsidP="00120237">
      <w:pPr>
        <w:shd w:val="clear" w:color="auto" w:fill="FFFFFF"/>
        <w:spacing w:after="0" w:line="360" w:lineRule="auto"/>
        <w:ind w:left="14" w:right="62" w:firstLine="682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lastRenderedPageBreak/>
        <w:t xml:space="preserve">информация по объемам средств 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бюджета муниципального образования Республики Хакасия</w:t>
      </w:r>
      <w:r w:rsidR="001202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12D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отчетный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финансовый год, текущий финансовый год, очередной финансовый год и плановый </w:t>
      </w:r>
      <w:r w:rsidRPr="001C125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период), предусмотренных на исполнение федерального проекта в составе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национального проекта (программы), определенных соглашениями о реализации на </w:t>
      </w:r>
      <w:r w:rsidRPr="001C125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территории Республики Хакасия региональных проектов, обеспечивающих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достижение показателей и результатов соответствующих федеральных проектов;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иные сведения.</w:t>
      </w:r>
    </w:p>
    <w:p w:rsidR="001C1258" w:rsidRPr="001C1258" w:rsidRDefault="001C1258" w:rsidP="00120237">
      <w:pPr>
        <w:shd w:val="clear" w:color="auto" w:fill="FFFFFF"/>
        <w:spacing w:after="0" w:line="360" w:lineRule="auto"/>
        <w:ind w:right="77" w:firstLine="696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hAnsi="Times New Roman" w:cs="Times New Roman"/>
          <w:spacing w:val="-3"/>
          <w:sz w:val="28"/>
          <w:szCs w:val="28"/>
        </w:rPr>
        <w:t xml:space="preserve">6. 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Главные распорядители средств </w:t>
      </w:r>
      <w:r w:rsidR="00120237">
        <w:rPr>
          <w:rFonts w:ascii="Times New Roman" w:eastAsia="Times New Roman" w:hAnsi="Times New Roman" w:cs="Times New Roman"/>
          <w:spacing w:val="-5"/>
          <w:sz w:val="28"/>
          <w:szCs w:val="28"/>
        </w:rPr>
        <w:t>бюджета муниципального района</w:t>
      </w:r>
      <w:r w:rsidR="00120237"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и 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>муниципальны</w:t>
      </w:r>
      <w:r w:rsidR="00120237">
        <w:rPr>
          <w:rFonts w:ascii="Times New Roman" w:eastAsia="Times New Roman" w:hAnsi="Times New Roman" w:cs="Times New Roman"/>
          <w:spacing w:val="-7"/>
          <w:sz w:val="28"/>
          <w:szCs w:val="28"/>
        </w:rPr>
        <w:t>е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образовани</w:t>
      </w:r>
      <w:r w:rsidR="00120237">
        <w:rPr>
          <w:rFonts w:ascii="Times New Roman" w:eastAsia="Times New Roman" w:hAnsi="Times New Roman" w:cs="Times New Roman"/>
          <w:spacing w:val="-7"/>
          <w:sz w:val="28"/>
          <w:szCs w:val="28"/>
        </w:rPr>
        <w:t>я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формируют реестры расходных обязательств за отчетный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период и представляют их до </w:t>
      </w:r>
      <w:r w:rsidR="00120237">
        <w:rPr>
          <w:rFonts w:ascii="Times New Roman" w:eastAsia="Times New Roman" w:hAnsi="Times New Roman" w:cs="Times New Roman"/>
          <w:spacing w:val="-4"/>
          <w:sz w:val="28"/>
          <w:szCs w:val="28"/>
        </w:rPr>
        <w:t>15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120237">
        <w:rPr>
          <w:rFonts w:ascii="Times New Roman" w:eastAsia="Times New Roman" w:hAnsi="Times New Roman" w:cs="Times New Roman"/>
          <w:spacing w:val="-4"/>
          <w:sz w:val="28"/>
          <w:szCs w:val="28"/>
        </w:rPr>
        <w:t>марта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текущего финансового года в программном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>комплексе «Свод-Смарт» в форме электронного документа с учетом методических рекомендаций, установленных Министерством финансов Российской Федерации.</w:t>
      </w:r>
    </w:p>
    <w:p w:rsidR="001C1258" w:rsidRPr="001C1258" w:rsidRDefault="001C1258" w:rsidP="00120237">
      <w:pPr>
        <w:shd w:val="clear" w:color="auto" w:fill="FFFFFF"/>
        <w:spacing w:after="0" w:line="360" w:lineRule="auto"/>
        <w:ind w:left="38" w:firstLine="677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6"/>
          <w:sz w:val="28"/>
          <w:szCs w:val="28"/>
        </w:rPr>
        <w:t>При формировании реестров расходных обязательств</w:t>
      </w:r>
      <w:r w:rsidR="0012023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г</w:t>
      </w:r>
      <w:r w:rsidR="00120237"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лавные распорядители средств </w:t>
      </w:r>
      <w:r w:rsidR="00120237">
        <w:rPr>
          <w:rFonts w:ascii="Times New Roman" w:eastAsia="Times New Roman" w:hAnsi="Times New Roman" w:cs="Times New Roman"/>
          <w:spacing w:val="-5"/>
          <w:sz w:val="28"/>
          <w:szCs w:val="28"/>
        </w:rPr>
        <w:t>бюджета муниципального района</w:t>
      </w:r>
      <w:r w:rsidR="00120237"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и </w:t>
      </w:r>
      <w:r w:rsidR="004A22E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органы местного самоуправления 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>муниципальны</w:t>
      </w:r>
      <w:r w:rsidR="004A22E3">
        <w:rPr>
          <w:rFonts w:ascii="Times New Roman" w:eastAsia="Times New Roman" w:hAnsi="Times New Roman" w:cs="Times New Roman"/>
          <w:spacing w:val="-7"/>
          <w:sz w:val="28"/>
          <w:szCs w:val="28"/>
        </w:rPr>
        <w:t>х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образовани</w:t>
      </w:r>
      <w:r w:rsidR="004A22E3">
        <w:rPr>
          <w:rFonts w:ascii="Times New Roman" w:eastAsia="Times New Roman" w:hAnsi="Times New Roman" w:cs="Times New Roman"/>
          <w:spacing w:val="-7"/>
          <w:sz w:val="28"/>
          <w:szCs w:val="28"/>
        </w:rPr>
        <w:t>й</w:t>
      </w:r>
      <w:r w:rsidR="00120237" w:rsidRPr="009378FD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сельских </w:t>
      </w:r>
      <w:r w:rsidR="00120237" w:rsidRPr="009378FD">
        <w:rPr>
          <w:rFonts w:ascii="Times New Roman" w:eastAsia="Times New Roman" w:hAnsi="Times New Roman" w:cs="Times New Roman"/>
          <w:spacing w:val="-8"/>
          <w:sz w:val="28"/>
          <w:szCs w:val="28"/>
        </w:rPr>
        <w:t>и городского поселений, входящих в состав муниципального района</w:t>
      </w:r>
      <w:r w:rsidR="00120237" w:rsidRPr="001C125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проводят анализ законодательства Российской Федерации и Республики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Хакасия;</w:t>
      </w:r>
    </w:p>
    <w:p w:rsidR="001C1258" w:rsidRPr="001C1258" w:rsidRDefault="001C1258" w:rsidP="004A22E3">
      <w:pPr>
        <w:shd w:val="clear" w:color="auto" w:fill="FFFFFF"/>
        <w:spacing w:after="0" w:line="360" w:lineRule="auto"/>
        <w:ind w:left="29" w:right="10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z w:val="28"/>
          <w:szCs w:val="28"/>
        </w:rPr>
        <w:t xml:space="preserve">определяют нормативные правовые акты, договоры и соглашения, </w:t>
      </w: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>являющиеся основанием для возникновения расходных обязательств;</w:t>
      </w:r>
    </w:p>
    <w:p w:rsidR="001C1258" w:rsidRDefault="001C1258" w:rsidP="004A22E3">
      <w:pPr>
        <w:shd w:val="clear" w:color="auto" w:fill="FFFFFF"/>
        <w:spacing w:after="0" w:line="360" w:lineRule="auto"/>
        <w:ind w:left="24" w:right="5" w:firstLine="7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оценивают объем средств бюджетов, предусматриваемый на исполнение </w:t>
      </w:r>
      <w:r w:rsidRPr="001C1258">
        <w:rPr>
          <w:rFonts w:ascii="Times New Roman" w:eastAsia="Times New Roman" w:hAnsi="Times New Roman" w:cs="Times New Roman"/>
          <w:sz w:val="28"/>
          <w:szCs w:val="28"/>
        </w:rPr>
        <w:t>расходных обязательств;</w:t>
      </w:r>
    </w:p>
    <w:p w:rsidR="004A22E3" w:rsidRPr="001C1258" w:rsidRDefault="004A22E3" w:rsidP="004A22E3">
      <w:pPr>
        <w:shd w:val="clear" w:color="auto" w:fill="FFFFFF"/>
        <w:spacing w:after="0" w:line="360" w:lineRule="auto"/>
        <w:ind w:left="29" w:right="10" w:firstLine="682"/>
        <w:jc w:val="both"/>
        <w:rPr>
          <w:rFonts w:ascii="Times New Roman" w:hAnsi="Times New Roman" w:cs="Times New Roman"/>
          <w:sz w:val="28"/>
          <w:szCs w:val="28"/>
        </w:rPr>
      </w:pP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уведомляют в письменном виде </w:t>
      </w:r>
      <w:r w:rsidR="00F54927">
        <w:rPr>
          <w:rFonts w:ascii="Times New Roman" w:eastAsia="Times New Roman" w:hAnsi="Times New Roman" w:cs="Times New Roman"/>
          <w:spacing w:val="-7"/>
          <w:sz w:val="28"/>
          <w:szCs w:val="28"/>
        </w:rPr>
        <w:t>У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t>правление финансов и экономики о сведениях по вновь принимаемым в текущем или очередном финансовом году расходным обяза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тельствам не позднее 10 рабочих дней с момента появления оснований для возникно</w:t>
      </w:r>
      <w:r w:rsidRPr="00D023E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D023E6">
        <w:rPr>
          <w:rFonts w:ascii="Times New Roman" w:eastAsia="Times New Roman" w:hAnsi="Times New Roman" w:cs="Times New Roman"/>
          <w:sz w:val="28"/>
          <w:szCs w:val="28"/>
        </w:rPr>
        <w:t>вения указанных обязательств.</w:t>
      </w:r>
    </w:p>
    <w:p w:rsidR="001C1258" w:rsidRPr="001C1258" w:rsidRDefault="00120237" w:rsidP="004A22E3">
      <w:pPr>
        <w:widowControl w:val="0"/>
        <w:numPr>
          <w:ilvl w:val="0"/>
          <w:numId w:val="2"/>
        </w:numPr>
        <w:shd w:val="clear" w:color="auto" w:fill="FFFFFF"/>
        <w:tabs>
          <w:tab w:val="left" w:pos="941"/>
          <w:tab w:val="left" w:pos="6989"/>
        </w:tabs>
        <w:autoSpaceDE w:val="0"/>
        <w:autoSpaceDN w:val="0"/>
        <w:adjustRightInd w:val="0"/>
        <w:spacing w:after="0" w:line="360" w:lineRule="auto"/>
        <w:ind w:right="14" w:firstLine="701"/>
        <w:jc w:val="both"/>
        <w:rPr>
          <w:rFonts w:ascii="Times New Roman" w:eastAsia="Times New Roman" w:hAnsi="Times New Roman" w:cs="Times New Roman"/>
          <w:spacing w:val="-16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Главы муниципальных образований</w:t>
      </w:r>
      <w:r w:rsidR="004A22E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 xml:space="preserve">уководители </w:t>
      </w:r>
      <w:r w:rsidRPr="001C1258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г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>лавны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х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распорядител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ей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средств 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бюджета муниципального района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 xml:space="preserve">несут персональную ответственность за </w:t>
      </w:r>
      <w:r w:rsidR="001C1258"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достоверность и своевременность предоставления сведений, </w:t>
      </w:r>
      <w:r w:rsidR="001C1258" w:rsidRPr="001C1258">
        <w:rPr>
          <w:rFonts w:ascii="Times New Roman" w:eastAsia="Times New Roman" w:hAnsi="Times New Roman" w:cs="Times New Roman"/>
          <w:spacing w:val="-4"/>
          <w:sz w:val="28"/>
          <w:szCs w:val="28"/>
        </w:rPr>
        <w:lastRenderedPageBreak/>
        <w:t xml:space="preserve">вносимых в </w:t>
      </w:r>
      <w:r w:rsidR="001C1258"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программном комплексе «Свод-Смарт», а также за обеспечение контрольного 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 xml:space="preserve">соотношения объема расходных обязательств с данными бухгалтерской </w:t>
      </w:r>
      <w:r w:rsidR="001C1258" w:rsidRPr="001C1258">
        <w:rPr>
          <w:rFonts w:ascii="Times New Roman" w:eastAsia="Times New Roman" w:hAnsi="Times New Roman" w:cs="Times New Roman"/>
          <w:spacing w:val="-8"/>
          <w:sz w:val="28"/>
          <w:szCs w:val="28"/>
        </w:rPr>
        <w:t>отчетности.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C1258" w:rsidRPr="001C1258" w:rsidRDefault="00120237" w:rsidP="001C1258">
      <w:pPr>
        <w:widowControl w:val="0"/>
        <w:numPr>
          <w:ilvl w:val="0"/>
          <w:numId w:val="2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 w:line="360" w:lineRule="auto"/>
        <w:ind w:right="14" w:firstLine="701"/>
        <w:jc w:val="both"/>
        <w:rPr>
          <w:rFonts w:ascii="Times New Roman" w:hAnsi="Times New Roman" w:cs="Times New Roman"/>
          <w:spacing w:val="-18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Управление финансов и экономики 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>осуществляет контроль за полнотой и</w:t>
      </w:r>
      <w:r w:rsidR="001C1258" w:rsidRPr="001C125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своевременностью предоставления сведений, содержащихся в реестрах расходных 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 xml:space="preserve">обязательств главных распорядителей средств 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бюджета муниципального района</w:t>
      </w:r>
      <w:r w:rsidRPr="001C125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1C1258" w:rsidRPr="001C1258">
        <w:rPr>
          <w:rFonts w:ascii="Times New Roman" w:eastAsia="Times New Roman" w:hAnsi="Times New Roman" w:cs="Times New Roman"/>
          <w:sz w:val="28"/>
          <w:szCs w:val="28"/>
        </w:rPr>
        <w:t xml:space="preserve">и реестрах расходных обязательств </w:t>
      </w:r>
      <w:r w:rsidR="004A22E3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>образований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>.</w:t>
      </w:r>
    </w:p>
    <w:p w:rsidR="004A22E3" w:rsidRPr="004A22E3" w:rsidRDefault="004A22E3" w:rsidP="00F54927">
      <w:pPr>
        <w:shd w:val="clear" w:color="auto" w:fill="FFFFFF"/>
        <w:spacing w:after="0" w:line="360" w:lineRule="auto"/>
        <w:ind w:right="29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4A22E3">
        <w:rPr>
          <w:rFonts w:ascii="Times New Roman" w:eastAsia="Times New Roman" w:hAnsi="Times New Roman" w:cs="Times New Roman"/>
          <w:spacing w:val="-7"/>
          <w:sz w:val="28"/>
          <w:szCs w:val="28"/>
        </w:rPr>
        <w:t>В случае несоответствия реестров расходных обязательств главных распоряди</w:t>
      </w:r>
      <w:r w:rsidRPr="004A22E3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>телей средств бюджета</w:t>
      </w: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муниципального района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и реестров расходных обязательств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образований 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требованиям, предусмотренным настоящим Порядком, </w:t>
      </w:r>
      <w:r w:rsidR="00F54927">
        <w:rPr>
          <w:rFonts w:ascii="Times New Roman" w:eastAsia="Times New Roman" w:hAnsi="Times New Roman" w:cs="Times New Roman"/>
          <w:spacing w:val="-6"/>
          <w:sz w:val="28"/>
          <w:szCs w:val="28"/>
        </w:rPr>
        <w:t>У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>правление финансов и экономики возвращает реестры на доработку. До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 xml:space="preserve">работанные реестры представляются в </w:t>
      </w:r>
      <w:r w:rsidR="00F54927">
        <w:rPr>
          <w:rFonts w:ascii="Times New Roman" w:eastAsia="Times New Roman" w:hAnsi="Times New Roman" w:cs="Times New Roman"/>
          <w:spacing w:val="-6"/>
          <w:sz w:val="28"/>
          <w:szCs w:val="28"/>
        </w:rPr>
        <w:t>У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>правление финансов</w:t>
      </w: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и экономики</w:t>
      </w:r>
      <w:r w:rsidRPr="004A22E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в срок не позднее двух </w:t>
      </w:r>
      <w:r w:rsidRPr="004A22E3">
        <w:rPr>
          <w:rFonts w:ascii="Times New Roman" w:eastAsia="Times New Roman" w:hAnsi="Times New Roman" w:cs="Times New Roman"/>
          <w:sz w:val="28"/>
          <w:szCs w:val="28"/>
        </w:rPr>
        <w:t>рабочих дней с даты их возврата.</w:t>
      </w:r>
    </w:p>
    <w:p w:rsidR="00120237" w:rsidRDefault="001C1258" w:rsidP="00F54927">
      <w:pPr>
        <w:shd w:val="clear" w:color="auto" w:fill="FFFFFF"/>
        <w:tabs>
          <w:tab w:val="left" w:pos="950"/>
        </w:tabs>
        <w:spacing w:after="0" w:line="360" w:lineRule="auto"/>
        <w:ind w:right="14" w:firstLine="703"/>
        <w:jc w:val="both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 w:rsidRPr="001C1258">
        <w:rPr>
          <w:rFonts w:ascii="Times New Roman" w:hAnsi="Times New Roman" w:cs="Times New Roman"/>
          <w:spacing w:val="-17"/>
          <w:sz w:val="28"/>
          <w:szCs w:val="28"/>
        </w:rPr>
        <w:t>9.</w:t>
      </w:r>
      <w:r w:rsidRPr="001C1258">
        <w:rPr>
          <w:rFonts w:ascii="Times New Roman" w:hAnsi="Times New Roman" w:cs="Times New Roman"/>
          <w:sz w:val="28"/>
          <w:szCs w:val="28"/>
        </w:rPr>
        <w:tab/>
      </w:r>
      <w:r w:rsidR="00E746C1" w:rsidRPr="00D023E6">
        <w:rPr>
          <w:rFonts w:ascii="Times New Roman" w:eastAsia="Times New Roman" w:hAnsi="Times New Roman" w:cs="Times New Roman"/>
          <w:spacing w:val="-6"/>
          <w:sz w:val="28"/>
          <w:szCs w:val="28"/>
        </w:rPr>
        <w:t>Управлени</w:t>
      </w:r>
      <w:r w:rsidR="00E746C1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е финансов и экономики ежегодно, в срок до 01 апреля </w:t>
      </w:r>
      <w:r w:rsidR="00E746C1" w:rsidRPr="00D023E6">
        <w:rPr>
          <w:rFonts w:ascii="Times New Roman" w:eastAsia="Times New Roman" w:hAnsi="Times New Roman" w:cs="Times New Roman"/>
          <w:spacing w:val="-6"/>
          <w:sz w:val="28"/>
          <w:szCs w:val="28"/>
        </w:rPr>
        <w:t>текущего</w:t>
      </w:r>
      <w:r w:rsidR="00E746C1" w:rsidRPr="00D023E6">
        <w:rPr>
          <w:rFonts w:ascii="Times New Roman" w:eastAsia="Times New Roman" w:hAnsi="Times New Roman" w:cs="Times New Roman"/>
          <w:spacing w:val="-6"/>
          <w:sz w:val="28"/>
          <w:szCs w:val="28"/>
        </w:rPr>
        <w:br/>
      </w:r>
      <w:r w:rsidR="00E746C1" w:rsidRPr="00D023E6">
        <w:rPr>
          <w:rFonts w:ascii="Times New Roman" w:eastAsia="Times New Roman" w:hAnsi="Times New Roman" w:cs="Times New Roman"/>
          <w:sz w:val="28"/>
          <w:szCs w:val="28"/>
        </w:rPr>
        <w:t>финансового года представляет в Министерство финансов Республики Хакасия</w:t>
      </w:r>
      <w:r w:rsidR="00E746C1" w:rsidRPr="00D023E6">
        <w:rPr>
          <w:rFonts w:ascii="Times New Roman" w:eastAsia="Times New Roman" w:hAnsi="Times New Roman" w:cs="Times New Roman"/>
          <w:sz w:val="28"/>
          <w:szCs w:val="28"/>
        </w:rPr>
        <w:br/>
        <w:t>в электронном виде Свод РРО</w:t>
      </w:r>
      <w:r w:rsidR="00E746C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C7BB6" w:rsidRDefault="007C7BB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7C7BB6" w:rsidRDefault="007C7BB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7C7BB6" w:rsidRDefault="007C7BB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7C7BB6" w:rsidRDefault="007C7BB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7C7BB6" w:rsidRPr="00710912" w:rsidRDefault="007C7BB6" w:rsidP="007C7BB6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10912">
        <w:rPr>
          <w:rFonts w:ascii="Times New Roman" w:hAnsi="Times New Roman" w:cs="Times New Roman"/>
          <w:sz w:val="26"/>
          <w:szCs w:val="26"/>
        </w:rPr>
        <w:t>Первый З</w:t>
      </w:r>
      <w:r w:rsidRPr="00710912">
        <w:rPr>
          <w:rFonts w:ascii="Times New Roman" w:eastAsia="Calibri" w:hAnsi="Times New Roman" w:cs="Times New Roman"/>
          <w:sz w:val="26"/>
          <w:szCs w:val="26"/>
        </w:rPr>
        <w:t>ам</w:t>
      </w:r>
      <w:r w:rsidRPr="00710912">
        <w:rPr>
          <w:rFonts w:ascii="Times New Roman" w:hAnsi="Times New Roman" w:cs="Times New Roman"/>
          <w:sz w:val="26"/>
          <w:szCs w:val="26"/>
        </w:rPr>
        <w:t xml:space="preserve">еститель </w:t>
      </w:r>
      <w:r w:rsidRPr="00710912">
        <w:rPr>
          <w:rFonts w:ascii="Times New Roman" w:eastAsia="Calibri" w:hAnsi="Times New Roman" w:cs="Times New Roman"/>
          <w:sz w:val="26"/>
          <w:szCs w:val="26"/>
        </w:rPr>
        <w:t>Главы администрации</w:t>
      </w:r>
    </w:p>
    <w:p w:rsidR="007C7BB6" w:rsidRPr="00710912" w:rsidRDefault="007C7BB6" w:rsidP="007C7BB6">
      <w:pPr>
        <w:tabs>
          <w:tab w:val="left" w:pos="567"/>
        </w:tabs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10912">
        <w:rPr>
          <w:rFonts w:ascii="Times New Roman" w:eastAsia="Calibri" w:hAnsi="Times New Roman" w:cs="Times New Roman"/>
          <w:sz w:val="26"/>
          <w:szCs w:val="26"/>
        </w:rPr>
        <w:t>Усть-Абаканского района по финансам</w:t>
      </w:r>
    </w:p>
    <w:p w:rsidR="007C7BB6" w:rsidRPr="00710912" w:rsidRDefault="007C7BB6" w:rsidP="007C7BB6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10912">
        <w:rPr>
          <w:rFonts w:ascii="Times New Roman" w:eastAsia="Calibri" w:hAnsi="Times New Roman" w:cs="Times New Roman"/>
          <w:sz w:val="26"/>
          <w:szCs w:val="26"/>
        </w:rPr>
        <w:t>и экономи</w:t>
      </w:r>
      <w:r w:rsidRPr="00710912">
        <w:rPr>
          <w:rFonts w:ascii="Times New Roman" w:hAnsi="Times New Roman" w:cs="Times New Roman"/>
          <w:sz w:val="26"/>
          <w:szCs w:val="26"/>
        </w:rPr>
        <w:t>ке – руководитель Управления</w:t>
      </w:r>
    </w:p>
    <w:p w:rsidR="007C7BB6" w:rsidRPr="00710912" w:rsidRDefault="007C7BB6" w:rsidP="007C7BB6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10912">
        <w:rPr>
          <w:rFonts w:ascii="Times New Roman" w:hAnsi="Times New Roman" w:cs="Times New Roman"/>
          <w:sz w:val="26"/>
          <w:szCs w:val="26"/>
        </w:rPr>
        <w:t xml:space="preserve">финансов и экономики </w:t>
      </w:r>
      <w:r w:rsidRPr="00710912">
        <w:rPr>
          <w:rFonts w:ascii="Times New Roman" w:eastAsia="Calibri" w:hAnsi="Times New Roman" w:cs="Times New Roman"/>
          <w:sz w:val="26"/>
          <w:szCs w:val="26"/>
        </w:rPr>
        <w:t>администрации</w:t>
      </w:r>
    </w:p>
    <w:p w:rsidR="007C7BB6" w:rsidRPr="00710912" w:rsidRDefault="007C7BB6" w:rsidP="007C7BB6">
      <w:pPr>
        <w:tabs>
          <w:tab w:val="left" w:pos="567"/>
        </w:tabs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10912">
        <w:rPr>
          <w:rFonts w:ascii="Times New Roman" w:eastAsia="Calibri" w:hAnsi="Times New Roman" w:cs="Times New Roman"/>
          <w:sz w:val="26"/>
          <w:szCs w:val="26"/>
        </w:rPr>
        <w:t>Усть-Абаканского района Республики Хакасия</w:t>
      </w:r>
      <w:r w:rsidRPr="00710912">
        <w:rPr>
          <w:rFonts w:ascii="Times New Roman" w:hAnsi="Times New Roman" w:cs="Times New Roman"/>
          <w:sz w:val="26"/>
          <w:szCs w:val="26"/>
        </w:rPr>
        <w:t xml:space="preserve">  </w:t>
      </w:r>
      <w:r w:rsidRPr="00710912">
        <w:rPr>
          <w:rFonts w:ascii="Times New Roman" w:hAnsi="Times New Roman" w:cs="Times New Roman"/>
          <w:sz w:val="26"/>
          <w:szCs w:val="26"/>
        </w:rPr>
        <w:tab/>
      </w:r>
      <w:r w:rsidRPr="00710912">
        <w:rPr>
          <w:rFonts w:ascii="Times New Roman" w:hAnsi="Times New Roman" w:cs="Times New Roman"/>
          <w:sz w:val="26"/>
          <w:szCs w:val="26"/>
        </w:rPr>
        <w:tab/>
        <w:t xml:space="preserve">             </w:t>
      </w:r>
      <w:r w:rsidRPr="00710912">
        <w:rPr>
          <w:rFonts w:ascii="Times New Roman" w:eastAsia="Calibri" w:hAnsi="Times New Roman" w:cs="Times New Roman"/>
          <w:sz w:val="26"/>
          <w:szCs w:val="26"/>
        </w:rPr>
        <w:t>Н.А. Потылицын</w:t>
      </w:r>
      <w:r w:rsidRPr="00710912">
        <w:rPr>
          <w:rFonts w:ascii="Times New Roman" w:hAnsi="Times New Roman" w:cs="Times New Roman"/>
          <w:sz w:val="26"/>
          <w:szCs w:val="26"/>
        </w:rPr>
        <w:t>а</w:t>
      </w:r>
    </w:p>
    <w:p w:rsidR="004A22E3" w:rsidRDefault="004A22E3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6422DD" w:rsidRDefault="006422DD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6422DD" w:rsidRDefault="006422DD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023E6" w:rsidRPr="00860461" w:rsidRDefault="00D023E6" w:rsidP="00D023E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D023E6" w:rsidRPr="00860461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3799" w:rsidRDefault="00CC3799" w:rsidP="00617B40">
      <w:pPr>
        <w:spacing w:after="0" w:line="240" w:lineRule="auto"/>
      </w:pPr>
      <w:r>
        <w:separator/>
      </w:r>
    </w:p>
  </w:endnote>
  <w:endnote w:type="continuationSeparator" w:id="1">
    <w:p w:rsidR="00CC3799" w:rsidRDefault="00CC379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3799" w:rsidRDefault="00CC3799" w:rsidP="00617B40">
      <w:pPr>
        <w:spacing w:after="0" w:line="240" w:lineRule="auto"/>
      </w:pPr>
      <w:r>
        <w:separator/>
      </w:r>
    </w:p>
  </w:footnote>
  <w:footnote w:type="continuationSeparator" w:id="1">
    <w:p w:rsidR="00CC3799" w:rsidRDefault="00CC379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83A7F"/>
    <w:multiLevelType w:val="singleLevel"/>
    <w:tmpl w:val="B42CAFC4"/>
    <w:lvl w:ilvl="0">
      <w:start w:val="7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>
    <w:nsid w:val="2EAA6078"/>
    <w:multiLevelType w:val="singleLevel"/>
    <w:tmpl w:val="26B68FB0"/>
    <w:lvl w:ilvl="0">
      <w:start w:val="3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14168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107F"/>
    <w:rsid w:val="000F242D"/>
    <w:rsid w:val="000F3B49"/>
    <w:rsid w:val="00106579"/>
    <w:rsid w:val="001132E1"/>
    <w:rsid w:val="00120237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258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7E5B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6706E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16B0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22E3"/>
    <w:rsid w:val="004A3AE6"/>
    <w:rsid w:val="004B6CD6"/>
    <w:rsid w:val="004D0F99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2018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422DD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5379"/>
    <w:rsid w:val="006C6492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912DD"/>
    <w:rsid w:val="007A1BED"/>
    <w:rsid w:val="007A46DF"/>
    <w:rsid w:val="007A65E1"/>
    <w:rsid w:val="007C5767"/>
    <w:rsid w:val="007C7BB6"/>
    <w:rsid w:val="007E0D9C"/>
    <w:rsid w:val="007E56CC"/>
    <w:rsid w:val="007F0759"/>
    <w:rsid w:val="007F343E"/>
    <w:rsid w:val="00802C68"/>
    <w:rsid w:val="00807C8E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D4F7E"/>
    <w:rsid w:val="008E0BC7"/>
    <w:rsid w:val="008E1B2B"/>
    <w:rsid w:val="008E4601"/>
    <w:rsid w:val="008E7613"/>
    <w:rsid w:val="00900964"/>
    <w:rsid w:val="009050B4"/>
    <w:rsid w:val="00915C03"/>
    <w:rsid w:val="00917E58"/>
    <w:rsid w:val="00921DEC"/>
    <w:rsid w:val="009228C1"/>
    <w:rsid w:val="00923143"/>
    <w:rsid w:val="00927B28"/>
    <w:rsid w:val="009322D7"/>
    <w:rsid w:val="00933810"/>
    <w:rsid w:val="009378FD"/>
    <w:rsid w:val="009409A1"/>
    <w:rsid w:val="009419EB"/>
    <w:rsid w:val="0094430D"/>
    <w:rsid w:val="00945810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64415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14A6C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C3799"/>
    <w:rsid w:val="00CD35EA"/>
    <w:rsid w:val="00CD5854"/>
    <w:rsid w:val="00CD6233"/>
    <w:rsid w:val="00CD6AE5"/>
    <w:rsid w:val="00CE568E"/>
    <w:rsid w:val="00CF29D8"/>
    <w:rsid w:val="00CF4827"/>
    <w:rsid w:val="00D023E6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742A7"/>
    <w:rsid w:val="00D87E03"/>
    <w:rsid w:val="00D95C5C"/>
    <w:rsid w:val="00D97426"/>
    <w:rsid w:val="00DB082A"/>
    <w:rsid w:val="00DC07BD"/>
    <w:rsid w:val="00DC302A"/>
    <w:rsid w:val="00DD0DBE"/>
    <w:rsid w:val="00DD15E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4F8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746C1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54927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1660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D023E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D023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A644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2E4EE2-C1BE-4796-8FA4-08001340F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1629</Words>
  <Characters>9290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2025-03-10T03:21:00Z</dcterms:created>
  <dcterms:modified xsi:type="dcterms:W3CDTF">2025-03-10T03:21:00Z</dcterms:modified>
</cp:coreProperties>
</file>