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3C" w:rsidRPr="00905833" w:rsidRDefault="00023E3C" w:rsidP="00023E3C">
      <w:pPr>
        <w:rPr>
          <w:sz w:val="26"/>
          <w:szCs w:val="26"/>
        </w:rPr>
      </w:pPr>
    </w:p>
    <w:p w:rsidR="00023E3C" w:rsidRPr="00905833" w:rsidRDefault="00023E3C" w:rsidP="00023E3C">
      <w:pPr>
        <w:framePr w:w="991" w:h="1060" w:hSpace="80" w:vSpace="40" w:wrap="auto" w:vAnchor="text" w:hAnchor="page" w:x="5670" w:y="-349" w:anchorLock="1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E3C" w:rsidRPr="00905833" w:rsidRDefault="00023E3C" w:rsidP="00023E3C">
      <w:pPr>
        <w:jc w:val="right"/>
        <w:rPr>
          <w:sz w:val="26"/>
          <w:szCs w:val="26"/>
        </w:rPr>
      </w:pPr>
    </w:p>
    <w:p w:rsidR="00023E3C" w:rsidRPr="00905833" w:rsidRDefault="00023E3C" w:rsidP="00023E3C">
      <w:pPr>
        <w:rPr>
          <w:sz w:val="26"/>
          <w:szCs w:val="26"/>
        </w:rPr>
      </w:pPr>
    </w:p>
    <w:p w:rsidR="00023E3C" w:rsidRPr="00905833" w:rsidRDefault="00023E3C" w:rsidP="00023E3C">
      <w:pPr>
        <w:jc w:val="center"/>
      </w:pPr>
      <w:r w:rsidRPr="00905833">
        <w:t>РОССИЯ ФЕДЕРАЦИЯЗЫ             РОССИЙСКАЯ ФЕДЕРАЦИЯ</w:t>
      </w:r>
    </w:p>
    <w:p w:rsidR="00023E3C" w:rsidRPr="00905833" w:rsidRDefault="00023E3C" w:rsidP="00023E3C">
      <w:pPr>
        <w:jc w:val="both"/>
      </w:pPr>
      <w:r w:rsidRPr="00905833">
        <w:t xml:space="preserve">           ХАКАС РЕСПУБЛИКАЗЫ</w:t>
      </w:r>
      <w:r w:rsidRPr="00905833">
        <w:tab/>
      </w:r>
      <w:r w:rsidRPr="00905833">
        <w:tab/>
      </w:r>
      <w:r w:rsidRPr="00905833">
        <w:tab/>
        <w:t xml:space="preserve">               РЕСПУБЛИКА ХАКАСИЯ</w:t>
      </w:r>
    </w:p>
    <w:p w:rsidR="00023E3C" w:rsidRPr="00905833" w:rsidRDefault="00023E3C" w:rsidP="00023E3C">
      <w:r w:rsidRPr="00905833">
        <w:t xml:space="preserve">                   А</w:t>
      </w:r>
      <w:r w:rsidRPr="00905833">
        <w:rPr>
          <w:lang w:val="en-US"/>
        </w:rPr>
        <w:t>F</w:t>
      </w:r>
      <w:r w:rsidRPr="00905833">
        <w:t>БАН ПИЛТ</w:t>
      </w:r>
      <w:r w:rsidRPr="00905833">
        <w:rPr>
          <w:lang w:val="en-US"/>
        </w:rPr>
        <w:t>I</w:t>
      </w:r>
      <w:r w:rsidRPr="00905833">
        <w:t>Р</w:t>
      </w:r>
      <w:r w:rsidRPr="00905833">
        <w:rPr>
          <w:lang w:val="en-US"/>
        </w:rPr>
        <w:t>I</w:t>
      </w:r>
      <w:r w:rsidRPr="00905833">
        <w:tab/>
      </w:r>
      <w:r w:rsidRPr="00905833">
        <w:tab/>
        <w:t xml:space="preserve">                                АДМИНИСТРАЦИЯ</w:t>
      </w:r>
    </w:p>
    <w:p w:rsidR="00023E3C" w:rsidRPr="00905833" w:rsidRDefault="00023E3C" w:rsidP="00023E3C">
      <w:r w:rsidRPr="00905833">
        <w:t xml:space="preserve">     АЙМА</w:t>
      </w:r>
      <w:r w:rsidRPr="00905833">
        <w:rPr>
          <w:lang w:val="en-US"/>
        </w:rPr>
        <w:t>F</w:t>
      </w:r>
      <w:r w:rsidRPr="00905833">
        <w:t>ЫНЫ</w:t>
      </w:r>
      <w:r w:rsidRPr="00905833">
        <w:rPr>
          <w:lang w:val="en-US"/>
        </w:rPr>
        <w:t>H</w:t>
      </w:r>
      <w:r w:rsidRPr="00905833">
        <w:t xml:space="preserve"> УСТА</w:t>
      </w:r>
      <w:r w:rsidRPr="00905833">
        <w:rPr>
          <w:lang w:val="en-US"/>
        </w:rPr>
        <w:t>F</w:t>
      </w:r>
      <w:r w:rsidRPr="00905833">
        <w:t xml:space="preserve">-ПАСТАА   </w:t>
      </w:r>
      <w:r w:rsidRPr="00905833">
        <w:tab/>
      </w:r>
      <w:r w:rsidRPr="00905833">
        <w:tab/>
        <w:t xml:space="preserve">           УСТЬ-АБАКАНСКОГО РАЙОНА</w:t>
      </w:r>
    </w:p>
    <w:p w:rsidR="00023E3C" w:rsidRPr="00905833" w:rsidRDefault="00023E3C" w:rsidP="00023E3C"/>
    <w:p w:rsidR="00023E3C" w:rsidRPr="00905833" w:rsidRDefault="00023E3C" w:rsidP="00023E3C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023E3C" w:rsidRPr="00905833" w:rsidRDefault="00023E3C" w:rsidP="00023E3C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ПОСТАНОВЛ</w:t>
      </w:r>
      <w:r w:rsidRPr="00905833">
        <w:rPr>
          <w:rFonts w:ascii="Times New Roman" w:hAnsi="Times New Roman" w:cs="Times New Roman"/>
          <w:color w:val="auto"/>
          <w:sz w:val="26"/>
          <w:szCs w:val="26"/>
        </w:rPr>
        <w:t>ЕНИЕ</w:t>
      </w:r>
    </w:p>
    <w:p w:rsidR="00023E3C" w:rsidRPr="00905833" w:rsidRDefault="00023E3C" w:rsidP="00023E3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 xml:space="preserve"> </w:t>
      </w:r>
      <w:r w:rsidR="00BD145C">
        <w:rPr>
          <w:sz w:val="26"/>
          <w:szCs w:val="26"/>
        </w:rPr>
        <w:t>31.08.</w:t>
      </w:r>
      <w:r>
        <w:rPr>
          <w:sz w:val="26"/>
          <w:szCs w:val="26"/>
        </w:rPr>
        <w:t xml:space="preserve"> 2020</w:t>
      </w:r>
      <w:r w:rsidRPr="0090523B">
        <w:rPr>
          <w:sz w:val="26"/>
          <w:szCs w:val="26"/>
        </w:rPr>
        <w:t xml:space="preserve"> г</w:t>
      </w:r>
      <w:r w:rsidR="00BD145C">
        <w:rPr>
          <w:sz w:val="26"/>
          <w:szCs w:val="26"/>
        </w:rPr>
        <w:t>.      № 519</w:t>
      </w:r>
      <w:r>
        <w:rPr>
          <w:sz w:val="26"/>
          <w:szCs w:val="26"/>
        </w:rPr>
        <w:t xml:space="preserve"> -</w:t>
      </w:r>
      <w:r w:rsidR="00BD145C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</w:p>
    <w:p w:rsidR="00023E3C" w:rsidRPr="00905833" w:rsidRDefault="00023E3C" w:rsidP="00023E3C">
      <w:pPr>
        <w:jc w:val="center"/>
        <w:rPr>
          <w:sz w:val="26"/>
          <w:szCs w:val="26"/>
        </w:rPr>
      </w:pPr>
      <w:r w:rsidRPr="00905833">
        <w:rPr>
          <w:sz w:val="26"/>
          <w:szCs w:val="26"/>
        </w:rPr>
        <w:t>р.п. Усть-Абакан</w:t>
      </w:r>
    </w:p>
    <w:tbl>
      <w:tblPr>
        <w:tblStyle w:val="a3"/>
        <w:tblW w:w="0" w:type="auto"/>
        <w:tblLook w:val="04A0"/>
      </w:tblPr>
      <w:tblGrid>
        <w:gridCol w:w="5778"/>
      </w:tblGrid>
      <w:tr w:rsidR="00023E3C" w:rsidTr="00153415">
        <w:trPr>
          <w:trHeight w:val="132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023E3C" w:rsidRDefault="00023E3C" w:rsidP="0015341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023E3C" w:rsidRDefault="00023E3C" w:rsidP="0015341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 утверждении порядка</w:t>
            </w:r>
            <w:r w:rsidR="000344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размеров возмещения расходов, связанных со служебными командировками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="000344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работникам,  заключившим трудовой договор о работе в органах местного самоуправления муниципального образования Усть-Абаканский район, работникам муниципальных учреждений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муниципального   образования   Усть-Абаканский район</w:t>
            </w:r>
          </w:p>
        </w:tc>
      </w:tr>
    </w:tbl>
    <w:p w:rsidR="00847F49" w:rsidRDefault="00847F49">
      <w:pPr>
        <w:pStyle w:val="ConsPlusNormal"/>
        <w:jc w:val="center"/>
      </w:pPr>
    </w:p>
    <w:p w:rsidR="0003443A" w:rsidRPr="009D2F8A" w:rsidRDefault="0003443A" w:rsidP="009D2F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D2F8A">
        <w:rPr>
          <w:sz w:val="26"/>
          <w:szCs w:val="26"/>
        </w:rPr>
        <w:t xml:space="preserve">В соответствии с частью 3 статьи 168 Трудового кодекса Российской Федерации,  Постановлением Правительства Российской Федерации от 24.12.2007 № 922 «Об особенностях порядка исчисления средней заработной платы», Постановлением Правительства Российской Федерации от 13.10.2008 № 749 «Об особенностях направления работников в служебные командировки», </w:t>
      </w:r>
      <w:r w:rsidR="009D2F8A" w:rsidRPr="009D2F8A">
        <w:rPr>
          <w:sz w:val="26"/>
          <w:szCs w:val="26"/>
        </w:rPr>
        <w:t>Постановлением Правительства</w:t>
      </w:r>
      <w:r w:rsidR="009D2F8A" w:rsidRPr="009D2F8A">
        <w:rPr>
          <w:rFonts w:eastAsiaTheme="minorHAnsi"/>
          <w:sz w:val="26"/>
          <w:szCs w:val="26"/>
          <w:lang w:eastAsia="en-US"/>
        </w:rPr>
        <w:t xml:space="preserve"> Республики Хакасия от 25.04.2016 №198 «Об утверждении порядка и размеров возмещения расходов, связанных со служебными командировками, работникам, заключившим трудовой договор о работе в исполнительных органах государственной власти Республики Хакасия, работникам государственных учреждений Республики Хакасия и Территориального фонда обязательного медицинского страхования Республики Хакасия"</w:t>
      </w:r>
      <w:r w:rsidR="009D2F8A">
        <w:rPr>
          <w:rFonts w:eastAsiaTheme="minorHAnsi"/>
          <w:sz w:val="26"/>
          <w:szCs w:val="26"/>
          <w:lang w:eastAsia="en-US"/>
        </w:rPr>
        <w:t xml:space="preserve">, </w:t>
      </w:r>
      <w:r w:rsidRPr="009D2F8A">
        <w:rPr>
          <w:sz w:val="26"/>
          <w:szCs w:val="26"/>
        </w:rPr>
        <w:t xml:space="preserve">руководствуясь  статьей 66 Устава муниципального образования Усть-Абаканский район,  Администрация Усть-Абаканского района Республики Хакасия </w:t>
      </w:r>
    </w:p>
    <w:p w:rsidR="0003443A" w:rsidRPr="00C71B5D" w:rsidRDefault="0003443A" w:rsidP="0003443A">
      <w:pPr>
        <w:pStyle w:val="a6"/>
        <w:tabs>
          <w:tab w:val="left" w:pos="993"/>
        </w:tabs>
        <w:ind w:firstLine="708"/>
        <w:rPr>
          <w:sz w:val="26"/>
          <w:szCs w:val="26"/>
        </w:rPr>
      </w:pPr>
      <w:r w:rsidRPr="00C71B5D">
        <w:rPr>
          <w:sz w:val="26"/>
          <w:szCs w:val="26"/>
        </w:rPr>
        <w:t>ПОСТАНОВЛЯЕТ:</w:t>
      </w:r>
    </w:p>
    <w:p w:rsidR="00847F49" w:rsidRDefault="0003443A" w:rsidP="000344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443A">
        <w:rPr>
          <w:rFonts w:ascii="Times New Roman" w:eastAsiaTheme="minorHAnsi" w:hAnsi="Times New Roman" w:cs="Times New Roman"/>
          <w:sz w:val="26"/>
          <w:szCs w:val="26"/>
          <w:lang w:eastAsia="en-US"/>
        </w:rPr>
        <w:t>1.Утвердить прилагаемые</w:t>
      </w:r>
      <w:hyperlink w:anchor="P39" w:history="1">
        <w:r w:rsidRPr="0003443A">
          <w:rPr>
            <w:rFonts w:ascii="Times New Roman" w:hAnsi="Times New Roman" w:cs="Times New Roman"/>
            <w:color w:val="0000FF"/>
            <w:sz w:val="26"/>
            <w:szCs w:val="26"/>
          </w:rPr>
          <w:t>П</w:t>
        </w:r>
        <w:r w:rsidR="00847F49" w:rsidRPr="0003443A">
          <w:rPr>
            <w:rFonts w:ascii="Times New Roman" w:hAnsi="Times New Roman" w:cs="Times New Roman"/>
            <w:color w:val="0000FF"/>
            <w:sz w:val="26"/>
            <w:szCs w:val="26"/>
          </w:rPr>
          <w:t>орядок и размеры</w:t>
        </w:r>
      </w:hyperlink>
      <w:r w:rsidR="00847F49" w:rsidRPr="0003443A">
        <w:rPr>
          <w:rFonts w:ascii="Times New Roman" w:hAnsi="Times New Roman" w:cs="Times New Roman"/>
          <w:sz w:val="26"/>
          <w:szCs w:val="26"/>
        </w:rPr>
        <w:t xml:space="preserve"> возмещения расходов, связанных со служебными командировками, работникам, заключившим трудовой договор о работе в </w:t>
      </w:r>
      <w:r w:rsidRPr="0003443A">
        <w:rPr>
          <w:rFonts w:ascii="Times New Roman" w:hAnsi="Times New Roman" w:cs="Times New Roman"/>
          <w:sz w:val="26"/>
          <w:szCs w:val="26"/>
        </w:rPr>
        <w:t>органах местного самоуправления муниципального образования Усть-Абаканский район, работникам муниципальных учреждений муниципального образования Усть-Абаканский район.</w:t>
      </w:r>
    </w:p>
    <w:p w:rsidR="00A71B6B" w:rsidRDefault="00A71B6B" w:rsidP="00A71B6B">
      <w:pPr>
        <w:pStyle w:val="a8"/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bCs/>
          <w:sz w:val="26"/>
          <w:szCs w:val="26"/>
        </w:rPr>
        <w:t>И.о.управляющего</w:t>
      </w:r>
      <w:r w:rsidRPr="009746A0">
        <w:rPr>
          <w:bCs/>
          <w:sz w:val="26"/>
          <w:szCs w:val="26"/>
        </w:rPr>
        <w:t xml:space="preserve"> делами администрации Усть - </w:t>
      </w:r>
      <w:r>
        <w:rPr>
          <w:bCs/>
          <w:sz w:val="26"/>
          <w:szCs w:val="26"/>
        </w:rPr>
        <w:t>Абаканского  района    (Лемытской О.</w:t>
      </w:r>
      <w:r w:rsidR="009D2F8A">
        <w:rPr>
          <w:bCs/>
          <w:sz w:val="26"/>
          <w:szCs w:val="26"/>
        </w:rPr>
        <w:t xml:space="preserve">В.) </w:t>
      </w:r>
      <w:r w:rsidRPr="009746A0">
        <w:rPr>
          <w:bCs/>
          <w:sz w:val="26"/>
          <w:szCs w:val="26"/>
        </w:rPr>
        <w:t xml:space="preserve">разместить </w:t>
      </w:r>
      <w:r w:rsidR="009D2F8A">
        <w:rPr>
          <w:bCs/>
          <w:sz w:val="26"/>
          <w:szCs w:val="26"/>
        </w:rPr>
        <w:t xml:space="preserve">настоящее постановление </w:t>
      </w:r>
      <w:r w:rsidRPr="009746A0">
        <w:rPr>
          <w:bCs/>
          <w:sz w:val="26"/>
          <w:szCs w:val="26"/>
        </w:rPr>
        <w:t>на официальном сайте администрации Усть-Абаканского района в информационно-телекоммуникационной сети «Интернет».</w:t>
      </w:r>
    </w:p>
    <w:p w:rsidR="00EB77A7" w:rsidRPr="009746A0" w:rsidRDefault="00EB77A7" w:rsidP="00EB77A7">
      <w:pPr>
        <w:pStyle w:val="a8"/>
        <w:tabs>
          <w:tab w:val="left" w:pos="993"/>
          <w:tab w:val="left" w:pos="1134"/>
        </w:tabs>
        <w:ind w:left="0"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bCs/>
          <w:sz w:val="26"/>
          <w:szCs w:val="26"/>
        </w:rPr>
        <w:t xml:space="preserve">Главному редактору газеты «Усть-Абаканские известия» (И.Ю.Церковной) </w:t>
      </w:r>
      <w:r w:rsidRPr="009746A0">
        <w:rPr>
          <w:bCs/>
          <w:sz w:val="26"/>
          <w:szCs w:val="26"/>
        </w:rPr>
        <w:t>опубликовать настоящее постановление в газете «Усть-Абаканские известия»</w:t>
      </w:r>
      <w:r>
        <w:rPr>
          <w:sz w:val="26"/>
          <w:szCs w:val="26"/>
        </w:rPr>
        <w:t xml:space="preserve"> или «Усть-Абаканские известия» официальные».</w:t>
      </w:r>
    </w:p>
    <w:p w:rsidR="008F66DE" w:rsidRPr="008F66DE" w:rsidRDefault="008F66DE" w:rsidP="008F66DE">
      <w:pPr>
        <w:tabs>
          <w:tab w:val="left" w:pos="0"/>
          <w:tab w:val="left" w:pos="709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4.</w:t>
      </w:r>
      <w:r w:rsidRPr="008F66DE">
        <w:rPr>
          <w:sz w:val="26"/>
          <w:szCs w:val="26"/>
        </w:rPr>
        <w:t>Контроль за  исполнением настоящего постановления возложить на заместителя Главы администрации Усть-Абаканского района по финансам и экономике – руководителя Управления финансов и экономики администрации Усть-Абаканского района Н.А.Потылицыну.</w:t>
      </w:r>
    </w:p>
    <w:p w:rsidR="008F66DE" w:rsidRDefault="008F66DE" w:rsidP="008F66DE">
      <w:pPr>
        <w:pStyle w:val="a8"/>
        <w:tabs>
          <w:tab w:val="left" w:pos="0"/>
          <w:tab w:val="left" w:pos="709"/>
        </w:tabs>
        <w:ind w:left="0" w:firstLine="709"/>
        <w:jc w:val="both"/>
        <w:rPr>
          <w:sz w:val="26"/>
          <w:szCs w:val="26"/>
        </w:rPr>
      </w:pPr>
    </w:p>
    <w:p w:rsidR="00A71B6B" w:rsidRPr="0003443A" w:rsidRDefault="00A71B6B" w:rsidP="00EB77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77A7" w:rsidRDefault="00EB77A7" w:rsidP="00EB77A7">
      <w:pPr>
        <w:spacing w:after="1" w:line="260" w:lineRule="atLeast"/>
        <w:jc w:val="center"/>
        <w:outlineLvl w:val="0"/>
        <w:rPr>
          <w:sz w:val="26"/>
        </w:rPr>
      </w:pPr>
      <w:r>
        <w:rPr>
          <w:sz w:val="26"/>
          <w:szCs w:val="26"/>
        </w:rPr>
        <w:t>Глава</w:t>
      </w:r>
      <w:r w:rsidRPr="0006643A">
        <w:rPr>
          <w:sz w:val="26"/>
          <w:szCs w:val="26"/>
        </w:rPr>
        <w:t xml:space="preserve"> Усть-Абаканского района</w:t>
      </w:r>
      <w:r w:rsidRPr="0006643A">
        <w:rPr>
          <w:sz w:val="26"/>
          <w:szCs w:val="26"/>
        </w:rPr>
        <w:tab/>
      </w:r>
      <w:r w:rsidRPr="0006643A">
        <w:rPr>
          <w:sz w:val="26"/>
          <w:szCs w:val="26"/>
        </w:rPr>
        <w:tab/>
      </w:r>
      <w:r w:rsidRPr="0006643A">
        <w:rPr>
          <w:sz w:val="26"/>
          <w:szCs w:val="26"/>
        </w:rPr>
        <w:tab/>
      </w:r>
      <w:r w:rsidRPr="0006643A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Е.В. Егорова</w:t>
      </w:r>
    </w:p>
    <w:p w:rsidR="008F66DE" w:rsidRDefault="008F66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F66DE" w:rsidRDefault="008F66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F66DE" w:rsidRDefault="008F66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F66DE" w:rsidRDefault="008F66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F66DE" w:rsidRDefault="008F66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F66DE" w:rsidRDefault="008F66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F66DE" w:rsidRDefault="008F66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F66DE" w:rsidRDefault="008F66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F66DE" w:rsidRDefault="008F66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F66DE" w:rsidRDefault="008F66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F66DE" w:rsidRDefault="008F66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F66DE" w:rsidRDefault="008F66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F66DE" w:rsidRDefault="008F66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F66DE" w:rsidRDefault="008F66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F66DE" w:rsidRDefault="008F66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F66DE" w:rsidRDefault="008F66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F66DE" w:rsidRDefault="008F66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F66DE" w:rsidRDefault="008F66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F66DE" w:rsidRDefault="008F66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F66DE" w:rsidRDefault="008F66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F66DE" w:rsidRDefault="008F66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F66DE" w:rsidRDefault="008F66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F66DE" w:rsidRDefault="008F66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F66DE" w:rsidRDefault="008F66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F66DE" w:rsidRDefault="008F66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F66DE" w:rsidRDefault="008F66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F66DE" w:rsidRDefault="008F66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F66DE" w:rsidRDefault="008F66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F66DE" w:rsidRDefault="008F66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F66DE" w:rsidRDefault="008F66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F66DE" w:rsidRDefault="008F66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F66DE" w:rsidRDefault="008F66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F66DE" w:rsidRDefault="008F66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F66DE" w:rsidRDefault="008F66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F66DE" w:rsidRDefault="008F66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F66DE" w:rsidRDefault="008F66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F66DE" w:rsidRDefault="008F66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F66DE" w:rsidRDefault="008F66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F66DE" w:rsidRDefault="008F66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F66DE" w:rsidRDefault="008F66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F66DE" w:rsidRDefault="008F66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47F49" w:rsidRPr="00EB77A7" w:rsidRDefault="00847F49" w:rsidP="008F66DE">
      <w:pPr>
        <w:pStyle w:val="ConsPlusNormal"/>
        <w:ind w:firstLine="4678"/>
        <w:rPr>
          <w:rFonts w:ascii="Times New Roman" w:hAnsi="Times New Roman" w:cs="Times New Roman"/>
          <w:sz w:val="26"/>
          <w:szCs w:val="26"/>
        </w:rPr>
      </w:pPr>
      <w:r w:rsidRPr="00EB77A7">
        <w:rPr>
          <w:rFonts w:ascii="Times New Roman" w:hAnsi="Times New Roman" w:cs="Times New Roman"/>
          <w:sz w:val="26"/>
          <w:szCs w:val="26"/>
        </w:rPr>
        <w:lastRenderedPageBreak/>
        <w:t>Утверждены</w:t>
      </w:r>
    </w:p>
    <w:p w:rsidR="00847F49" w:rsidRPr="00EB77A7" w:rsidRDefault="00847F49" w:rsidP="008F66DE">
      <w:pPr>
        <w:pStyle w:val="ConsPlusNormal"/>
        <w:ind w:firstLine="4678"/>
        <w:rPr>
          <w:rFonts w:ascii="Times New Roman" w:hAnsi="Times New Roman" w:cs="Times New Roman"/>
          <w:sz w:val="26"/>
          <w:szCs w:val="26"/>
        </w:rPr>
      </w:pPr>
      <w:r w:rsidRPr="00EB77A7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847F49" w:rsidRPr="00EB77A7" w:rsidRDefault="00EB77A7" w:rsidP="008F66DE">
      <w:pPr>
        <w:pStyle w:val="ConsPlusNormal"/>
        <w:ind w:firstLine="4678"/>
        <w:rPr>
          <w:rFonts w:ascii="Times New Roman" w:hAnsi="Times New Roman" w:cs="Times New Roman"/>
          <w:sz w:val="26"/>
          <w:szCs w:val="26"/>
        </w:rPr>
      </w:pPr>
      <w:r w:rsidRPr="00EB77A7">
        <w:rPr>
          <w:rFonts w:ascii="Times New Roman" w:hAnsi="Times New Roman" w:cs="Times New Roman"/>
          <w:sz w:val="26"/>
          <w:szCs w:val="26"/>
        </w:rPr>
        <w:t>администрации Усть-Абаканского района</w:t>
      </w:r>
    </w:p>
    <w:p w:rsidR="00847F49" w:rsidRPr="00EB77A7" w:rsidRDefault="00BD145C" w:rsidP="008F66DE">
      <w:pPr>
        <w:pStyle w:val="ConsPlusNormal"/>
        <w:ind w:firstLine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«31»августа </w:t>
      </w:r>
      <w:r w:rsidR="008F66DE">
        <w:rPr>
          <w:rFonts w:ascii="Times New Roman" w:hAnsi="Times New Roman" w:cs="Times New Roman"/>
          <w:sz w:val="26"/>
          <w:szCs w:val="26"/>
        </w:rPr>
        <w:t>2020 №</w:t>
      </w:r>
      <w:r>
        <w:rPr>
          <w:rFonts w:ascii="Times New Roman" w:hAnsi="Times New Roman" w:cs="Times New Roman"/>
          <w:sz w:val="26"/>
          <w:szCs w:val="26"/>
        </w:rPr>
        <w:t xml:space="preserve"> 519 - п</w:t>
      </w:r>
    </w:p>
    <w:p w:rsidR="00847F49" w:rsidRPr="00EB77A7" w:rsidRDefault="00847F49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B77A7" w:rsidRDefault="00EB77A7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1" w:name="P39"/>
      <w:bookmarkEnd w:id="1"/>
    </w:p>
    <w:p w:rsidR="00847F49" w:rsidRPr="00EB77A7" w:rsidRDefault="00847F49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EB77A7">
        <w:rPr>
          <w:rFonts w:ascii="Times New Roman" w:hAnsi="Times New Roman" w:cs="Times New Roman"/>
          <w:b w:val="0"/>
        </w:rPr>
        <w:t>ПОРЯДОК И РАЗМЕРЫ</w:t>
      </w:r>
    </w:p>
    <w:p w:rsidR="00847F49" w:rsidRPr="00EB77A7" w:rsidRDefault="00847F49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EB77A7">
        <w:rPr>
          <w:rFonts w:ascii="Times New Roman" w:hAnsi="Times New Roman" w:cs="Times New Roman"/>
          <w:b w:val="0"/>
        </w:rPr>
        <w:t>ВОЗМЕЩЕНИЯ РАСХОДОВ, СВЯЗАННЫХ СО СЛУЖЕБНЫМИ</w:t>
      </w:r>
    </w:p>
    <w:p w:rsidR="00847F49" w:rsidRPr="00EB77A7" w:rsidRDefault="00847F49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EB77A7">
        <w:rPr>
          <w:rFonts w:ascii="Times New Roman" w:hAnsi="Times New Roman" w:cs="Times New Roman"/>
          <w:b w:val="0"/>
        </w:rPr>
        <w:t>КОМАНДИРОВКАМИ, РАБОТНИКАМ, ЗАКЛЮЧИВШИМ ТРУДОВОЙ</w:t>
      </w:r>
    </w:p>
    <w:p w:rsidR="00847F49" w:rsidRPr="00EB77A7" w:rsidRDefault="00847F49" w:rsidP="00EB77A7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EB77A7">
        <w:rPr>
          <w:rFonts w:ascii="Times New Roman" w:hAnsi="Times New Roman" w:cs="Times New Roman"/>
          <w:b w:val="0"/>
        </w:rPr>
        <w:t xml:space="preserve">ДОГОВОР О РАБОТЕ В </w:t>
      </w:r>
      <w:r w:rsidR="00EB77A7" w:rsidRPr="00EB77A7">
        <w:rPr>
          <w:rFonts w:ascii="Times New Roman" w:hAnsi="Times New Roman" w:cs="Times New Roman"/>
          <w:b w:val="0"/>
        </w:rPr>
        <w:t>ОРГАНАХ МЕСТНОГО САМОУПРАВЛЕНИЯ МУНЦИПАЛЬНОГО ОБРАЗОВАНИЯ УСТЬ-АБАКАНСКИЙ РАЙОН, РАБОТНИКАМ МУНИЦИПАЛЬНЫХ УЧРЕЖДЕНИЙ МУНИЦИПАЛЬНОГО ОБРАЗОВАНИЯ УСТЬ-АБАКАНСКИЙ РАЙОН</w:t>
      </w:r>
    </w:p>
    <w:p w:rsidR="00EB77A7" w:rsidRDefault="00EB77A7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847F49" w:rsidRPr="00EB77A7" w:rsidRDefault="00847F4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B77A7">
        <w:rPr>
          <w:rFonts w:ascii="Times New Roman" w:hAnsi="Times New Roman" w:cs="Times New Roman"/>
        </w:rPr>
        <w:t>1</w:t>
      </w:r>
      <w:r w:rsidRPr="00EB77A7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847F49" w:rsidRPr="00EB77A7" w:rsidRDefault="00847F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7F49" w:rsidRPr="00EB77A7" w:rsidRDefault="00847F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77A7">
        <w:rPr>
          <w:rFonts w:ascii="Times New Roman" w:hAnsi="Times New Roman" w:cs="Times New Roman"/>
          <w:sz w:val="26"/>
          <w:szCs w:val="26"/>
        </w:rPr>
        <w:t xml:space="preserve">1.1. Настоящие порядок и размеры возмещения расходов, связанных со служебными командировками, работникам, заключившим трудовой договор о работе </w:t>
      </w:r>
      <w:r w:rsidR="006A2248">
        <w:rPr>
          <w:rFonts w:ascii="Times New Roman" w:hAnsi="Times New Roman" w:cs="Times New Roman"/>
          <w:sz w:val="26"/>
          <w:szCs w:val="26"/>
        </w:rPr>
        <w:t>в органах местного самоуправления муниципального образования Усть-Абаканский район, работникам муниципаль</w:t>
      </w:r>
      <w:r w:rsidRPr="00EB77A7">
        <w:rPr>
          <w:rFonts w:ascii="Times New Roman" w:hAnsi="Times New Roman" w:cs="Times New Roman"/>
          <w:sz w:val="26"/>
          <w:szCs w:val="26"/>
        </w:rPr>
        <w:t xml:space="preserve">ных учреждений </w:t>
      </w:r>
      <w:r w:rsidR="006A2248">
        <w:rPr>
          <w:rFonts w:ascii="Times New Roman" w:hAnsi="Times New Roman" w:cs="Times New Roman"/>
          <w:sz w:val="26"/>
          <w:szCs w:val="26"/>
        </w:rPr>
        <w:t xml:space="preserve">муниципального образования Усть-Абаканский район </w:t>
      </w:r>
      <w:r w:rsidRPr="00EB77A7">
        <w:rPr>
          <w:rFonts w:ascii="Times New Roman" w:hAnsi="Times New Roman" w:cs="Times New Roman"/>
          <w:sz w:val="26"/>
          <w:szCs w:val="26"/>
        </w:rPr>
        <w:t xml:space="preserve">разработаны в соответствии с </w:t>
      </w:r>
      <w:hyperlink r:id="rId7" w:history="1">
        <w:r w:rsidRPr="00EB77A7">
          <w:rPr>
            <w:rFonts w:ascii="Times New Roman" w:hAnsi="Times New Roman" w:cs="Times New Roman"/>
            <w:color w:val="0000FF"/>
            <w:sz w:val="26"/>
            <w:szCs w:val="26"/>
          </w:rPr>
          <w:t>частью 3 статьи 168</w:t>
        </w:r>
      </w:hyperlink>
      <w:r w:rsidRPr="00EB77A7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Федерации, </w:t>
      </w:r>
      <w:hyperlink r:id="rId8" w:history="1">
        <w:r w:rsidRPr="00EB77A7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EB77A7">
        <w:rPr>
          <w:rFonts w:ascii="Times New Roman" w:hAnsi="Times New Roman" w:cs="Times New Roman"/>
          <w:sz w:val="26"/>
          <w:szCs w:val="26"/>
        </w:rPr>
        <w:t xml:space="preserve"> Правительства Росс</w:t>
      </w:r>
      <w:r w:rsidR="008F66DE">
        <w:rPr>
          <w:rFonts w:ascii="Times New Roman" w:hAnsi="Times New Roman" w:cs="Times New Roman"/>
          <w:sz w:val="26"/>
          <w:szCs w:val="26"/>
        </w:rPr>
        <w:t>ийской Федерации от 13.10.2008 №</w:t>
      </w:r>
      <w:r w:rsidRPr="00EB77A7">
        <w:rPr>
          <w:rFonts w:ascii="Times New Roman" w:hAnsi="Times New Roman" w:cs="Times New Roman"/>
          <w:sz w:val="26"/>
          <w:szCs w:val="26"/>
        </w:rPr>
        <w:t xml:space="preserve"> 749 "Об особенностях направления работников в служебные командировки"</w:t>
      </w:r>
      <w:r w:rsidR="00E34DA5">
        <w:rPr>
          <w:rFonts w:ascii="Times New Roman" w:hAnsi="Times New Roman" w:cs="Times New Roman"/>
          <w:sz w:val="26"/>
          <w:szCs w:val="26"/>
        </w:rPr>
        <w:t>,</w:t>
      </w:r>
      <w:r w:rsidRPr="00EB77A7">
        <w:rPr>
          <w:rFonts w:ascii="Times New Roman" w:hAnsi="Times New Roman" w:cs="Times New Roman"/>
          <w:sz w:val="26"/>
          <w:szCs w:val="26"/>
        </w:rPr>
        <w:t xml:space="preserve"> и применяются вотношении работников, заключивших трудовой договор о работе в </w:t>
      </w:r>
      <w:r w:rsidR="006A2248">
        <w:rPr>
          <w:rFonts w:ascii="Times New Roman" w:hAnsi="Times New Roman" w:cs="Times New Roman"/>
          <w:sz w:val="26"/>
          <w:szCs w:val="26"/>
        </w:rPr>
        <w:t xml:space="preserve">органах </w:t>
      </w:r>
      <w:r w:rsidR="00E34DA5">
        <w:rPr>
          <w:rFonts w:ascii="Times New Roman" w:hAnsi="Times New Roman" w:cs="Times New Roman"/>
          <w:sz w:val="26"/>
          <w:szCs w:val="26"/>
        </w:rPr>
        <w:t xml:space="preserve">местного самоуправления  и муниципальных учреждениях муниципального образования Усть-Абаканский район </w:t>
      </w:r>
      <w:r w:rsidRPr="00EB77A7">
        <w:rPr>
          <w:rFonts w:ascii="Times New Roman" w:hAnsi="Times New Roman" w:cs="Times New Roman"/>
          <w:sz w:val="26"/>
          <w:szCs w:val="26"/>
        </w:rPr>
        <w:t>(далее - работники).</w:t>
      </w:r>
    </w:p>
    <w:p w:rsidR="00847F49" w:rsidRPr="00EB77A7" w:rsidRDefault="0084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77A7">
        <w:rPr>
          <w:rFonts w:ascii="Times New Roman" w:hAnsi="Times New Roman" w:cs="Times New Roman"/>
          <w:sz w:val="26"/>
          <w:szCs w:val="26"/>
        </w:rPr>
        <w:t>1.2. При направлении в служебную командировку работникам возмещаются:</w:t>
      </w:r>
    </w:p>
    <w:p w:rsidR="00847F49" w:rsidRPr="00EB77A7" w:rsidRDefault="0084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77A7">
        <w:rPr>
          <w:rFonts w:ascii="Times New Roman" w:hAnsi="Times New Roman" w:cs="Times New Roman"/>
          <w:sz w:val="26"/>
          <w:szCs w:val="26"/>
        </w:rPr>
        <w:t>1) расходы по проезду;</w:t>
      </w:r>
    </w:p>
    <w:p w:rsidR="00847F49" w:rsidRPr="00EB77A7" w:rsidRDefault="0084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77A7">
        <w:rPr>
          <w:rFonts w:ascii="Times New Roman" w:hAnsi="Times New Roman" w:cs="Times New Roman"/>
          <w:sz w:val="26"/>
          <w:szCs w:val="26"/>
        </w:rPr>
        <w:t>2) расходы по найму жилого помещения;</w:t>
      </w:r>
    </w:p>
    <w:p w:rsidR="00847F49" w:rsidRPr="00EB77A7" w:rsidRDefault="0084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77A7">
        <w:rPr>
          <w:rFonts w:ascii="Times New Roman" w:hAnsi="Times New Roman" w:cs="Times New Roman"/>
          <w:sz w:val="26"/>
          <w:szCs w:val="26"/>
        </w:rPr>
        <w:t>3) дополнительные расходы, связанные с проживанием вне места постоянного жительства (суточные);</w:t>
      </w:r>
    </w:p>
    <w:p w:rsidR="0005725E" w:rsidRDefault="00847F49" w:rsidP="000572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B77A7">
        <w:rPr>
          <w:sz w:val="26"/>
          <w:szCs w:val="26"/>
        </w:rPr>
        <w:t>4) иные расходы, связанные со служебной командировкой</w:t>
      </w:r>
      <w:r w:rsidR="0005725E">
        <w:rPr>
          <w:sz w:val="26"/>
          <w:szCs w:val="26"/>
        </w:rPr>
        <w:t>,</w:t>
      </w:r>
      <w:r w:rsidR="0005725E">
        <w:rPr>
          <w:rFonts w:eastAsiaTheme="minorHAnsi"/>
          <w:sz w:val="26"/>
          <w:szCs w:val="26"/>
          <w:lang w:eastAsia="en-US"/>
        </w:rPr>
        <w:t>произведенные работником с разрешения или ведома работодателя</w:t>
      </w:r>
    </w:p>
    <w:p w:rsidR="00847F49" w:rsidRPr="00EB77A7" w:rsidRDefault="0084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77A7">
        <w:rPr>
          <w:rFonts w:ascii="Times New Roman" w:hAnsi="Times New Roman" w:cs="Times New Roman"/>
          <w:sz w:val="26"/>
          <w:szCs w:val="26"/>
        </w:rPr>
        <w:t>1.3. При направлении работника в служебную командировку за пределы территории Российской Федерации дополнительно возмещаются:</w:t>
      </w:r>
    </w:p>
    <w:p w:rsidR="00847F49" w:rsidRPr="00EB77A7" w:rsidRDefault="0084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77A7">
        <w:rPr>
          <w:rFonts w:ascii="Times New Roman" w:hAnsi="Times New Roman" w:cs="Times New Roman"/>
          <w:sz w:val="26"/>
          <w:szCs w:val="26"/>
        </w:rPr>
        <w:t>1) расходы на оформление заграничного паспорта, визы и других выездных документов;</w:t>
      </w:r>
    </w:p>
    <w:p w:rsidR="00847F49" w:rsidRPr="00EB77A7" w:rsidRDefault="0084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77A7">
        <w:rPr>
          <w:rFonts w:ascii="Times New Roman" w:hAnsi="Times New Roman" w:cs="Times New Roman"/>
          <w:sz w:val="26"/>
          <w:szCs w:val="26"/>
        </w:rPr>
        <w:t>2) обязательные консульские и аэродромные сборы;</w:t>
      </w:r>
    </w:p>
    <w:p w:rsidR="00847F49" w:rsidRPr="00EB77A7" w:rsidRDefault="0084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77A7">
        <w:rPr>
          <w:rFonts w:ascii="Times New Roman" w:hAnsi="Times New Roman" w:cs="Times New Roman"/>
          <w:sz w:val="26"/>
          <w:szCs w:val="26"/>
        </w:rPr>
        <w:t>3) сборы за право въезда или транзита автомобильного транспорта;</w:t>
      </w:r>
    </w:p>
    <w:p w:rsidR="00847F49" w:rsidRPr="00EB77A7" w:rsidRDefault="0084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77A7">
        <w:rPr>
          <w:rFonts w:ascii="Times New Roman" w:hAnsi="Times New Roman" w:cs="Times New Roman"/>
          <w:sz w:val="26"/>
          <w:szCs w:val="26"/>
        </w:rPr>
        <w:t>4) расходы на оформление обязательной медицинской страховки;</w:t>
      </w:r>
    </w:p>
    <w:p w:rsidR="00847F49" w:rsidRPr="00EB77A7" w:rsidRDefault="0084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77A7">
        <w:rPr>
          <w:rFonts w:ascii="Times New Roman" w:hAnsi="Times New Roman" w:cs="Times New Roman"/>
          <w:sz w:val="26"/>
          <w:szCs w:val="26"/>
        </w:rPr>
        <w:t>5) иные обязательные платежи и сборы.</w:t>
      </w:r>
    </w:p>
    <w:p w:rsidR="00847F49" w:rsidRPr="00EB77A7" w:rsidRDefault="00847F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7F49" w:rsidRPr="00EB77A7" w:rsidRDefault="00847F4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B77A7">
        <w:rPr>
          <w:rFonts w:ascii="Times New Roman" w:hAnsi="Times New Roman" w:cs="Times New Roman"/>
          <w:sz w:val="26"/>
          <w:szCs w:val="26"/>
        </w:rPr>
        <w:lastRenderedPageBreak/>
        <w:t>2. Размеры возмещения расходов, связанных</w:t>
      </w:r>
    </w:p>
    <w:p w:rsidR="00847F49" w:rsidRPr="00EB77A7" w:rsidRDefault="00847F4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B77A7">
        <w:rPr>
          <w:rFonts w:ascii="Times New Roman" w:hAnsi="Times New Roman" w:cs="Times New Roman"/>
          <w:sz w:val="26"/>
          <w:szCs w:val="26"/>
        </w:rPr>
        <w:t>со служебными командировками работников</w:t>
      </w:r>
    </w:p>
    <w:p w:rsidR="00847F49" w:rsidRPr="00EB77A7" w:rsidRDefault="00847F4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B77A7">
        <w:rPr>
          <w:rFonts w:ascii="Times New Roman" w:hAnsi="Times New Roman" w:cs="Times New Roman"/>
          <w:sz w:val="26"/>
          <w:szCs w:val="26"/>
        </w:rPr>
        <w:t>в пределах территории Российской Федерации</w:t>
      </w:r>
    </w:p>
    <w:p w:rsidR="00847F49" w:rsidRPr="00EB77A7" w:rsidRDefault="00847F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7F49" w:rsidRPr="00964B24" w:rsidRDefault="00847F49" w:rsidP="00964B2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EB77A7">
        <w:rPr>
          <w:sz w:val="26"/>
          <w:szCs w:val="26"/>
        </w:rPr>
        <w:t>2.1. Расходы по проезду включают в себя расходы по проезду к месту командирования и обратно к месту работы (в том числе расходы до станции, пристани, аэ</w:t>
      </w:r>
      <w:r w:rsidR="00964B24">
        <w:rPr>
          <w:sz w:val="26"/>
          <w:szCs w:val="26"/>
        </w:rPr>
        <w:t xml:space="preserve">ропорта </w:t>
      </w:r>
      <w:r w:rsidR="00964B24">
        <w:rPr>
          <w:rFonts w:eastAsiaTheme="minorHAnsi"/>
          <w:sz w:val="26"/>
          <w:szCs w:val="26"/>
          <w:lang w:eastAsia="en-US"/>
        </w:rPr>
        <w:t>и от станции, пристани, аэропорта, если они находятся за чертой населенного пункта</w:t>
      </w:r>
      <w:r w:rsidRPr="00EB77A7">
        <w:rPr>
          <w:sz w:val="26"/>
          <w:szCs w:val="26"/>
        </w:rPr>
        <w:t>), расходы по проезду из одного населенного пункта в другой, если работн</w:t>
      </w:r>
      <w:r w:rsidR="00964B24">
        <w:rPr>
          <w:sz w:val="26"/>
          <w:szCs w:val="26"/>
        </w:rPr>
        <w:t>ик командирован в несколько организаций</w:t>
      </w:r>
      <w:r w:rsidRPr="00EB77A7">
        <w:rPr>
          <w:sz w:val="26"/>
          <w:szCs w:val="26"/>
        </w:rPr>
        <w:t>, расположенных в разных населенных пунктах, а также расходы на оплату услуг по оформлению проездных документов, предоставлению в поездах постельных принадлежностей.</w:t>
      </w:r>
    </w:p>
    <w:p w:rsidR="00847F49" w:rsidRPr="00EB77A7" w:rsidRDefault="0084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77A7">
        <w:rPr>
          <w:rFonts w:ascii="Times New Roman" w:hAnsi="Times New Roman" w:cs="Times New Roman"/>
          <w:sz w:val="26"/>
          <w:szCs w:val="26"/>
        </w:rPr>
        <w:t>2.2. Расходы по проезду возмещаются работникам по фактическим затратам, подтвержденным проездными документами, по следующим нормам:</w:t>
      </w:r>
    </w:p>
    <w:p w:rsidR="00847F49" w:rsidRPr="00EB77A7" w:rsidRDefault="0084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77A7">
        <w:rPr>
          <w:rFonts w:ascii="Times New Roman" w:hAnsi="Times New Roman" w:cs="Times New Roman"/>
          <w:sz w:val="26"/>
          <w:szCs w:val="26"/>
        </w:rPr>
        <w:t>1) воздушным транспортом - по тарифу экономического класса;</w:t>
      </w:r>
    </w:p>
    <w:p w:rsidR="00847F49" w:rsidRPr="00EB77A7" w:rsidRDefault="0084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77A7">
        <w:rPr>
          <w:rFonts w:ascii="Times New Roman" w:hAnsi="Times New Roman" w:cs="Times New Roman"/>
          <w:sz w:val="26"/>
          <w:szCs w:val="26"/>
        </w:rPr>
        <w:t>2) 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847F49" w:rsidRPr="00EB77A7" w:rsidRDefault="0084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77A7">
        <w:rPr>
          <w:rFonts w:ascii="Times New Roman" w:hAnsi="Times New Roman" w:cs="Times New Roman"/>
          <w:sz w:val="26"/>
          <w:szCs w:val="26"/>
        </w:rPr>
        <w:t>3) железнодорожным транспортом - в вагоне повышенной комфортности, отнесенном к вагону экономического класса, с четырехместными купе категории "К" или в вагоне категории "С" с местами для сидения;</w:t>
      </w:r>
    </w:p>
    <w:p w:rsidR="00847F49" w:rsidRPr="00EB77A7" w:rsidRDefault="0084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77A7">
        <w:rPr>
          <w:rFonts w:ascii="Times New Roman" w:hAnsi="Times New Roman" w:cs="Times New Roman"/>
          <w:sz w:val="26"/>
          <w:szCs w:val="26"/>
        </w:rPr>
        <w:t>4) автомобильным транспортом - по тарифу, устанавливаемому перевозчиком для проезда в автотранспортном средстве общего пользования (кроме легковых такси).</w:t>
      </w:r>
    </w:p>
    <w:p w:rsidR="00847F49" w:rsidRPr="00EB77A7" w:rsidRDefault="0084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77A7">
        <w:rPr>
          <w:rFonts w:ascii="Times New Roman" w:hAnsi="Times New Roman" w:cs="Times New Roman"/>
          <w:sz w:val="26"/>
          <w:szCs w:val="26"/>
        </w:rPr>
        <w:t>2.3. В случае использования воздушного, водного или железнодорожного транспорта для проезда в целях служебной командировки работнику возмещаются расходы по проезду до аэропо</w:t>
      </w:r>
      <w:r w:rsidR="00964B24">
        <w:rPr>
          <w:rFonts w:ascii="Times New Roman" w:hAnsi="Times New Roman" w:cs="Times New Roman"/>
          <w:sz w:val="26"/>
          <w:szCs w:val="26"/>
        </w:rPr>
        <w:t xml:space="preserve">рта, пристани, станции и </w:t>
      </w:r>
      <w:r w:rsidR="00964B24" w:rsidRPr="00964B24">
        <w:rPr>
          <w:rFonts w:ascii="Times New Roman" w:eastAsiaTheme="minorHAnsi" w:hAnsi="Times New Roman" w:cs="Times New Roman"/>
          <w:sz w:val="26"/>
          <w:szCs w:val="26"/>
          <w:lang w:eastAsia="en-US"/>
        </w:rPr>
        <w:t>от станции, пристани, аэропорта, если они находятся за чертой населенного пункта</w:t>
      </w:r>
      <w:r w:rsidRPr="00EB77A7">
        <w:rPr>
          <w:rFonts w:ascii="Times New Roman" w:hAnsi="Times New Roman" w:cs="Times New Roman"/>
          <w:sz w:val="26"/>
          <w:szCs w:val="26"/>
        </w:rPr>
        <w:t>(кроме легковых такси) (при наличии проездных документов (билетов) или документов, подтверждающих эти расходы).</w:t>
      </w:r>
    </w:p>
    <w:p w:rsidR="00847F49" w:rsidRPr="00EB77A7" w:rsidRDefault="0084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77A7">
        <w:rPr>
          <w:rFonts w:ascii="Times New Roman" w:hAnsi="Times New Roman" w:cs="Times New Roman"/>
          <w:sz w:val="26"/>
          <w:szCs w:val="26"/>
        </w:rPr>
        <w:t>2.4. В случае использования личного автотранспорта для проезда в целях служебной командировки возмещение расходов осуществляется по наименьшей стоимости проезда на основании кассовых чеков автозаправочных станций.</w:t>
      </w:r>
    </w:p>
    <w:p w:rsidR="00847F49" w:rsidRPr="00EB77A7" w:rsidRDefault="0084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77A7">
        <w:rPr>
          <w:rFonts w:ascii="Times New Roman" w:hAnsi="Times New Roman" w:cs="Times New Roman"/>
          <w:sz w:val="26"/>
          <w:szCs w:val="26"/>
        </w:rPr>
        <w:t xml:space="preserve">Наименьшей стоимостью признается стоимость израсходованного легковым автомобилем работника топлива и израсходованных смазочных материалов в соответствии с методическими </w:t>
      </w:r>
      <w:hyperlink r:id="rId9" w:history="1">
        <w:r w:rsidRPr="00EB77A7">
          <w:rPr>
            <w:rFonts w:ascii="Times New Roman" w:hAnsi="Times New Roman" w:cs="Times New Roman"/>
            <w:color w:val="0000FF"/>
            <w:sz w:val="26"/>
            <w:szCs w:val="26"/>
          </w:rPr>
          <w:t>рекомендациями</w:t>
        </w:r>
      </w:hyperlink>
      <w:r w:rsidRPr="00EB77A7">
        <w:rPr>
          <w:rFonts w:ascii="Times New Roman" w:hAnsi="Times New Roman" w:cs="Times New Roman"/>
          <w:sz w:val="26"/>
          <w:szCs w:val="26"/>
        </w:rPr>
        <w:t xml:space="preserve"> "Нормы расхода топлива и смазочных материалов на автомобильном транспорте", введенными в действие распоряжением Министерства транспорта Росс</w:t>
      </w:r>
      <w:r w:rsidR="008F66DE">
        <w:rPr>
          <w:rFonts w:ascii="Times New Roman" w:hAnsi="Times New Roman" w:cs="Times New Roman"/>
          <w:sz w:val="26"/>
          <w:szCs w:val="26"/>
        </w:rPr>
        <w:t>ийской Федерации от 14.03.2008 №</w:t>
      </w:r>
      <w:r w:rsidRPr="00EB77A7">
        <w:rPr>
          <w:rFonts w:ascii="Times New Roman" w:hAnsi="Times New Roman" w:cs="Times New Roman"/>
          <w:sz w:val="26"/>
          <w:szCs w:val="26"/>
        </w:rPr>
        <w:t xml:space="preserve"> АМ-23-р.</w:t>
      </w:r>
    </w:p>
    <w:p w:rsidR="00847F49" w:rsidRPr="00EB77A7" w:rsidRDefault="0084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77A7">
        <w:rPr>
          <w:rFonts w:ascii="Times New Roman" w:hAnsi="Times New Roman" w:cs="Times New Roman"/>
          <w:sz w:val="26"/>
          <w:szCs w:val="26"/>
        </w:rPr>
        <w:t>2.5. Расходы по найму жилого помещения включают в себя расходы по бронированию жилого помещения.</w:t>
      </w:r>
    </w:p>
    <w:p w:rsidR="00847F49" w:rsidRPr="00EB77A7" w:rsidRDefault="0084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77A7">
        <w:rPr>
          <w:rFonts w:ascii="Times New Roman" w:hAnsi="Times New Roman" w:cs="Times New Roman"/>
          <w:sz w:val="26"/>
          <w:szCs w:val="26"/>
        </w:rPr>
        <w:t xml:space="preserve">Расходы по найму жилого помещения не возмещаются в случае предоставления </w:t>
      </w:r>
      <w:r w:rsidRPr="00EB77A7">
        <w:rPr>
          <w:rFonts w:ascii="Times New Roman" w:hAnsi="Times New Roman" w:cs="Times New Roman"/>
          <w:sz w:val="26"/>
          <w:szCs w:val="26"/>
        </w:rPr>
        <w:lastRenderedPageBreak/>
        <w:t>командированному работнику бесплатного жилого помещения.</w:t>
      </w:r>
    </w:p>
    <w:p w:rsidR="00847F49" w:rsidRPr="00EB77A7" w:rsidRDefault="0084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83"/>
      <w:bookmarkEnd w:id="2"/>
      <w:r w:rsidRPr="00EB77A7">
        <w:rPr>
          <w:rFonts w:ascii="Times New Roman" w:hAnsi="Times New Roman" w:cs="Times New Roman"/>
          <w:sz w:val="26"/>
          <w:szCs w:val="26"/>
        </w:rPr>
        <w:t>Расходы по найму жилого помещения возмещаются работникам по фактическим затратам, подтвержденным служебными документами, по норме не более стоимости однокомнатного (одноместного) номера.</w:t>
      </w:r>
    </w:p>
    <w:p w:rsidR="00847F49" w:rsidRPr="00EB77A7" w:rsidRDefault="0084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77A7">
        <w:rPr>
          <w:rFonts w:ascii="Times New Roman" w:hAnsi="Times New Roman" w:cs="Times New Roman"/>
          <w:sz w:val="26"/>
          <w:szCs w:val="26"/>
        </w:rPr>
        <w:t>При отсутствии подтверждающих документов расходы по найму жилого помещения возмещаются в размере 30 процентов установленной нормы суточных за каждый день нахождения работника в служебной командировке.</w:t>
      </w:r>
    </w:p>
    <w:p w:rsidR="00847F49" w:rsidRPr="00EB77A7" w:rsidRDefault="0084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77A7">
        <w:rPr>
          <w:rFonts w:ascii="Times New Roman" w:hAnsi="Times New Roman" w:cs="Times New Roman"/>
          <w:sz w:val="26"/>
          <w:szCs w:val="26"/>
        </w:rPr>
        <w:t xml:space="preserve">В случае вынужденной остановки в пути командированному работнику возмещаются расходы по найму жилого помещения, подтвержденные соответствующими документами, по норме, указанной в </w:t>
      </w:r>
      <w:hyperlink w:anchor="P83" w:history="1">
        <w:r w:rsidRPr="00EB77A7">
          <w:rPr>
            <w:rFonts w:ascii="Times New Roman" w:hAnsi="Times New Roman" w:cs="Times New Roman"/>
            <w:color w:val="0000FF"/>
            <w:sz w:val="26"/>
            <w:szCs w:val="26"/>
          </w:rPr>
          <w:t>абзаце третьем</w:t>
        </w:r>
      </w:hyperlink>
      <w:r w:rsidRPr="00EB77A7">
        <w:rPr>
          <w:rFonts w:ascii="Times New Roman" w:hAnsi="Times New Roman" w:cs="Times New Roman"/>
          <w:sz w:val="26"/>
          <w:szCs w:val="26"/>
        </w:rPr>
        <w:t xml:space="preserve"> настоящего пункта.</w:t>
      </w:r>
    </w:p>
    <w:p w:rsidR="00847F49" w:rsidRPr="00EB77A7" w:rsidRDefault="0084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77A7">
        <w:rPr>
          <w:rFonts w:ascii="Times New Roman" w:hAnsi="Times New Roman" w:cs="Times New Roman"/>
          <w:sz w:val="26"/>
          <w:szCs w:val="26"/>
        </w:rPr>
        <w:t>2.6. Дополнительные расходы, связанные с проживанием вне постоянного места жительства (суточные), выплачиваются за каждый день нахождения в командировке, включая выходные и нерабочие праздничные дни, а также за дни нахождения в пути, в том числе за время вынужденной остановки в пути, в размере 100 рублей за каждый день нахождения в командировке на территории Республики Хакасия и в размере 500 рублей на территориях других субъектов Российской Федерации.</w:t>
      </w:r>
    </w:p>
    <w:p w:rsidR="00847F49" w:rsidRPr="00EB77A7" w:rsidRDefault="0084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77A7">
        <w:rPr>
          <w:rFonts w:ascii="Times New Roman" w:hAnsi="Times New Roman" w:cs="Times New Roman"/>
          <w:sz w:val="26"/>
          <w:szCs w:val="26"/>
        </w:rPr>
        <w:t>2.7. В случае временной нетрудоспособности командированного работника, удостоверенной в установленном порядке, ему возмещаются расходы по найму жилого помещения (кроме случаев, когда командированному работнику оказывается медицинская помощь в стационарных условиях) и выплачиваются суточные в течение всего периода времени, пока он не имел возможности по состоянию здоровья приступить к выполнению возложенного на него служебного задания или вернуться к постоянному месту жительства.</w:t>
      </w:r>
    </w:p>
    <w:p w:rsidR="00847F49" w:rsidRPr="00EB77A7" w:rsidRDefault="0084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77A7">
        <w:rPr>
          <w:rFonts w:ascii="Times New Roman" w:hAnsi="Times New Roman" w:cs="Times New Roman"/>
          <w:sz w:val="26"/>
          <w:szCs w:val="26"/>
        </w:rPr>
        <w:t>2.8. В случае командирования работника в такое место,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возмещаются.</w:t>
      </w:r>
    </w:p>
    <w:p w:rsidR="00847F49" w:rsidRPr="00EB77A7" w:rsidRDefault="0084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77A7">
        <w:rPr>
          <w:rFonts w:ascii="Times New Roman" w:hAnsi="Times New Roman" w:cs="Times New Roman"/>
          <w:sz w:val="26"/>
          <w:szCs w:val="26"/>
        </w:rPr>
        <w:t>Если командированный работник по окончании рабочего дня по согласованию с работодателем остается в месте командирования, то расходы по найму жилого помещения возмещаются ему в установленных размерах.</w:t>
      </w:r>
    </w:p>
    <w:p w:rsidR="00847F49" w:rsidRPr="00EB77A7" w:rsidRDefault="0084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77A7">
        <w:rPr>
          <w:rFonts w:ascii="Times New Roman" w:hAnsi="Times New Roman" w:cs="Times New Roman"/>
          <w:sz w:val="26"/>
          <w:szCs w:val="26"/>
        </w:rPr>
        <w:t>Вопрос о целесообразности ежедневного возвращения работника из места командирования к постоянному месту жительства в каждом конкретном случае решается работодателем с учетом расстояния, условий транспортного сообщения, характера выполняемого служебного задания, а также необходимости создания работнику условий для отдыха.</w:t>
      </w:r>
    </w:p>
    <w:p w:rsidR="00847F49" w:rsidRPr="00EB77A7" w:rsidRDefault="00847F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7F49" w:rsidRPr="00EB77A7" w:rsidRDefault="00847F4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B77A7">
        <w:rPr>
          <w:rFonts w:ascii="Times New Roman" w:hAnsi="Times New Roman" w:cs="Times New Roman"/>
          <w:sz w:val="26"/>
          <w:szCs w:val="26"/>
        </w:rPr>
        <w:t>3. Размеры возмещения расходов, связанных</w:t>
      </w:r>
    </w:p>
    <w:p w:rsidR="00847F49" w:rsidRPr="00EB77A7" w:rsidRDefault="00847F4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B77A7">
        <w:rPr>
          <w:rFonts w:ascii="Times New Roman" w:hAnsi="Times New Roman" w:cs="Times New Roman"/>
          <w:sz w:val="26"/>
          <w:szCs w:val="26"/>
        </w:rPr>
        <w:t>со служебными командировками работников</w:t>
      </w:r>
    </w:p>
    <w:p w:rsidR="00847F49" w:rsidRPr="00EB77A7" w:rsidRDefault="00847F4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B77A7">
        <w:rPr>
          <w:rFonts w:ascii="Times New Roman" w:hAnsi="Times New Roman" w:cs="Times New Roman"/>
          <w:sz w:val="26"/>
          <w:szCs w:val="26"/>
        </w:rPr>
        <w:t>за пределы территории Российской Федерации</w:t>
      </w:r>
    </w:p>
    <w:p w:rsidR="00847F49" w:rsidRPr="00EB77A7" w:rsidRDefault="00847F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7F49" w:rsidRPr="00EB77A7" w:rsidRDefault="00847F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77A7">
        <w:rPr>
          <w:rFonts w:ascii="Times New Roman" w:hAnsi="Times New Roman" w:cs="Times New Roman"/>
          <w:sz w:val="26"/>
          <w:szCs w:val="26"/>
        </w:rPr>
        <w:t xml:space="preserve">3.1. Расходы по проезду при направлении работников в служебные </w:t>
      </w:r>
      <w:r w:rsidRPr="00EB77A7">
        <w:rPr>
          <w:rFonts w:ascii="Times New Roman" w:hAnsi="Times New Roman" w:cs="Times New Roman"/>
          <w:sz w:val="26"/>
          <w:szCs w:val="26"/>
        </w:rPr>
        <w:lastRenderedPageBreak/>
        <w:t>командировки за пределы территории Российской Федерации возмещаются работникам в тех же размерах, что и при направлении в служебные командировки в пределах территории Российской Федерации.</w:t>
      </w:r>
    </w:p>
    <w:p w:rsidR="00847F49" w:rsidRPr="00EB77A7" w:rsidRDefault="0084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77A7">
        <w:rPr>
          <w:rFonts w:ascii="Times New Roman" w:hAnsi="Times New Roman" w:cs="Times New Roman"/>
          <w:sz w:val="26"/>
          <w:szCs w:val="26"/>
        </w:rPr>
        <w:t>3.2. Расходы по найму жилого помещения при направлении работников в служебные командировки за пределы территории Российской Федерации возмещаются работникам в тех же размерах, что и при направлении в служебные командировки в пределах территории Российской Федерации.</w:t>
      </w:r>
    </w:p>
    <w:p w:rsidR="00847F49" w:rsidRPr="00EB77A7" w:rsidRDefault="0084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77A7">
        <w:rPr>
          <w:rFonts w:ascii="Times New Roman" w:hAnsi="Times New Roman" w:cs="Times New Roman"/>
          <w:sz w:val="26"/>
          <w:szCs w:val="26"/>
        </w:rPr>
        <w:t>При этом расходы по найму жилого помещения, расположенного на территории иностранного государства, возмещаются по фактическим затратам, подтвержденным соответствующими документами.</w:t>
      </w:r>
    </w:p>
    <w:p w:rsidR="00847F49" w:rsidRPr="00EB77A7" w:rsidRDefault="0084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77A7">
        <w:rPr>
          <w:rFonts w:ascii="Times New Roman" w:hAnsi="Times New Roman" w:cs="Times New Roman"/>
          <w:sz w:val="26"/>
          <w:szCs w:val="26"/>
        </w:rPr>
        <w:t>3.3. Дополнительные расходы, связанные с проживанием вне места постоянного жительства (суточные), при направлении работников в служебные командировки за пределы территории Российской Федерации возмещаются:</w:t>
      </w:r>
    </w:p>
    <w:p w:rsidR="00847F49" w:rsidRPr="00EB77A7" w:rsidRDefault="0084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77A7">
        <w:rPr>
          <w:rFonts w:ascii="Times New Roman" w:hAnsi="Times New Roman" w:cs="Times New Roman"/>
          <w:sz w:val="26"/>
          <w:szCs w:val="26"/>
        </w:rPr>
        <w:t>1) при проезде по территории Российской Федерации - в размере 500 рублей за каждый день нахождения в служебной командировке (включая выходные и нерабочие праздничные дни, дни нахождения в пути, в том числе время вынужденной остановки в пути);</w:t>
      </w:r>
    </w:p>
    <w:p w:rsidR="00847F49" w:rsidRPr="00EB77A7" w:rsidRDefault="0084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77A7">
        <w:rPr>
          <w:rFonts w:ascii="Times New Roman" w:hAnsi="Times New Roman" w:cs="Times New Roman"/>
          <w:sz w:val="26"/>
          <w:szCs w:val="26"/>
        </w:rPr>
        <w:t xml:space="preserve">2) при проезде по территории иностранного государства - в иностранной валюте в </w:t>
      </w:r>
      <w:hyperlink r:id="rId10" w:history="1">
        <w:r w:rsidRPr="00EB77A7">
          <w:rPr>
            <w:rFonts w:ascii="Times New Roman" w:hAnsi="Times New Roman" w:cs="Times New Roman"/>
            <w:color w:val="0000FF"/>
            <w:sz w:val="26"/>
            <w:szCs w:val="26"/>
          </w:rPr>
          <w:t>размерах</w:t>
        </w:r>
      </w:hyperlink>
      <w:r w:rsidRPr="00EB77A7">
        <w:rPr>
          <w:rFonts w:ascii="Times New Roman" w:hAnsi="Times New Roman" w:cs="Times New Roman"/>
          <w:sz w:val="26"/>
          <w:szCs w:val="26"/>
        </w:rPr>
        <w:t>, установленных для служебных командировок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учреждений, утвержденных постановлением Правительства Российской Ф</w:t>
      </w:r>
      <w:r w:rsidR="008F66DE">
        <w:rPr>
          <w:rFonts w:ascii="Times New Roman" w:hAnsi="Times New Roman" w:cs="Times New Roman"/>
          <w:sz w:val="26"/>
          <w:szCs w:val="26"/>
        </w:rPr>
        <w:t>едерации от 26.12.2005 №</w:t>
      </w:r>
      <w:r w:rsidRPr="00EB77A7">
        <w:rPr>
          <w:rFonts w:ascii="Times New Roman" w:hAnsi="Times New Roman" w:cs="Times New Roman"/>
          <w:sz w:val="26"/>
          <w:szCs w:val="26"/>
        </w:rPr>
        <w:t xml:space="preserve"> 812.</w:t>
      </w:r>
    </w:p>
    <w:p w:rsidR="00847F49" w:rsidRPr="00EB77A7" w:rsidRDefault="0084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77A7">
        <w:rPr>
          <w:rFonts w:ascii="Times New Roman" w:hAnsi="Times New Roman" w:cs="Times New Roman"/>
          <w:sz w:val="26"/>
          <w:szCs w:val="26"/>
        </w:rPr>
        <w:t>3.4. При следовании командированного работника с территории Российской Федерации на территорию иностранного государства день пересечения Государственной границы Российской Федерации включается в дни, за которые суточные возмещаются в иностранной валюте, а при следовании с территории иностранного государства на территорию Российской Федерации день пересечения Государственной границы Российской Федерации включается в дни, за которые суточные выплачиваются в рублях.</w:t>
      </w:r>
    </w:p>
    <w:p w:rsidR="00847F49" w:rsidRPr="00EB77A7" w:rsidRDefault="0084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77A7">
        <w:rPr>
          <w:rFonts w:ascii="Times New Roman" w:hAnsi="Times New Roman" w:cs="Times New Roman"/>
          <w:sz w:val="26"/>
          <w:szCs w:val="26"/>
        </w:rPr>
        <w:t>Даты пересечения Государственной границы Российской Федерации при следовании с территории Российской Федерации на территорию иностранного государства и при следовании с территории иностранного государства на территорию Российской Федерации определяются по отметкам пограничных органов в паспорте. При направлении работника в служебную командировку на территории двух или более иностранных государств суточные за день пересечения границы между иностранными государствами выплачиваются в иностранной валюте по нормам, установленным для государства, в которое направляется работник.</w:t>
      </w:r>
    </w:p>
    <w:p w:rsidR="00847F49" w:rsidRPr="00EB77A7" w:rsidRDefault="0084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77A7">
        <w:rPr>
          <w:rFonts w:ascii="Times New Roman" w:hAnsi="Times New Roman" w:cs="Times New Roman"/>
          <w:sz w:val="26"/>
          <w:szCs w:val="26"/>
        </w:rPr>
        <w:t xml:space="preserve">При направлении работника в служебную командировку на территории государств - участников Содружества Независимых Государств, с которыми заключены межправительственные соглашения, на основании которых в документах </w:t>
      </w:r>
      <w:r w:rsidRPr="00EB77A7">
        <w:rPr>
          <w:rFonts w:ascii="Times New Roman" w:hAnsi="Times New Roman" w:cs="Times New Roman"/>
          <w:sz w:val="26"/>
          <w:szCs w:val="26"/>
        </w:rPr>
        <w:lastRenderedPageBreak/>
        <w:t>для въезда и 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(билетам).</w:t>
      </w:r>
    </w:p>
    <w:p w:rsidR="00847F49" w:rsidRPr="00EB77A7" w:rsidRDefault="0084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77A7">
        <w:rPr>
          <w:rFonts w:ascii="Times New Roman" w:hAnsi="Times New Roman" w:cs="Times New Roman"/>
          <w:sz w:val="26"/>
          <w:szCs w:val="26"/>
        </w:rPr>
        <w:t>3.5. В случае вынужденной задержки в пути суточные за время задержки возмещаются работникам при представлении документов, подтверждающих факт вынужденной задержки.</w:t>
      </w:r>
    </w:p>
    <w:p w:rsidR="00847F49" w:rsidRPr="00EB77A7" w:rsidRDefault="0084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77A7">
        <w:rPr>
          <w:rFonts w:ascii="Times New Roman" w:hAnsi="Times New Roman" w:cs="Times New Roman"/>
          <w:sz w:val="26"/>
          <w:szCs w:val="26"/>
        </w:rPr>
        <w:t>3.6. Работнику, направленному в служебную командировку на территорию иностранного государства и возвратившемуся на территорию Российской Федерации в тот же день, суточные в иностранной валюте возмещаются в размере 50 процентов нормы расходов на выплату суточных, установленных для служебных командировок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учреждений.</w:t>
      </w:r>
    </w:p>
    <w:p w:rsidR="00847F49" w:rsidRPr="00EB77A7" w:rsidRDefault="0084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77A7">
        <w:rPr>
          <w:rFonts w:ascii="Times New Roman" w:hAnsi="Times New Roman" w:cs="Times New Roman"/>
          <w:sz w:val="26"/>
          <w:szCs w:val="26"/>
        </w:rPr>
        <w:t>3.7. В случае если работник, направленный в служебную командировку на территорию иностранного государства, в период служебной командировки обеспечивается иностранной валютой на личные расходы за счет принимающей стороны, направляющая сторона возмещение суточных в иностранной валюте не производит. Если принимающая сторона не выплачивает указанному работнику иностранную валюту на личные расходы, но предоставляет ему за свой счет питание, направляющая сторона возмещает ему суточные в иностранной валюте в размере 30 процентов нормы расходов на выплату суточных, установленных для служебных командировок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учреждений.</w:t>
      </w:r>
    </w:p>
    <w:p w:rsidR="00847F49" w:rsidRPr="00EB77A7" w:rsidRDefault="0084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77A7">
        <w:rPr>
          <w:rFonts w:ascii="Times New Roman" w:hAnsi="Times New Roman" w:cs="Times New Roman"/>
          <w:sz w:val="26"/>
          <w:szCs w:val="26"/>
        </w:rPr>
        <w:t>3.8. Расходы на оформление заграничного паспорта, визы и других выездных документов, обязательные консульские и аэродромные сборы, сборы за право въезда или транзита автомобильного транспорта, расходы на оформление обязательной медицинской страховки и иные обязательные платежи и сборы возмещаются работникам по фактическим затратам, подтвержденным соответствующими документами.</w:t>
      </w:r>
    </w:p>
    <w:p w:rsidR="00847F49" w:rsidRPr="00EB77A7" w:rsidRDefault="0084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77A7">
        <w:rPr>
          <w:rFonts w:ascii="Times New Roman" w:hAnsi="Times New Roman" w:cs="Times New Roman"/>
          <w:sz w:val="26"/>
          <w:szCs w:val="26"/>
        </w:rPr>
        <w:t>3.9. При направлении работника в служебную командировку ему выдается аванс на командировочные расходы на основании его заявления.</w:t>
      </w:r>
    </w:p>
    <w:p w:rsidR="00847F49" w:rsidRPr="00EB77A7" w:rsidRDefault="00847F49" w:rsidP="00EB77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77A7">
        <w:rPr>
          <w:rFonts w:ascii="Times New Roman" w:hAnsi="Times New Roman" w:cs="Times New Roman"/>
          <w:sz w:val="26"/>
          <w:szCs w:val="26"/>
        </w:rPr>
        <w:t>3.10. Окончательный расчет с работником по возмещению расходов, связанных со служебной командировкой, осуществляется в течение трех рабочих дней со дня представления работником авансового отчета об израсходованных в связи со служебной командировкой суммах. Работник обязан представить авансовый отчет в течение трех рабочих дней со дня возвращения из служебной командировки. К авансовому отчету прилагаются проездные документы, документы о найме жилого помещения, иные документы, подтверждающие произведенные расходы.</w:t>
      </w:r>
    </w:p>
    <w:p w:rsidR="008F66DE" w:rsidRDefault="008F66DE"/>
    <w:p w:rsidR="008F66DE" w:rsidRDefault="008F66DE" w:rsidP="008F66DE">
      <w:pPr>
        <w:rPr>
          <w:sz w:val="26"/>
          <w:szCs w:val="26"/>
        </w:rPr>
      </w:pPr>
      <w:r>
        <w:rPr>
          <w:bCs/>
          <w:sz w:val="26"/>
          <w:szCs w:val="26"/>
        </w:rPr>
        <w:t xml:space="preserve">И.о. </w:t>
      </w:r>
      <w:r>
        <w:rPr>
          <w:sz w:val="26"/>
          <w:szCs w:val="26"/>
        </w:rPr>
        <w:t xml:space="preserve">управделами администрации </w:t>
      </w:r>
    </w:p>
    <w:p w:rsidR="008F66DE" w:rsidRPr="00BD145C" w:rsidRDefault="008F66DE" w:rsidP="00BD145C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Усть-Абаканского района                                                                  О.В.Лемытская</w:t>
      </w:r>
    </w:p>
    <w:sectPr w:rsidR="008F66DE" w:rsidRPr="00BD145C" w:rsidSect="008F66DE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775DA"/>
    <w:multiLevelType w:val="multilevel"/>
    <w:tmpl w:val="4300BE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7F49"/>
    <w:rsid w:val="00023E3C"/>
    <w:rsid w:val="0003443A"/>
    <w:rsid w:val="0005725E"/>
    <w:rsid w:val="00535B45"/>
    <w:rsid w:val="006A2248"/>
    <w:rsid w:val="0082008D"/>
    <w:rsid w:val="00847F49"/>
    <w:rsid w:val="008F66DE"/>
    <w:rsid w:val="00901B98"/>
    <w:rsid w:val="00964B24"/>
    <w:rsid w:val="009D2F8A"/>
    <w:rsid w:val="00A71B6B"/>
    <w:rsid w:val="00B7604C"/>
    <w:rsid w:val="00BD145C"/>
    <w:rsid w:val="00D82481"/>
    <w:rsid w:val="00D91050"/>
    <w:rsid w:val="00E34DA5"/>
    <w:rsid w:val="00E879E5"/>
    <w:rsid w:val="00EB77A7"/>
    <w:rsid w:val="00EE4A5C"/>
    <w:rsid w:val="00FE4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3E3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7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7F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23E3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59"/>
    <w:rsid w:val="00023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3E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E3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03443A"/>
    <w:pPr>
      <w:jc w:val="both"/>
    </w:pPr>
  </w:style>
  <w:style w:type="character" w:customStyle="1" w:styleId="a7">
    <w:name w:val="Основной текст Знак"/>
    <w:basedOn w:val="a0"/>
    <w:link w:val="a6"/>
    <w:rsid w:val="00034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71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3E3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7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7F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23E3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59"/>
    <w:rsid w:val="00023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3E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E3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03443A"/>
    <w:pPr>
      <w:jc w:val="both"/>
    </w:pPr>
  </w:style>
  <w:style w:type="character" w:customStyle="1" w:styleId="a7">
    <w:name w:val="Основной текст Знак"/>
    <w:basedOn w:val="a0"/>
    <w:link w:val="a6"/>
    <w:rsid w:val="00034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71B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73667C8BB3FAE743F6AFCA8ED556905624199F46871A0DBD9CF43D514AA263979DE0379AEEE4821D0586F732N8n1C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473667C8BB3FAE743F6AFCA8ED556905429199B41871A0DBD9CF43D514AA263859DB83899ECF989414AC0A23D800888AAD33CBAB991NBnF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473667C8BB3FAE743F6AFCA8ED55690542E139D40851A0DBD9CF43D514AA263859DB83B9BEFFA811410D0A674D40497ABC522B0A791BFD9NEn6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73667C8BB3FAE743F6AFCA8ED55690542C139044811A0DBD9CF43D514AA263859DB83B9BEFFA821D10D0A674D40497ABC522B0A791BFD9NEn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E472F-0084-49EF-AF88-862398C82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2394</Words>
  <Characters>13648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2020-08-18T10:20:00Z</cp:lastPrinted>
  <dcterms:created xsi:type="dcterms:W3CDTF">2020-08-31T06:57:00Z</dcterms:created>
  <dcterms:modified xsi:type="dcterms:W3CDTF">2020-08-31T06:57:00Z</dcterms:modified>
</cp:coreProperties>
</file>