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B4" w:rsidRDefault="004116B4" w:rsidP="004116B4">
      <w:pPr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21182" cy="4294909"/>
            <wp:effectExtent l="19050" t="0" r="0" b="0"/>
            <wp:docPr id="1" name="Рисунок 1" descr="D:\Point-25\Documents\документы\адм комисия\фото адм.комиссии\2024\IMG_20240125_100018_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25\Documents\документы\адм комисия\фото адм.комиссии\2024\IMG_20240125_100018_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82" cy="429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A9" w:rsidRPr="00836EA9" w:rsidRDefault="00120241" w:rsidP="004B1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очередном заседании административной 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рассмотрено 9 административных дел</w:t>
      </w:r>
      <w:r w:rsidR="00836EA9" w:rsidRPr="00836E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174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6EA9" w:rsidRPr="00836EA9">
        <w:rPr>
          <w:rFonts w:ascii="Times New Roman" w:eastAsia="Times New Roman" w:hAnsi="Times New Roman" w:cs="Times New Roman"/>
          <w:sz w:val="26"/>
          <w:szCs w:val="26"/>
        </w:rPr>
        <w:t>за правонарушения, предусмотренных Законом Республики Хакасия «</w:t>
      </w:r>
      <w:hyperlink r:id="rId5" w:tooltip="Об административных правонарушениях" w:history="1">
        <w:r w:rsidR="00836EA9" w:rsidRPr="00162139">
          <w:rPr>
            <w:rFonts w:ascii="Times New Roman" w:eastAsia="Times New Roman" w:hAnsi="Times New Roman" w:cs="Times New Roman"/>
            <w:color w:val="C61212"/>
            <w:sz w:val="26"/>
            <w:szCs w:val="26"/>
          </w:rPr>
          <w:t>Об административных правонарушениях</w:t>
        </w:r>
      </w:hyperlink>
      <w:r w:rsidR="00836EA9" w:rsidRPr="00836EA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D6578" w:rsidRDefault="00A31DC4" w:rsidP="004B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Трем ш</w:t>
      </w:r>
      <w:r w:rsidR="00836EA9" w:rsidRPr="00836EA9">
        <w:rPr>
          <w:rFonts w:ascii="Times New Roman" w:eastAsia="Times New Roman" w:hAnsi="Times New Roman" w:cs="Times New Roman"/>
          <w:sz w:val="26"/>
          <w:szCs w:val="26"/>
        </w:rPr>
        <w:t xml:space="preserve">умным 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6EA9" w:rsidRPr="00836EA9">
        <w:rPr>
          <w:rFonts w:ascii="Times New Roman" w:eastAsia="Times New Roman" w:hAnsi="Times New Roman" w:cs="Times New Roman"/>
          <w:sz w:val="26"/>
          <w:szCs w:val="26"/>
        </w:rPr>
        <w:t>веселым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36EA9" w:rsidRPr="00836EA9">
        <w:rPr>
          <w:rFonts w:ascii="Times New Roman" w:eastAsia="Times New Roman" w:hAnsi="Times New Roman" w:cs="Times New Roman"/>
          <w:sz w:val="26"/>
          <w:szCs w:val="26"/>
        </w:rPr>
        <w:t xml:space="preserve"> жителям </w:t>
      </w:r>
      <w:r w:rsidR="00836EA9" w:rsidRPr="00162139">
        <w:rPr>
          <w:rFonts w:ascii="Times New Roman" w:eastAsia="Times New Roman" w:hAnsi="Times New Roman" w:cs="Times New Roman"/>
          <w:sz w:val="26"/>
          <w:szCs w:val="26"/>
        </w:rPr>
        <w:t>поселка Усть-Абакан</w:t>
      </w:r>
      <w:r w:rsidR="00422331">
        <w:rPr>
          <w:rFonts w:ascii="Times New Roman" w:eastAsia="Times New Roman" w:hAnsi="Times New Roman" w:cs="Times New Roman"/>
          <w:sz w:val="26"/>
          <w:szCs w:val="26"/>
        </w:rPr>
        <w:t>,</w:t>
      </w:r>
      <w:r w:rsidR="004268B9" w:rsidRPr="004268B9">
        <w:rPr>
          <w:rFonts w:ascii="Times New Roman" w:hAnsi="Times New Roman" w:cs="Times New Roman"/>
          <w:sz w:val="26"/>
          <w:szCs w:val="26"/>
        </w:rPr>
        <w:t xml:space="preserve"> </w:t>
      </w:r>
      <w:r w:rsidR="004268B9">
        <w:rPr>
          <w:rFonts w:ascii="Times New Roman" w:hAnsi="Times New Roman" w:cs="Times New Roman"/>
          <w:sz w:val="26"/>
          <w:szCs w:val="26"/>
        </w:rPr>
        <w:t>нарушающих тишину и покой окружающих в ночное время придется заплатить штраф в размере</w:t>
      </w:r>
      <w:r>
        <w:rPr>
          <w:rFonts w:ascii="Times New Roman" w:hAnsi="Times New Roman" w:cs="Times New Roman"/>
          <w:sz w:val="26"/>
          <w:szCs w:val="26"/>
        </w:rPr>
        <w:t xml:space="preserve"> двух тысяч</w:t>
      </w:r>
      <w:r w:rsidR="00E608D2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каждому, это минимальная сумма за данное правонарушение. Максимальн</w:t>
      </w:r>
      <w:r w:rsidR="008C0C90">
        <w:rPr>
          <w:rFonts w:ascii="Times New Roman" w:hAnsi="Times New Roman" w:cs="Times New Roman"/>
          <w:sz w:val="26"/>
          <w:szCs w:val="26"/>
        </w:rPr>
        <w:t xml:space="preserve">ый штраф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0C90">
        <w:rPr>
          <w:rFonts w:ascii="Times New Roman" w:hAnsi="Times New Roman" w:cs="Times New Roman"/>
          <w:sz w:val="26"/>
          <w:szCs w:val="26"/>
        </w:rPr>
        <w:t xml:space="preserve">за данное правонарушение - </w:t>
      </w:r>
      <w:r>
        <w:rPr>
          <w:rFonts w:ascii="Times New Roman" w:hAnsi="Times New Roman" w:cs="Times New Roman"/>
          <w:sz w:val="26"/>
          <w:szCs w:val="26"/>
        </w:rPr>
        <w:t>пят</w:t>
      </w:r>
      <w:r w:rsidR="008C0C9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  <w:r w:rsidR="008C0C90">
        <w:rPr>
          <w:rFonts w:ascii="Times New Roman" w:hAnsi="Times New Roman" w:cs="Times New Roman"/>
          <w:sz w:val="26"/>
          <w:szCs w:val="26"/>
        </w:rPr>
        <w:t xml:space="preserve"> Комиссия разъясняет, что  </w:t>
      </w:r>
      <w:r w:rsidR="004B1286">
        <w:rPr>
          <w:rFonts w:ascii="Times New Roman" w:hAnsi="Times New Roman" w:cs="Times New Roman"/>
          <w:sz w:val="26"/>
          <w:szCs w:val="26"/>
        </w:rPr>
        <w:t xml:space="preserve">ночная тишина на территории Республики Хакасия  попадает </w:t>
      </w:r>
      <w:r w:rsidR="008C0C90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4B1286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="008C0C90">
        <w:rPr>
          <w:rFonts w:ascii="Times New Roman" w:hAnsi="Times New Roman" w:cs="Times New Roman"/>
          <w:sz w:val="26"/>
          <w:szCs w:val="26"/>
        </w:rPr>
        <w:t xml:space="preserve">с 22 до 8 часов </w:t>
      </w:r>
      <w:r w:rsidR="004B1286">
        <w:rPr>
          <w:rFonts w:ascii="Times New Roman" w:hAnsi="Times New Roman" w:cs="Times New Roman"/>
          <w:sz w:val="26"/>
          <w:szCs w:val="26"/>
        </w:rPr>
        <w:t xml:space="preserve">в рабочие дни и с </w:t>
      </w:r>
      <w:r w:rsidR="008C0C90">
        <w:rPr>
          <w:rFonts w:ascii="Times New Roman" w:hAnsi="Times New Roman" w:cs="Times New Roman"/>
          <w:sz w:val="26"/>
          <w:szCs w:val="26"/>
        </w:rPr>
        <w:t>22 до 9 часов в выходные и нерабочие праздничные дни</w:t>
      </w:r>
      <w:r w:rsidR="004B1286">
        <w:rPr>
          <w:rFonts w:ascii="Times New Roman" w:hAnsi="Times New Roman" w:cs="Times New Roman"/>
          <w:sz w:val="26"/>
          <w:szCs w:val="26"/>
        </w:rPr>
        <w:t xml:space="preserve"> по местному </w:t>
      </w:r>
      <w:r w:rsidR="004B1286" w:rsidRPr="00B20B62">
        <w:rPr>
          <w:rFonts w:ascii="Times New Roman" w:hAnsi="Times New Roman" w:cs="Times New Roman"/>
          <w:sz w:val="26"/>
          <w:szCs w:val="26"/>
        </w:rPr>
        <w:t>времени.</w:t>
      </w:r>
      <w:r w:rsidR="00B20B62" w:rsidRPr="00B20B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36EA9" w:rsidRDefault="00B20B62" w:rsidP="0049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адрес административной комиссии увеличилось поступление  материалов по факту безнадзорного выгула собак, а именно </w:t>
      </w:r>
      <w:proofErr w:type="spellStart"/>
      <w:r w:rsidR="009D6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самовыгул</w:t>
      </w:r>
      <w:proofErr w:type="spellEnd"/>
      <w:r w:rsidR="009D6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собак</w:t>
      </w:r>
      <w:r w:rsidRPr="00B20B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территорией частн</w:t>
      </w:r>
      <w:r w:rsidR="005D2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Pr="00B20B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двор</w:t>
      </w:r>
      <w:r w:rsidR="005D2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Pr="00B20B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подъездах многоквартирных домов, на детских площадках. Такой безответственный подход к своему питомцу приводит к печальным событиям.</w:t>
      </w:r>
      <w:r w:rsidR="009D6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 на территории Солнечного сельсовета в результате не соблюдения правил выгула  собак, </w:t>
      </w:r>
      <w:r w:rsidR="000B7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владелец собаки  породы «немецкая овчарка» не  успел обеспечить безопасность граждан</w:t>
      </w:r>
      <w:r w:rsidR="00B04B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B7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результате чего пострада</w:t>
      </w:r>
      <w:r w:rsidR="00B04B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="000B7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несовершеннолетний ребенок</w:t>
      </w:r>
      <w:r w:rsidR="00B04B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845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Владелец </w:t>
      </w:r>
      <w:r w:rsidR="005D2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собаки </w:t>
      </w:r>
      <w:r w:rsidR="00D401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породы </w:t>
      </w:r>
      <w:r w:rsidR="005D2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«русский спаниель» в поселке Усть-Абакан</w:t>
      </w:r>
      <w:r w:rsidR="00D401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24D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допустил  её нахождение в общественном месте</w:t>
      </w:r>
      <w:r w:rsidR="004935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собака бегала по улице и «пугала» прохожих.</w:t>
      </w:r>
      <w:r w:rsidR="00422331" w:rsidRPr="00B20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253">
        <w:rPr>
          <w:rFonts w:ascii="Times New Roman" w:eastAsia="Times New Roman" w:hAnsi="Times New Roman" w:cs="Times New Roman"/>
          <w:sz w:val="26"/>
          <w:szCs w:val="26"/>
        </w:rPr>
        <w:t>В двух случаях</w:t>
      </w:r>
      <w:r w:rsidR="00184590">
        <w:rPr>
          <w:rFonts w:ascii="Times New Roman" w:eastAsia="Times New Roman" w:hAnsi="Times New Roman" w:cs="Times New Roman"/>
          <w:sz w:val="26"/>
          <w:szCs w:val="26"/>
        </w:rPr>
        <w:t xml:space="preserve"> домашние,</w:t>
      </w:r>
      <w:r w:rsidR="006F1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B36">
        <w:rPr>
          <w:rFonts w:ascii="Times New Roman" w:eastAsia="Times New Roman" w:hAnsi="Times New Roman" w:cs="Times New Roman"/>
          <w:sz w:val="26"/>
          <w:szCs w:val="26"/>
        </w:rPr>
        <w:t xml:space="preserve">безнадзорные </w:t>
      </w:r>
      <w:r w:rsidR="006F1253">
        <w:rPr>
          <w:rFonts w:ascii="Times New Roman" w:eastAsia="Times New Roman" w:hAnsi="Times New Roman" w:cs="Times New Roman"/>
          <w:sz w:val="26"/>
          <w:szCs w:val="26"/>
        </w:rPr>
        <w:t xml:space="preserve">собаки были отловлены </w:t>
      </w:r>
      <w:r w:rsidR="00290B36">
        <w:rPr>
          <w:rFonts w:ascii="Times New Roman" w:eastAsia="Times New Roman" w:hAnsi="Times New Roman" w:cs="Times New Roman"/>
          <w:sz w:val="26"/>
          <w:szCs w:val="26"/>
        </w:rPr>
        <w:t>организацией по отлову</w:t>
      </w:r>
      <w:r w:rsidR="00A36D24">
        <w:rPr>
          <w:rFonts w:ascii="Times New Roman" w:eastAsia="Times New Roman" w:hAnsi="Times New Roman" w:cs="Times New Roman"/>
          <w:sz w:val="26"/>
          <w:szCs w:val="26"/>
        </w:rPr>
        <w:t xml:space="preserve"> и после составления протоколов</w:t>
      </w:r>
      <w:r w:rsidR="004935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6D24">
        <w:rPr>
          <w:rFonts w:ascii="Times New Roman" w:eastAsia="Times New Roman" w:hAnsi="Times New Roman" w:cs="Times New Roman"/>
          <w:sz w:val="26"/>
          <w:szCs w:val="26"/>
        </w:rPr>
        <w:t xml:space="preserve"> по заявлению владельца возвращены им. </w:t>
      </w:r>
      <w:r w:rsidR="00836EA9" w:rsidRPr="00162139">
        <w:rPr>
          <w:rFonts w:ascii="Times New Roman" w:eastAsia="Times New Roman" w:hAnsi="Times New Roman" w:cs="Times New Roman"/>
          <w:sz w:val="26"/>
          <w:szCs w:val="26"/>
        </w:rPr>
        <w:t xml:space="preserve"> Напоминаем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 xml:space="preserve">, что собака должна </w:t>
      </w:r>
      <w:proofErr w:type="gramStart"/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>находится</w:t>
      </w:r>
      <w:proofErr w:type="gramEnd"/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только на поводке с хозяином, а если её размеры 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lastRenderedPageBreak/>
        <w:t>«большие», то на не</w:t>
      </w:r>
      <w:r w:rsidR="003107E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 xml:space="preserve"> должен быть и намордник.</w:t>
      </w:r>
      <w:r w:rsidR="003107E0">
        <w:rPr>
          <w:rFonts w:ascii="Times New Roman" w:eastAsia="Times New Roman" w:hAnsi="Times New Roman" w:cs="Times New Roman"/>
          <w:sz w:val="26"/>
          <w:szCs w:val="26"/>
        </w:rPr>
        <w:t xml:space="preserve"> Наказание за данное правонарушение - только штраф от 1000 до 2000 рублей.</w:t>
      </w:r>
    </w:p>
    <w:p w:rsidR="00743780" w:rsidRDefault="00E15319" w:rsidP="00743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Комиссией рассмотрен материал за выпас сельскохозяйственных животных в не установленных местах. Так владелец животных </w:t>
      </w:r>
      <w:r w:rsidR="00530113">
        <w:rPr>
          <w:rFonts w:ascii="Times New Roman" w:eastAsia="Times New Roman" w:hAnsi="Times New Roman" w:cs="Times New Roman"/>
          <w:sz w:val="26"/>
          <w:szCs w:val="26"/>
        </w:rPr>
        <w:t xml:space="preserve">КРС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аал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Доможаков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не досмотрел за своим </w:t>
      </w:r>
      <w:r w:rsidR="00530113">
        <w:rPr>
          <w:rFonts w:ascii="Times New Roman" w:eastAsia="Times New Roman" w:hAnsi="Times New Roman" w:cs="Times New Roman"/>
          <w:sz w:val="26"/>
          <w:szCs w:val="26"/>
        </w:rPr>
        <w:t xml:space="preserve">стадом, в результате чего его скот оказался  в частных огородах. </w:t>
      </w:r>
      <w:proofErr w:type="spellStart"/>
      <w:r w:rsidR="00530113">
        <w:rPr>
          <w:rFonts w:ascii="Times New Roman" w:eastAsia="Times New Roman" w:hAnsi="Times New Roman" w:cs="Times New Roman"/>
          <w:sz w:val="26"/>
          <w:szCs w:val="26"/>
        </w:rPr>
        <w:t>Доможаковец</w:t>
      </w:r>
      <w:proofErr w:type="spellEnd"/>
      <w:r w:rsidR="00530113">
        <w:rPr>
          <w:rFonts w:ascii="Times New Roman" w:eastAsia="Times New Roman" w:hAnsi="Times New Roman" w:cs="Times New Roman"/>
          <w:sz w:val="26"/>
          <w:szCs w:val="26"/>
        </w:rPr>
        <w:t xml:space="preserve"> заплатит штраф в размере пяти тысяч рублей.</w:t>
      </w:r>
      <w:r w:rsidR="007437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5314" w:rsidRPr="00743780" w:rsidRDefault="00B20B62" w:rsidP="00743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Будьте внимательны и выполняйте установленные правила и тогда никаких проблем с обществом и тем более с законом у вас не возникнет.</w:t>
      </w:r>
    </w:p>
    <w:p w:rsidR="000E5314" w:rsidRDefault="000E5314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314" w:rsidRPr="00836EA9" w:rsidRDefault="00743780" w:rsidP="000E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а</w:t>
      </w:r>
      <w:r w:rsidR="000E5314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дминистративная комиссия </w:t>
      </w:r>
      <w:proofErr w:type="spellStart"/>
      <w:r w:rsidR="000E5314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0E531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И.Сукач</w:t>
      </w:r>
    </w:p>
    <w:p w:rsidR="00836EA9" w:rsidRPr="00836EA9" w:rsidRDefault="00836EA9" w:rsidP="008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C5" w:rsidRDefault="009B71C5"/>
    <w:sectPr w:rsidR="009B71C5" w:rsidSect="0071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36EA9"/>
    <w:rsid w:val="000B7255"/>
    <w:rsid w:val="000E5314"/>
    <w:rsid w:val="0011748E"/>
    <w:rsid w:val="0011760B"/>
    <w:rsid w:val="00120241"/>
    <w:rsid w:val="00162139"/>
    <w:rsid w:val="00184590"/>
    <w:rsid w:val="00290B36"/>
    <w:rsid w:val="003107E0"/>
    <w:rsid w:val="004116B4"/>
    <w:rsid w:val="00422331"/>
    <w:rsid w:val="004268B9"/>
    <w:rsid w:val="00493587"/>
    <w:rsid w:val="004B1286"/>
    <w:rsid w:val="00530113"/>
    <w:rsid w:val="005D2238"/>
    <w:rsid w:val="006F1253"/>
    <w:rsid w:val="007133D3"/>
    <w:rsid w:val="00743780"/>
    <w:rsid w:val="00836EA9"/>
    <w:rsid w:val="008C0C90"/>
    <w:rsid w:val="009B71C5"/>
    <w:rsid w:val="009D6578"/>
    <w:rsid w:val="00A31DC4"/>
    <w:rsid w:val="00A36D24"/>
    <w:rsid w:val="00B04BD9"/>
    <w:rsid w:val="00B20B62"/>
    <w:rsid w:val="00C24DDD"/>
    <w:rsid w:val="00D40144"/>
    <w:rsid w:val="00E15319"/>
    <w:rsid w:val="00E6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D3"/>
  </w:style>
  <w:style w:type="paragraph" w:styleId="1">
    <w:name w:val="heading 1"/>
    <w:basedOn w:val="a"/>
    <w:link w:val="10"/>
    <w:uiPriority w:val="9"/>
    <w:qFormat/>
    <w:rsid w:val="0083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6E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00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yanagorsk.bezformata.com/word/ob-administrativnih-pravonarusheniyah/3524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6</cp:revision>
  <dcterms:created xsi:type="dcterms:W3CDTF">2023-04-27T08:08:00Z</dcterms:created>
  <dcterms:modified xsi:type="dcterms:W3CDTF">2024-01-26T04:03:00Z</dcterms:modified>
</cp:coreProperties>
</file>