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1C" w:rsidRPr="00134B93" w:rsidRDefault="00D52A9C" w:rsidP="005C681C">
      <w:pPr>
        <w:pStyle w:val="a3"/>
        <w:spacing w:before="240" w:beforeAutospacing="0" w:after="240" w:afterAutospacing="0"/>
        <w:rPr>
          <w:sz w:val="26"/>
          <w:szCs w:val="22"/>
        </w:rPr>
      </w:pPr>
      <w:r w:rsidRPr="00134B93">
        <w:rPr>
          <w:b/>
          <w:bCs/>
          <w:color w:val="000000"/>
          <w:sz w:val="26"/>
          <w:szCs w:val="22"/>
        </w:rPr>
        <w:t>Открыта р</w:t>
      </w:r>
      <w:r w:rsidR="005C681C" w:rsidRPr="00134B93">
        <w:rPr>
          <w:b/>
          <w:bCs/>
          <w:color w:val="000000"/>
          <w:sz w:val="26"/>
          <w:szCs w:val="22"/>
        </w:rPr>
        <w:t>егистрация на Съе</w:t>
      </w:r>
      <w:r w:rsidRPr="00134B93">
        <w:rPr>
          <w:b/>
          <w:bCs/>
          <w:color w:val="000000"/>
          <w:sz w:val="26"/>
          <w:szCs w:val="22"/>
        </w:rPr>
        <w:t xml:space="preserve">зд специалистов по охране труда </w:t>
      </w:r>
      <w:r w:rsidRPr="00134B93">
        <w:rPr>
          <w:color w:val="000000"/>
          <w:sz w:val="26"/>
          <w:szCs w:val="22"/>
        </w:rPr>
        <w:t>–</w:t>
      </w:r>
      <w:r w:rsidRPr="00134B93">
        <w:rPr>
          <w:b/>
          <w:bCs/>
          <w:color w:val="000000"/>
          <w:sz w:val="26"/>
          <w:szCs w:val="22"/>
        </w:rPr>
        <w:t>202</w:t>
      </w:r>
      <w:r w:rsidR="00236289" w:rsidRPr="00134B93">
        <w:rPr>
          <w:b/>
          <w:bCs/>
          <w:color w:val="000000"/>
          <w:sz w:val="26"/>
          <w:szCs w:val="22"/>
        </w:rPr>
        <w:t>4</w:t>
      </w:r>
      <w:r w:rsidR="004A5855">
        <w:rPr>
          <w:b/>
          <w:bCs/>
          <w:color w:val="000000"/>
          <w:sz w:val="26"/>
          <w:szCs w:val="22"/>
        </w:rPr>
        <w:t xml:space="preserve"> </w:t>
      </w:r>
      <w:r w:rsidR="005C681C" w:rsidRPr="00134B93">
        <w:rPr>
          <w:b/>
          <w:bCs/>
          <w:color w:val="000000"/>
          <w:sz w:val="26"/>
          <w:szCs w:val="22"/>
        </w:rPr>
        <w:t>в Кремле</w:t>
      </w:r>
    </w:p>
    <w:p w:rsidR="002E4548" w:rsidRPr="00134B93" w:rsidRDefault="00D52A9C" w:rsidP="004A5855">
      <w:pPr>
        <w:pStyle w:val="a3"/>
        <w:spacing w:before="240" w:beforeAutospacing="0" w:after="240" w:afterAutospacing="0"/>
        <w:ind w:firstLine="708"/>
        <w:jc w:val="both"/>
        <w:rPr>
          <w:sz w:val="26"/>
          <w:szCs w:val="22"/>
        </w:rPr>
      </w:pPr>
      <w:r w:rsidRPr="00134B93">
        <w:rPr>
          <w:color w:val="000000"/>
          <w:sz w:val="26"/>
          <w:szCs w:val="22"/>
        </w:rPr>
        <w:t>25 октября 202</w:t>
      </w:r>
      <w:r w:rsidR="001F0F0B" w:rsidRPr="00134B93">
        <w:rPr>
          <w:color w:val="000000"/>
          <w:sz w:val="26"/>
          <w:szCs w:val="22"/>
        </w:rPr>
        <w:t>4</w:t>
      </w:r>
      <w:r w:rsidRPr="00134B93">
        <w:rPr>
          <w:color w:val="000000"/>
          <w:sz w:val="26"/>
          <w:szCs w:val="22"/>
        </w:rPr>
        <w:t xml:space="preserve"> года пройдет</w:t>
      </w:r>
      <w:r w:rsidR="008D5732">
        <w:rPr>
          <w:color w:val="000000"/>
          <w:sz w:val="26"/>
          <w:szCs w:val="22"/>
        </w:rPr>
        <w:t xml:space="preserve"> </w:t>
      </w:r>
      <w:r w:rsidR="00677033" w:rsidRPr="00134B93">
        <w:rPr>
          <w:color w:val="000000"/>
          <w:sz w:val="26"/>
          <w:szCs w:val="22"/>
          <w:lang w:val="en-US"/>
        </w:rPr>
        <w:t>II</w:t>
      </w:r>
      <w:r w:rsidR="001F0F0B" w:rsidRPr="00134B93">
        <w:rPr>
          <w:color w:val="000000"/>
          <w:sz w:val="26"/>
          <w:szCs w:val="22"/>
          <w:lang w:val="en-US"/>
        </w:rPr>
        <w:t>I</w:t>
      </w:r>
      <w:r w:rsidR="008D5732">
        <w:rPr>
          <w:color w:val="000000"/>
          <w:sz w:val="26"/>
          <w:szCs w:val="22"/>
        </w:rPr>
        <w:t xml:space="preserve"> </w:t>
      </w:r>
      <w:r w:rsidRPr="00134B93">
        <w:rPr>
          <w:color w:val="000000"/>
          <w:sz w:val="26"/>
          <w:szCs w:val="22"/>
        </w:rPr>
        <w:t xml:space="preserve">Съезд специалистов по охране труда, который организует группа </w:t>
      </w:r>
      <w:proofErr w:type="spellStart"/>
      <w:r w:rsidRPr="00134B93">
        <w:rPr>
          <w:color w:val="000000"/>
          <w:sz w:val="26"/>
          <w:szCs w:val="22"/>
        </w:rPr>
        <w:t>Актион</w:t>
      </w:r>
      <w:proofErr w:type="spellEnd"/>
      <w:r w:rsidRPr="00134B93">
        <w:rPr>
          <w:color w:val="000000"/>
          <w:sz w:val="26"/>
          <w:szCs w:val="22"/>
        </w:rPr>
        <w:t xml:space="preserve"> Охрана труда. </w:t>
      </w:r>
      <w:r w:rsidR="005C681C" w:rsidRPr="00134B93">
        <w:rPr>
          <w:color w:val="000000"/>
          <w:sz w:val="26"/>
          <w:szCs w:val="22"/>
        </w:rPr>
        <w:t xml:space="preserve">В Государственном Кремлёвском Дворце Управления Делами Президента Российской Федерации соберутся представители профессионального сообщества, чтобы обсудить </w:t>
      </w:r>
      <w:r w:rsidR="00677033" w:rsidRPr="00134B93">
        <w:rPr>
          <w:color w:val="000000"/>
          <w:sz w:val="26"/>
          <w:szCs w:val="22"/>
        </w:rPr>
        <w:t>создание безопасных условий труда.</w:t>
      </w:r>
      <w:r w:rsidR="002E4548" w:rsidRPr="00134B93">
        <w:rPr>
          <w:color w:val="000000"/>
          <w:sz w:val="26"/>
          <w:szCs w:val="22"/>
        </w:rPr>
        <w:t xml:space="preserve"> В мероприятии примут участие более 5 тыс. специалистов.</w:t>
      </w:r>
    </w:p>
    <w:p w:rsidR="001F0F0B" w:rsidRPr="00134B93" w:rsidRDefault="001F0F0B" w:rsidP="004A5855">
      <w:pPr>
        <w:pStyle w:val="a3"/>
        <w:spacing w:before="240" w:beforeAutospacing="0" w:after="240" w:afterAutospacing="0"/>
        <w:ind w:firstLine="708"/>
        <w:jc w:val="both"/>
        <w:rPr>
          <w:color w:val="000000"/>
          <w:sz w:val="26"/>
          <w:szCs w:val="22"/>
        </w:rPr>
      </w:pPr>
      <w:r w:rsidRPr="00134B93">
        <w:rPr>
          <w:color w:val="000000"/>
          <w:sz w:val="26"/>
          <w:szCs w:val="22"/>
        </w:rPr>
        <w:t xml:space="preserve">В рамках деловой программы на съезде выступят представители органов власти и бизнеса, авторитетные эксперты, руководители по охране труда. Они расскажут про развитие законодательства по охране труда, обеспечение контроля (надзора) за соблюдением требований охраны труда. Особое внимание будет уделено практике решения актуальных вопросов, с которыми сталкиваются специалисты. Будут рассмотрены темы: переход на единые типовые нормы выдачи СИЗ, организация работы в личном кабинете, проведение обучения, оказание первой помощи, проведение медосмотров. Также одной из значимых тем станет практика внедрения культуры безопасности и </w:t>
      </w:r>
      <w:proofErr w:type="spellStart"/>
      <w:r w:rsidRPr="00134B93">
        <w:rPr>
          <w:color w:val="000000"/>
          <w:sz w:val="26"/>
          <w:szCs w:val="22"/>
        </w:rPr>
        <w:t>цифровизации</w:t>
      </w:r>
      <w:proofErr w:type="spellEnd"/>
      <w:r w:rsidRPr="00134B93">
        <w:rPr>
          <w:color w:val="000000"/>
          <w:sz w:val="26"/>
          <w:szCs w:val="22"/>
        </w:rPr>
        <w:t xml:space="preserve"> процессов в охране труда. На выставке будут продемонстрированы новые технологии в охране труда, обучении, медосмотрах, инновационные средства индивидуальной защиты.</w:t>
      </w:r>
    </w:p>
    <w:p w:rsidR="002E4548" w:rsidRPr="00134B93" w:rsidRDefault="005C681C" w:rsidP="004A5855">
      <w:pPr>
        <w:pStyle w:val="a3"/>
        <w:spacing w:before="240" w:beforeAutospacing="0" w:after="240" w:afterAutospacing="0"/>
        <w:ind w:firstLine="708"/>
        <w:jc w:val="both"/>
        <w:rPr>
          <w:color w:val="000000"/>
          <w:sz w:val="26"/>
          <w:szCs w:val="22"/>
        </w:rPr>
      </w:pPr>
      <w:bookmarkStart w:id="0" w:name="_GoBack"/>
      <w:bookmarkEnd w:id="0"/>
      <w:r w:rsidRPr="00134B93">
        <w:rPr>
          <w:color w:val="000000"/>
          <w:sz w:val="26"/>
          <w:szCs w:val="22"/>
        </w:rPr>
        <w:t xml:space="preserve">Организатор съезда группа </w:t>
      </w:r>
      <w:proofErr w:type="spellStart"/>
      <w:r w:rsidRPr="00134B93">
        <w:rPr>
          <w:color w:val="000000"/>
          <w:sz w:val="26"/>
          <w:szCs w:val="22"/>
        </w:rPr>
        <w:t>Актион</w:t>
      </w:r>
      <w:proofErr w:type="spellEnd"/>
      <w:r w:rsidRPr="00134B93">
        <w:rPr>
          <w:color w:val="000000"/>
          <w:sz w:val="26"/>
          <w:szCs w:val="22"/>
        </w:rPr>
        <w:t xml:space="preserve"> Охрана труда представит современные технологии информационного обеспечения в области охраны труда. </w:t>
      </w:r>
    </w:p>
    <w:p w:rsidR="001F0F0B" w:rsidRPr="00134B93" w:rsidRDefault="001F0F0B" w:rsidP="004A5855">
      <w:pPr>
        <w:pStyle w:val="a3"/>
        <w:spacing w:before="240" w:beforeAutospacing="0" w:after="240" w:afterAutospacing="0"/>
        <w:ind w:firstLine="708"/>
        <w:jc w:val="both"/>
        <w:rPr>
          <w:sz w:val="26"/>
          <w:szCs w:val="22"/>
        </w:rPr>
      </w:pPr>
      <w:r w:rsidRPr="00134B93">
        <w:rPr>
          <w:sz w:val="26"/>
          <w:szCs w:val="22"/>
        </w:rPr>
        <w:t>Партнеры съезда: компания «</w:t>
      </w:r>
      <w:proofErr w:type="spellStart"/>
      <w:r w:rsidRPr="00134B93">
        <w:rPr>
          <w:sz w:val="26"/>
          <w:szCs w:val="22"/>
        </w:rPr>
        <w:t>Комус</w:t>
      </w:r>
      <w:proofErr w:type="spellEnd"/>
      <w:r w:rsidRPr="00134B93">
        <w:rPr>
          <w:sz w:val="26"/>
          <w:szCs w:val="22"/>
        </w:rPr>
        <w:t>», ООО «</w:t>
      </w:r>
      <w:proofErr w:type="spellStart"/>
      <w:r w:rsidRPr="00134B93">
        <w:rPr>
          <w:sz w:val="26"/>
          <w:szCs w:val="22"/>
        </w:rPr>
        <w:t>Альптехнологии</w:t>
      </w:r>
      <w:proofErr w:type="spellEnd"/>
      <w:r w:rsidRPr="00134B93">
        <w:rPr>
          <w:sz w:val="26"/>
          <w:szCs w:val="22"/>
        </w:rPr>
        <w:t>», ООО «ПКБ», консалтинговая группа «ТЕРМИКА», АНО ДПО «СЗРЦОТ», «</w:t>
      </w:r>
      <w:proofErr w:type="spellStart"/>
      <w:r w:rsidRPr="00134B93">
        <w:rPr>
          <w:sz w:val="26"/>
          <w:szCs w:val="22"/>
        </w:rPr>
        <w:t>Деломедика</w:t>
      </w:r>
      <w:proofErr w:type="spellEnd"/>
      <w:r w:rsidRPr="00134B93">
        <w:rPr>
          <w:sz w:val="26"/>
          <w:szCs w:val="22"/>
        </w:rPr>
        <w:t>», компания ДМТ, ФОРИН, учебно-экспертный центр «АСНОВА», ГК «</w:t>
      </w:r>
      <w:proofErr w:type="spellStart"/>
      <w:r w:rsidRPr="00134B93">
        <w:rPr>
          <w:sz w:val="26"/>
          <w:szCs w:val="22"/>
        </w:rPr>
        <w:t>Поликлиника</w:t>
      </w:r>
      <w:proofErr w:type="gramStart"/>
      <w:r w:rsidRPr="00134B93">
        <w:rPr>
          <w:sz w:val="26"/>
          <w:szCs w:val="22"/>
        </w:rPr>
        <w:t>.р</w:t>
      </w:r>
      <w:proofErr w:type="gramEnd"/>
      <w:r w:rsidRPr="00134B93">
        <w:rPr>
          <w:sz w:val="26"/>
          <w:szCs w:val="22"/>
        </w:rPr>
        <w:t>у</w:t>
      </w:r>
      <w:proofErr w:type="spellEnd"/>
      <w:r w:rsidRPr="00134B93">
        <w:rPr>
          <w:sz w:val="26"/>
          <w:szCs w:val="22"/>
        </w:rPr>
        <w:t>», ГК «</w:t>
      </w:r>
      <w:proofErr w:type="spellStart"/>
      <w:r w:rsidRPr="00134B93">
        <w:rPr>
          <w:sz w:val="26"/>
          <w:szCs w:val="22"/>
        </w:rPr>
        <w:t>Спецобъединение</w:t>
      </w:r>
      <w:proofErr w:type="spellEnd"/>
      <w:r w:rsidRPr="00134B93">
        <w:rPr>
          <w:sz w:val="26"/>
          <w:szCs w:val="22"/>
        </w:rPr>
        <w:t xml:space="preserve">», компания «СИСТЕМЫ ДИОН», «Система </w:t>
      </w:r>
      <w:proofErr w:type="spellStart"/>
      <w:r w:rsidRPr="00134B93">
        <w:rPr>
          <w:sz w:val="26"/>
          <w:szCs w:val="22"/>
        </w:rPr>
        <w:t>Юнирент</w:t>
      </w:r>
      <w:proofErr w:type="spellEnd"/>
      <w:r w:rsidRPr="00134B93">
        <w:rPr>
          <w:sz w:val="26"/>
          <w:szCs w:val="22"/>
        </w:rPr>
        <w:t>», ООО «</w:t>
      </w:r>
      <w:proofErr w:type="spellStart"/>
      <w:r w:rsidRPr="00134B93">
        <w:rPr>
          <w:sz w:val="26"/>
          <w:szCs w:val="22"/>
        </w:rPr>
        <w:t>Нобилис</w:t>
      </w:r>
      <w:proofErr w:type="spellEnd"/>
      <w:r w:rsidRPr="00134B93">
        <w:rPr>
          <w:sz w:val="26"/>
          <w:szCs w:val="22"/>
        </w:rPr>
        <w:t>».</w:t>
      </w:r>
    </w:p>
    <w:p w:rsidR="005C681C" w:rsidRPr="00134B93" w:rsidRDefault="005C681C" w:rsidP="004A5855">
      <w:pPr>
        <w:pStyle w:val="a3"/>
        <w:spacing w:before="240" w:beforeAutospacing="0" w:after="240" w:afterAutospacing="0"/>
        <w:ind w:firstLine="708"/>
        <w:jc w:val="both"/>
        <w:rPr>
          <w:sz w:val="26"/>
          <w:szCs w:val="22"/>
        </w:rPr>
      </w:pPr>
      <w:r w:rsidRPr="00134B93">
        <w:rPr>
          <w:sz w:val="26"/>
          <w:szCs w:val="22"/>
        </w:rPr>
        <w:t xml:space="preserve">Подробная информация о </w:t>
      </w:r>
      <w:r w:rsidR="002E4548" w:rsidRPr="00134B93">
        <w:rPr>
          <w:sz w:val="26"/>
          <w:szCs w:val="22"/>
        </w:rPr>
        <w:t>с</w:t>
      </w:r>
      <w:r w:rsidRPr="00134B93">
        <w:rPr>
          <w:sz w:val="26"/>
          <w:szCs w:val="22"/>
        </w:rPr>
        <w:t>ъезде на официальном сайт</w:t>
      </w:r>
      <w:r w:rsidR="00952992" w:rsidRPr="00134B93">
        <w:rPr>
          <w:sz w:val="26"/>
          <w:szCs w:val="22"/>
        </w:rPr>
        <w:t>е https://kremlin.trudohrana.ru</w:t>
      </w:r>
      <w:r w:rsidR="002E4548" w:rsidRPr="00134B93">
        <w:rPr>
          <w:sz w:val="26"/>
          <w:szCs w:val="22"/>
        </w:rPr>
        <w:t>. Оперативные новости на канале Актион Охрана труда https://t.me/actionot</w:t>
      </w:r>
      <w:r w:rsidR="00982F45" w:rsidRPr="00134B93">
        <w:rPr>
          <w:sz w:val="26"/>
          <w:szCs w:val="22"/>
        </w:rPr>
        <w:t xml:space="preserve">. </w:t>
      </w:r>
    </w:p>
    <w:sectPr w:rsidR="005C681C" w:rsidRPr="00134B93" w:rsidSect="00AB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40"/>
    <w:rsid w:val="0000305A"/>
    <w:rsid w:val="000130AD"/>
    <w:rsid w:val="00134B93"/>
    <w:rsid w:val="001F0F0B"/>
    <w:rsid w:val="00236289"/>
    <w:rsid w:val="002E4548"/>
    <w:rsid w:val="003647E6"/>
    <w:rsid w:val="0040348A"/>
    <w:rsid w:val="004A5855"/>
    <w:rsid w:val="004D09A4"/>
    <w:rsid w:val="0055202E"/>
    <w:rsid w:val="005C681C"/>
    <w:rsid w:val="00677033"/>
    <w:rsid w:val="00877B40"/>
    <w:rsid w:val="008D5732"/>
    <w:rsid w:val="00952992"/>
    <w:rsid w:val="00982F45"/>
    <w:rsid w:val="00AB2D0F"/>
    <w:rsid w:val="00B24888"/>
    <w:rsid w:val="00C02BD5"/>
    <w:rsid w:val="00D52A9C"/>
    <w:rsid w:val="00E127A4"/>
    <w:rsid w:val="00E9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Молчановская Наталья Евгеньевна</dc:creator>
  <cp:lastModifiedBy>Point-24</cp:lastModifiedBy>
  <cp:revision>2</cp:revision>
  <dcterms:created xsi:type="dcterms:W3CDTF">2024-07-16T03:46:00Z</dcterms:created>
  <dcterms:modified xsi:type="dcterms:W3CDTF">2024-07-16T03:46:00Z</dcterms:modified>
</cp:coreProperties>
</file>