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39AD" w:rsidRDefault="00CE39AD" w:rsidP="000E2837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E2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0E2837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0E2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74</w:t>
      </w:r>
    </w:p>
    <w:p w:rsidR="000E2837" w:rsidRPr="00E327C0" w:rsidRDefault="000E2837" w:rsidP="000E2837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bookmarkStart w:id="0" w:name="_GoBack"/>
      <w:bookmarkEnd w:id="0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6733E3">
        <w:rPr>
          <w:rFonts w:ascii="Times New Roman" w:hAnsi="Times New Roman" w:cs="Times New Roman"/>
          <w:sz w:val="24"/>
          <w:szCs w:val="24"/>
        </w:rPr>
        <w:t>1 833 902 600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6733E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6733E3">
        <w:rPr>
          <w:rFonts w:ascii="Times New Roman" w:hAnsi="Times New Roman" w:cs="Times New Roman"/>
          <w:sz w:val="24"/>
          <w:szCs w:val="24"/>
        </w:rPr>
        <w:t>31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544DCF" w:rsidRPr="00544DCF">
        <w:rPr>
          <w:rFonts w:ascii="Times New Roman" w:hAnsi="Times New Roman" w:cs="Times New Roman"/>
          <w:sz w:val="24"/>
          <w:szCs w:val="24"/>
        </w:rPr>
        <w:t>к</w:t>
      </w:r>
      <w:r w:rsidR="006733E3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37A">
        <w:rPr>
          <w:rFonts w:ascii="Times New Roman" w:eastAsia="Times New Roman" w:hAnsi="Times New Roman" w:cs="Times New Roman"/>
          <w:sz w:val="24"/>
          <w:szCs w:val="24"/>
          <w:lang w:eastAsia="ru-RU"/>
        </w:rPr>
        <w:t>1 871</w:t>
      </w:r>
      <w:r w:rsidR="00277FC3">
        <w:rPr>
          <w:rFonts w:ascii="Times New Roman" w:eastAsia="Times New Roman" w:hAnsi="Times New Roman" w:cs="Times New Roman"/>
          <w:sz w:val="24"/>
          <w:szCs w:val="24"/>
          <w:lang w:eastAsia="ru-RU"/>
        </w:rPr>
        <w:t> 114 141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</w:t>
      </w:r>
      <w:r w:rsidR="00277FC3">
        <w:rPr>
          <w:rFonts w:ascii="Times New Roman" w:hAnsi="Times New Roman" w:cs="Times New Roman"/>
          <w:sz w:val="24"/>
          <w:szCs w:val="24"/>
        </w:rPr>
        <w:t>ь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6733E3">
        <w:rPr>
          <w:rFonts w:ascii="Times New Roman" w:hAnsi="Times New Roman" w:cs="Times New Roman"/>
          <w:sz w:val="24"/>
          <w:szCs w:val="24"/>
        </w:rPr>
        <w:t>91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</w:t>
      </w:r>
      <w:r w:rsidR="00544DCF" w:rsidRPr="006E7BC1">
        <w:rPr>
          <w:rFonts w:ascii="Times New Roman" w:hAnsi="Times New Roman" w:cs="Times New Roman"/>
          <w:sz w:val="24"/>
          <w:szCs w:val="24"/>
        </w:rPr>
        <w:t>о</w:t>
      </w:r>
      <w:r w:rsidR="00544DCF" w:rsidRPr="006E7BC1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323D73">
        <w:rPr>
          <w:rFonts w:ascii="Times New Roman" w:hAnsi="Times New Roman" w:cs="Times New Roman"/>
          <w:sz w:val="24"/>
          <w:szCs w:val="24"/>
        </w:rPr>
        <w:t>к</w:t>
      </w:r>
      <w:r w:rsidR="006733E3">
        <w:rPr>
          <w:rFonts w:ascii="Times New Roman" w:hAnsi="Times New Roman" w:cs="Times New Roman"/>
          <w:sz w:val="24"/>
          <w:szCs w:val="24"/>
        </w:rPr>
        <w:t>а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242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37 211 </w:t>
      </w:r>
      <w:r w:rsidR="00277FC3">
        <w:rPr>
          <w:rFonts w:ascii="Times New Roman" w:eastAsia="Times New Roman" w:hAnsi="Times New Roman" w:cs="Times New Roman"/>
          <w:sz w:val="24"/>
          <w:szCs w:val="24"/>
          <w:lang w:eastAsia="ru-RU"/>
        </w:rPr>
        <w:t>541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277FC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33E3"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6733E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6733E3" w:rsidRPr="00E327C0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«Источники финансирования дефицита бюджета муниципального образования Усть-Абаканский район Республики Хакасия</w:t>
      </w:r>
      <w:r w:rsidRPr="005E64A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976EA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976EA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6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плановый период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976EA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976EA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="006733E3" w:rsidRPr="000648B2">
        <w:rPr>
          <w:rFonts w:ascii="Times New Roman" w:eastAsia="Times New Roman" w:hAnsi="Times New Roman"/>
          <w:sz w:val="24"/>
          <w:szCs w:val="24"/>
          <w:lang w:eastAsia="ru-RU"/>
        </w:rPr>
        <w:t>Распределение бюджетных ассигнований по разделам, подразделам классификации расходов  бюджета  муниципального образования  Усть-Абаканский район Ре</w:t>
      </w:r>
      <w:r w:rsidR="006733E3" w:rsidRPr="000648B2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6733E3" w:rsidRPr="000648B2">
        <w:rPr>
          <w:rFonts w:ascii="Times New Roman" w:eastAsia="Times New Roman" w:hAnsi="Times New Roman"/>
          <w:sz w:val="24"/>
          <w:szCs w:val="24"/>
          <w:lang w:eastAsia="ru-RU"/>
        </w:rPr>
        <w:t>публики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Хакасия на плановый период 2023</w:t>
      </w:r>
      <w:r w:rsidR="006733E3" w:rsidRPr="000648B2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0648B2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976EA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="006976EA">
        <w:rPr>
          <w:rFonts w:ascii="Times New Roman" w:eastAsia="Times New Roman" w:hAnsi="Times New Roman"/>
          <w:b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</w:t>
      </w:r>
      <w:r w:rsidRPr="00F3059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6976EA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976EA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870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098" w:type="dxa"/>
        <w:tblInd w:w="95" w:type="dxa"/>
        <w:tblLook w:val="04A0"/>
      </w:tblPr>
      <w:tblGrid>
        <w:gridCol w:w="2990"/>
        <w:gridCol w:w="4253"/>
        <w:gridCol w:w="1275"/>
        <w:gridCol w:w="1305"/>
        <w:gridCol w:w="1275"/>
      </w:tblGrid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    " января 2022 г. №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B21536">
        <w:trPr>
          <w:gridAfter w:val="1"/>
          <w:wAfter w:w="1275" w:type="dxa"/>
          <w:trHeight w:val="322"/>
        </w:trPr>
        <w:tc>
          <w:tcPr>
            <w:tcW w:w="982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AA1870" w:rsidRPr="00EA3D14" w:rsidTr="00B21536">
        <w:trPr>
          <w:gridAfter w:val="1"/>
          <w:wAfter w:w="1275" w:type="dxa"/>
          <w:trHeight w:val="322"/>
        </w:trPr>
        <w:tc>
          <w:tcPr>
            <w:tcW w:w="98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дефицита бюджета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в валюте Российской Ф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2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B21536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26 147 775,60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B21536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1 871 11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,91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277FC3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1 871 114 141,91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277FC3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1 871 114 141,91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A1870" w:rsidRPr="00EA3D14" w:rsidRDefault="00277FC3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37 211 541,60</w:t>
            </w:r>
          </w:p>
        </w:tc>
      </w:tr>
    </w:tbl>
    <w:p w:rsidR="00AA1870" w:rsidRPr="00EA3D14" w:rsidRDefault="00AA1870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A1870" w:rsidRPr="00EA3D14" w:rsidSect="00CD52C3">
          <w:footerReference w:type="default" r:id="rId8"/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2786" w:type="dxa"/>
        <w:tblInd w:w="-318" w:type="dxa"/>
        <w:tblLook w:val="04A0"/>
      </w:tblPr>
      <w:tblGrid>
        <w:gridCol w:w="2990"/>
        <w:gridCol w:w="4099"/>
        <w:gridCol w:w="1843"/>
        <w:gridCol w:w="142"/>
        <w:gridCol w:w="1505"/>
        <w:gridCol w:w="222"/>
        <w:gridCol w:w="116"/>
        <w:gridCol w:w="1647"/>
        <w:gridCol w:w="222"/>
      </w:tblGrid>
      <w:tr w:rsidR="00AA1870" w:rsidRPr="00EA3D14" w:rsidTr="00CD52C3">
        <w:trPr>
          <w:gridAfter w:val="1"/>
          <w:wAfter w:w="222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CD52C3">
        <w:trPr>
          <w:gridAfter w:val="1"/>
          <w:wAfter w:w="222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 Совета депутатов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    " января 2022 г. №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3"/>
          <w:wAfter w:w="1985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3"/>
          <w:wAfter w:w="1985" w:type="dxa"/>
          <w:trHeight w:val="20"/>
        </w:trPr>
        <w:tc>
          <w:tcPr>
            <w:tcW w:w="1057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муниципального образования  </w:t>
            </w:r>
          </w:p>
          <w:p w:rsidR="00AA1870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Республики Хакасия на плановый период 2023-2024 годов</w:t>
            </w:r>
          </w:p>
          <w:p w:rsidR="00EA3D14" w:rsidRPr="00EA3D14" w:rsidRDefault="00EA3D14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4"/>
          <w:wAfter w:w="2207" w:type="dxa"/>
          <w:trHeight w:val="230"/>
        </w:trPr>
        <w:tc>
          <w:tcPr>
            <w:tcW w:w="1057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2023 год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11 361 270,00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11 636 030,00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22 424 530,00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22 997 300,00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гих бюджетов бюджетной системы Росси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в валюте Российской Фед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22 424 530,00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22 997 300,00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22 424 530,00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22 997 300,00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11 361 270,00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от других бюджетов бюджетной сист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в валюте Росси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11 361 270,00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в вал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11 361 270,00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покрытия дефицита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11 361 270,00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11 361 270,00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11 636 030,00</w:t>
            </w:r>
          </w:p>
        </w:tc>
      </w:tr>
    </w:tbl>
    <w:p w:rsidR="00AA1870" w:rsidRPr="00EA3D14" w:rsidRDefault="00AA1870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A1870" w:rsidRPr="00EA3D14" w:rsidSect="00CD52C3">
          <w:pgSz w:w="11906" w:h="16838"/>
          <w:pgMar w:top="397" w:right="567" w:bottom="397" w:left="1418" w:header="709" w:footer="142" w:gutter="0"/>
          <w:cols w:space="708"/>
          <w:titlePg/>
          <w:docGrid w:linePitch="360"/>
        </w:sectPr>
      </w:pPr>
    </w:p>
    <w:tbl>
      <w:tblPr>
        <w:tblW w:w="12050" w:type="dxa"/>
        <w:tblInd w:w="-318" w:type="dxa"/>
        <w:tblLook w:val="04A0"/>
      </w:tblPr>
      <w:tblGrid>
        <w:gridCol w:w="2978"/>
        <w:gridCol w:w="4678"/>
        <w:gridCol w:w="1842"/>
        <w:gridCol w:w="710"/>
        <w:gridCol w:w="1842"/>
      </w:tblGrid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Решению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     " января  2022 г. №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D14" w:rsidRDefault="00EA3D14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1870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  <w:p w:rsidR="00EA3D14" w:rsidRPr="00EA3D14" w:rsidRDefault="00EA3D14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ником которых является налоговый агент, за 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доходов, в отношении которых исчи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и уплата налога осуществляются в соответс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со статьями 227, 227.1 и 228 Налогового коде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от осуществления деятельности физич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лицами, зарегистрированными в качестве индивидуальных предпринимателей, нотариусов, занимающихся частной практикой, адвокатов, 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редивших адвокатские кабинеты, и других лиц, занимающихся частной практикой в соответствии со статьей 227 Налогового кодекса Российской Ф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физическими лицами в соответствии со статьей 228 Налогового кодекса Российской Фед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ся к части налоговой базы, превышающей 5 000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лиц с сумм прибыли контролируемой ин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РЕАЛИЗУЕМЫЕ НА ТЕРРИТОРИИ РОССИ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СКОЙ ФЕДЕРАЦИИ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рованных нормативов отчислений в местные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рованных нормативов отчислений в местные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 (по нормативам, установленным федерал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законом о федеральном бюджете в целях фо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мирования дорожных фондов субъектов Росси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субъектов Российской Федерации и местными бюджетами с учетом установленных дифференц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рованных нормативов отчислений в местные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субъектов Российской Федерации и местными бюджетами с учетом установленных дифференц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рованных нормативов отчислений в местные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 (по нормативам, установленным федерал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законом о федеральном бюджете в целях фо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мирования дорожных фондов субъектов Росси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щенной системы налогообложения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ших в качестве объекта налогообложения доходы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налогообложения, зачисляемый в бюджеты муниципальных районов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6 529 000,00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000 1 08 03010 01 0000 110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(за исключением  Верховного Суда Российской Федерации)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ИСПОЛЬЗОВАНИЯ ИМУЩЕСТВА, НАХОДЯЩЕГОСЯ В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МУНИЦИПАЛЬНОЙ СОБСТВЕНННОСТИ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 в границах сельских поселений и межселенных территорий муниципальных районов, а также сре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 в оперативном управлении органов государс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власти, органов местного самоуправления, органов управления государственными внебю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жетными фондами и созданных ими учреждений (за исключением имущества бюджетных и авт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номных учреждений)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 в оперативном управлении органов управления муниципальных районов и созданных ими учре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(за исключением имущества муниципальных бюджетных и автономных учреждений)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РЕСУРСАМИ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государственной и муниципальной собс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ственная собственность на которые не разгранич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000 1 14 06013 05 0000 430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ственная собственность на которые не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и которые расположены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ственная собственность на которые не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и которые расположены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дексом Российской Федерации об администрати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5 Кодекса Российской Федерации об админис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здоровье, сан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тарно-эпидемиологическое благополучие насел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общественную нравственность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здоровье, сан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тарно-эпидемиологическое благополучие насел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общественную нравственность, налагаемые мировыми судьями, комиссиями по делам нес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охраны окружающей среды и природопользования, налагаемые миров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судьями, комиссиями по делам несовершенн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000 1 16 01150 01 0000 140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финансов, налогов и сборов, страхования, рынка ценных бумаг (за 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институты гос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дарственной власти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институты гос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дарственной власти, налагаемые мировыми судь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тивных правонарушениях, за административные правонарушения против порядка управления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против порядка управления, нал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гаемые мировыми судьями, комиссиями по делам несовершеннолетних и защите их прав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окружающей среде, а также платежи, уплач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ваемые при добровольном возмещении вреда, пр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1 355 579 100,31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1 355 579 100,31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000 2 02 10000 00 0000 150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218 901 000,00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 субъекта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сбалансированности бюджетов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 (МЕ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СУБСИДИИ)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267 175 198,10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цию, ремонт и содержание автомобильных дорог общего пользования, в том числе дорог в поселен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(за исключением автомобильных дорог фед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автомобильных дорог общего пользования, в том числе дорог в поселениях (за исключением 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федерального значения)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родах, условий для занятий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4 754 666,70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матер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4 754 666,70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рукцию (модернизацию) объектов питьевого вод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62 064 300,00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водоснабжения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62 064 300,00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государственных и муниципальных образ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000 2 02 25519 05 0000 150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региональной собственности (муниципальной собственности) для занятий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государственной (муниципальной) собственн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в рамках создания и модернизации объектов спортивной инфраструктуры региональной собс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(муниципальной собственности) для 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26 715 147,00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26 715 147,00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редаваемых полномочий субъектов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мье опекуна и приемной семье, а также вознагра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дение, причитающееся приемному родителю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ты, взимаемой с родителей (законных представит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лей) за присмотр и уход за детьми, посещающими образовательные организации, реализующие обр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зовательные программы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ции, реализующие образовательные программы </w:t>
            </w:r>
            <w:proofErr w:type="gramStart"/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телей, лицам из их числа по договорам найма сп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36 099 402,21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жетам муниципальных образований на осущест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жетам муниципальных районов из бюджетов пос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лений на осуществление части полномочий по р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шению вопросов местного значения в соответствии с заключенными соглашениями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сячное денежное вознаграждение за классное рук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общеобразовательных орг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районов на ежемесячное денежное возн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1 833 902 600,31</w:t>
            </w:r>
          </w:p>
        </w:tc>
      </w:tr>
    </w:tbl>
    <w:p w:rsidR="002600EF" w:rsidRDefault="002600EF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600EF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2446" w:type="dxa"/>
        <w:tblInd w:w="-318" w:type="dxa"/>
        <w:tblLook w:val="04A0"/>
      </w:tblPr>
      <w:tblGrid>
        <w:gridCol w:w="3828"/>
        <w:gridCol w:w="839"/>
        <w:gridCol w:w="567"/>
        <w:gridCol w:w="154"/>
        <w:gridCol w:w="554"/>
        <w:gridCol w:w="285"/>
        <w:gridCol w:w="567"/>
        <w:gridCol w:w="708"/>
        <w:gridCol w:w="12"/>
        <w:gridCol w:w="851"/>
        <w:gridCol w:w="1276"/>
        <w:gridCol w:w="678"/>
        <w:gridCol w:w="173"/>
        <w:gridCol w:w="1954"/>
      </w:tblGrid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января 2022 г. №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1031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Default="00157E34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1031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1031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6 834 488,00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6 834 488,00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5 016 948,00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3 255 847,00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2 259 722,00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Контрольно-счетной палаты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696 370,00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75 489 143,21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59 498 255,21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и муниципального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администраций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35 235 302,00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образованию и обеспечению деятельности комиссий по делам нес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созданию, организации и обе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печению деятельности администрати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комиссий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нарушениях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ферендумов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14 445 600,00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защиты населения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 чрезвычайных ситуаций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(обеспечение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МКУ "Усть-Абаканская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онная правовая служба")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мательства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обеспеченным категориям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нормативных социальных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Оказание адресной помощи малоимущим гражданам, пострадавшим от пожара, а также ремонт и восстановление отоп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печей и ветхих отопительных сетей, находящихся в пожароопасном состоянии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тономное учреждение "Редакция газеты "Усть-Абаканские известия")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1 070 073 459,42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1 015 527 459,42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196 800 469,01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вития сельских территорий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облика сельских территорий, направленных на создание  и развитие инфраструктуры в сельской местности) (в том числе софинансирование с республ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 бюджетом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195 936 892,02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195 936 892,02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195 936 892,02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(Дошкольные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низации)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53 167 956,02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7 880 119,00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7 880 119,00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Модернизация региональных систем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409 811,00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745 944 399,41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вития сельских территорий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облика сельских территорий, направленных на создание  и развитие инфраструктуры в сельской местности) (в том числе софинансирование с республ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 бюджетом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864 586,96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743 108 019,45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743 108 019,45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734 898 715,39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(Общеобразовател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организации)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151 113 835,22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151 113 835,22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25 298 187,50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25 298 187,50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 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детей в муниципальных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развитию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общеобразовательных организаций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обучающихся, получающих начал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общее образование в 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образовательных организациях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республ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"Успех каждого ребенка"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низациях, расположенных в сельской местности и малых городах, условий для занятий физической культурой и спортом (в том числе софинансирование с респу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"Цифровая образовательная среда"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материально-технической базой для внедрения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Совершенствование системы охраны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1 766 793,00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22 532 524,00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22 409 600,00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22 339 600,00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12 570 360,00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11 042 638,00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9 679 240,00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учреждений,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но-правовых компаний)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6 247 922,00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тономное учреждение «Усть-Абаканский загородный лагерь Дружба»</w:t>
            </w:r>
            <w:proofErr w:type="gramEnd"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летних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43 952 395,00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36 882 395,00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36 677 395,00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36 517 395,00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(Учебно-методические кабинеты, централизова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26 335 734,00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4 110 457,00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8 819 165,00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наркот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действие преступности в Усть-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«Повышение безопасн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выплатам гражданам, имеющим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ных, государственных и муниципальных образовательных организациях, реал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зующих основную общеобразовательную программу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оставшихся без попечения родителей в семье опекуна и приёмной семье, а та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ёмному родителю.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151 844 908,00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46 417 320,00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46 407 970,00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42 120 098,00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42 080 098,00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42 080 098,00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16 431 936,00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16 431 936,00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венных учреждений (МБУДО "Усть-Абаканская СШ")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25 648 162,00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25 648 162,00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101 493 665,00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77 284 361,00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73 258 130,00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20 302 592,00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20 302 592,00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1 655 160,00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44 139 847,00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31 570 017,00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29 486 553,00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29 486 553,00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12 569 830,00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"Усть-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Абаканский районный историко-краеведческий музей")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4 151 205,00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4 151 205,00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4 169 200,00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молодёжный ресурсный центр")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литики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наркот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зорности и правонарушений несоверше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тономное учреждение "Музей "Древние курганы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деятельности и продвижения тур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стического продукта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нематографии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24 209 304,00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учреждений,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но-правовых компаний)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24 113 404,00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централизова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19 754 927,00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17 103 827,00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2 612 600,00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4 196 477,00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3 942 177,00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литики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полномочий в сфере социальной 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спортивным организациям, осущест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подготовку спортивного резерва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спортивным организациям, осущест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подготовку спортивного резерва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рации Усть-Абаканского района Ре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77FC3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356 822 728</w:t>
            </w:r>
            <w:r w:rsidR="002600EF"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,28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48 260 588,00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«Транспортное обслуж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населения»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чимых маршрутах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77FC3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77FC3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77FC3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</w:t>
            </w:r>
            <w:proofErr w:type="gramEnd"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значения городских округов и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селений, малых и отдаленных сел 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ремонт, ремонт искусственных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значения городских округов и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селений, малых и отдаленных сел 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ремонт, ремонт искусственных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77FC3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</w:t>
            </w:r>
            <w:r w:rsidR="002600EF"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168 905 599,31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мирования жилищно-коммунального х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затрат для выполнения работ, оказ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услуг в рамках осуществления уста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ной деятельности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в муниципальных образованиях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 в муниципальных образованиях Республики Хакасия (с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«Чистая вода»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низация) объектов питьевого водосна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 (в том числе софинансирование с республиканским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63 330 918,00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мирования жилищно-коммунального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10 319 062,00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1 538 381,00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15 309 047,00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5 652 073,00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Молодежная политика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23 100,00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5 064 096,97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5 064 096,97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3 743 000,00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зала п. Усть-Абакан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Модернизация, реконструкция, стро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тельство объектов муниципальной собс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«Спорт - норма жизни»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тивной инфраструктуры региональной собственности (муниципальной собс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венности) для занятий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118 844 569,00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127 709 597,00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13 794 172,00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администраций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13 781 172,00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12 350 800,00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 природного и техн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генного характера, пожарная безопа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селения и территорий Усть-Абаканского района от чрезвычайных ситуаций, обе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защите населения от 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профилактике безнадзорн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ципального) долга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ципального) внутреннего долга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рактера бюджетам бюджетной системы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характера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сти и обеспечение сбалансированности бюджетов муниципальных образований 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Усть-Абаканского района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межбюджетные трансферты на поддержку мер по обеспечению сбала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сированности бюджетов поселений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ний администрации Усть-Абаканского района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67 552 120,00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19 449 326,00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11 408 923,00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5 287 865,00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ние в хозяйственный оборот земельных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участков и иной недвижимости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развития земельно-имущественных отношений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планирования и правил землепольз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застройки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планирования и правил землепольз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застройки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 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гоустроенных жилых помещений специ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лизированного жилищного фонда по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proofErr w:type="gramEnd"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тям-сиротам и детям, оставшимся без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попечения родителей, лицам из их числа по договорам найма специализированных жилых помещений (в том числе 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лепользования, охраны окружающей среды, сельского хозяйства и прод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Усть-Абаканского района Республики Хак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14 787 698,00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13 828 863,00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6 954 490,00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циал) на сельских территориях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курсов, мероприятий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логических отходов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полномочий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по обращению с животными без 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  <w:proofErr w:type="gramEnd"/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на сельских территориях (в том чи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1 871 11</w:t>
            </w:r>
            <w:r w:rsidR="00277F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277F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,91</w:t>
            </w:r>
          </w:p>
        </w:tc>
      </w:tr>
    </w:tbl>
    <w:p w:rsidR="002600EF" w:rsidRPr="00157E34" w:rsidRDefault="002600EF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600EF" w:rsidRPr="00157E34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2570" w:type="dxa"/>
        <w:tblInd w:w="-743" w:type="dxa"/>
        <w:tblLook w:val="04A0"/>
      </w:tblPr>
      <w:tblGrid>
        <w:gridCol w:w="3686"/>
        <w:gridCol w:w="567"/>
        <w:gridCol w:w="421"/>
        <w:gridCol w:w="383"/>
        <w:gridCol w:w="322"/>
        <w:gridCol w:w="484"/>
        <w:gridCol w:w="850"/>
        <w:gridCol w:w="143"/>
        <w:gridCol w:w="516"/>
        <w:gridCol w:w="866"/>
        <w:gridCol w:w="834"/>
        <w:gridCol w:w="1701"/>
        <w:gridCol w:w="222"/>
        <w:gridCol w:w="1338"/>
        <w:gridCol w:w="15"/>
        <w:gridCol w:w="207"/>
        <w:gridCol w:w="15"/>
      </w:tblGrid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7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января 2022 г. №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7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1077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1077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1077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плановый период 2023-2024 годов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Контрольно-счетной палаты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64 386 069,00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64 202 075,00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48 828 281,00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48 642 287,00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32 800 681,00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32 614 687,00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образованию и обеспеч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созданию, организации и обеспечению деятельности администр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комиссий муниципальных обр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Совершенствование системы охраны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моуправления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в области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ципальными финансами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власти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ристической и экстремистской деятел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(обеспечение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МКУ "Усть-Абаканская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действие преступности в Усть-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безопасн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нимательства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лирование деловой активности хозяйс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обеспеченным категориям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гражданам, пострадавшим от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жара, а также ремонт и восстановление отопительных печей и ветхих отоп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сетей, находящихся в пожар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"Редакция 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1 017 212 748,81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966 805 041,52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962 666 748,81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912 259 041,52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191 660 691,00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187 300 321,00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вития сельских территорий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террит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рий, направленных на создание  и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ности) (в том числе софинансирование с республиканским  бюджетом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с республиканским 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(Дошкольные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доступного и бесплатного дошкольного образования в муниципальных дошк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707 975 641,81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664 022 697,52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плексное развитие сельских территорий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проектов комплексного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вития сельских территорий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террит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рий, направленных на создание  и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ности) (в том числе софинансирование с республиканским  бюджетом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с республиканским 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698 249 350,32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643 294 501,37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(Общеобразов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доступного и бесплатного дошкольного, начального общего, основного общего, среднего общего образования в мун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лению школьного питания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тания обучающихся, получающих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пальных образовательных организациях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лению школьного питания (софинанс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"Современная школа"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обеспечение функционир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вания центров образования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но-научной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технологической напра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ленностей в общеобразовательных 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ганизациях, расположенных в сельской местности и малых городах (в том чи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софинансирование с республика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"Успех каждого ребенка"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низациях, расположенных в сельской местности и малых городах, условий для занятий физической культурой и спортом (в том числе софинансиров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"Цифровая образовательная ср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 материально-технической базой для внедрения цифровой образовател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среды (в том числе софинансиров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18 967 594,00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17 176 445,00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18 844 670,00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17 052 521,00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явления и поддержки одаренных детей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18 774 670,00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16 982 521,00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системы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11 257 046,00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9 115 167,00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персонифицированного финансир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 (за исключением государственных (муниципальных) учреждений,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корпораций (компаний), 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2 979 485,00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2 676 241,00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автономное учреждение «Усть-Абаканский загородный лагерь Дру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(Учебно-методические кабинеты, централиз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 и талантливой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организации и осуществл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по опеке и попеч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тиков, снижение масштабов наркотиз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населения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ных, государственных и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организациях, реализующих основную общеобразов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тельную программу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 выплат на содержание детей-сирот и детей, оставшихся без попечения 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вознаграждение, прич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тающееся приёмному родителю.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110 214 369,00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101 817 586,00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33 530 975,00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30 252 174,00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33 521 625,00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30 242 824,00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32 194 725,00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28 915 924,00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ственную деятельность патриотической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72 855 594,00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67 737 612,00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50 379 867,00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45 261 885,00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48 828 341,00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43 831 084,00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25 901 107,00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23 267 814,00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«Культурная среда»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молодёжный ресурсный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тиков, снижение масштабов наркотиз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населения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"Музей "Дре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ние курганы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деятельности и продвижения тур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стического продукта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 (за исключением государственных (муниципальных) учреждений,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корпораций (компаний), 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специалистов культуры, прожива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спорти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резерва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спорти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резерва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тельства администрации Усть-Абаканского района Республики Х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135 613 936,09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113 352 063,14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50 110 588,00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51 410 588,00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живание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50 478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50 478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50 478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автомобильных дорог общего пользов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50 478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существующей сети автомобил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дорог общего пользования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значения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искусственных сооружений (в том числе на разработку проектной документации) (софинанс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</w:t>
            </w:r>
            <w:r w:rsidR="00157E34"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38 506 846,67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26 055 594,63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коммунальной инфраструктуры»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затрат для выполнения работ, ок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зания услуг в рамках осуществления уставной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в муниципальных образованиях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 в муниципальных образованиях Республики Хакасия (с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отведения и очистки сточных вод в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образованиях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Развитие систем водоснабжения, вод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отведения и очистки сточных вод в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образованиях Республики Хакасия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11 247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11 251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1 538 </w:t>
            </w:r>
            <w:r w:rsidR="00277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1 538 </w:t>
            </w:r>
            <w:r w:rsidR="00277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13 273 939,00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30 252 571,00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Строительство, реконструкция объектов муниципальной собственности, в том числе разработка проектно-сметной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оздоровительных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оздоровительных лагерей (соф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по договору найма жилого помещ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жильем молодых семей  (в том числе софинансирование с республ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«Спорт - норма жизни»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нальной собственности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собственности) для занятий физ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культурой и спортом (в том чи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123 335 435,00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123 386 725,00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12 950 010,00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12 996 300,00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12 937 010,00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12 983 300,00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щим субъектам, осуществляющим то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говую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мы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и обеспечение сбалансированн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 муниципальных образ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ваний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имущественных отнош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ний администрации Усть-Абаканского района Республики Х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75 967 434,00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77 033 766,00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дарственной и муниципальной собс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жение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но-имущественных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Подготовка документов территориал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планирования и правил землепол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и застройки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планирования и правил землепол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и застройки (софинансиров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организации и осуществл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по опеке и попеч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 по договорам найма специализир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тям-сиротам и детям, оставшимся без попечения родителей, лицам из их чи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 по договорам найма специализир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 (в том числе софинансирование с федеральным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землепользования, охраны окр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жающей среды, сельского хозяйства и продовольствия администрации Усть-Абаканского района Республ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14 265 158,00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14 354 158,00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13 539 223,00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13 628 223,00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4 574 700,00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4 663 700,00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циал) на сельских территориях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курсов,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полномочий по предупрежд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и ликвидации болезней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венных полномочий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сельских территориях (в том числе софинансирование с республ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7E34" w:rsidRPr="00157E34" w:rsidRDefault="00157E34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7E34" w:rsidRPr="00157E34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0405" w:type="dxa"/>
        <w:tblInd w:w="95" w:type="dxa"/>
        <w:tblLook w:val="04A0"/>
      </w:tblPr>
      <w:tblGrid>
        <w:gridCol w:w="4691"/>
        <w:gridCol w:w="1559"/>
        <w:gridCol w:w="1417"/>
        <w:gridCol w:w="568"/>
        <w:gridCol w:w="1602"/>
        <w:gridCol w:w="568"/>
      </w:tblGrid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января 2022 г. № 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98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4DFD" w:rsidRDefault="00C24DFD" w:rsidP="00C2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7E34" w:rsidRPr="00157E34" w:rsidRDefault="00157E34" w:rsidP="00C2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 образования   Усть-Абаканский район Республики Хакасия на 2022 год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99 804 291,21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5 016 948,00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35 248 302,00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15 573 712,00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34 147 976,00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68 164 </w:t>
            </w:r>
            <w:r w:rsidR="008A01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651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 w:rsidR="008A0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6 074 694,00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168 965 599,31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1 077 378 571,42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203 044 191,01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751 597 522,41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68 940 494,00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9 638 369,00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43 952 395,00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101 493 665,00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77 284 361,00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культуры, кинематогр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24 209 304,00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109 630 028,97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7 143 996,97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122 676 814,00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122 676 814,00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8 949 248,00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ного)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113 066 000,00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1 871 11</w:t>
            </w:r>
            <w:r w:rsidR="008A01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8A01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,91</w:t>
            </w:r>
          </w:p>
        </w:tc>
      </w:tr>
    </w:tbl>
    <w:p w:rsidR="00157E34" w:rsidRPr="00157E34" w:rsidRDefault="00157E34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7E34" w:rsidRPr="00157E34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0725" w:type="dxa"/>
        <w:tblInd w:w="95" w:type="dxa"/>
        <w:tblLook w:val="04A0"/>
      </w:tblPr>
      <w:tblGrid>
        <w:gridCol w:w="3699"/>
        <w:gridCol w:w="1298"/>
        <w:gridCol w:w="1253"/>
        <w:gridCol w:w="567"/>
        <w:gridCol w:w="1418"/>
        <w:gridCol w:w="567"/>
        <w:gridCol w:w="1134"/>
        <w:gridCol w:w="222"/>
        <w:gridCol w:w="345"/>
        <w:gridCol w:w="222"/>
      </w:tblGrid>
      <w:tr w:rsidR="00157E34" w:rsidRPr="00157E34" w:rsidTr="001E7041">
        <w:trPr>
          <w:gridAfter w:val="1"/>
          <w:wAfter w:w="222" w:type="dxa"/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C24DFD">
            <w:pPr>
              <w:spacing w:after="0" w:line="240" w:lineRule="auto"/>
              <w:ind w:right="-51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1E7041">
        <w:trPr>
          <w:gridAfter w:val="1"/>
          <w:wAfter w:w="222" w:type="dxa"/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января 2022 г. №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C24DFD">
            <w:pPr>
              <w:spacing w:after="0" w:line="240" w:lineRule="auto"/>
              <w:ind w:right="-51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E7041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4DFD" w:rsidRDefault="00C24DFD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 образования   Усть-Абаканский район Республики Хакасия на плановый период 2023-2024 годов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7041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82 865 325,00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82 725 621,00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 и муниципального образования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32 813 681,00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32 627 687,00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 финансового  (финансово-бюджетного) надзора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14 684 200,00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14 730 490,00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28 068 616,00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28 068 616,00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охранительная деятельность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68 708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67 53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056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4 574 700,00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4 663 700,00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6229B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</w:t>
            </w:r>
            <w:r w:rsidR="00157E34"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50 478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5 058 368,00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2 497 000,00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38 536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26 085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6229B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11 247 5</w:t>
            </w:r>
            <w:r w:rsidR="00157E34"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11 251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1 009 601 807,81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972 893 931,52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194 080 691,00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190 600 321,00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716 768 641,81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688 812 697,52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52 489 219,00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47 419 269,00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подготовка и повышение квалификации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5 018 669,00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4 817 057,00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72 855 594,00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67 737 612,00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50 379 867,00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45 261 885,00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124 473 350,42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128 264 241,51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7 314 118,42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7 470 309,51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111 154 700,00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114 789 400,00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31 543 244,00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31 543 244,00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ниципального) долга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ниципального) внутреннего долга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темы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7041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7E34" w:rsidRPr="00157E34" w:rsidRDefault="00157E34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7E34" w:rsidRPr="00157E34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0207" w:type="dxa"/>
        <w:tblInd w:w="-176" w:type="dxa"/>
        <w:tblLook w:val="04A0"/>
      </w:tblPr>
      <w:tblGrid>
        <w:gridCol w:w="4962"/>
        <w:gridCol w:w="2126"/>
        <w:gridCol w:w="1169"/>
        <w:gridCol w:w="1950"/>
      </w:tblGrid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января 2022 г. №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DFD" w:rsidRDefault="00C24DFD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157E34" w:rsidRPr="00157E34" w:rsidTr="0016229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157E34" w:rsidRPr="00157E34" w:rsidTr="0016229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57E34" w:rsidRPr="00157E34" w:rsidTr="0016229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1 809 968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728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,70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17 628 638,95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живающих на сельской территории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4 697 476,00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 (формирование современного облика сельских территорий, направленных на создание  и развитие инфраструктуры в сельской местности) (в том числе софинансирование с республиканским  бюдж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)с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ельской местности) (в том числе софинансиров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11 462 810,00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6 954 490,00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1 052 470 849,47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987 619 151,47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202 180 614,02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3 983 722,00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7 880 119,00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7 880 119,00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740 711 838,39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151 113 835,22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151 113 835,22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6 266 694,17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25 458 187,50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25 298 187,50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Ежемесячное денежное вознаграждение за классное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руководство педагогическим работникам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36 517 395,00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26 335 734,00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4 110 457,00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8 819 165,00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ально-технической базой для внедрения цифровой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разовательной среды (в том числе софинансирование с республиканским 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ждого ребенка"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зан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(в том числе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64 589 698,00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системы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54 650 458,00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ДШИ")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16 431 936,00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16 431 936,00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25 648 162,00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25 648 162,00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9 679 240,00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лям, физическим лицам - производителям товаров, работ, услуг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чрезвычайных ситуаций, обеспечение пожарной безопасности и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мероприятия по защите населения от чрезвычайных ситуаций, пожа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98 019 734,00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20 302 592,00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20 302 592,00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44 426 847,00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31 570 017,00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29 486 553,00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29 486 553,00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12 569 830,00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4 151 205,00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4 151 205,00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19 754 927,00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17 103 827,00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2 612 600,00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4 196 477,00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3 942 177,00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126 284 586,00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6 755 017,00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собственности) для занятий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120 272 416,00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организаций культуры, работающих и проживающих в сельских населенных пунктах, посе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городского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специализированного жилищного фонда по договорам найма специализир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ганизации и осуществлению деятельности по опеке и попечительству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9 664 384,00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9 664 384,00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25 369 020,00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11 408 923,00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собственн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котиками и их незаконного оборота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(софинансир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094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D13F8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47 328 669,00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137 889 940,00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13 947 440,00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12 350 800,00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образований Усть-Абаканского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районная правовая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данию, организации и обеспечению деятельности 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государственного полномочия по 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ределению перечня должностных лиц, уполномоче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составлять протоколы об административных пр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займов и кредитов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3 828 186,00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773 073,00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2 924 128,00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168 877 539,31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 для выполнения работ, оказания услуг в рамках осуществления уставной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лям, физическим лицам-производителям товаров, 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и развитие систем коммунального 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лям, физическим лицам-производителям товаров, 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лям, физическим лицам-производителям товаров, 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софина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10 319 062,00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1 538 381,00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затрат хозяйствующим субъектам, осуществля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61 145 413,21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3 255 847,00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2 259 722,00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11 677 248,00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чий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1 871 11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,91</w:t>
            </w:r>
          </w:p>
        </w:tc>
      </w:tr>
    </w:tbl>
    <w:p w:rsidR="00157E34" w:rsidRPr="00157E34" w:rsidRDefault="00157E34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7E34" w:rsidRPr="00157E34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1421" w:type="dxa"/>
        <w:tblInd w:w="-34" w:type="dxa"/>
        <w:tblLook w:val="04A0"/>
      </w:tblPr>
      <w:tblGrid>
        <w:gridCol w:w="4111"/>
        <w:gridCol w:w="992"/>
        <w:gridCol w:w="851"/>
        <w:gridCol w:w="709"/>
        <w:gridCol w:w="283"/>
        <w:gridCol w:w="1275"/>
        <w:gridCol w:w="284"/>
        <w:gridCol w:w="992"/>
        <w:gridCol w:w="710"/>
        <w:gridCol w:w="222"/>
        <w:gridCol w:w="770"/>
        <w:gridCol w:w="222"/>
      </w:tblGrid>
      <w:tr w:rsidR="00157E34" w:rsidRPr="00157E34" w:rsidTr="001D13F8">
        <w:trPr>
          <w:gridAfter w:val="1"/>
          <w:wAfter w:w="222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1"/>
          <w:wAfter w:w="222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 " января 2022 г. №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77F" w:rsidRDefault="00D0077F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плановый период 2023-2024 годов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2023 год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1 496 997 984,90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1 417 045 249,66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17 330 170,00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17 360 170,00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жили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территорий (формирование совреме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облика сельских территорий, напра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на создание  и развитие инфрастру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в сельской местности) (в том числе софинансирование с республиканским  бюджетом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)с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ельской местности) (в том числе софинансирование с республиканским 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Содержание объекта по утилизации биол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992 117 710,81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955 554 446,52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940 756 315,81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909 264 001,52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193 170 880,00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189 671 510,00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707 202 350,32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668 244 501,37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7 619 708,00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14 201 656,99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9 748 793,00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и обеспечение функционирования 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центров образования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естественно-научной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технологической направленностей в общ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образовательных организациях, распол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женных в сельской местности и малых гор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дах (в том числе софинансирование с 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321Е1 51690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расположенных в сельской местности, условий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51 099 395,00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46 028 445,00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43 411 771,00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37 991 091,00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корпораций (компаний), публично-правовых компаний)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производителям товаров, работ, услуг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71 854 168,00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66 856 911,00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Укрепление материально-технической базы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26 188 107,00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23 554 814,00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(в том числе софинансирование с респу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культуры "Районный мол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дёжный ресурсный центр")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32 192 244,00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3 946 800,00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3 261 800,00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 (соф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венности (муниципальной собственности)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занятий физической культурой и спо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130 325 916,00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133 759 004,00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выплатам гражданам, имеющим 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ную общеобразовательную программу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тавшимся без попечения родителей, лицам из числа детей-сирот и детей, оставшихся без попечения родителей, благоустроенных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жилых помещений специализированного жилищного фонда по договорам найма 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19 261 134,00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16 692 766,00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масштабов наркотизации   населения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наркотиками и их незаконного обор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шений, обеспечение безопасности и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50 110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51 410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13F8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3F8" w:rsidRPr="00157E34" w:rsidRDefault="001D13F8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3F8" w:rsidRPr="00157E34" w:rsidRDefault="001D13F8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3F8" w:rsidRPr="00157E34" w:rsidRDefault="001D13F8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3F8" w:rsidRPr="00157E34" w:rsidRDefault="001D13F8" w:rsidP="00D77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3F8" w:rsidRPr="00157E34" w:rsidRDefault="001D13F8" w:rsidP="00D77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D13F8" w:rsidRPr="00157E34" w:rsidRDefault="001D13F8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сохранности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6229B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408 263,0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казенных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 семей»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3 831 150,00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3 902 296,00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676 037,00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720 183,00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3 024 128,00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3 051 128,00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38 488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46,67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26 033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финансовое обеспечение затрат для выполнения работ, оказания услуг в рамках осуществления уставной деятельн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комплекса в муниципальных образован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комплекса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 сточных вод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дения и очистки сточных вод в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образованиях Республики Хакасия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дения и очистки сточных вод в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образованиях Республики Хакасия (с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4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543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4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543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4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543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1 538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4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1 538 1</w:t>
            </w:r>
            <w:r w:rsidR="001543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осуществляющим торговую деятел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50 648 383,00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50 557 383,00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11 147 748,00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11 236 748,00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B0816" w:rsidRPr="00EA3D14" w:rsidRDefault="00CB0816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CB0816" w:rsidRPr="00EA3D14" w:rsidSect="008A0822">
      <w:pgSz w:w="11906" w:h="16838"/>
      <w:pgMar w:top="567" w:right="567" w:bottom="567" w:left="1418" w:header="709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5FB" w:rsidRDefault="00A105FB" w:rsidP="00A2705A">
      <w:pPr>
        <w:spacing w:after="0" w:line="240" w:lineRule="auto"/>
      </w:pPr>
      <w:r>
        <w:separator/>
      </w:r>
    </w:p>
  </w:endnote>
  <w:endnote w:type="continuationSeparator" w:id="0">
    <w:p w:rsidR="00A105FB" w:rsidRDefault="00A105FB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26977"/>
      <w:docPartObj>
        <w:docPartGallery w:val="Page Numbers (Bottom of Page)"/>
        <w:docPartUnique/>
      </w:docPartObj>
    </w:sdtPr>
    <w:sdtContent>
      <w:p w:rsidR="0016229B" w:rsidRDefault="005475E4">
        <w:pPr>
          <w:pStyle w:val="a7"/>
          <w:jc w:val="center"/>
        </w:pPr>
        <w:fldSimple w:instr=" PAGE   \* MERGEFORMAT ">
          <w:r w:rsidR="000E2837">
            <w:rPr>
              <w:noProof/>
            </w:rPr>
            <w:t>105</w:t>
          </w:r>
        </w:fldSimple>
      </w:p>
    </w:sdtContent>
  </w:sdt>
  <w:p w:rsidR="0016229B" w:rsidRDefault="001622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5FB" w:rsidRDefault="00A105FB" w:rsidP="00A2705A">
      <w:pPr>
        <w:spacing w:after="0" w:line="240" w:lineRule="auto"/>
      </w:pPr>
      <w:r>
        <w:separator/>
      </w:r>
    </w:p>
  </w:footnote>
  <w:footnote w:type="continuationSeparator" w:id="0">
    <w:p w:rsidR="00A105FB" w:rsidRDefault="00A105FB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6720C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5A97"/>
    <w:rsid w:val="000E2837"/>
    <w:rsid w:val="000E2DAA"/>
    <w:rsid w:val="000E4C2B"/>
    <w:rsid w:val="00107EBF"/>
    <w:rsid w:val="00110886"/>
    <w:rsid w:val="001203B2"/>
    <w:rsid w:val="001247C7"/>
    <w:rsid w:val="0013467B"/>
    <w:rsid w:val="001534B6"/>
    <w:rsid w:val="001543AE"/>
    <w:rsid w:val="00157E34"/>
    <w:rsid w:val="0016229B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E7041"/>
    <w:rsid w:val="00203F79"/>
    <w:rsid w:val="002108A8"/>
    <w:rsid w:val="00211FBE"/>
    <w:rsid w:val="00233AC9"/>
    <w:rsid w:val="0024237A"/>
    <w:rsid w:val="00245C83"/>
    <w:rsid w:val="002511A8"/>
    <w:rsid w:val="002600EF"/>
    <w:rsid w:val="00272452"/>
    <w:rsid w:val="00277FC3"/>
    <w:rsid w:val="00292D73"/>
    <w:rsid w:val="002B129A"/>
    <w:rsid w:val="002B23DB"/>
    <w:rsid w:val="002B7268"/>
    <w:rsid w:val="002D53DF"/>
    <w:rsid w:val="002D677A"/>
    <w:rsid w:val="002E0A2F"/>
    <w:rsid w:val="002E61A0"/>
    <w:rsid w:val="003122D3"/>
    <w:rsid w:val="00316647"/>
    <w:rsid w:val="00316D5E"/>
    <w:rsid w:val="00323AEB"/>
    <w:rsid w:val="00323D73"/>
    <w:rsid w:val="003301EA"/>
    <w:rsid w:val="00336F55"/>
    <w:rsid w:val="00341A47"/>
    <w:rsid w:val="003452A2"/>
    <w:rsid w:val="00362D2C"/>
    <w:rsid w:val="00363CCC"/>
    <w:rsid w:val="00380277"/>
    <w:rsid w:val="00385A05"/>
    <w:rsid w:val="003916F4"/>
    <w:rsid w:val="003A0A9D"/>
    <w:rsid w:val="003B297E"/>
    <w:rsid w:val="003B5E6E"/>
    <w:rsid w:val="003C3B95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43516"/>
    <w:rsid w:val="00461F91"/>
    <w:rsid w:val="00464E90"/>
    <w:rsid w:val="004A0673"/>
    <w:rsid w:val="004A08FF"/>
    <w:rsid w:val="004A31AD"/>
    <w:rsid w:val="004A637F"/>
    <w:rsid w:val="004B6500"/>
    <w:rsid w:val="004E14C1"/>
    <w:rsid w:val="004F5C93"/>
    <w:rsid w:val="004F6154"/>
    <w:rsid w:val="0051058F"/>
    <w:rsid w:val="00521043"/>
    <w:rsid w:val="005438BF"/>
    <w:rsid w:val="005442CF"/>
    <w:rsid w:val="00544DCF"/>
    <w:rsid w:val="005475E4"/>
    <w:rsid w:val="00552B7B"/>
    <w:rsid w:val="005572C3"/>
    <w:rsid w:val="00581E46"/>
    <w:rsid w:val="005B6F4C"/>
    <w:rsid w:val="005B7C2D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6C8D"/>
    <w:rsid w:val="00626F9C"/>
    <w:rsid w:val="00630AD1"/>
    <w:rsid w:val="00633E99"/>
    <w:rsid w:val="00636609"/>
    <w:rsid w:val="00637DA5"/>
    <w:rsid w:val="006466C1"/>
    <w:rsid w:val="0064686E"/>
    <w:rsid w:val="00670B77"/>
    <w:rsid w:val="006733E3"/>
    <w:rsid w:val="00684BA4"/>
    <w:rsid w:val="00684CFF"/>
    <w:rsid w:val="00692F76"/>
    <w:rsid w:val="00696430"/>
    <w:rsid w:val="006976EA"/>
    <w:rsid w:val="00697D78"/>
    <w:rsid w:val="006A1F2B"/>
    <w:rsid w:val="006B7D59"/>
    <w:rsid w:val="006C113F"/>
    <w:rsid w:val="006E489D"/>
    <w:rsid w:val="006E7BC1"/>
    <w:rsid w:val="006F00C7"/>
    <w:rsid w:val="007218CF"/>
    <w:rsid w:val="00733846"/>
    <w:rsid w:val="00735ACE"/>
    <w:rsid w:val="00753DE3"/>
    <w:rsid w:val="00754847"/>
    <w:rsid w:val="00763904"/>
    <w:rsid w:val="0076433E"/>
    <w:rsid w:val="00774A89"/>
    <w:rsid w:val="00774B6D"/>
    <w:rsid w:val="0079702A"/>
    <w:rsid w:val="007B6469"/>
    <w:rsid w:val="007C0DB9"/>
    <w:rsid w:val="007C61C5"/>
    <w:rsid w:val="007C6CE4"/>
    <w:rsid w:val="007F4951"/>
    <w:rsid w:val="00814EAC"/>
    <w:rsid w:val="0087380E"/>
    <w:rsid w:val="00884B6B"/>
    <w:rsid w:val="00887670"/>
    <w:rsid w:val="008A013D"/>
    <w:rsid w:val="008A0822"/>
    <w:rsid w:val="008A572E"/>
    <w:rsid w:val="008B5F5C"/>
    <w:rsid w:val="008B6526"/>
    <w:rsid w:val="008C4C85"/>
    <w:rsid w:val="008D3DB4"/>
    <w:rsid w:val="008F0731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2425"/>
    <w:rsid w:val="009E44EC"/>
    <w:rsid w:val="00A0185A"/>
    <w:rsid w:val="00A105FB"/>
    <w:rsid w:val="00A151DD"/>
    <w:rsid w:val="00A23DBE"/>
    <w:rsid w:val="00A24623"/>
    <w:rsid w:val="00A2705A"/>
    <w:rsid w:val="00A36B6E"/>
    <w:rsid w:val="00A43171"/>
    <w:rsid w:val="00A456A3"/>
    <w:rsid w:val="00A523CA"/>
    <w:rsid w:val="00A61336"/>
    <w:rsid w:val="00A67B40"/>
    <w:rsid w:val="00A91C99"/>
    <w:rsid w:val="00AA138D"/>
    <w:rsid w:val="00AA1870"/>
    <w:rsid w:val="00AD4C31"/>
    <w:rsid w:val="00AF4E05"/>
    <w:rsid w:val="00B01AD3"/>
    <w:rsid w:val="00B03960"/>
    <w:rsid w:val="00B04D7E"/>
    <w:rsid w:val="00B21536"/>
    <w:rsid w:val="00B24949"/>
    <w:rsid w:val="00B33CA4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24DFD"/>
    <w:rsid w:val="00C34DE6"/>
    <w:rsid w:val="00C36188"/>
    <w:rsid w:val="00C44E58"/>
    <w:rsid w:val="00C45CD1"/>
    <w:rsid w:val="00C52901"/>
    <w:rsid w:val="00C63637"/>
    <w:rsid w:val="00C75B9D"/>
    <w:rsid w:val="00C81A5E"/>
    <w:rsid w:val="00C90A23"/>
    <w:rsid w:val="00CA7BD7"/>
    <w:rsid w:val="00CB0816"/>
    <w:rsid w:val="00CB4CFB"/>
    <w:rsid w:val="00CC1A83"/>
    <w:rsid w:val="00CC25AB"/>
    <w:rsid w:val="00CC7E66"/>
    <w:rsid w:val="00CD52C3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5EA7"/>
    <w:rsid w:val="00D34FA4"/>
    <w:rsid w:val="00D52453"/>
    <w:rsid w:val="00D5531C"/>
    <w:rsid w:val="00D56322"/>
    <w:rsid w:val="00D62691"/>
    <w:rsid w:val="00D724D3"/>
    <w:rsid w:val="00D80CFB"/>
    <w:rsid w:val="00D97D84"/>
    <w:rsid w:val="00DA3FFE"/>
    <w:rsid w:val="00DA6269"/>
    <w:rsid w:val="00DB4749"/>
    <w:rsid w:val="00DD44E0"/>
    <w:rsid w:val="00DE0F4E"/>
    <w:rsid w:val="00DE5F24"/>
    <w:rsid w:val="00DE6DEC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5733"/>
    <w:rsid w:val="00E717CF"/>
    <w:rsid w:val="00E74037"/>
    <w:rsid w:val="00E85EB8"/>
    <w:rsid w:val="00E877E0"/>
    <w:rsid w:val="00EA3059"/>
    <w:rsid w:val="00EA3D14"/>
    <w:rsid w:val="00EA55E0"/>
    <w:rsid w:val="00EA7073"/>
    <w:rsid w:val="00EB40F1"/>
    <w:rsid w:val="00EE76A1"/>
    <w:rsid w:val="00EF711F"/>
    <w:rsid w:val="00F0205A"/>
    <w:rsid w:val="00F307B4"/>
    <w:rsid w:val="00F40CDA"/>
    <w:rsid w:val="00F41D56"/>
    <w:rsid w:val="00F52E46"/>
    <w:rsid w:val="00F530C8"/>
    <w:rsid w:val="00F57B11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7BB8B-2BEC-403E-9BF9-29DBBAC2C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48128</Words>
  <Characters>274331</Characters>
  <Application>Microsoft Office Word</Application>
  <DocSecurity>0</DocSecurity>
  <Lines>2286</Lines>
  <Paragraphs>643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102</cp:revision>
  <cp:lastPrinted>2022-01-21T09:47:00Z</cp:lastPrinted>
  <dcterms:created xsi:type="dcterms:W3CDTF">2020-07-02T07:05:00Z</dcterms:created>
  <dcterms:modified xsi:type="dcterms:W3CDTF">2022-03-14T08:37:00Z</dcterms:modified>
</cp:coreProperties>
</file>