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8C2" w:rsidRPr="005F7537" w:rsidRDefault="00560797" w:rsidP="00560797">
      <w:pPr>
        <w:jc w:val="center"/>
        <w:rPr>
          <w:b/>
          <w:sz w:val="22"/>
          <w:szCs w:val="22"/>
        </w:rPr>
      </w:pPr>
      <w:r>
        <w:rPr>
          <w:b/>
          <w:sz w:val="26"/>
          <w:szCs w:val="26"/>
        </w:rPr>
        <w:t xml:space="preserve">Краткая информация, </w:t>
      </w:r>
      <w:r w:rsidR="00732AC0" w:rsidRPr="005F7537">
        <w:rPr>
          <w:b/>
          <w:sz w:val="26"/>
          <w:szCs w:val="26"/>
        </w:rPr>
        <w:t>раскрывающ</w:t>
      </w:r>
      <w:r w:rsidR="005F7537" w:rsidRPr="005F7537">
        <w:rPr>
          <w:b/>
          <w:sz w:val="26"/>
          <w:szCs w:val="26"/>
        </w:rPr>
        <w:t xml:space="preserve">ая основные характеристики </w:t>
      </w:r>
      <w:r w:rsidR="00732AC0" w:rsidRPr="005F7537">
        <w:rPr>
          <w:b/>
          <w:sz w:val="26"/>
          <w:szCs w:val="26"/>
        </w:rPr>
        <w:t>инвестиционного проекта</w:t>
      </w:r>
    </w:p>
    <w:p w:rsidR="00732AC0" w:rsidRDefault="00732AC0" w:rsidP="00560797">
      <w:pPr>
        <w:jc w:val="center"/>
        <w:rPr>
          <w:sz w:val="22"/>
          <w:szCs w:val="22"/>
        </w:rPr>
      </w:pPr>
    </w:p>
    <w:tbl>
      <w:tblPr>
        <w:tblStyle w:val="a7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938"/>
      </w:tblGrid>
      <w:tr w:rsidR="00732AC0" w:rsidRPr="003766E5" w:rsidTr="00BC2CFF">
        <w:tc>
          <w:tcPr>
            <w:tcW w:w="1843" w:type="dxa"/>
          </w:tcPr>
          <w:p w:rsidR="00732AC0" w:rsidRPr="00876B75" w:rsidRDefault="00732AC0" w:rsidP="00732AC0">
            <w:pPr>
              <w:jc w:val="both"/>
              <w:outlineLvl w:val="0"/>
              <w:rPr>
                <w:b/>
                <w:sz w:val="26"/>
                <w:szCs w:val="26"/>
              </w:rPr>
            </w:pPr>
            <w:r w:rsidRPr="00876B75">
              <w:rPr>
                <w:b/>
                <w:sz w:val="26"/>
                <w:szCs w:val="26"/>
              </w:rPr>
              <w:t>Проект -</w:t>
            </w:r>
          </w:p>
        </w:tc>
        <w:tc>
          <w:tcPr>
            <w:tcW w:w="7938" w:type="dxa"/>
          </w:tcPr>
          <w:p w:rsidR="00732AC0" w:rsidRPr="00876B75" w:rsidRDefault="00732AC0" w:rsidP="00BC2CFF">
            <w:pPr>
              <w:jc w:val="both"/>
              <w:rPr>
                <w:sz w:val="26"/>
                <w:szCs w:val="26"/>
              </w:rPr>
            </w:pPr>
            <w:r w:rsidRPr="00876B75">
              <w:rPr>
                <w:sz w:val="26"/>
                <w:szCs w:val="26"/>
              </w:rPr>
              <w:t>«</w:t>
            </w:r>
            <w:r w:rsidR="00BC2CFF" w:rsidRPr="00876B75">
              <w:rPr>
                <w:sz w:val="26"/>
                <w:szCs w:val="26"/>
              </w:rPr>
              <w:t>Создание и развитие хозяйства по разведению КРС мясного направления»</w:t>
            </w:r>
          </w:p>
        </w:tc>
      </w:tr>
      <w:tr w:rsidR="00732AC0" w:rsidRPr="003766E5" w:rsidTr="00BC2CFF">
        <w:tc>
          <w:tcPr>
            <w:tcW w:w="1843" w:type="dxa"/>
          </w:tcPr>
          <w:p w:rsidR="00732AC0" w:rsidRPr="00876B75" w:rsidRDefault="00732AC0" w:rsidP="00732AC0">
            <w:pPr>
              <w:jc w:val="both"/>
              <w:outlineLvl w:val="0"/>
              <w:rPr>
                <w:b/>
                <w:sz w:val="26"/>
                <w:szCs w:val="26"/>
              </w:rPr>
            </w:pPr>
            <w:r w:rsidRPr="00876B75">
              <w:rPr>
                <w:b/>
                <w:color w:val="000000"/>
                <w:sz w:val="26"/>
                <w:szCs w:val="26"/>
              </w:rPr>
              <w:t>З</w:t>
            </w:r>
            <w:r w:rsidRPr="00876B75">
              <w:rPr>
                <w:b/>
                <w:sz w:val="26"/>
                <w:szCs w:val="26"/>
              </w:rPr>
              <w:t>аявитель -</w:t>
            </w:r>
          </w:p>
        </w:tc>
        <w:tc>
          <w:tcPr>
            <w:tcW w:w="7938" w:type="dxa"/>
          </w:tcPr>
          <w:p w:rsidR="00BC2CFF" w:rsidRPr="00236F95" w:rsidRDefault="00BC2CFF" w:rsidP="00BC2CFF"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36F95">
              <w:rPr>
                <w:sz w:val="26"/>
                <w:szCs w:val="26"/>
              </w:rPr>
              <w:t>Гражданин Р</w:t>
            </w:r>
            <w:r>
              <w:rPr>
                <w:sz w:val="26"/>
                <w:szCs w:val="26"/>
              </w:rPr>
              <w:t xml:space="preserve">оссийской Федерации </w:t>
            </w:r>
            <w:r w:rsidRPr="00236F95">
              <w:rPr>
                <w:sz w:val="26"/>
                <w:szCs w:val="26"/>
              </w:rPr>
              <w:t>Киштеева Олеся Георгиевна</w:t>
            </w:r>
          </w:p>
          <w:p w:rsidR="00732AC0" w:rsidRPr="003766E5" w:rsidRDefault="00732AC0" w:rsidP="00732AC0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:rsidR="00732AC0" w:rsidRPr="00876B75" w:rsidRDefault="00732AC0" w:rsidP="00732AC0">
      <w:pPr>
        <w:ind w:firstLine="709"/>
        <w:jc w:val="both"/>
        <w:outlineLvl w:val="0"/>
        <w:rPr>
          <w:b/>
          <w:sz w:val="26"/>
          <w:szCs w:val="26"/>
          <w:u w:val="single"/>
        </w:rPr>
      </w:pPr>
      <w:r w:rsidRPr="00876B75">
        <w:rPr>
          <w:b/>
          <w:sz w:val="26"/>
          <w:szCs w:val="26"/>
          <w:u w:val="single"/>
        </w:rPr>
        <w:t xml:space="preserve">Основание рассмотрения проекта на президиуме Совета  </w:t>
      </w:r>
    </w:p>
    <w:p w:rsidR="00732AC0" w:rsidRPr="003766E5" w:rsidRDefault="00732AC0" w:rsidP="00732AC0">
      <w:pPr>
        <w:ind w:firstLine="709"/>
        <w:jc w:val="both"/>
        <w:rPr>
          <w:rFonts w:eastAsia="Calibri"/>
          <w:sz w:val="26"/>
          <w:szCs w:val="26"/>
        </w:rPr>
      </w:pPr>
      <w:r w:rsidRPr="003766E5">
        <w:rPr>
          <w:sz w:val="26"/>
          <w:szCs w:val="26"/>
        </w:rPr>
        <w:t xml:space="preserve">Проект выносится на рассмотрение президиума Совета развития </w:t>
      </w:r>
      <w:r>
        <w:rPr>
          <w:sz w:val="26"/>
          <w:szCs w:val="26"/>
        </w:rPr>
        <w:t xml:space="preserve">Усть-Абаканского района </w:t>
      </w:r>
      <w:r w:rsidRPr="003766E5">
        <w:rPr>
          <w:rFonts w:eastAsia="Calibri"/>
          <w:sz w:val="26"/>
          <w:szCs w:val="26"/>
        </w:rPr>
        <w:t xml:space="preserve">на основании </w:t>
      </w:r>
      <w:r>
        <w:rPr>
          <w:rFonts w:eastAsia="Calibri"/>
          <w:sz w:val="26"/>
          <w:szCs w:val="26"/>
        </w:rPr>
        <w:t>ходатайства</w:t>
      </w:r>
      <w:r w:rsidRPr="003766E5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Администрации муниципального образования </w:t>
      </w:r>
      <w:r w:rsidR="00BC2CFF">
        <w:rPr>
          <w:rFonts w:eastAsia="Calibri"/>
          <w:sz w:val="26"/>
          <w:szCs w:val="26"/>
        </w:rPr>
        <w:t xml:space="preserve">Райковского </w:t>
      </w:r>
      <w:r>
        <w:rPr>
          <w:rFonts w:eastAsia="Calibri"/>
          <w:sz w:val="26"/>
          <w:szCs w:val="26"/>
        </w:rPr>
        <w:t>сельсовет</w:t>
      </w:r>
      <w:r w:rsidR="00BC2CFF">
        <w:rPr>
          <w:rFonts w:eastAsia="Calibri"/>
          <w:sz w:val="26"/>
          <w:szCs w:val="26"/>
        </w:rPr>
        <w:t xml:space="preserve">а </w:t>
      </w:r>
      <w:r>
        <w:rPr>
          <w:rFonts w:eastAsia="Calibri"/>
          <w:sz w:val="26"/>
          <w:szCs w:val="26"/>
        </w:rPr>
        <w:t>Усть-Абаканского района</w:t>
      </w:r>
      <w:r w:rsidRPr="00732AC0">
        <w:rPr>
          <w:rFonts w:eastAsia="Calibri"/>
          <w:sz w:val="26"/>
          <w:szCs w:val="26"/>
        </w:rPr>
        <w:t xml:space="preserve"> </w:t>
      </w:r>
      <w:r w:rsidR="00BC2CFF">
        <w:rPr>
          <w:rFonts w:eastAsia="Calibri"/>
          <w:sz w:val="26"/>
          <w:szCs w:val="26"/>
        </w:rPr>
        <w:t xml:space="preserve">и </w:t>
      </w:r>
      <w:r w:rsidRPr="003766E5">
        <w:rPr>
          <w:rFonts w:eastAsia="Calibri"/>
          <w:sz w:val="26"/>
          <w:szCs w:val="26"/>
        </w:rPr>
        <w:t xml:space="preserve">заявления </w:t>
      </w:r>
      <w:r>
        <w:rPr>
          <w:rFonts w:eastAsia="Calibri"/>
          <w:sz w:val="26"/>
          <w:szCs w:val="26"/>
        </w:rPr>
        <w:t>от инициатора проекта</w:t>
      </w:r>
      <w:r w:rsidRPr="003766E5">
        <w:rPr>
          <w:rFonts w:eastAsia="Calibri"/>
          <w:sz w:val="26"/>
          <w:szCs w:val="26"/>
        </w:rPr>
        <w:t>.</w:t>
      </w:r>
    </w:p>
    <w:p w:rsidR="005F7537" w:rsidRDefault="005F7537" w:rsidP="00732AC0">
      <w:pPr>
        <w:ind w:firstLine="709"/>
        <w:jc w:val="both"/>
        <w:outlineLvl w:val="0"/>
        <w:rPr>
          <w:sz w:val="26"/>
          <w:szCs w:val="26"/>
          <w:u w:val="single"/>
        </w:rPr>
      </w:pPr>
    </w:p>
    <w:p w:rsidR="00732AC0" w:rsidRPr="00876B75" w:rsidRDefault="00732AC0" w:rsidP="00732AC0">
      <w:pPr>
        <w:ind w:firstLine="709"/>
        <w:jc w:val="both"/>
        <w:outlineLvl w:val="0"/>
        <w:rPr>
          <w:b/>
          <w:sz w:val="26"/>
          <w:szCs w:val="26"/>
          <w:u w:val="single"/>
        </w:rPr>
      </w:pPr>
      <w:r w:rsidRPr="00876B75">
        <w:rPr>
          <w:b/>
          <w:sz w:val="26"/>
          <w:szCs w:val="26"/>
          <w:u w:val="single"/>
        </w:rPr>
        <w:t>Актуальность проекта</w:t>
      </w:r>
    </w:p>
    <w:p w:rsidR="00BC2CFF" w:rsidRPr="004924D7" w:rsidRDefault="00BC2CFF" w:rsidP="00BC2CFF">
      <w:pPr>
        <w:ind w:firstLine="709"/>
        <w:jc w:val="both"/>
        <w:rPr>
          <w:bCs/>
          <w:sz w:val="26"/>
          <w:szCs w:val="26"/>
        </w:rPr>
      </w:pPr>
      <w:r w:rsidRPr="004924D7">
        <w:rPr>
          <w:bCs/>
          <w:sz w:val="26"/>
          <w:szCs w:val="26"/>
        </w:rPr>
        <w:t>Реализация проекта «Создание и развитие хозяйства по разведению КРС мясного направления» актуальна в связи с потенциальным ростом спроса на мясо говядины.</w:t>
      </w:r>
    </w:p>
    <w:p w:rsidR="00BC2CFF" w:rsidRPr="003766E5" w:rsidRDefault="00BC2CFF" w:rsidP="00BC2CFF">
      <w:pPr>
        <w:ind w:firstLine="709"/>
        <w:jc w:val="both"/>
        <w:outlineLvl w:val="0"/>
        <w:rPr>
          <w:sz w:val="26"/>
          <w:szCs w:val="26"/>
          <w:u w:val="single"/>
        </w:rPr>
      </w:pPr>
      <w:r w:rsidRPr="004924D7">
        <w:rPr>
          <w:bCs/>
          <w:sz w:val="26"/>
          <w:szCs w:val="26"/>
        </w:rPr>
        <w:t>Актуальность проекта обосновывается приоритетностью развития отрасли, а также наличием спроса на планируемую к реализации продукцию</w:t>
      </w:r>
    </w:p>
    <w:p w:rsidR="00732AC0" w:rsidRPr="00876B75" w:rsidRDefault="00732AC0" w:rsidP="00732AC0">
      <w:pPr>
        <w:ind w:firstLine="709"/>
        <w:jc w:val="both"/>
        <w:outlineLvl w:val="0"/>
        <w:rPr>
          <w:b/>
          <w:sz w:val="26"/>
          <w:szCs w:val="26"/>
          <w:u w:val="single"/>
        </w:rPr>
      </w:pPr>
      <w:r w:rsidRPr="00876B75">
        <w:rPr>
          <w:b/>
          <w:sz w:val="26"/>
          <w:szCs w:val="26"/>
          <w:u w:val="single"/>
        </w:rPr>
        <w:t>Суть проекта и место реализации</w:t>
      </w:r>
    </w:p>
    <w:p w:rsidR="00BC2CFF" w:rsidRDefault="00BC2CFF" w:rsidP="00BC2CFF">
      <w:pPr>
        <w:tabs>
          <w:tab w:val="left" w:pos="0"/>
        </w:tabs>
        <w:ind w:firstLine="709"/>
        <w:jc w:val="both"/>
        <w:rPr>
          <w:rFonts w:eastAsia="Calibri"/>
          <w:sz w:val="26"/>
          <w:szCs w:val="26"/>
        </w:rPr>
      </w:pPr>
      <w:r w:rsidRPr="004924D7">
        <w:rPr>
          <w:rFonts w:eastAsia="Calibri"/>
          <w:sz w:val="26"/>
          <w:szCs w:val="26"/>
        </w:rPr>
        <w:t>Проект предполагает создание и</w:t>
      </w:r>
      <w:r w:rsidR="00876B75">
        <w:rPr>
          <w:rFonts w:eastAsia="Calibri"/>
          <w:sz w:val="26"/>
          <w:szCs w:val="26"/>
        </w:rPr>
        <w:t xml:space="preserve"> развитие фермерского хозяйства</w:t>
      </w:r>
      <w:r w:rsidRPr="004924D7">
        <w:rPr>
          <w:rFonts w:eastAsia="Calibri"/>
          <w:sz w:val="26"/>
          <w:szCs w:val="26"/>
        </w:rPr>
        <w:t xml:space="preserve"> </w:t>
      </w:r>
      <w:r w:rsidRPr="004924D7">
        <w:rPr>
          <w:bCs/>
          <w:sz w:val="26"/>
          <w:szCs w:val="26"/>
        </w:rPr>
        <w:t>по разведению КРС мясного направления</w:t>
      </w:r>
      <w:r w:rsidRPr="004924D7">
        <w:rPr>
          <w:rFonts w:eastAsia="Calibri"/>
          <w:sz w:val="26"/>
          <w:szCs w:val="26"/>
        </w:rPr>
        <w:t xml:space="preserve"> за счет приобретения племенных быков</w:t>
      </w:r>
      <w:r w:rsidR="00D753BF">
        <w:rPr>
          <w:rFonts w:eastAsia="Calibri"/>
          <w:sz w:val="26"/>
          <w:szCs w:val="26"/>
        </w:rPr>
        <w:t>, племенных и помесных нетелей</w:t>
      </w:r>
      <w:r w:rsidRPr="004924D7">
        <w:rPr>
          <w:rFonts w:eastAsia="Calibri"/>
          <w:sz w:val="26"/>
          <w:szCs w:val="26"/>
        </w:rPr>
        <w:t xml:space="preserve"> мясной герефордской породы, покупки необходимой техники для заготовки кормов и обслуживания поголовья скота.</w:t>
      </w:r>
    </w:p>
    <w:p w:rsidR="00D753BF" w:rsidRDefault="00D753BF" w:rsidP="00D753BF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Проект планируется реализовать на территории </w:t>
      </w:r>
      <w:r w:rsidRPr="00236F95">
        <w:rPr>
          <w:sz w:val="26"/>
          <w:szCs w:val="26"/>
        </w:rPr>
        <w:t xml:space="preserve">МО </w:t>
      </w:r>
      <w:r w:rsidRPr="00D753BF">
        <w:rPr>
          <w:sz w:val="26"/>
          <w:szCs w:val="26"/>
        </w:rPr>
        <w:t>Райковский сельсовет</w:t>
      </w:r>
      <w:r w:rsidRPr="00236F95">
        <w:rPr>
          <w:sz w:val="26"/>
          <w:szCs w:val="26"/>
        </w:rPr>
        <w:t xml:space="preserve"> Усть-Абаканского района Республики Хакасия.</w:t>
      </w:r>
    </w:p>
    <w:p w:rsidR="00D753BF" w:rsidRPr="00EF6A6B" w:rsidRDefault="00D753BF" w:rsidP="00D753BF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Предполагаемые виды выпускаемой продукции: М</w:t>
      </w:r>
      <w:r w:rsidRPr="00236F95">
        <w:rPr>
          <w:sz w:val="26"/>
          <w:szCs w:val="26"/>
        </w:rPr>
        <w:t xml:space="preserve">ясо </w:t>
      </w:r>
      <w:r>
        <w:rPr>
          <w:sz w:val="26"/>
          <w:szCs w:val="26"/>
        </w:rPr>
        <w:t>крупного рогатого скота.</w:t>
      </w:r>
    </w:p>
    <w:p w:rsidR="00732AC0" w:rsidRPr="00876B75" w:rsidRDefault="00D753BF" w:rsidP="00D753BF">
      <w:pPr>
        <w:tabs>
          <w:tab w:val="left" w:pos="0"/>
        </w:tabs>
        <w:ind w:firstLine="709"/>
        <w:jc w:val="both"/>
        <w:rPr>
          <w:b/>
          <w:sz w:val="26"/>
          <w:szCs w:val="26"/>
          <w:u w:val="single"/>
        </w:rPr>
      </w:pPr>
      <w:r>
        <w:rPr>
          <w:rFonts w:eastAsia="Calibri"/>
          <w:sz w:val="26"/>
          <w:szCs w:val="26"/>
        </w:rPr>
        <w:t xml:space="preserve"> </w:t>
      </w:r>
      <w:r w:rsidR="00732AC0" w:rsidRPr="00876B75">
        <w:rPr>
          <w:b/>
          <w:sz w:val="26"/>
          <w:szCs w:val="26"/>
          <w:u w:val="single"/>
        </w:rPr>
        <w:t>Краткая информация об организации</w:t>
      </w:r>
    </w:p>
    <w:p w:rsidR="00D753BF" w:rsidRPr="00236F95" w:rsidRDefault="00D753BF" w:rsidP="00D753BF">
      <w:pPr>
        <w:ind w:firstLine="709"/>
        <w:jc w:val="both"/>
        <w:outlineLvl w:val="0"/>
        <w:rPr>
          <w:sz w:val="26"/>
          <w:szCs w:val="26"/>
        </w:rPr>
      </w:pPr>
      <w:r w:rsidRPr="00236F95">
        <w:rPr>
          <w:sz w:val="26"/>
          <w:szCs w:val="26"/>
        </w:rPr>
        <w:t>Инициатор проекта Гражданин Российской Федерации Киштеева Олеся Георгиевна.</w:t>
      </w:r>
    </w:p>
    <w:p w:rsidR="00D753BF" w:rsidRDefault="00D753BF" w:rsidP="00D753BF">
      <w:pPr>
        <w:ind w:firstLine="709"/>
        <w:jc w:val="both"/>
        <w:outlineLvl w:val="0"/>
        <w:rPr>
          <w:sz w:val="26"/>
          <w:szCs w:val="26"/>
        </w:rPr>
      </w:pPr>
      <w:r w:rsidRPr="00236F95">
        <w:rPr>
          <w:sz w:val="26"/>
          <w:szCs w:val="26"/>
        </w:rPr>
        <w:t xml:space="preserve">Образование главы – </w:t>
      </w:r>
      <w:r>
        <w:rPr>
          <w:sz w:val="26"/>
          <w:szCs w:val="26"/>
        </w:rPr>
        <w:t>высшее</w:t>
      </w:r>
      <w:r w:rsidRPr="00236F95">
        <w:rPr>
          <w:sz w:val="26"/>
          <w:szCs w:val="26"/>
        </w:rPr>
        <w:t xml:space="preserve">. </w:t>
      </w:r>
      <w:r w:rsidRPr="00BB6504">
        <w:rPr>
          <w:sz w:val="26"/>
          <w:szCs w:val="26"/>
        </w:rPr>
        <w:t>Окончила ГОУ ВПО «Хакасский государственный университет им. Н.Ф. Катанова», специальность – Бухгалтерский учет, анализ и аудит.</w:t>
      </w:r>
    </w:p>
    <w:p w:rsidR="00D753BF" w:rsidRDefault="00D753BF" w:rsidP="00D753BF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Дополнительное образование – Институт повышения квалификации и переподготовки кадров ФГБОУ ВО «ХГУ</w:t>
      </w:r>
      <w:r w:rsidRPr="00BB6504">
        <w:rPr>
          <w:sz w:val="26"/>
          <w:szCs w:val="26"/>
        </w:rPr>
        <w:t xml:space="preserve"> </w:t>
      </w:r>
      <w:r>
        <w:rPr>
          <w:sz w:val="26"/>
          <w:szCs w:val="26"/>
        </w:rPr>
        <w:t>им. Н.Ф. Катанова», Удостоверение о повышении квалификации по дополнительной программе «Основы овцеводства».</w:t>
      </w:r>
    </w:p>
    <w:p w:rsidR="00D753BF" w:rsidRPr="00236F95" w:rsidRDefault="00D753BF" w:rsidP="00D753BF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С 22 апреля 2024 года зачислена в </w:t>
      </w:r>
      <w:r w:rsidRPr="00BB6504">
        <w:rPr>
          <w:sz w:val="26"/>
          <w:szCs w:val="26"/>
        </w:rPr>
        <w:t>Институт повышения квалификации и переподготовки кадров ФГБОУ ВО «</w:t>
      </w:r>
      <w:r>
        <w:rPr>
          <w:sz w:val="26"/>
          <w:szCs w:val="26"/>
        </w:rPr>
        <w:t>ХГУ</w:t>
      </w:r>
      <w:r w:rsidRPr="00BB6504">
        <w:rPr>
          <w:sz w:val="26"/>
          <w:szCs w:val="26"/>
        </w:rPr>
        <w:t xml:space="preserve"> им. Н.Ф. Катанова»</w:t>
      </w:r>
      <w:r>
        <w:rPr>
          <w:sz w:val="26"/>
          <w:szCs w:val="26"/>
        </w:rPr>
        <w:t xml:space="preserve"> в «Школу фермера» (после обучения получит диплом государственного образца)</w:t>
      </w:r>
    </w:p>
    <w:p w:rsidR="00D753BF" w:rsidRPr="00236F95" w:rsidRDefault="00D753BF" w:rsidP="00D753BF">
      <w:pPr>
        <w:ind w:firstLine="709"/>
        <w:jc w:val="both"/>
        <w:outlineLvl w:val="0"/>
        <w:rPr>
          <w:sz w:val="26"/>
          <w:szCs w:val="26"/>
        </w:rPr>
      </w:pPr>
      <w:r w:rsidRPr="00236F95">
        <w:rPr>
          <w:sz w:val="26"/>
          <w:szCs w:val="26"/>
        </w:rPr>
        <w:t>Стаж работы в сельском хозяйстве</w:t>
      </w:r>
      <w:r>
        <w:rPr>
          <w:sz w:val="26"/>
          <w:szCs w:val="26"/>
        </w:rPr>
        <w:t xml:space="preserve"> </w:t>
      </w:r>
      <w:r w:rsidRPr="00236F95">
        <w:rPr>
          <w:sz w:val="26"/>
          <w:szCs w:val="26"/>
        </w:rPr>
        <w:t xml:space="preserve">- ведение ЛПХ </w:t>
      </w:r>
      <w:r w:rsidRPr="00D753BF">
        <w:rPr>
          <w:sz w:val="26"/>
          <w:szCs w:val="26"/>
        </w:rPr>
        <w:t>с 2023 г</w:t>
      </w:r>
    </w:p>
    <w:p w:rsidR="00D753BF" w:rsidRPr="00236F95" w:rsidRDefault="00D753BF" w:rsidP="00D753BF">
      <w:pPr>
        <w:ind w:firstLine="709"/>
        <w:jc w:val="both"/>
        <w:outlineLvl w:val="0"/>
        <w:rPr>
          <w:sz w:val="26"/>
          <w:szCs w:val="26"/>
        </w:rPr>
      </w:pPr>
      <w:r w:rsidRPr="00236F95">
        <w:rPr>
          <w:sz w:val="26"/>
          <w:szCs w:val="26"/>
        </w:rPr>
        <w:t>Юридический адрес создаваемого КФХ: Республика Хакасия, Усть-Абаканский</w:t>
      </w:r>
      <w:r w:rsidRPr="0055039B">
        <w:t xml:space="preserve"> </w:t>
      </w:r>
      <w:r w:rsidRPr="0055039B">
        <w:rPr>
          <w:sz w:val="26"/>
          <w:szCs w:val="26"/>
        </w:rPr>
        <w:t>район</w:t>
      </w:r>
      <w:r w:rsidRPr="00236F95">
        <w:rPr>
          <w:sz w:val="26"/>
          <w:szCs w:val="26"/>
        </w:rPr>
        <w:t xml:space="preserve">, </w:t>
      </w:r>
      <w:r>
        <w:rPr>
          <w:sz w:val="26"/>
          <w:szCs w:val="26"/>
        </w:rPr>
        <w:t>аал Сапогов</w:t>
      </w:r>
      <w:r w:rsidRPr="00236F95">
        <w:rPr>
          <w:sz w:val="26"/>
          <w:szCs w:val="26"/>
        </w:rPr>
        <w:t xml:space="preserve">, ул. </w:t>
      </w:r>
      <w:r>
        <w:rPr>
          <w:sz w:val="26"/>
          <w:szCs w:val="26"/>
        </w:rPr>
        <w:t>Весенняя</w:t>
      </w:r>
      <w:r w:rsidRPr="00236F95">
        <w:rPr>
          <w:sz w:val="26"/>
          <w:szCs w:val="26"/>
        </w:rPr>
        <w:t>, д.</w:t>
      </w:r>
      <w:r>
        <w:rPr>
          <w:sz w:val="26"/>
          <w:szCs w:val="26"/>
        </w:rPr>
        <w:t xml:space="preserve"> 4</w:t>
      </w:r>
      <w:r w:rsidRPr="00236F95">
        <w:rPr>
          <w:sz w:val="26"/>
          <w:szCs w:val="26"/>
        </w:rPr>
        <w:t>.</w:t>
      </w:r>
    </w:p>
    <w:p w:rsidR="00114615" w:rsidRDefault="00D753BF" w:rsidP="00114615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Фактическое место расположения фермы</w:t>
      </w:r>
      <w:r w:rsidR="00114615">
        <w:rPr>
          <w:rFonts w:eastAsia="Calibri"/>
          <w:sz w:val="26"/>
          <w:szCs w:val="26"/>
        </w:rPr>
        <w:t xml:space="preserve">: </w:t>
      </w:r>
      <w:r w:rsidR="00114615" w:rsidRPr="00054E97">
        <w:rPr>
          <w:sz w:val="26"/>
          <w:szCs w:val="26"/>
        </w:rPr>
        <w:t>Республика Хакасия, Усть-Абаканский район,</w:t>
      </w:r>
      <w:r w:rsidR="00FC1D3D">
        <w:rPr>
          <w:sz w:val="26"/>
          <w:szCs w:val="26"/>
        </w:rPr>
        <w:t xml:space="preserve"> </w:t>
      </w:r>
      <w:r w:rsidR="00114615" w:rsidRPr="00054E97">
        <w:rPr>
          <w:sz w:val="26"/>
          <w:szCs w:val="26"/>
        </w:rPr>
        <w:t>в 5,5 км северо-западнее п. Ильича</w:t>
      </w:r>
      <w:r w:rsidR="00114615">
        <w:rPr>
          <w:sz w:val="26"/>
          <w:szCs w:val="26"/>
        </w:rPr>
        <w:t>, кадастровый номер</w:t>
      </w:r>
      <w:r w:rsidR="00AC13E4">
        <w:rPr>
          <w:sz w:val="26"/>
          <w:szCs w:val="26"/>
        </w:rPr>
        <w:t xml:space="preserve"> </w:t>
      </w:r>
      <w:r w:rsidR="00114615">
        <w:rPr>
          <w:sz w:val="26"/>
          <w:szCs w:val="26"/>
        </w:rPr>
        <w:t xml:space="preserve">участка </w:t>
      </w:r>
      <w:r w:rsidR="00114615" w:rsidRPr="00054E97">
        <w:rPr>
          <w:sz w:val="26"/>
          <w:szCs w:val="26"/>
        </w:rPr>
        <w:t>19:10:000000:1436</w:t>
      </w:r>
      <w:r w:rsidR="00114615">
        <w:rPr>
          <w:sz w:val="26"/>
          <w:szCs w:val="26"/>
        </w:rPr>
        <w:t>.</w:t>
      </w:r>
    </w:p>
    <w:p w:rsidR="00114615" w:rsidRDefault="00114615" w:rsidP="00114615">
      <w:pPr>
        <w:ind w:firstLine="709"/>
        <w:jc w:val="both"/>
        <w:outlineLvl w:val="0"/>
        <w:rPr>
          <w:sz w:val="26"/>
          <w:szCs w:val="26"/>
        </w:rPr>
      </w:pPr>
      <w:r w:rsidRPr="00236F95">
        <w:rPr>
          <w:sz w:val="26"/>
          <w:szCs w:val="26"/>
        </w:rPr>
        <w:t xml:space="preserve">ИНН </w:t>
      </w:r>
      <w:r w:rsidRPr="001432E1">
        <w:rPr>
          <w:sz w:val="26"/>
          <w:szCs w:val="26"/>
        </w:rPr>
        <w:t>190105237960</w:t>
      </w:r>
      <w:r w:rsidRPr="00236F95">
        <w:rPr>
          <w:sz w:val="26"/>
          <w:szCs w:val="26"/>
        </w:rPr>
        <w:t>, ОГРНИП – не зарегистрирован</w:t>
      </w:r>
    </w:p>
    <w:p w:rsidR="00114615" w:rsidRPr="00236F95" w:rsidRDefault="00114615" w:rsidP="00114615">
      <w:pPr>
        <w:ind w:firstLine="709"/>
        <w:jc w:val="both"/>
        <w:outlineLvl w:val="0"/>
        <w:rPr>
          <w:sz w:val="26"/>
          <w:szCs w:val="26"/>
        </w:rPr>
      </w:pPr>
      <w:r w:rsidRPr="00236F95">
        <w:rPr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 xml:space="preserve">Киштеева О.Г. </w:t>
      </w:r>
      <w:r w:rsidRPr="00236F95">
        <w:rPr>
          <w:sz w:val="26"/>
          <w:szCs w:val="26"/>
        </w:rPr>
        <w:t>обязуется зарегистрировать КФХ в срок, не превышающий 30 календарных дней с даты принятия решения конкурсной комиссии о предоставлении гранта.</w:t>
      </w:r>
    </w:p>
    <w:p w:rsidR="00114615" w:rsidRPr="00236F95" w:rsidRDefault="00114615" w:rsidP="00114615">
      <w:pPr>
        <w:ind w:firstLine="709"/>
        <w:jc w:val="both"/>
        <w:outlineLvl w:val="0"/>
        <w:rPr>
          <w:sz w:val="26"/>
          <w:szCs w:val="26"/>
        </w:rPr>
      </w:pPr>
      <w:r w:rsidRPr="00236F95">
        <w:rPr>
          <w:sz w:val="26"/>
          <w:szCs w:val="26"/>
        </w:rPr>
        <w:t>Будет зарег</w:t>
      </w:r>
      <w:r>
        <w:rPr>
          <w:sz w:val="26"/>
          <w:szCs w:val="26"/>
        </w:rPr>
        <w:t>истрирован Основной ОКВЭД 01.4</w:t>
      </w:r>
      <w:r w:rsidRPr="00236F95">
        <w:rPr>
          <w:sz w:val="26"/>
          <w:szCs w:val="26"/>
        </w:rPr>
        <w:t xml:space="preserve">2 </w:t>
      </w:r>
      <w:r w:rsidRPr="001432E1">
        <w:rPr>
          <w:sz w:val="26"/>
          <w:szCs w:val="26"/>
        </w:rPr>
        <w:t>разведение мясного и прочего крупного рогатого скота, включая буйволов, яков и др.</w:t>
      </w:r>
    </w:p>
    <w:p w:rsidR="00114615" w:rsidRDefault="00114615" w:rsidP="00114615">
      <w:pPr>
        <w:jc w:val="both"/>
        <w:rPr>
          <w:rFonts w:eastAsia="Calibri"/>
          <w:sz w:val="26"/>
          <w:szCs w:val="26"/>
        </w:rPr>
      </w:pPr>
      <w:r w:rsidRPr="001432E1">
        <w:rPr>
          <w:rFonts w:eastAsia="Calibri"/>
          <w:sz w:val="26"/>
          <w:szCs w:val="26"/>
        </w:rPr>
        <w:t xml:space="preserve">Контактные данные – тел. 8 923 391 66 98, эл.почта </w:t>
      </w:r>
      <w:hyperlink r:id="rId8" w:history="1">
        <w:r w:rsidRPr="00114615">
          <w:rPr>
            <w:rStyle w:val="ae"/>
            <w:rFonts w:eastAsia="Calibri"/>
            <w:color w:val="auto"/>
            <w:sz w:val="26"/>
            <w:szCs w:val="26"/>
            <w:lang w:val="en-US"/>
          </w:rPr>
          <w:t>kishteevao</w:t>
        </w:r>
        <w:r w:rsidRPr="00114615">
          <w:rPr>
            <w:rStyle w:val="ae"/>
            <w:rFonts w:eastAsia="Calibri"/>
            <w:color w:val="auto"/>
            <w:sz w:val="26"/>
            <w:szCs w:val="26"/>
          </w:rPr>
          <w:t>@</w:t>
        </w:r>
        <w:r w:rsidRPr="00114615">
          <w:rPr>
            <w:rStyle w:val="ae"/>
            <w:rFonts w:eastAsia="Calibri"/>
            <w:color w:val="auto"/>
            <w:sz w:val="26"/>
            <w:szCs w:val="26"/>
            <w:lang w:val="en-US"/>
          </w:rPr>
          <w:t>mail</w:t>
        </w:r>
        <w:r w:rsidRPr="00114615">
          <w:rPr>
            <w:rStyle w:val="ae"/>
            <w:rFonts w:eastAsia="Calibri"/>
            <w:color w:val="auto"/>
            <w:sz w:val="26"/>
            <w:szCs w:val="26"/>
          </w:rPr>
          <w:t>.</w:t>
        </w:r>
        <w:r w:rsidRPr="00114615">
          <w:rPr>
            <w:rStyle w:val="ae"/>
            <w:rFonts w:eastAsia="Calibri"/>
            <w:color w:val="auto"/>
            <w:sz w:val="26"/>
            <w:szCs w:val="26"/>
            <w:lang w:val="en-US"/>
          </w:rPr>
          <w:t>ru</w:t>
        </w:r>
      </w:hyperlink>
    </w:p>
    <w:p w:rsidR="00114615" w:rsidRPr="00406E28" w:rsidRDefault="00114615" w:rsidP="00114615">
      <w:pPr>
        <w:ind w:firstLine="709"/>
        <w:jc w:val="both"/>
        <w:rPr>
          <w:rFonts w:eastAsia="Calibri"/>
          <w:sz w:val="26"/>
          <w:szCs w:val="26"/>
        </w:rPr>
      </w:pPr>
    </w:p>
    <w:p w:rsidR="00732AC0" w:rsidRPr="00876B75" w:rsidRDefault="00732AC0" w:rsidP="00732AC0">
      <w:pPr>
        <w:ind w:firstLine="709"/>
        <w:jc w:val="both"/>
        <w:outlineLvl w:val="0"/>
        <w:rPr>
          <w:b/>
          <w:sz w:val="26"/>
          <w:szCs w:val="26"/>
          <w:u w:val="single"/>
        </w:rPr>
      </w:pPr>
      <w:r w:rsidRPr="00876B75">
        <w:rPr>
          <w:b/>
          <w:sz w:val="26"/>
          <w:szCs w:val="26"/>
          <w:u w:val="single"/>
        </w:rPr>
        <w:t xml:space="preserve">Этапы реализации проекта </w:t>
      </w:r>
    </w:p>
    <w:p w:rsidR="00732AC0" w:rsidRDefault="00732AC0" w:rsidP="00732AC0">
      <w:pPr>
        <w:ind w:firstLine="709"/>
        <w:jc w:val="both"/>
        <w:rPr>
          <w:sz w:val="26"/>
          <w:szCs w:val="26"/>
        </w:rPr>
      </w:pP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3996"/>
        <w:gridCol w:w="2700"/>
        <w:gridCol w:w="2138"/>
      </w:tblGrid>
      <w:tr w:rsidR="00852404" w:rsidRPr="004136F9" w:rsidTr="00114615">
        <w:trPr>
          <w:trHeight w:val="314"/>
        </w:trPr>
        <w:tc>
          <w:tcPr>
            <w:tcW w:w="285" w:type="pct"/>
            <w:shd w:val="clear" w:color="auto" w:fill="auto"/>
            <w:noWrap/>
            <w:vAlign w:val="center"/>
          </w:tcPr>
          <w:p w:rsidR="00852404" w:rsidRPr="00FC1D3D" w:rsidRDefault="00852404" w:rsidP="002614CE">
            <w:pPr>
              <w:jc w:val="center"/>
              <w:rPr>
                <w:sz w:val="26"/>
                <w:szCs w:val="26"/>
              </w:rPr>
            </w:pPr>
            <w:r w:rsidRPr="00FC1D3D">
              <w:rPr>
                <w:sz w:val="26"/>
                <w:szCs w:val="26"/>
              </w:rPr>
              <w:t>№</w:t>
            </w:r>
          </w:p>
        </w:tc>
        <w:tc>
          <w:tcPr>
            <w:tcW w:w="2133" w:type="pct"/>
            <w:shd w:val="clear" w:color="auto" w:fill="auto"/>
            <w:noWrap/>
            <w:vAlign w:val="center"/>
          </w:tcPr>
          <w:p w:rsidR="00852404" w:rsidRPr="00FC1D3D" w:rsidRDefault="00852404" w:rsidP="002614CE">
            <w:pPr>
              <w:ind w:right="177"/>
              <w:jc w:val="center"/>
              <w:rPr>
                <w:sz w:val="26"/>
                <w:szCs w:val="26"/>
              </w:rPr>
            </w:pPr>
            <w:r w:rsidRPr="00FC1D3D">
              <w:rPr>
                <w:sz w:val="26"/>
                <w:szCs w:val="26"/>
              </w:rPr>
              <w:t>Этап проекта</w:t>
            </w:r>
          </w:p>
        </w:tc>
        <w:tc>
          <w:tcPr>
            <w:tcW w:w="1441" w:type="pct"/>
            <w:shd w:val="clear" w:color="auto" w:fill="auto"/>
            <w:vAlign w:val="center"/>
          </w:tcPr>
          <w:p w:rsidR="00852404" w:rsidRPr="00FC1D3D" w:rsidRDefault="00852404" w:rsidP="002614CE">
            <w:pPr>
              <w:jc w:val="center"/>
              <w:rPr>
                <w:sz w:val="26"/>
                <w:szCs w:val="26"/>
              </w:rPr>
            </w:pPr>
            <w:r w:rsidRPr="00FC1D3D">
              <w:rPr>
                <w:sz w:val="26"/>
                <w:szCs w:val="26"/>
              </w:rPr>
              <w:t>Начало этапа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852404" w:rsidRPr="00FC1D3D" w:rsidRDefault="00852404" w:rsidP="002614CE">
            <w:pPr>
              <w:jc w:val="center"/>
              <w:rPr>
                <w:sz w:val="26"/>
                <w:szCs w:val="26"/>
              </w:rPr>
            </w:pPr>
            <w:r w:rsidRPr="00FC1D3D">
              <w:rPr>
                <w:sz w:val="26"/>
                <w:szCs w:val="26"/>
              </w:rPr>
              <w:t>Окончание этапа</w:t>
            </w:r>
          </w:p>
        </w:tc>
      </w:tr>
      <w:tr w:rsidR="00114615" w:rsidRPr="004136F9" w:rsidTr="00114615">
        <w:trPr>
          <w:trHeight w:val="70"/>
        </w:trPr>
        <w:tc>
          <w:tcPr>
            <w:tcW w:w="285" w:type="pct"/>
            <w:shd w:val="clear" w:color="auto" w:fill="auto"/>
            <w:vAlign w:val="center"/>
          </w:tcPr>
          <w:p w:rsidR="00114615" w:rsidRPr="00FC1D3D" w:rsidRDefault="00114615" w:rsidP="00114615">
            <w:pPr>
              <w:jc w:val="both"/>
              <w:rPr>
                <w:sz w:val="26"/>
                <w:szCs w:val="26"/>
              </w:rPr>
            </w:pPr>
            <w:r w:rsidRPr="00FC1D3D">
              <w:rPr>
                <w:sz w:val="26"/>
                <w:szCs w:val="26"/>
              </w:rPr>
              <w:t>1</w:t>
            </w:r>
          </w:p>
        </w:tc>
        <w:tc>
          <w:tcPr>
            <w:tcW w:w="2133" w:type="pct"/>
            <w:shd w:val="clear" w:color="auto" w:fill="auto"/>
            <w:vAlign w:val="center"/>
          </w:tcPr>
          <w:p w:rsidR="00114615" w:rsidRPr="00FC1D3D" w:rsidRDefault="00114615" w:rsidP="00114615">
            <w:pPr>
              <w:ind w:left="59"/>
              <w:jc w:val="both"/>
              <w:rPr>
                <w:sz w:val="26"/>
                <w:szCs w:val="26"/>
              </w:rPr>
            </w:pPr>
            <w:r w:rsidRPr="00FC1D3D">
              <w:rPr>
                <w:sz w:val="26"/>
                <w:szCs w:val="26"/>
              </w:rPr>
              <w:t>Приобретение животных</w:t>
            </w:r>
          </w:p>
        </w:tc>
        <w:tc>
          <w:tcPr>
            <w:tcW w:w="1441" w:type="pct"/>
            <w:shd w:val="clear" w:color="auto" w:fill="auto"/>
          </w:tcPr>
          <w:p w:rsidR="00114615" w:rsidRPr="00FC1D3D" w:rsidRDefault="00114615" w:rsidP="00114615">
            <w:pPr>
              <w:jc w:val="center"/>
              <w:rPr>
                <w:sz w:val="26"/>
                <w:szCs w:val="26"/>
              </w:rPr>
            </w:pPr>
            <w:r w:rsidRPr="00FC1D3D">
              <w:rPr>
                <w:sz w:val="26"/>
                <w:szCs w:val="26"/>
              </w:rPr>
              <w:t>с момента получения средств гранта 2024г.</w:t>
            </w:r>
          </w:p>
        </w:tc>
        <w:tc>
          <w:tcPr>
            <w:tcW w:w="1141" w:type="pct"/>
            <w:shd w:val="clear" w:color="auto" w:fill="auto"/>
          </w:tcPr>
          <w:p w:rsidR="00114615" w:rsidRPr="00FC1D3D" w:rsidRDefault="00114615" w:rsidP="00114615">
            <w:pPr>
              <w:jc w:val="center"/>
              <w:rPr>
                <w:sz w:val="26"/>
                <w:szCs w:val="26"/>
              </w:rPr>
            </w:pPr>
            <w:r w:rsidRPr="00FC1D3D">
              <w:rPr>
                <w:sz w:val="26"/>
                <w:szCs w:val="26"/>
              </w:rPr>
              <w:t>31.12.2024</w:t>
            </w:r>
          </w:p>
        </w:tc>
      </w:tr>
      <w:tr w:rsidR="00114615" w:rsidRPr="004136F9" w:rsidTr="00114615">
        <w:trPr>
          <w:trHeight w:val="70"/>
        </w:trPr>
        <w:tc>
          <w:tcPr>
            <w:tcW w:w="285" w:type="pct"/>
            <w:shd w:val="clear" w:color="auto" w:fill="auto"/>
            <w:vAlign w:val="center"/>
          </w:tcPr>
          <w:p w:rsidR="00114615" w:rsidRPr="00FC1D3D" w:rsidRDefault="00114615" w:rsidP="00114615">
            <w:pPr>
              <w:jc w:val="both"/>
              <w:rPr>
                <w:sz w:val="26"/>
                <w:szCs w:val="26"/>
              </w:rPr>
            </w:pPr>
            <w:r w:rsidRPr="00FC1D3D">
              <w:rPr>
                <w:sz w:val="26"/>
                <w:szCs w:val="26"/>
              </w:rPr>
              <w:t>2</w:t>
            </w:r>
          </w:p>
        </w:tc>
        <w:tc>
          <w:tcPr>
            <w:tcW w:w="2133" w:type="pct"/>
            <w:shd w:val="clear" w:color="auto" w:fill="auto"/>
            <w:vAlign w:val="center"/>
          </w:tcPr>
          <w:p w:rsidR="00114615" w:rsidRPr="00FC1D3D" w:rsidRDefault="00114615" w:rsidP="00114615">
            <w:pPr>
              <w:rPr>
                <w:sz w:val="26"/>
                <w:szCs w:val="26"/>
              </w:rPr>
            </w:pPr>
            <w:r w:rsidRPr="00FC1D3D">
              <w:rPr>
                <w:sz w:val="26"/>
                <w:szCs w:val="26"/>
              </w:rPr>
              <w:t>Приобретение техники</w:t>
            </w:r>
          </w:p>
        </w:tc>
        <w:tc>
          <w:tcPr>
            <w:tcW w:w="1441" w:type="pct"/>
            <w:shd w:val="clear" w:color="auto" w:fill="auto"/>
          </w:tcPr>
          <w:p w:rsidR="00114615" w:rsidRPr="00FC1D3D" w:rsidRDefault="00114615" w:rsidP="00114615">
            <w:pPr>
              <w:jc w:val="center"/>
              <w:rPr>
                <w:sz w:val="26"/>
                <w:szCs w:val="26"/>
              </w:rPr>
            </w:pPr>
            <w:r w:rsidRPr="00FC1D3D">
              <w:rPr>
                <w:sz w:val="26"/>
                <w:szCs w:val="26"/>
              </w:rPr>
              <w:t>с момента получения средств гранта 2024г.</w:t>
            </w:r>
          </w:p>
        </w:tc>
        <w:tc>
          <w:tcPr>
            <w:tcW w:w="1141" w:type="pct"/>
            <w:shd w:val="clear" w:color="auto" w:fill="auto"/>
          </w:tcPr>
          <w:p w:rsidR="00114615" w:rsidRPr="00FC1D3D" w:rsidRDefault="00114615" w:rsidP="00114615">
            <w:pPr>
              <w:jc w:val="center"/>
              <w:rPr>
                <w:sz w:val="26"/>
                <w:szCs w:val="26"/>
              </w:rPr>
            </w:pPr>
            <w:r w:rsidRPr="00FC1D3D">
              <w:rPr>
                <w:sz w:val="26"/>
                <w:szCs w:val="26"/>
              </w:rPr>
              <w:t>31.12.2024</w:t>
            </w:r>
          </w:p>
        </w:tc>
      </w:tr>
      <w:tr w:rsidR="00114615" w:rsidRPr="004136F9" w:rsidTr="00114615">
        <w:trPr>
          <w:trHeight w:val="70"/>
        </w:trPr>
        <w:tc>
          <w:tcPr>
            <w:tcW w:w="285" w:type="pct"/>
            <w:shd w:val="clear" w:color="auto" w:fill="auto"/>
            <w:vAlign w:val="center"/>
          </w:tcPr>
          <w:p w:rsidR="00114615" w:rsidRPr="00FC1D3D" w:rsidRDefault="00114615" w:rsidP="00114615">
            <w:pPr>
              <w:jc w:val="both"/>
              <w:rPr>
                <w:sz w:val="26"/>
                <w:szCs w:val="26"/>
              </w:rPr>
            </w:pPr>
            <w:r w:rsidRPr="00FC1D3D">
              <w:rPr>
                <w:sz w:val="26"/>
                <w:szCs w:val="26"/>
              </w:rPr>
              <w:t>3</w:t>
            </w:r>
          </w:p>
        </w:tc>
        <w:tc>
          <w:tcPr>
            <w:tcW w:w="2133" w:type="pct"/>
            <w:shd w:val="clear" w:color="auto" w:fill="auto"/>
          </w:tcPr>
          <w:p w:rsidR="00114615" w:rsidRPr="00FC1D3D" w:rsidRDefault="00114615" w:rsidP="00114615">
            <w:pPr>
              <w:rPr>
                <w:sz w:val="26"/>
                <w:szCs w:val="26"/>
              </w:rPr>
            </w:pPr>
            <w:r w:rsidRPr="00FC1D3D">
              <w:rPr>
                <w:sz w:val="26"/>
                <w:szCs w:val="26"/>
              </w:rPr>
              <w:t xml:space="preserve">Привлечение дополнительного персонала </w:t>
            </w:r>
          </w:p>
        </w:tc>
        <w:tc>
          <w:tcPr>
            <w:tcW w:w="1441" w:type="pct"/>
            <w:shd w:val="clear" w:color="auto" w:fill="auto"/>
          </w:tcPr>
          <w:p w:rsidR="00114615" w:rsidRPr="00FC1D3D" w:rsidRDefault="00114615" w:rsidP="00114615">
            <w:pPr>
              <w:jc w:val="center"/>
              <w:rPr>
                <w:sz w:val="26"/>
                <w:szCs w:val="26"/>
              </w:rPr>
            </w:pPr>
            <w:r w:rsidRPr="00FC1D3D">
              <w:rPr>
                <w:sz w:val="26"/>
                <w:szCs w:val="26"/>
              </w:rPr>
              <w:t>с 01.12.2024</w:t>
            </w:r>
          </w:p>
        </w:tc>
        <w:tc>
          <w:tcPr>
            <w:tcW w:w="1141" w:type="pct"/>
            <w:shd w:val="clear" w:color="auto" w:fill="auto"/>
          </w:tcPr>
          <w:p w:rsidR="00114615" w:rsidRPr="00FC1D3D" w:rsidRDefault="00114615" w:rsidP="00114615">
            <w:pPr>
              <w:jc w:val="center"/>
              <w:rPr>
                <w:sz w:val="26"/>
                <w:szCs w:val="26"/>
              </w:rPr>
            </w:pPr>
            <w:r w:rsidRPr="00FC1D3D">
              <w:rPr>
                <w:sz w:val="26"/>
                <w:szCs w:val="26"/>
              </w:rPr>
              <w:t>2028 г</w:t>
            </w:r>
          </w:p>
        </w:tc>
      </w:tr>
      <w:tr w:rsidR="00114615" w:rsidRPr="004136F9" w:rsidTr="00114615">
        <w:trPr>
          <w:trHeight w:val="70"/>
        </w:trPr>
        <w:tc>
          <w:tcPr>
            <w:tcW w:w="285" w:type="pct"/>
            <w:shd w:val="clear" w:color="auto" w:fill="auto"/>
            <w:vAlign w:val="center"/>
          </w:tcPr>
          <w:p w:rsidR="00114615" w:rsidRPr="00FC1D3D" w:rsidRDefault="00114615" w:rsidP="00114615">
            <w:pPr>
              <w:jc w:val="both"/>
              <w:rPr>
                <w:sz w:val="26"/>
                <w:szCs w:val="26"/>
              </w:rPr>
            </w:pPr>
            <w:r w:rsidRPr="00FC1D3D">
              <w:rPr>
                <w:sz w:val="26"/>
                <w:szCs w:val="26"/>
              </w:rPr>
              <w:t>4</w:t>
            </w:r>
          </w:p>
        </w:tc>
        <w:tc>
          <w:tcPr>
            <w:tcW w:w="2133" w:type="pct"/>
            <w:shd w:val="clear" w:color="auto" w:fill="auto"/>
          </w:tcPr>
          <w:p w:rsidR="00114615" w:rsidRPr="00FC1D3D" w:rsidRDefault="00114615" w:rsidP="00114615">
            <w:pPr>
              <w:rPr>
                <w:sz w:val="26"/>
                <w:szCs w:val="26"/>
              </w:rPr>
            </w:pPr>
            <w:r w:rsidRPr="00FC1D3D">
              <w:rPr>
                <w:sz w:val="26"/>
                <w:szCs w:val="26"/>
              </w:rPr>
              <w:t>Реализация продукции</w:t>
            </w:r>
          </w:p>
        </w:tc>
        <w:tc>
          <w:tcPr>
            <w:tcW w:w="1441" w:type="pct"/>
            <w:shd w:val="clear" w:color="auto" w:fill="auto"/>
          </w:tcPr>
          <w:p w:rsidR="00114615" w:rsidRPr="00FC1D3D" w:rsidRDefault="00114615" w:rsidP="00114615">
            <w:pPr>
              <w:jc w:val="center"/>
              <w:rPr>
                <w:sz w:val="26"/>
                <w:szCs w:val="26"/>
              </w:rPr>
            </w:pPr>
            <w:r w:rsidRPr="00FC1D3D">
              <w:rPr>
                <w:sz w:val="26"/>
                <w:szCs w:val="26"/>
              </w:rPr>
              <w:t>2024</w:t>
            </w:r>
          </w:p>
        </w:tc>
        <w:tc>
          <w:tcPr>
            <w:tcW w:w="1141" w:type="pct"/>
            <w:shd w:val="clear" w:color="auto" w:fill="auto"/>
          </w:tcPr>
          <w:p w:rsidR="00114615" w:rsidRPr="00FC1D3D" w:rsidRDefault="00114615" w:rsidP="00114615">
            <w:pPr>
              <w:jc w:val="center"/>
              <w:rPr>
                <w:sz w:val="26"/>
                <w:szCs w:val="26"/>
              </w:rPr>
            </w:pPr>
            <w:r w:rsidRPr="00FC1D3D">
              <w:rPr>
                <w:sz w:val="26"/>
                <w:szCs w:val="26"/>
              </w:rPr>
              <w:t>2028 г</w:t>
            </w:r>
          </w:p>
        </w:tc>
      </w:tr>
    </w:tbl>
    <w:p w:rsidR="00732AC0" w:rsidRPr="003766E5" w:rsidRDefault="00732AC0" w:rsidP="00732AC0">
      <w:pPr>
        <w:ind w:firstLine="709"/>
        <w:jc w:val="both"/>
        <w:rPr>
          <w:sz w:val="26"/>
          <w:szCs w:val="26"/>
        </w:rPr>
      </w:pPr>
    </w:p>
    <w:p w:rsidR="00876B75" w:rsidRDefault="00876B75" w:rsidP="00732AC0">
      <w:pPr>
        <w:ind w:firstLine="709"/>
        <w:jc w:val="both"/>
        <w:outlineLvl w:val="0"/>
        <w:rPr>
          <w:b/>
          <w:sz w:val="26"/>
          <w:szCs w:val="26"/>
          <w:u w:val="single"/>
        </w:rPr>
      </w:pPr>
    </w:p>
    <w:p w:rsidR="00732AC0" w:rsidRPr="00876B75" w:rsidRDefault="00732AC0" w:rsidP="00732AC0">
      <w:pPr>
        <w:ind w:firstLine="709"/>
        <w:jc w:val="both"/>
        <w:outlineLvl w:val="0"/>
        <w:rPr>
          <w:b/>
          <w:sz w:val="26"/>
          <w:szCs w:val="26"/>
          <w:u w:val="single"/>
        </w:rPr>
      </w:pPr>
      <w:r w:rsidRPr="00876B75">
        <w:rPr>
          <w:b/>
          <w:sz w:val="26"/>
          <w:szCs w:val="26"/>
          <w:u w:val="single"/>
        </w:rPr>
        <w:t xml:space="preserve">Объем и источники финансирования </w:t>
      </w:r>
      <w:r w:rsidR="00852404" w:rsidRPr="00876B75">
        <w:rPr>
          <w:b/>
          <w:sz w:val="26"/>
          <w:szCs w:val="26"/>
          <w:u w:val="single"/>
        </w:rPr>
        <w:t>по годам</w:t>
      </w:r>
    </w:p>
    <w:p w:rsidR="00FC1D3D" w:rsidRPr="003766E5" w:rsidRDefault="00FC1D3D" w:rsidP="00732AC0">
      <w:pPr>
        <w:ind w:firstLine="709"/>
        <w:jc w:val="both"/>
        <w:outlineLvl w:val="0"/>
        <w:rPr>
          <w:sz w:val="26"/>
          <w:szCs w:val="26"/>
          <w:u w:val="single"/>
        </w:rPr>
      </w:pPr>
    </w:p>
    <w:p w:rsidR="00FC1D3D" w:rsidRDefault="00732AC0" w:rsidP="00732AC0">
      <w:pPr>
        <w:ind w:firstLine="709"/>
        <w:jc w:val="both"/>
        <w:rPr>
          <w:rFonts w:eastAsia="Calibri"/>
          <w:sz w:val="26"/>
          <w:szCs w:val="26"/>
        </w:rPr>
      </w:pPr>
      <w:r w:rsidRPr="003766E5">
        <w:rPr>
          <w:rFonts w:eastAsia="Calibri"/>
          <w:sz w:val="26"/>
          <w:szCs w:val="26"/>
        </w:rPr>
        <w:t xml:space="preserve">Стоимость проекта – </w:t>
      </w:r>
      <w:r w:rsidR="00114615">
        <w:rPr>
          <w:rFonts w:eastAsia="Calibri"/>
          <w:sz w:val="26"/>
          <w:szCs w:val="26"/>
        </w:rPr>
        <w:t xml:space="preserve"> </w:t>
      </w:r>
      <w:r w:rsidR="00114615" w:rsidRPr="00114615">
        <w:rPr>
          <w:rFonts w:eastAsia="Calibri"/>
          <w:b/>
          <w:sz w:val="26"/>
          <w:szCs w:val="26"/>
        </w:rPr>
        <w:t>5</w:t>
      </w:r>
      <w:r w:rsidR="00876B75">
        <w:rPr>
          <w:rFonts w:eastAsia="Calibri"/>
          <w:b/>
          <w:sz w:val="26"/>
          <w:szCs w:val="26"/>
        </w:rPr>
        <w:t xml:space="preserve"> </w:t>
      </w:r>
      <w:r w:rsidR="00114615" w:rsidRPr="00114615">
        <w:rPr>
          <w:rFonts w:eastAsia="Calibri"/>
          <w:b/>
          <w:sz w:val="26"/>
          <w:szCs w:val="26"/>
        </w:rPr>
        <w:t>678,950</w:t>
      </w:r>
      <w:r w:rsidRPr="003766E5">
        <w:rPr>
          <w:rFonts w:eastAsia="Calibri"/>
          <w:sz w:val="26"/>
          <w:szCs w:val="26"/>
        </w:rPr>
        <w:t xml:space="preserve"> тыс. рублей, в том числе:</w:t>
      </w:r>
    </w:p>
    <w:p w:rsidR="00732AC0" w:rsidRPr="003766E5" w:rsidRDefault="00732AC0" w:rsidP="00732AC0">
      <w:pPr>
        <w:ind w:firstLine="709"/>
        <w:jc w:val="both"/>
        <w:rPr>
          <w:rFonts w:eastAsia="Calibri"/>
          <w:sz w:val="26"/>
          <w:szCs w:val="26"/>
        </w:rPr>
      </w:pPr>
      <w:r w:rsidRPr="003766E5">
        <w:rPr>
          <w:rFonts w:eastAsia="Calibri"/>
          <w:sz w:val="26"/>
          <w:szCs w:val="26"/>
        </w:rPr>
        <w:t xml:space="preserve">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3223"/>
        <w:gridCol w:w="1191"/>
        <w:gridCol w:w="1180"/>
        <w:gridCol w:w="908"/>
        <w:gridCol w:w="908"/>
        <w:gridCol w:w="908"/>
        <w:gridCol w:w="908"/>
      </w:tblGrid>
      <w:tr w:rsidR="00870FE4" w:rsidRPr="00FC1D3D" w:rsidTr="00870FE4">
        <w:trPr>
          <w:trHeight w:val="746"/>
          <w:jc w:val="center"/>
        </w:trPr>
        <w:tc>
          <w:tcPr>
            <w:tcW w:w="176" w:type="pct"/>
            <w:vAlign w:val="center"/>
          </w:tcPr>
          <w:p w:rsidR="00870FE4" w:rsidRPr="00FC1D3D" w:rsidRDefault="00870FE4" w:rsidP="00870FE4">
            <w:pPr>
              <w:ind w:left="-2592" w:firstLine="2592"/>
              <w:jc w:val="center"/>
              <w:rPr>
                <w:rFonts w:eastAsia="Tahoma"/>
                <w:sz w:val="26"/>
                <w:szCs w:val="26"/>
              </w:rPr>
            </w:pPr>
            <w:r w:rsidRPr="00FC1D3D">
              <w:rPr>
                <w:rFonts w:eastAsia="Tahoma"/>
                <w:sz w:val="26"/>
                <w:szCs w:val="26"/>
              </w:rPr>
              <w:t>№</w:t>
            </w:r>
          </w:p>
        </w:tc>
        <w:tc>
          <w:tcPr>
            <w:tcW w:w="1776" w:type="pct"/>
            <w:vAlign w:val="center"/>
          </w:tcPr>
          <w:p w:rsidR="00870FE4" w:rsidRPr="00FC1D3D" w:rsidRDefault="00870FE4" w:rsidP="00870FE4">
            <w:pPr>
              <w:jc w:val="center"/>
              <w:rPr>
                <w:rFonts w:eastAsia="Tahoma"/>
                <w:sz w:val="26"/>
                <w:szCs w:val="26"/>
              </w:rPr>
            </w:pPr>
            <w:r w:rsidRPr="00FC1D3D">
              <w:rPr>
                <w:rFonts w:eastAsia="Tahoma"/>
                <w:sz w:val="26"/>
                <w:szCs w:val="26"/>
              </w:rPr>
              <w:t>Наименование показателя</w:t>
            </w:r>
          </w:p>
          <w:p w:rsidR="00870FE4" w:rsidRPr="00FC1D3D" w:rsidRDefault="00870FE4" w:rsidP="00870FE4">
            <w:pPr>
              <w:jc w:val="center"/>
              <w:rPr>
                <w:rFonts w:eastAsia="Tahoma"/>
                <w:sz w:val="26"/>
                <w:szCs w:val="26"/>
              </w:rPr>
            </w:pPr>
          </w:p>
        </w:tc>
        <w:tc>
          <w:tcPr>
            <w:tcW w:w="502" w:type="pct"/>
            <w:vAlign w:val="center"/>
          </w:tcPr>
          <w:p w:rsidR="00870FE4" w:rsidRPr="00FC1D3D" w:rsidRDefault="00870FE4" w:rsidP="00870FE4">
            <w:pPr>
              <w:jc w:val="center"/>
              <w:rPr>
                <w:rFonts w:eastAsia="Tahoma"/>
                <w:sz w:val="26"/>
                <w:szCs w:val="26"/>
              </w:rPr>
            </w:pPr>
            <w:r w:rsidRPr="00FC1D3D">
              <w:rPr>
                <w:rFonts w:eastAsia="Tahoma"/>
                <w:sz w:val="26"/>
                <w:szCs w:val="26"/>
              </w:rPr>
              <w:t>Всего</w:t>
            </w:r>
          </w:p>
        </w:tc>
        <w:tc>
          <w:tcPr>
            <w:tcW w:w="509" w:type="pct"/>
            <w:vAlign w:val="center"/>
          </w:tcPr>
          <w:p w:rsidR="00870FE4" w:rsidRPr="00FC1D3D" w:rsidRDefault="00CF3111" w:rsidP="00CF3111">
            <w:pPr>
              <w:jc w:val="center"/>
              <w:rPr>
                <w:sz w:val="26"/>
                <w:szCs w:val="26"/>
              </w:rPr>
            </w:pPr>
            <w:r w:rsidRPr="00FC1D3D">
              <w:rPr>
                <w:sz w:val="26"/>
                <w:szCs w:val="26"/>
              </w:rPr>
              <w:t>текущий год</w:t>
            </w:r>
          </w:p>
        </w:tc>
        <w:tc>
          <w:tcPr>
            <w:tcW w:w="509" w:type="pct"/>
            <w:vAlign w:val="center"/>
          </w:tcPr>
          <w:p w:rsidR="00870FE4" w:rsidRPr="00FC1D3D" w:rsidRDefault="00870FE4" w:rsidP="00876B75">
            <w:pPr>
              <w:jc w:val="center"/>
              <w:rPr>
                <w:sz w:val="26"/>
                <w:szCs w:val="26"/>
              </w:rPr>
            </w:pPr>
            <w:r w:rsidRPr="00FC1D3D">
              <w:rPr>
                <w:sz w:val="26"/>
                <w:szCs w:val="26"/>
              </w:rPr>
              <w:t>2</w:t>
            </w:r>
            <w:r w:rsidR="00114615" w:rsidRPr="00FC1D3D">
              <w:rPr>
                <w:sz w:val="26"/>
                <w:szCs w:val="26"/>
              </w:rPr>
              <w:t>025</w:t>
            </w:r>
            <w:r w:rsidRPr="00FC1D3D">
              <w:rPr>
                <w:sz w:val="26"/>
                <w:szCs w:val="26"/>
              </w:rPr>
              <w:t>г.</w:t>
            </w:r>
          </w:p>
        </w:tc>
        <w:tc>
          <w:tcPr>
            <w:tcW w:w="509" w:type="pct"/>
            <w:vAlign w:val="center"/>
          </w:tcPr>
          <w:p w:rsidR="00870FE4" w:rsidRPr="00FC1D3D" w:rsidRDefault="00870FE4" w:rsidP="00114615">
            <w:pPr>
              <w:jc w:val="center"/>
              <w:rPr>
                <w:sz w:val="26"/>
                <w:szCs w:val="26"/>
              </w:rPr>
            </w:pPr>
            <w:r w:rsidRPr="00FC1D3D">
              <w:rPr>
                <w:sz w:val="26"/>
                <w:szCs w:val="26"/>
              </w:rPr>
              <w:t>20</w:t>
            </w:r>
            <w:r w:rsidR="00114615" w:rsidRPr="00FC1D3D">
              <w:rPr>
                <w:sz w:val="26"/>
                <w:szCs w:val="26"/>
              </w:rPr>
              <w:t>26</w:t>
            </w:r>
            <w:r w:rsidRPr="00FC1D3D">
              <w:rPr>
                <w:sz w:val="26"/>
                <w:szCs w:val="26"/>
              </w:rPr>
              <w:t>г.</w:t>
            </w:r>
          </w:p>
        </w:tc>
        <w:tc>
          <w:tcPr>
            <w:tcW w:w="509" w:type="pct"/>
            <w:vAlign w:val="center"/>
          </w:tcPr>
          <w:p w:rsidR="00870FE4" w:rsidRPr="00FC1D3D" w:rsidRDefault="00870FE4" w:rsidP="00114615">
            <w:pPr>
              <w:jc w:val="center"/>
              <w:rPr>
                <w:sz w:val="26"/>
                <w:szCs w:val="26"/>
              </w:rPr>
            </w:pPr>
            <w:r w:rsidRPr="00FC1D3D">
              <w:rPr>
                <w:sz w:val="26"/>
                <w:szCs w:val="26"/>
              </w:rPr>
              <w:t>20</w:t>
            </w:r>
            <w:r w:rsidR="00114615" w:rsidRPr="00FC1D3D">
              <w:rPr>
                <w:sz w:val="26"/>
                <w:szCs w:val="26"/>
              </w:rPr>
              <w:t>27</w:t>
            </w:r>
            <w:r w:rsidRPr="00FC1D3D">
              <w:rPr>
                <w:sz w:val="26"/>
                <w:szCs w:val="26"/>
              </w:rPr>
              <w:t>г.</w:t>
            </w:r>
          </w:p>
        </w:tc>
        <w:tc>
          <w:tcPr>
            <w:tcW w:w="509" w:type="pct"/>
            <w:vAlign w:val="center"/>
          </w:tcPr>
          <w:p w:rsidR="00870FE4" w:rsidRPr="00FC1D3D" w:rsidRDefault="00870FE4" w:rsidP="00114615">
            <w:pPr>
              <w:jc w:val="center"/>
              <w:rPr>
                <w:sz w:val="26"/>
                <w:szCs w:val="26"/>
              </w:rPr>
            </w:pPr>
            <w:r w:rsidRPr="00FC1D3D">
              <w:rPr>
                <w:sz w:val="26"/>
                <w:szCs w:val="26"/>
              </w:rPr>
              <w:t>20</w:t>
            </w:r>
            <w:r w:rsidR="00114615" w:rsidRPr="00FC1D3D">
              <w:rPr>
                <w:sz w:val="26"/>
                <w:szCs w:val="26"/>
              </w:rPr>
              <w:t>28</w:t>
            </w:r>
            <w:r w:rsidRPr="00FC1D3D">
              <w:rPr>
                <w:sz w:val="26"/>
                <w:szCs w:val="26"/>
              </w:rPr>
              <w:t>г.</w:t>
            </w:r>
          </w:p>
        </w:tc>
      </w:tr>
      <w:tr w:rsidR="00870FE4" w:rsidRPr="00FC1D3D" w:rsidTr="00870FE4">
        <w:trPr>
          <w:trHeight w:val="573"/>
          <w:jc w:val="center"/>
        </w:trPr>
        <w:tc>
          <w:tcPr>
            <w:tcW w:w="176" w:type="pct"/>
          </w:tcPr>
          <w:p w:rsidR="00852404" w:rsidRPr="00FC1D3D" w:rsidRDefault="00852404" w:rsidP="002614CE">
            <w:pPr>
              <w:jc w:val="both"/>
              <w:rPr>
                <w:rFonts w:eastAsia="Tahoma"/>
                <w:sz w:val="26"/>
                <w:szCs w:val="26"/>
              </w:rPr>
            </w:pPr>
            <w:r w:rsidRPr="00FC1D3D">
              <w:rPr>
                <w:rFonts w:eastAsia="Tahoma"/>
                <w:sz w:val="26"/>
                <w:szCs w:val="26"/>
              </w:rPr>
              <w:t>1</w:t>
            </w:r>
          </w:p>
        </w:tc>
        <w:tc>
          <w:tcPr>
            <w:tcW w:w="1776" w:type="pct"/>
          </w:tcPr>
          <w:p w:rsidR="00852404" w:rsidRPr="00FC1D3D" w:rsidRDefault="00852404" w:rsidP="00543DC0">
            <w:pPr>
              <w:rPr>
                <w:rFonts w:eastAsia="Tahoma"/>
                <w:sz w:val="26"/>
                <w:szCs w:val="26"/>
              </w:rPr>
            </w:pPr>
            <w:r w:rsidRPr="00FC1D3D">
              <w:rPr>
                <w:rFonts w:eastAsia="Tahoma"/>
                <w:sz w:val="26"/>
                <w:szCs w:val="26"/>
              </w:rPr>
              <w:t xml:space="preserve">Государственная поддержка, </w:t>
            </w:r>
            <w:r w:rsidRPr="00FC1D3D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852404" w:rsidRPr="00FC1D3D" w:rsidRDefault="00114615" w:rsidP="00114615">
            <w:pPr>
              <w:jc w:val="center"/>
              <w:rPr>
                <w:color w:val="000000"/>
                <w:sz w:val="26"/>
                <w:szCs w:val="26"/>
              </w:rPr>
            </w:pPr>
            <w:r w:rsidRPr="00FC1D3D">
              <w:rPr>
                <w:color w:val="000000"/>
                <w:sz w:val="26"/>
                <w:szCs w:val="26"/>
              </w:rPr>
              <w:t>5000,000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404" w:rsidRPr="00FC1D3D" w:rsidRDefault="00114615" w:rsidP="002614CE">
            <w:pPr>
              <w:ind w:right="-108"/>
              <w:jc w:val="center"/>
              <w:rPr>
                <w:color w:val="000000"/>
                <w:sz w:val="26"/>
                <w:szCs w:val="26"/>
              </w:rPr>
            </w:pPr>
            <w:r w:rsidRPr="00FC1D3D">
              <w:rPr>
                <w:color w:val="000000"/>
                <w:sz w:val="26"/>
                <w:szCs w:val="26"/>
              </w:rPr>
              <w:t>5000,000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404" w:rsidRPr="00FC1D3D" w:rsidRDefault="00852404" w:rsidP="002614CE">
            <w:pPr>
              <w:ind w:left="-108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vAlign w:val="center"/>
          </w:tcPr>
          <w:p w:rsidR="00852404" w:rsidRPr="00FC1D3D" w:rsidRDefault="00852404" w:rsidP="002614CE">
            <w:pPr>
              <w:ind w:left="-108"/>
              <w:jc w:val="center"/>
              <w:rPr>
                <w:rFonts w:eastAsia="Tahoma"/>
                <w:sz w:val="26"/>
                <w:szCs w:val="26"/>
              </w:rPr>
            </w:pPr>
          </w:p>
        </w:tc>
        <w:tc>
          <w:tcPr>
            <w:tcW w:w="509" w:type="pct"/>
            <w:vAlign w:val="center"/>
          </w:tcPr>
          <w:p w:rsidR="00852404" w:rsidRPr="00FC1D3D" w:rsidRDefault="00852404" w:rsidP="002614CE">
            <w:pPr>
              <w:ind w:left="-108"/>
              <w:jc w:val="center"/>
              <w:rPr>
                <w:rFonts w:eastAsia="Tahoma"/>
                <w:sz w:val="26"/>
                <w:szCs w:val="26"/>
              </w:rPr>
            </w:pPr>
          </w:p>
        </w:tc>
        <w:tc>
          <w:tcPr>
            <w:tcW w:w="509" w:type="pct"/>
            <w:vAlign w:val="center"/>
          </w:tcPr>
          <w:p w:rsidR="00852404" w:rsidRPr="00FC1D3D" w:rsidRDefault="00852404" w:rsidP="002614CE">
            <w:pPr>
              <w:ind w:left="-108"/>
              <w:jc w:val="center"/>
              <w:rPr>
                <w:rFonts w:eastAsia="Tahoma"/>
                <w:sz w:val="26"/>
                <w:szCs w:val="26"/>
              </w:rPr>
            </w:pPr>
          </w:p>
        </w:tc>
      </w:tr>
      <w:tr w:rsidR="00870FE4" w:rsidRPr="00FC1D3D" w:rsidTr="00870FE4">
        <w:trPr>
          <w:trHeight w:val="151"/>
          <w:jc w:val="center"/>
        </w:trPr>
        <w:tc>
          <w:tcPr>
            <w:tcW w:w="176" w:type="pct"/>
          </w:tcPr>
          <w:p w:rsidR="00852404" w:rsidRPr="00FC1D3D" w:rsidRDefault="00852404" w:rsidP="002614CE">
            <w:pPr>
              <w:jc w:val="both"/>
              <w:rPr>
                <w:rFonts w:eastAsia="Tahoma"/>
                <w:sz w:val="26"/>
                <w:szCs w:val="26"/>
              </w:rPr>
            </w:pPr>
            <w:r w:rsidRPr="00FC1D3D">
              <w:rPr>
                <w:rFonts w:eastAsia="Tahoma"/>
                <w:sz w:val="26"/>
                <w:szCs w:val="26"/>
              </w:rPr>
              <w:t>2</w:t>
            </w:r>
          </w:p>
        </w:tc>
        <w:tc>
          <w:tcPr>
            <w:tcW w:w="1776" w:type="pct"/>
          </w:tcPr>
          <w:p w:rsidR="00852404" w:rsidRPr="00FC1D3D" w:rsidRDefault="00852404" w:rsidP="00543DC0">
            <w:pPr>
              <w:ind w:right="-62"/>
              <w:rPr>
                <w:rFonts w:eastAsia="Tahoma"/>
                <w:sz w:val="26"/>
                <w:szCs w:val="26"/>
              </w:rPr>
            </w:pPr>
            <w:r w:rsidRPr="00FC1D3D">
              <w:rPr>
                <w:rFonts w:eastAsia="Tahoma"/>
                <w:sz w:val="26"/>
                <w:szCs w:val="26"/>
              </w:rPr>
              <w:t xml:space="preserve">Собственные средства, </w:t>
            </w:r>
            <w:r w:rsidRPr="00FC1D3D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404" w:rsidRPr="00FC1D3D" w:rsidRDefault="00114615" w:rsidP="002614CE">
            <w:pPr>
              <w:ind w:firstLine="26"/>
              <w:jc w:val="center"/>
              <w:rPr>
                <w:color w:val="000000"/>
                <w:sz w:val="26"/>
                <w:szCs w:val="26"/>
              </w:rPr>
            </w:pPr>
            <w:r w:rsidRPr="00FC1D3D">
              <w:rPr>
                <w:color w:val="000000"/>
                <w:sz w:val="26"/>
                <w:szCs w:val="26"/>
              </w:rPr>
              <w:t>678,950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404" w:rsidRPr="00FC1D3D" w:rsidRDefault="00114615" w:rsidP="002614CE">
            <w:pPr>
              <w:ind w:right="-108"/>
              <w:jc w:val="center"/>
              <w:rPr>
                <w:color w:val="000000"/>
                <w:sz w:val="26"/>
                <w:szCs w:val="26"/>
              </w:rPr>
            </w:pPr>
            <w:r w:rsidRPr="00FC1D3D">
              <w:rPr>
                <w:color w:val="000000"/>
                <w:sz w:val="26"/>
                <w:szCs w:val="26"/>
              </w:rPr>
              <w:t>678,950</w:t>
            </w:r>
          </w:p>
        </w:tc>
        <w:tc>
          <w:tcPr>
            <w:tcW w:w="509" w:type="pct"/>
            <w:vAlign w:val="center"/>
          </w:tcPr>
          <w:p w:rsidR="00852404" w:rsidRPr="00FC1D3D" w:rsidRDefault="00852404" w:rsidP="002614CE">
            <w:pPr>
              <w:ind w:left="-108"/>
              <w:jc w:val="center"/>
              <w:rPr>
                <w:rFonts w:eastAsia="Tahoma"/>
                <w:sz w:val="26"/>
                <w:szCs w:val="26"/>
              </w:rPr>
            </w:pPr>
          </w:p>
        </w:tc>
        <w:tc>
          <w:tcPr>
            <w:tcW w:w="509" w:type="pct"/>
            <w:vAlign w:val="center"/>
          </w:tcPr>
          <w:p w:rsidR="00852404" w:rsidRPr="00FC1D3D" w:rsidRDefault="00852404" w:rsidP="002614CE">
            <w:pPr>
              <w:ind w:left="-108"/>
              <w:jc w:val="center"/>
              <w:rPr>
                <w:rFonts w:eastAsia="Tahoma"/>
                <w:sz w:val="26"/>
                <w:szCs w:val="26"/>
              </w:rPr>
            </w:pPr>
          </w:p>
        </w:tc>
        <w:tc>
          <w:tcPr>
            <w:tcW w:w="509" w:type="pct"/>
            <w:vAlign w:val="center"/>
          </w:tcPr>
          <w:p w:rsidR="00852404" w:rsidRPr="00FC1D3D" w:rsidRDefault="00852404" w:rsidP="002614CE">
            <w:pPr>
              <w:ind w:left="-108"/>
              <w:jc w:val="center"/>
              <w:rPr>
                <w:rFonts w:eastAsia="Tahoma"/>
                <w:sz w:val="26"/>
                <w:szCs w:val="26"/>
              </w:rPr>
            </w:pPr>
          </w:p>
        </w:tc>
        <w:tc>
          <w:tcPr>
            <w:tcW w:w="509" w:type="pct"/>
            <w:vAlign w:val="center"/>
          </w:tcPr>
          <w:p w:rsidR="00852404" w:rsidRPr="00FC1D3D" w:rsidRDefault="00852404" w:rsidP="002614CE">
            <w:pPr>
              <w:ind w:left="-108"/>
              <w:jc w:val="center"/>
              <w:rPr>
                <w:rFonts w:eastAsia="Tahoma"/>
                <w:sz w:val="26"/>
                <w:szCs w:val="26"/>
              </w:rPr>
            </w:pPr>
          </w:p>
        </w:tc>
      </w:tr>
      <w:tr w:rsidR="00852404" w:rsidRPr="00FC1D3D" w:rsidTr="001C072C">
        <w:trPr>
          <w:trHeight w:val="151"/>
          <w:jc w:val="center"/>
        </w:trPr>
        <w:tc>
          <w:tcPr>
            <w:tcW w:w="176" w:type="pct"/>
          </w:tcPr>
          <w:p w:rsidR="00852404" w:rsidRPr="00FC1D3D" w:rsidRDefault="00870FE4" w:rsidP="002614CE">
            <w:pPr>
              <w:jc w:val="both"/>
              <w:rPr>
                <w:rFonts w:eastAsia="Tahoma"/>
                <w:sz w:val="26"/>
                <w:szCs w:val="26"/>
              </w:rPr>
            </w:pPr>
            <w:r w:rsidRPr="00FC1D3D">
              <w:rPr>
                <w:rFonts w:eastAsia="Tahoma"/>
                <w:sz w:val="26"/>
                <w:szCs w:val="26"/>
              </w:rPr>
              <w:t>3</w:t>
            </w:r>
          </w:p>
        </w:tc>
        <w:tc>
          <w:tcPr>
            <w:tcW w:w="1776" w:type="pct"/>
          </w:tcPr>
          <w:p w:rsidR="00852404" w:rsidRPr="00FC1D3D" w:rsidRDefault="00870FE4" w:rsidP="00543DC0">
            <w:pPr>
              <w:ind w:right="-62"/>
              <w:rPr>
                <w:rFonts w:eastAsia="Tahoma"/>
                <w:sz w:val="26"/>
                <w:szCs w:val="26"/>
              </w:rPr>
            </w:pPr>
            <w:r w:rsidRPr="00FC1D3D">
              <w:rPr>
                <w:rFonts w:eastAsia="Calibri"/>
                <w:sz w:val="26"/>
                <w:szCs w:val="26"/>
              </w:rPr>
              <w:t>привлеченные средства, тыс. руб. (указать источник)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404" w:rsidRPr="00FC1D3D" w:rsidRDefault="00543DC0" w:rsidP="002614CE">
            <w:pPr>
              <w:ind w:firstLine="2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404" w:rsidRPr="00FC1D3D" w:rsidRDefault="00543DC0" w:rsidP="001C072C">
            <w:pPr>
              <w:ind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09" w:type="pct"/>
            <w:vAlign w:val="center"/>
          </w:tcPr>
          <w:p w:rsidR="00852404" w:rsidRPr="00FC1D3D" w:rsidRDefault="00852404" w:rsidP="002614CE">
            <w:pPr>
              <w:ind w:left="-108"/>
              <w:jc w:val="center"/>
              <w:rPr>
                <w:rFonts w:eastAsia="Tahoma"/>
                <w:sz w:val="26"/>
                <w:szCs w:val="26"/>
              </w:rPr>
            </w:pPr>
          </w:p>
        </w:tc>
        <w:tc>
          <w:tcPr>
            <w:tcW w:w="509" w:type="pct"/>
            <w:vAlign w:val="center"/>
          </w:tcPr>
          <w:p w:rsidR="00852404" w:rsidRPr="00FC1D3D" w:rsidRDefault="00852404" w:rsidP="002614CE">
            <w:pPr>
              <w:ind w:left="-108"/>
              <w:jc w:val="center"/>
              <w:rPr>
                <w:rFonts w:eastAsia="Tahoma"/>
                <w:sz w:val="26"/>
                <w:szCs w:val="26"/>
              </w:rPr>
            </w:pPr>
          </w:p>
        </w:tc>
        <w:tc>
          <w:tcPr>
            <w:tcW w:w="509" w:type="pct"/>
            <w:vAlign w:val="center"/>
          </w:tcPr>
          <w:p w:rsidR="00852404" w:rsidRPr="00FC1D3D" w:rsidRDefault="00852404" w:rsidP="002614CE">
            <w:pPr>
              <w:ind w:left="-108"/>
              <w:jc w:val="center"/>
              <w:rPr>
                <w:rFonts w:eastAsia="Tahoma"/>
                <w:sz w:val="26"/>
                <w:szCs w:val="26"/>
              </w:rPr>
            </w:pPr>
          </w:p>
        </w:tc>
        <w:tc>
          <w:tcPr>
            <w:tcW w:w="509" w:type="pct"/>
            <w:vAlign w:val="center"/>
          </w:tcPr>
          <w:p w:rsidR="00852404" w:rsidRPr="00FC1D3D" w:rsidRDefault="00852404" w:rsidP="002614CE">
            <w:pPr>
              <w:ind w:left="-108"/>
              <w:jc w:val="center"/>
              <w:rPr>
                <w:rFonts w:eastAsia="Tahoma"/>
                <w:sz w:val="26"/>
                <w:szCs w:val="26"/>
              </w:rPr>
            </w:pPr>
          </w:p>
        </w:tc>
      </w:tr>
      <w:tr w:rsidR="00870FE4" w:rsidRPr="00FC1D3D" w:rsidTr="00870FE4">
        <w:trPr>
          <w:jc w:val="center"/>
        </w:trPr>
        <w:tc>
          <w:tcPr>
            <w:tcW w:w="176" w:type="pct"/>
          </w:tcPr>
          <w:p w:rsidR="00852404" w:rsidRPr="00FC1D3D" w:rsidRDefault="00852404" w:rsidP="002614CE">
            <w:pPr>
              <w:jc w:val="both"/>
              <w:rPr>
                <w:rFonts w:eastAsia="Tahoma"/>
                <w:sz w:val="26"/>
                <w:szCs w:val="26"/>
              </w:rPr>
            </w:pPr>
          </w:p>
        </w:tc>
        <w:tc>
          <w:tcPr>
            <w:tcW w:w="1776" w:type="pct"/>
          </w:tcPr>
          <w:p w:rsidR="00852404" w:rsidRPr="00FC1D3D" w:rsidRDefault="00852404" w:rsidP="002614CE">
            <w:pPr>
              <w:jc w:val="both"/>
              <w:rPr>
                <w:rFonts w:eastAsia="Tahoma"/>
                <w:b/>
                <w:sz w:val="26"/>
                <w:szCs w:val="26"/>
              </w:rPr>
            </w:pPr>
            <w:r w:rsidRPr="00FC1D3D">
              <w:rPr>
                <w:rFonts w:eastAsia="Tahoma"/>
                <w:b/>
                <w:sz w:val="26"/>
                <w:szCs w:val="26"/>
              </w:rPr>
              <w:t xml:space="preserve">ИТОГО, </w:t>
            </w:r>
            <w:r w:rsidRPr="00FC1D3D">
              <w:rPr>
                <w:sz w:val="26"/>
                <w:szCs w:val="26"/>
              </w:rPr>
              <w:t>тыс. руб.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404" w:rsidRPr="00FC1D3D" w:rsidRDefault="00114615" w:rsidP="002614CE">
            <w:pPr>
              <w:ind w:right="-108"/>
              <w:jc w:val="center"/>
              <w:rPr>
                <w:color w:val="000000"/>
                <w:sz w:val="26"/>
                <w:szCs w:val="26"/>
              </w:rPr>
            </w:pPr>
            <w:r w:rsidRPr="00FC1D3D">
              <w:rPr>
                <w:color w:val="000000"/>
                <w:sz w:val="26"/>
                <w:szCs w:val="26"/>
              </w:rPr>
              <w:t>5678,950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404" w:rsidRPr="00FC1D3D" w:rsidRDefault="00114615" w:rsidP="002614CE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 w:rsidRPr="00FC1D3D">
              <w:rPr>
                <w:color w:val="000000"/>
                <w:sz w:val="26"/>
                <w:szCs w:val="26"/>
              </w:rPr>
              <w:t>5678,950</w:t>
            </w:r>
          </w:p>
        </w:tc>
        <w:tc>
          <w:tcPr>
            <w:tcW w:w="509" w:type="pct"/>
            <w:vAlign w:val="center"/>
          </w:tcPr>
          <w:p w:rsidR="00852404" w:rsidRPr="00FC1D3D" w:rsidRDefault="00852404" w:rsidP="002614CE">
            <w:pPr>
              <w:ind w:left="-108"/>
              <w:jc w:val="center"/>
              <w:rPr>
                <w:rFonts w:eastAsia="Tahoma"/>
                <w:sz w:val="26"/>
                <w:szCs w:val="26"/>
              </w:rPr>
            </w:pPr>
          </w:p>
        </w:tc>
        <w:tc>
          <w:tcPr>
            <w:tcW w:w="509" w:type="pct"/>
            <w:vAlign w:val="center"/>
          </w:tcPr>
          <w:p w:rsidR="00852404" w:rsidRPr="00FC1D3D" w:rsidRDefault="00852404" w:rsidP="002614CE">
            <w:pPr>
              <w:ind w:left="-108"/>
              <w:jc w:val="center"/>
              <w:rPr>
                <w:rFonts w:eastAsia="Tahoma"/>
                <w:sz w:val="26"/>
                <w:szCs w:val="26"/>
              </w:rPr>
            </w:pPr>
          </w:p>
        </w:tc>
        <w:tc>
          <w:tcPr>
            <w:tcW w:w="509" w:type="pct"/>
            <w:vAlign w:val="center"/>
          </w:tcPr>
          <w:p w:rsidR="00852404" w:rsidRPr="00FC1D3D" w:rsidRDefault="00852404" w:rsidP="002614CE">
            <w:pPr>
              <w:ind w:left="-108"/>
              <w:jc w:val="center"/>
              <w:rPr>
                <w:rFonts w:eastAsia="Tahoma"/>
                <w:sz w:val="26"/>
                <w:szCs w:val="26"/>
              </w:rPr>
            </w:pPr>
          </w:p>
        </w:tc>
        <w:tc>
          <w:tcPr>
            <w:tcW w:w="509" w:type="pct"/>
            <w:vAlign w:val="center"/>
          </w:tcPr>
          <w:p w:rsidR="00852404" w:rsidRPr="00FC1D3D" w:rsidRDefault="00852404" w:rsidP="002614CE">
            <w:pPr>
              <w:ind w:left="-108"/>
              <w:jc w:val="center"/>
              <w:rPr>
                <w:rFonts w:eastAsia="Tahoma"/>
                <w:sz w:val="26"/>
                <w:szCs w:val="26"/>
              </w:rPr>
            </w:pPr>
          </w:p>
        </w:tc>
      </w:tr>
    </w:tbl>
    <w:p w:rsidR="00732AC0" w:rsidRPr="00FC1D3D" w:rsidRDefault="00732AC0" w:rsidP="00732AC0">
      <w:pPr>
        <w:ind w:firstLine="709"/>
        <w:jc w:val="both"/>
        <w:rPr>
          <w:sz w:val="26"/>
          <w:szCs w:val="2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992"/>
        <w:gridCol w:w="1434"/>
        <w:gridCol w:w="1400"/>
        <w:gridCol w:w="1135"/>
        <w:gridCol w:w="1276"/>
      </w:tblGrid>
      <w:tr w:rsidR="00870FE4" w:rsidRPr="00FC1D3D" w:rsidTr="00CF3111">
        <w:tc>
          <w:tcPr>
            <w:tcW w:w="567" w:type="dxa"/>
            <w:vMerge w:val="restart"/>
            <w:shd w:val="clear" w:color="auto" w:fill="auto"/>
          </w:tcPr>
          <w:p w:rsidR="00870FE4" w:rsidRPr="00FC1D3D" w:rsidRDefault="00870FE4" w:rsidP="002614C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FC1D3D">
              <w:rPr>
                <w:rFonts w:eastAsia="Calibri"/>
                <w:sz w:val="26"/>
                <w:szCs w:val="26"/>
              </w:rPr>
              <w:t>№ п/п</w:t>
            </w:r>
          </w:p>
          <w:p w:rsidR="00870FE4" w:rsidRPr="00FC1D3D" w:rsidRDefault="00870FE4" w:rsidP="002614CE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870FE4" w:rsidRPr="00FC1D3D" w:rsidRDefault="00870FE4" w:rsidP="002614C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870FE4" w:rsidRPr="00FC1D3D" w:rsidRDefault="00870FE4" w:rsidP="002614C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FC1D3D">
              <w:rPr>
                <w:rFonts w:eastAsia="Calibri"/>
                <w:sz w:val="26"/>
                <w:szCs w:val="26"/>
              </w:rPr>
              <w:t>Направление расходования средств гранта, наименование приобретения</w:t>
            </w:r>
          </w:p>
          <w:p w:rsidR="00870FE4" w:rsidRPr="00FC1D3D" w:rsidRDefault="00870FE4" w:rsidP="002614C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FC1D3D">
              <w:rPr>
                <w:rFonts w:eastAsia="Calibri"/>
                <w:sz w:val="26"/>
                <w:szCs w:val="26"/>
              </w:rPr>
              <w:t>(имущество, работы, услуги)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70FE4" w:rsidRPr="00FC1D3D" w:rsidRDefault="00870FE4" w:rsidP="002614CE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FC1D3D">
              <w:rPr>
                <w:rFonts w:eastAsia="Calibri"/>
                <w:sz w:val="26"/>
                <w:szCs w:val="26"/>
              </w:rPr>
              <w:t>Количество</w:t>
            </w:r>
          </w:p>
        </w:tc>
        <w:tc>
          <w:tcPr>
            <w:tcW w:w="1434" w:type="dxa"/>
            <w:vMerge w:val="restart"/>
            <w:shd w:val="clear" w:color="auto" w:fill="auto"/>
          </w:tcPr>
          <w:p w:rsidR="00870FE4" w:rsidRPr="00FC1D3D" w:rsidRDefault="00870FE4" w:rsidP="002614CE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FC1D3D">
              <w:rPr>
                <w:rFonts w:eastAsia="Calibri"/>
                <w:sz w:val="26"/>
                <w:szCs w:val="26"/>
              </w:rPr>
              <w:t>Общая стоимость, рублей</w:t>
            </w:r>
          </w:p>
        </w:tc>
        <w:tc>
          <w:tcPr>
            <w:tcW w:w="3811" w:type="dxa"/>
            <w:gridSpan w:val="3"/>
            <w:shd w:val="clear" w:color="auto" w:fill="auto"/>
          </w:tcPr>
          <w:p w:rsidR="00870FE4" w:rsidRPr="00FC1D3D" w:rsidRDefault="00870FE4" w:rsidP="002614CE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FC1D3D">
              <w:rPr>
                <w:rFonts w:eastAsia="Calibri"/>
                <w:sz w:val="26"/>
                <w:szCs w:val="26"/>
              </w:rPr>
              <w:t>Объем и источник финансирования, рублей</w:t>
            </w:r>
          </w:p>
        </w:tc>
      </w:tr>
      <w:tr w:rsidR="00870FE4" w:rsidRPr="00FC1D3D" w:rsidTr="00CF3111">
        <w:tc>
          <w:tcPr>
            <w:tcW w:w="567" w:type="dxa"/>
            <w:vMerge/>
            <w:shd w:val="clear" w:color="auto" w:fill="auto"/>
          </w:tcPr>
          <w:p w:rsidR="00870FE4" w:rsidRPr="00FC1D3D" w:rsidRDefault="00870FE4" w:rsidP="002614CE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70FE4" w:rsidRPr="00FC1D3D" w:rsidRDefault="00870FE4" w:rsidP="002614CE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70FE4" w:rsidRPr="00FC1D3D" w:rsidRDefault="00870FE4" w:rsidP="002614CE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870FE4" w:rsidRPr="00FC1D3D" w:rsidRDefault="00870FE4" w:rsidP="002614CE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shd w:val="clear" w:color="auto" w:fill="auto"/>
          </w:tcPr>
          <w:p w:rsidR="00870FE4" w:rsidRPr="00FC1D3D" w:rsidRDefault="00870FE4" w:rsidP="002614CE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FC1D3D">
              <w:rPr>
                <w:rFonts w:eastAsia="Calibri"/>
                <w:sz w:val="26"/>
                <w:szCs w:val="26"/>
              </w:rPr>
              <w:t>грант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870FE4" w:rsidRPr="00FC1D3D" w:rsidRDefault="00870FE4" w:rsidP="002614CE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FC1D3D">
              <w:rPr>
                <w:rFonts w:eastAsia="Calibri"/>
                <w:sz w:val="26"/>
                <w:szCs w:val="26"/>
              </w:rPr>
              <w:t>собственные денежные средства</w:t>
            </w:r>
          </w:p>
        </w:tc>
      </w:tr>
      <w:tr w:rsidR="00870FE4" w:rsidRPr="00FC1D3D" w:rsidTr="00CF3111">
        <w:tc>
          <w:tcPr>
            <w:tcW w:w="567" w:type="dxa"/>
            <w:vMerge/>
            <w:shd w:val="clear" w:color="auto" w:fill="auto"/>
          </w:tcPr>
          <w:p w:rsidR="00870FE4" w:rsidRPr="00FC1D3D" w:rsidRDefault="00870FE4" w:rsidP="002614CE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70FE4" w:rsidRPr="00FC1D3D" w:rsidRDefault="00870FE4" w:rsidP="002614CE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70FE4" w:rsidRPr="00FC1D3D" w:rsidRDefault="00870FE4" w:rsidP="002614CE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870FE4" w:rsidRPr="00FC1D3D" w:rsidRDefault="00870FE4" w:rsidP="002614CE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870FE4" w:rsidRPr="00FC1D3D" w:rsidRDefault="00870FE4" w:rsidP="002614CE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auto"/>
          </w:tcPr>
          <w:p w:rsidR="00870FE4" w:rsidRPr="00FC1D3D" w:rsidRDefault="00870FE4" w:rsidP="002614C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FC1D3D">
              <w:rPr>
                <w:rFonts w:eastAsia="Calibri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870FE4" w:rsidRPr="00FC1D3D" w:rsidRDefault="00870FE4" w:rsidP="002614C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FC1D3D">
              <w:rPr>
                <w:rFonts w:eastAsia="Calibri"/>
                <w:sz w:val="26"/>
                <w:szCs w:val="26"/>
              </w:rPr>
              <w:t>из них кредиты, займы</w:t>
            </w:r>
          </w:p>
        </w:tc>
      </w:tr>
      <w:tr w:rsidR="00870FE4" w:rsidRPr="00FC1D3D" w:rsidTr="00CF3111">
        <w:tc>
          <w:tcPr>
            <w:tcW w:w="567" w:type="dxa"/>
            <w:shd w:val="clear" w:color="auto" w:fill="auto"/>
          </w:tcPr>
          <w:p w:rsidR="00870FE4" w:rsidRPr="00FC1D3D" w:rsidRDefault="00870FE4" w:rsidP="00CF3111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FC1D3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870FE4" w:rsidRPr="00FC1D3D" w:rsidRDefault="00870FE4" w:rsidP="002614CE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FC1D3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70FE4" w:rsidRPr="00FC1D3D" w:rsidRDefault="00870FE4" w:rsidP="002614CE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FC1D3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434" w:type="dxa"/>
            <w:shd w:val="clear" w:color="auto" w:fill="auto"/>
          </w:tcPr>
          <w:p w:rsidR="00870FE4" w:rsidRPr="00FC1D3D" w:rsidRDefault="00870FE4" w:rsidP="002614CE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FC1D3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400" w:type="dxa"/>
            <w:shd w:val="clear" w:color="auto" w:fill="auto"/>
          </w:tcPr>
          <w:p w:rsidR="00870FE4" w:rsidRPr="00FC1D3D" w:rsidRDefault="00870FE4" w:rsidP="002614CE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FC1D3D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870FE4" w:rsidRPr="00FC1D3D" w:rsidRDefault="00870FE4" w:rsidP="002614CE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FC1D3D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70FE4" w:rsidRPr="00FC1D3D" w:rsidRDefault="00870FE4" w:rsidP="002614CE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FC1D3D">
              <w:rPr>
                <w:rFonts w:eastAsia="Calibri"/>
                <w:sz w:val="26"/>
                <w:szCs w:val="26"/>
              </w:rPr>
              <w:t>7</w:t>
            </w:r>
          </w:p>
        </w:tc>
      </w:tr>
      <w:tr w:rsidR="007B4CD7" w:rsidRPr="00FC1D3D" w:rsidTr="008C3E62">
        <w:tc>
          <w:tcPr>
            <w:tcW w:w="567" w:type="dxa"/>
            <w:shd w:val="clear" w:color="auto" w:fill="auto"/>
          </w:tcPr>
          <w:p w:rsidR="007B4CD7" w:rsidRPr="00FC1D3D" w:rsidRDefault="007B4CD7" w:rsidP="007B4CD7">
            <w:pPr>
              <w:pStyle w:val="ConsPlusNormal"/>
              <w:tabs>
                <w:tab w:val="left" w:pos="1165"/>
              </w:tabs>
              <w:ind w:left="-475" w:firstLine="48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1D3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D7" w:rsidRPr="00FC1D3D" w:rsidRDefault="007B4CD7" w:rsidP="007B4CD7">
            <w:pPr>
              <w:pStyle w:val="ConsPlusNormal"/>
              <w:tabs>
                <w:tab w:val="left" w:pos="1165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1D3D">
              <w:rPr>
                <w:rFonts w:ascii="Times New Roman" w:eastAsia="Calibri" w:hAnsi="Times New Roman" w:cs="Times New Roman"/>
                <w:sz w:val="26"/>
                <w:szCs w:val="26"/>
              </w:rPr>
              <w:t>Бык племенной порода герефордская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D7" w:rsidRPr="00FC1D3D" w:rsidRDefault="007B4CD7" w:rsidP="00876B75">
            <w:pPr>
              <w:pStyle w:val="ConsPlusNormal"/>
              <w:tabs>
                <w:tab w:val="left" w:pos="1165"/>
              </w:tabs>
              <w:ind w:firstLine="25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1D3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D7" w:rsidRPr="00FC1D3D" w:rsidRDefault="007B4CD7" w:rsidP="007B4CD7">
            <w:pPr>
              <w:jc w:val="center"/>
              <w:rPr>
                <w:color w:val="000000"/>
                <w:sz w:val="26"/>
                <w:szCs w:val="26"/>
              </w:rPr>
            </w:pPr>
            <w:r w:rsidRPr="00FC1D3D">
              <w:rPr>
                <w:color w:val="000000"/>
                <w:sz w:val="26"/>
                <w:szCs w:val="26"/>
              </w:rPr>
              <w:t>105 000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D7" w:rsidRPr="00FC1D3D" w:rsidRDefault="007B4CD7" w:rsidP="007B4CD7">
            <w:pPr>
              <w:jc w:val="center"/>
              <w:rPr>
                <w:color w:val="000000"/>
                <w:sz w:val="26"/>
                <w:szCs w:val="26"/>
              </w:rPr>
            </w:pPr>
            <w:r w:rsidRPr="00FC1D3D">
              <w:rPr>
                <w:color w:val="000000"/>
                <w:sz w:val="26"/>
                <w:szCs w:val="26"/>
              </w:rPr>
              <w:t>92 447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D7" w:rsidRPr="00FC1D3D" w:rsidRDefault="007B4CD7" w:rsidP="007B4CD7">
            <w:pPr>
              <w:jc w:val="center"/>
              <w:rPr>
                <w:color w:val="000000"/>
                <w:sz w:val="26"/>
                <w:szCs w:val="26"/>
              </w:rPr>
            </w:pPr>
            <w:r w:rsidRPr="00FC1D3D">
              <w:rPr>
                <w:color w:val="000000"/>
                <w:sz w:val="26"/>
                <w:szCs w:val="26"/>
              </w:rPr>
              <w:t>12 553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D7" w:rsidRPr="00FC1D3D" w:rsidRDefault="007B4CD7" w:rsidP="007B4CD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B4CD7" w:rsidRPr="00FC1D3D" w:rsidTr="00B42A4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4CD7" w:rsidRPr="00FC1D3D" w:rsidRDefault="007B4CD7" w:rsidP="007B4CD7">
            <w:pPr>
              <w:pStyle w:val="ConsPlusNormal"/>
              <w:tabs>
                <w:tab w:val="left" w:pos="1165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B4CD7" w:rsidRPr="00FC1D3D" w:rsidRDefault="007B4CD7" w:rsidP="007B4CD7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7B4CD7" w:rsidRPr="00FC1D3D" w:rsidRDefault="007B4CD7" w:rsidP="007B4CD7">
            <w:pPr>
              <w:jc w:val="both"/>
              <w:rPr>
                <w:rFonts w:eastAsia="Calibri"/>
                <w:sz w:val="26"/>
                <w:szCs w:val="26"/>
              </w:rPr>
            </w:pPr>
            <w:r w:rsidRPr="00FC1D3D">
              <w:rPr>
                <w:rFonts w:eastAsia="Calibri"/>
                <w:sz w:val="26"/>
                <w:szCs w:val="26"/>
              </w:rPr>
              <w:t xml:space="preserve"> 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D7" w:rsidRPr="00FC1D3D" w:rsidRDefault="007B4CD7" w:rsidP="007B4CD7">
            <w:pPr>
              <w:rPr>
                <w:color w:val="000000"/>
                <w:sz w:val="26"/>
                <w:szCs w:val="26"/>
              </w:rPr>
            </w:pPr>
            <w:r w:rsidRPr="00FC1D3D">
              <w:rPr>
                <w:color w:val="000000"/>
                <w:sz w:val="26"/>
                <w:szCs w:val="26"/>
              </w:rPr>
              <w:t>Нетели племенные  герефордской породы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D7" w:rsidRPr="00FC1D3D" w:rsidRDefault="007B4CD7" w:rsidP="00FC1D3D">
            <w:pPr>
              <w:pStyle w:val="ConsPlusNormal"/>
              <w:tabs>
                <w:tab w:val="left" w:pos="1165"/>
              </w:tabs>
              <w:ind w:firstLine="25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1D3D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D7" w:rsidRPr="00FC1D3D" w:rsidRDefault="007B4CD7" w:rsidP="007B4CD7">
            <w:pPr>
              <w:jc w:val="center"/>
              <w:rPr>
                <w:color w:val="000000"/>
                <w:sz w:val="26"/>
                <w:szCs w:val="26"/>
              </w:rPr>
            </w:pPr>
            <w:r w:rsidRPr="00FC1D3D">
              <w:rPr>
                <w:color w:val="000000"/>
                <w:sz w:val="26"/>
                <w:szCs w:val="26"/>
              </w:rPr>
              <w:t>1 874 950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D7" w:rsidRPr="00FC1D3D" w:rsidRDefault="007B4CD7" w:rsidP="007B4CD7">
            <w:pPr>
              <w:jc w:val="center"/>
              <w:rPr>
                <w:color w:val="000000"/>
                <w:sz w:val="26"/>
                <w:szCs w:val="26"/>
              </w:rPr>
            </w:pPr>
            <w:r w:rsidRPr="00FC1D3D">
              <w:rPr>
                <w:color w:val="000000"/>
                <w:sz w:val="26"/>
                <w:szCs w:val="26"/>
              </w:rPr>
              <w:t>1 650 789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D7" w:rsidRPr="00FC1D3D" w:rsidRDefault="007B4CD7" w:rsidP="007B4CD7">
            <w:pPr>
              <w:jc w:val="center"/>
              <w:rPr>
                <w:color w:val="000000"/>
                <w:sz w:val="26"/>
                <w:szCs w:val="26"/>
              </w:rPr>
            </w:pPr>
            <w:r w:rsidRPr="00FC1D3D">
              <w:rPr>
                <w:color w:val="000000"/>
                <w:sz w:val="26"/>
                <w:szCs w:val="26"/>
              </w:rPr>
              <w:t>224 161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CD7" w:rsidRPr="00FC1D3D" w:rsidRDefault="007B4CD7" w:rsidP="007B4CD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42A46" w:rsidRPr="00FC1D3D" w:rsidTr="007F38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46" w:rsidRPr="00FC1D3D" w:rsidRDefault="00B42A46" w:rsidP="00B42A46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FC1D3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46" w:rsidRPr="00FC1D3D" w:rsidRDefault="00B42A46" w:rsidP="00B42A46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FC1D3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46" w:rsidRPr="00FC1D3D" w:rsidRDefault="00B42A46" w:rsidP="00B42A46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FC1D3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46" w:rsidRPr="00FC1D3D" w:rsidRDefault="00B42A46" w:rsidP="00B42A46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FC1D3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46" w:rsidRPr="00FC1D3D" w:rsidRDefault="00B42A46" w:rsidP="00B42A46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FC1D3D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46" w:rsidRPr="00FC1D3D" w:rsidRDefault="00B42A46" w:rsidP="00B42A46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FC1D3D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46" w:rsidRPr="00FC1D3D" w:rsidRDefault="00B42A46" w:rsidP="00B42A46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FC1D3D">
              <w:rPr>
                <w:rFonts w:eastAsia="Calibri"/>
                <w:sz w:val="26"/>
                <w:szCs w:val="26"/>
              </w:rPr>
              <w:t>7</w:t>
            </w:r>
          </w:p>
        </w:tc>
      </w:tr>
      <w:tr w:rsidR="00B42A46" w:rsidRPr="00FC1D3D" w:rsidTr="00B42A46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42A46" w:rsidRPr="00FC1D3D" w:rsidRDefault="00B42A46" w:rsidP="00B42A46">
            <w:pPr>
              <w:pStyle w:val="ConsPlusNormal"/>
              <w:tabs>
                <w:tab w:val="left" w:pos="1165"/>
              </w:tabs>
              <w:ind w:left="-50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1D3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333  3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6" w:rsidRPr="00FC1D3D" w:rsidRDefault="00B42A46" w:rsidP="00B42A46">
            <w:pPr>
              <w:rPr>
                <w:color w:val="000000"/>
                <w:sz w:val="26"/>
                <w:szCs w:val="26"/>
              </w:rPr>
            </w:pPr>
            <w:r w:rsidRPr="00FC1D3D">
              <w:rPr>
                <w:color w:val="000000"/>
                <w:sz w:val="26"/>
                <w:szCs w:val="26"/>
              </w:rPr>
              <w:t xml:space="preserve">Нетели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46" w:rsidRPr="00FC1D3D" w:rsidRDefault="00B42A46" w:rsidP="00B42A46">
            <w:pPr>
              <w:pStyle w:val="ConsPlusNormal"/>
              <w:tabs>
                <w:tab w:val="left" w:pos="1165"/>
              </w:tabs>
              <w:ind w:firstLine="25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1D3D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6" w:rsidRPr="00FC1D3D" w:rsidRDefault="00B42A46" w:rsidP="00B42A46">
            <w:pPr>
              <w:jc w:val="center"/>
              <w:rPr>
                <w:color w:val="000000"/>
                <w:sz w:val="26"/>
                <w:szCs w:val="26"/>
              </w:rPr>
            </w:pPr>
            <w:r w:rsidRPr="00FC1D3D">
              <w:rPr>
                <w:color w:val="000000"/>
                <w:sz w:val="26"/>
                <w:szCs w:val="26"/>
              </w:rPr>
              <w:t>2 745 000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6" w:rsidRPr="00FC1D3D" w:rsidRDefault="00B42A46" w:rsidP="00B42A46">
            <w:pPr>
              <w:jc w:val="center"/>
              <w:rPr>
                <w:color w:val="000000"/>
                <w:sz w:val="26"/>
                <w:szCs w:val="26"/>
              </w:rPr>
            </w:pPr>
            <w:r w:rsidRPr="00FC1D3D">
              <w:rPr>
                <w:color w:val="000000"/>
                <w:sz w:val="26"/>
                <w:szCs w:val="26"/>
              </w:rPr>
              <w:t>2 416 820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6" w:rsidRPr="00FC1D3D" w:rsidRDefault="00B42A46" w:rsidP="00B42A46">
            <w:pPr>
              <w:jc w:val="center"/>
              <w:rPr>
                <w:color w:val="000000"/>
                <w:sz w:val="26"/>
                <w:szCs w:val="26"/>
              </w:rPr>
            </w:pPr>
            <w:r w:rsidRPr="00FC1D3D">
              <w:rPr>
                <w:color w:val="000000"/>
                <w:sz w:val="26"/>
                <w:szCs w:val="26"/>
              </w:rPr>
              <w:t>328 180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6" w:rsidRPr="00FC1D3D" w:rsidRDefault="00B42A46" w:rsidP="00B42A4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42A46" w:rsidRPr="00FC1D3D" w:rsidTr="008C3E62">
        <w:tc>
          <w:tcPr>
            <w:tcW w:w="567" w:type="dxa"/>
            <w:shd w:val="clear" w:color="auto" w:fill="auto"/>
          </w:tcPr>
          <w:p w:rsidR="00B42A46" w:rsidRPr="00FC1D3D" w:rsidRDefault="00B42A46" w:rsidP="00B42A46">
            <w:pPr>
              <w:pStyle w:val="ConsPlusNormal"/>
              <w:tabs>
                <w:tab w:val="left" w:pos="1165"/>
              </w:tabs>
              <w:ind w:left="-50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1D3D">
              <w:rPr>
                <w:rFonts w:ascii="Times New Roman" w:eastAsia="Calibri" w:hAnsi="Times New Roman" w:cs="Times New Roman"/>
                <w:sz w:val="26"/>
                <w:szCs w:val="26"/>
              </w:rPr>
              <w:t>4  4  4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A46" w:rsidRPr="00FC1D3D" w:rsidRDefault="00B42A46" w:rsidP="00B42A46">
            <w:pPr>
              <w:rPr>
                <w:color w:val="000000"/>
                <w:sz w:val="26"/>
                <w:szCs w:val="26"/>
              </w:rPr>
            </w:pPr>
            <w:r w:rsidRPr="00FC1D3D">
              <w:rPr>
                <w:color w:val="000000"/>
                <w:sz w:val="26"/>
                <w:szCs w:val="26"/>
              </w:rPr>
              <w:t>Пресс -подборщик  ПР 145М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46" w:rsidRPr="00FC1D3D" w:rsidRDefault="00B42A46" w:rsidP="00B42A46">
            <w:pPr>
              <w:pStyle w:val="ConsPlusNormal"/>
              <w:tabs>
                <w:tab w:val="left" w:pos="1165"/>
              </w:tabs>
              <w:ind w:firstLine="39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1D3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6" w:rsidRPr="00FC1D3D" w:rsidRDefault="00B42A46" w:rsidP="00B42A46">
            <w:pPr>
              <w:jc w:val="center"/>
              <w:rPr>
                <w:color w:val="000000"/>
                <w:sz w:val="26"/>
                <w:szCs w:val="26"/>
              </w:rPr>
            </w:pPr>
            <w:r w:rsidRPr="00FC1D3D">
              <w:rPr>
                <w:color w:val="000000"/>
                <w:sz w:val="26"/>
                <w:szCs w:val="26"/>
              </w:rPr>
              <w:t>649 000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6" w:rsidRPr="00FC1D3D" w:rsidRDefault="00B42A46" w:rsidP="00B42A46">
            <w:pPr>
              <w:jc w:val="center"/>
              <w:rPr>
                <w:color w:val="000000"/>
                <w:sz w:val="26"/>
                <w:szCs w:val="26"/>
              </w:rPr>
            </w:pPr>
            <w:r w:rsidRPr="00FC1D3D">
              <w:rPr>
                <w:color w:val="000000"/>
                <w:sz w:val="26"/>
                <w:szCs w:val="26"/>
              </w:rPr>
              <w:t>571 408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6" w:rsidRPr="00FC1D3D" w:rsidRDefault="00B42A46" w:rsidP="00B42A46">
            <w:pPr>
              <w:jc w:val="center"/>
              <w:rPr>
                <w:color w:val="000000"/>
                <w:sz w:val="26"/>
                <w:szCs w:val="26"/>
              </w:rPr>
            </w:pPr>
            <w:r w:rsidRPr="00FC1D3D">
              <w:rPr>
                <w:color w:val="000000"/>
                <w:sz w:val="26"/>
                <w:szCs w:val="26"/>
              </w:rPr>
              <w:t>77 592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6" w:rsidRPr="00FC1D3D" w:rsidRDefault="00B42A46" w:rsidP="00B42A4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42A46" w:rsidRPr="00FC1D3D" w:rsidTr="008C3E62">
        <w:tc>
          <w:tcPr>
            <w:tcW w:w="567" w:type="dxa"/>
            <w:shd w:val="clear" w:color="auto" w:fill="auto"/>
          </w:tcPr>
          <w:p w:rsidR="00B42A46" w:rsidRPr="00FC1D3D" w:rsidRDefault="00B42A46" w:rsidP="00B42A46">
            <w:pPr>
              <w:pStyle w:val="ConsPlusNormal"/>
              <w:tabs>
                <w:tab w:val="left" w:pos="1165"/>
              </w:tabs>
              <w:ind w:left="-47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1D3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:rsidR="00B42A46" w:rsidRPr="00FC1D3D" w:rsidRDefault="00B42A46" w:rsidP="00B42A46">
            <w:pPr>
              <w:ind w:right="-81"/>
              <w:rPr>
                <w:rFonts w:eastAsia="Calibri"/>
                <w:sz w:val="26"/>
                <w:szCs w:val="26"/>
              </w:rPr>
            </w:pPr>
            <w:r w:rsidRPr="00FC1D3D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A46" w:rsidRPr="00FC1D3D" w:rsidRDefault="00B42A46" w:rsidP="00B42A46">
            <w:pPr>
              <w:rPr>
                <w:color w:val="000000"/>
                <w:sz w:val="26"/>
                <w:szCs w:val="26"/>
              </w:rPr>
            </w:pPr>
            <w:r w:rsidRPr="00FC1D3D">
              <w:rPr>
                <w:color w:val="000000"/>
                <w:sz w:val="26"/>
                <w:szCs w:val="26"/>
              </w:rPr>
              <w:t>Грабли валковые  ГВС -6У-(9) (7мм) (ж)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46" w:rsidRPr="00FC1D3D" w:rsidRDefault="00B42A46" w:rsidP="00B42A46">
            <w:pPr>
              <w:pStyle w:val="ConsPlusNormal"/>
              <w:tabs>
                <w:tab w:val="left" w:pos="1165"/>
              </w:tabs>
              <w:ind w:firstLine="39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1D3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6" w:rsidRPr="00FC1D3D" w:rsidRDefault="00B42A46" w:rsidP="00B42A46">
            <w:pPr>
              <w:jc w:val="center"/>
              <w:rPr>
                <w:color w:val="000000"/>
                <w:sz w:val="26"/>
                <w:szCs w:val="26"/>
              </w:rPr>
            </w:pPr>
            <w:r w:rsidRPr="00FC1D3D">
              <w:rPr>
                <w:color w:val="000000"/>
                <w:sz w:val="26"/>
                <w:szCs w:val="26"/>
              </w:rPr>
              <w:t>159 000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6" w:rsidRPr="00FC1D3D" w:rsidRDefault="00B42A46" w:rsidP="00B42A46">
            <w:pPr>
              <w:jc w:val="center"/>
              <w:rPr>
                <w:color w:val="000000"/>
                <w:sz w:val="26"/>
                <w:szCs w:val="26"/>
              </w:rPr>
            </w:pPr>
            <w:r w:rsidRPr="00FC1D3D">
              <w:rPr>
                <w:color w:val="000000"/>
                <w:sz w:val="26"/>
                <w:szCs w:val="26"/>
              </w:rPr>
              <w:t>139 991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6" w:rsidRPr="00FC1D3D" w:rsidRDefault="00B42A46" w:rsidP="00B42A46">
            <w:pPr>
              <w:jc w:val="center"/>
              <w:rPr>
                <w:color w:val="000000"/>
                <w:sz w:val="26"/>
                <w:szCs w:val="26"/>
              </w:rPr>
            </w:pPr>
            <w:r w:rsidRPr="00FC1D3D">
              <w:rPr>
                <w:color w:val="000000"/>
                <w:sz w:val="26"/>
                <w:szCs w:val="26"/>
              </w:rPr>
              <w:t>19 009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6" w:rsidRPr="00FC1D3D" w:rsidRDefault="00B42A46" w:rsidP="00B42A4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42A46" w:rsidRPr="00FC1D3D" w:rsidTr="008C3E62">
        <w:tc>
          <w:tcPr>
            <w:tcW w:w="567" w:type="dxa"/>
            <w:shd w:val="clear" w:color="auto" w:fill="auto"/>
          </w:tcPr>
          <w:p w:rsidR="00B42A46" w:rsidRPr="00FC1D3D" w:rsidRDefault="00B42A46" w:rsidP="00B42A46">
            <w:pPr>
              <w:pStyle w:val="ConsPlusNormal"/>
              <w:tabs>
                <w:tab w:val="left" w:pos="1165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42A46" w:rsidRPr="00FC1D3D" w:rsidRDefault="00B42A46" w:rsidP="00B42A46">
            <w:pPr>
              <w:rPr>
                <w:rFonts w:eastAsia="Calibri"/>
                <w:sz w:val="26"/>
                <w:szCs w:val="26"/>
              </w:rPr>
            </w:pPr>
            <w:r w:rsidRPr="00FC1D3D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A46" w:rsidRPr="00FC1D3D" w:rsidRDefault="00B42A46" w:rsidP="00B42A46">
            <w:pPr>
              <w:rPr>
                <w:color w:val="000000"/>
                <w:sz w:val="26"/>
                <w:szCs w:val="26"/>
              </w:rPr>
            </w:pPr>
            <w:r w:rsidRPr="00FC1D3D">
              <w:rPr>
                <w:color w:val="000000"/>
                <w:sz w:val="26"/>
                <w:szCs w:val="26"/>
              </w:rPr>
              <w:t>Косилка роторная 1,65 Lisicki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46" w:rsidRPr="00FC1D3D" w:rsidRDefault="00B42A46" w:rsidP="00B42A46">
            <w:pPr>
              <w:pStyle w:val="ConsPlusNormal"/>
              <w:tabs>
                <w:tab w:val="left" w:pos="1165"/>
              </w:tabs>
              <w:ind w:firstLine="39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1D3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6" w:rsidRPr="00FC1D3D" w:rsidRDefault="00B42A46" w:rsidP="00B42A46">
            <w:pPr>
              <w:jc w:val="center"/>
              <w:rPr>
                <w:color w:val="000000"/>
                <w:sz w:val="26"/>
                <w:szCs w:val="26"/>
              </w:rPr>
            </w:pPr>
            <w:r w:rsidRPr="00FC1D3D">
              <w:rPr>
                <w:color w:val="000000"/>
                <w:sz w:val="26"/>
                <w:szCs w:val="26"/>
              </w:rPr>
              <w:t>146 000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6" w:rsidRPr="00FC1D3D" w:rsidRDefault="00B42A46" w:rsidP="00B42A46">
            <w:pPr>
              <w:jc w:val="center"/>
              <w:rPr>
                <w:color w:val="000000"/>
                <w:sz w:val="26"/>
                <w:szCs w:val="26"/>
              </w:rPr>
            </w:pPr>
            <w:r w:rsidRPr="00FC1D3D">
              <w:rPr>
                <w:color w:val="000000"/>
                <w:sz w:val="26"/>
                <w:szCs w:val="26"/>
              </w:rPr>
              <w:t>128 545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6" w:rsidRPr="00FC1D3D" w:rsidRDefault="00B42A46" w:rsidP="00B42A46">
            <w:pPr>
              <w:jc w:val="center"/>
              <w:rPr>
                <w:color w:val="000000"/>
                <w:sz w:val="26"/>
                <w:szCs w:val="26"/>
              </w:rPr>
            </w:pPr>
            <w:r w:rsidRPr="00FC1D3D">
              <w:rPr>
                <w:color w:val="000000"/>
                <w:sz w:val="26"/>
                <w:szCs w:val="26"/>
              </w:rPr>
              <w:t>17 455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46" w:rsidRPr="00FC1D3D" w:rsidRDefault="00B42A46" w:rsidP="00B42A4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42A46" w:rsidRPr="00FC1D3D" w:rsidTr="00CF3111">
        <w:tc>
          <w:tcPr>
            <w:tcW w:w="3686" w:type="dxa"/>
            <w:gridSpan w:val="2"/>
            <w:shd w:val="clear" w:color="auto" w:fill="auto"/>
            <w:vAlign w:val="center"/>
          </w:tcPr>
          <w:p w:rsidR="00B42A46" w:rsidRPr="00FC1D3D" w:rsidRDefault="00B42A46" w:rsidP="00B42A46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C1D3D">
              <w:rPr>
                <w:rFonts w:eastAsia="Calibri"/>
                <w:b/>
                <w:sz w:val="26"/>
                <w:szCs w:val="2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B42A46" w:rsidRPr="00FC1D3D" w:rsidRDefault="00B42A46" w:rsidP="00B42A46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B42A46" w:rsidRPr="00FC1D3D" w:rsidRDefault="00B42A46" w:rsidP="00B42A4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C1D3D">
              <w:rPr>
                <w:b/>
                <w:bCs/>
                <w:color w:val="000000"/>
                <w:sz w:val="26"/>
                <w:szCs w:val="26"/>
              </w:rPr>
              <w:t>5 678 950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42A46" w:rsidRPr="00FC1D3D" w:rsidRDefault="00B42A46" w:rsidP="00B42A46">
            <w:pPr>
              <w:ind w:left="-125" w:right="-108"/>
              <w:jc w:val="center"/>
              <w:rPr>
                <w:b/>
                <w:color w:val="000000"/>
                <w:sz w:val="26"/>
                <w:szCs w:val="26"/>
              </w:rPr>
            </w:pPr>
            <w:r w:rsidRPr="00FC1D3D">
              <w:rPr>
                <w:b/>
                <w:color w:val="000000"/>
                <w:sz w:val="26"/>
                <w:szCs w:val="26"/>
              </w:rPr>
              <w:t>5 000 000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42A46" w:rsidRPr="00FC1D3D" w:rsidRDefault="00B42A46" w:rsidP="00B42A46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C1D3D">
              <w:rPr>
                <w:rFonts w:eastAsia="Calibri"/>
                <w:b/>
                <w:sz w:val="26"/>
                <w:szCs w:val="26"/>
              </w:rPr>
              <w:t>678 950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A46" w:rsidRPr="00FC1D3D" w:rsidRDefault="00B42A46" w:rsidP="00B42A4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870FE4" w:rsidRDefault="00870FE4" w:rsidP="00732AC0">
      <w:pPr>
        <w:ind w:firstLine="709"/>
        <w:jc w:val="both"/>
        <w:rPr>
          <w:sz w:val="26"/>
          <w:szCs w:val="26"/>
        </w:rPr>
      </w:pPr>
    </w:p>
    <w:p w:rsidR="00BC4837" w:rsidRPr="00FC1D3D" w:rsidRDefault="00BC4837" w:rsidP="00732AC0">
      <w:pPr>
        <w:ind w:firstLine="709"/>
        <w:jc w:val="both"/>
        <w:rPr>
          <w:sz w:val="26"/>
          <w:szCs w:val="26"/>
        </w:rPr>
      </w:pPr>
    </w:p>
    <w:p w:rsidR="00732AC0" w:rsidRPr="00876B75" w:rsidRDefault="00732AC0" w:rsidP="00732AC0">
      <w:pPr>
        <w:ind w:firstLine="709"/>
        <w:jc w:val="both"/>
        <w:outlineLvl w:val="0"/>
        <w:rPr>
          <w:b/>
          <w:sz w:val="26"/>
          <w:szCs w:val="26"/>
          <w:u w:val="single"/>
        </w:rPr>
      </w:pPr>
      <w:r w:rsidRPr="00876B75">
        <w:rPr>
          <w:b/>
          <w:sz w:val="26"/>
          <w:szCs w:val="26"/>
          <w:u w:val="single"/>
        </w:rPr>
        <w:t>Стадия проекта</w:t>
      </w:r>
      <w:r w:rsidR="008F15DB" w:rsidRPr="00876B75">
        <w:rPr>
          <w:b/>
          <w:sz w:val="26"/>
          <w:szCs w:val="26"/>
          <w:u w:val="single"/>
        </w:rPr>
        <w:t>:</w:t>
      </w:r>
      <w:r w:rsidRPr="00876B75">
        <w:rPr>
          <w:b/>
          <w:sz w:val="26"/>
          <w:szCs w:val="26"/>
          <w:u w:val="single"/>
        </w:rPr>
        <w:t xml:space="preserve"> </w:t>
      </w:r>
    </w:p>
    <w:p w:rsidR="00732AC0" w:rsidRPr="00FC1D3D" w:rsidRDefault="00732AC0" w:rsidP="001C072C">
      <w:pPr>
        <w:ind w:firstLine="709"/>
        <w:jc w:val="both"/>
        <w:rPr>
          <w:sz w:val="26"/>
          <w:szCs w:val="26"/>
        </w:rPr>
      </w:pPr>
    </w:p>
    <w:p w:rsidR="007B4CD7" w:rsidRPr="00FC1D3D" w:rsidRDefault="007B4CD7" w:rsidP="001C072C">
      <w:pPr>
        <w:ind w:firstLine="709"/>
        <w:jc w:val="both"/>
        <w:rPr>
          <w:sz w:val="26"/>
          <w:szCs w:val="26"/>
        </w:rPr>
      </w:pPr>
      <w:r w:rsidRPr="00FC1D3D">
        <w:rPr>
          <w:sz w:val="26"/>
          <w:szCs w:val="26"/>
        </w:rPr>
        <w:t>На момент подачи заявки Киштеева О.Г. имеет в пользовании 619,815 га сельскохозяйственных угодий, в аренде на срок до 20.07.2064г.</w:t>
      </w:r>
    </w:p>
    <w:p w:rsidR="007B4CD7" w:rsidRPr="00FC1D3D" w:rsidRDefault="007B4CD7" w:rsidP="001C072C">
      <w:pPr>
        <w:ind w:firstLine="709"/>
        <w:jc w:val="both"/>
        <w:rPr>
          <w:sz w:val="26"/>
          <w:szCs w:val="26"/>
        </w:rPr>
      </w:pPr>
      <w:r w:rsidRPr="00FC1D3D">
        <w:rPr>
          <w:sz w:val="26"/>
          <w:szCs w:val="26"/>
        </w:rPr>
        <w:t xml:space="preserve">На земельном участке </w:t>
      </w:r>
      <w:r w:rsidR="008F15DB" w:rsidRPr="00FC1D3D">
        <w:rPr>
          <w:sz w:val="26"/>
          <w:szCs w:val="26"/>
        </w:rPr>
        <w:t xml:space="preserve">семьей </w:t>
      </w:r>
      <w:r w:rsidRPr="00FC1D3D">
        <w:rPr>
          <w:sz w:val="26"/>
          <w:szCs w:val="26"/>
        </w:rPr>
        <w:t>построены</w:t>
      </w:r>
      <w:r w:rsidR="008F15DB" w:rsidRPr="00FC1D3D">
        <w:rPr>
          <w:sz w:val="26"/>
          <w:szCs w:val="26"/>
        </w:rPr>
        <w:t>:</w:t>
      </w:r>
    </w:p>
    <w:p w:rsidR="008F15DB" w:rsidRPr="00FC1D3D" w:rsidRDefault="00296B08" w:rsidP="001C072C">
      <w:pPr>
        <w:ind w:firstLine="709"/>
        <w:jc w:val="both"/>
        <w:rPr>
          <w:sz w:val="26"/>
          <w:szCs w:val="26"/>
        </w:rPr>
      </w:pPr>
      <w:r w:rsidRPr="00FC1D3D">
        <w:rPr>
          <w:sz w:val="26"/>
          <w:szCs w:val="26"/>
        </w:rPr>
        <w:t>-</w:t>
      </w:r>
      <w:r w:rsidR="007B4CD7" w:rsidRPr="00FC1D3D">
        <w:rPr>
          <w:sz w:val="26"/>
          <w:szCs w:val="26"/>
        </w:rPr>
        <w:t xml:space="preserve"> коровник площадью 300 м2</w:t>
      </w:r>
      <w:r w:rsidR="008F15DB" w:rsidRPr="00FC1D3D">
        <w:rPr>
          <w:sz w:val="26"/>
          <w:szCs w:val="26"/>
        </w:rPr>
        <w:t xml:space="preserve"> загоны, раскол</w:t>
      </w:r>
      <w:r w:rsidR="001C072C">
        <w:rPr>
          <w:sz w:val="26"/>
          <w:szCs w:val="26"/>
        </w:rPr>
        <w:t>;</w:t>
      </w:r>
    </w:p>
    <w:p w:rsidR="008F15DB" w:rsidRPr="00FC1D3D" w:rsidRDefault="00296B08" w:rsidP="001C072C">
      <w:pPr>
        <w:ind w:firstLine="709"/>
        <w:jc w:val="both"/>
        <w:rPr>
          <w:sz w:val="26"/>
          <w:szCs w:val="26"/>
        </w:rPr>
      </w:pPr>
      <w:r w:rsidRPr="00FC1D3D">
        <w:rPr>
          <w:sz w:val="26"/>
          <w:szCs w:val="26"/>
        </w:rPr>
        <w:t xml:space="preserve">- </w:t>
      </w:r>
      <w:r w:rsidR="008F15DB" w:rsidRPr="00FC1D3D">
        <w:rPr>
          <w:sz w:val="26"/>
          <w:szCs w:val="26"/>
        </w:rPr>
        <w:t>решен вопрос и подведена линия электропередачи</w:t>
      </w:r>
      <w:r w:rsidR="001C072C">
        <w:rPr>
          <w:sz w:val="26"/>
          <w:szCs w:val="26"/>
        </w:rPr>
        <w:t>;</w:t>
      </w:r>
      <w:r w:rsidR="008F15DB" w:rsidRPr="00FC1D3D">
        <w:rPr>
          <w:sz w:val="26"/>
          <w:szCs w:val="26"/>
        </w:rPr>
        <w:t xml:space="preserve"> </w:t>
      </w:r>
    </w:p>
    <w:p w:rsidR="008F15DB" w:rsidRPr="00FC1D3D" w:rsidRDefault="00296B08" w:rsidP="001C072C">
      <w:pPr>
        <w:ind w:firstLine="709"/>
        <w:jc w:val="both"/>
        <w:rPr>
          <w:sz w:val="26"/>
          <w:szCs w:val="26"/>
        </w:rPr>
      </w:pPr>
      <w:r w:rsidRPr="00FC1D3D">
        <w:rPr>
          <w:sz w:val="26"/>
          <w:szCs w:val="26"/>
        </w:rPr>
        <w:t xml:space="preserve">- </w:t>
      </w:r>
      <w:r w:rsidR="008F15DB" w:rsidRPr="00FC1D3D">
        <w:rPr>
          <w:sz w:val="26"/>
          <w:szCs w:val="26"/>
        </w:rPr>
        <w:t>пробурена скважина на воду, установлен насос для подачи воды</w:t>
      </w:r>
      <w:r w:rsidR="001C072C">
        <w:rPr>
          <w:sz w:val="26"/>
          <w:szCs w:val="26"/>
        </w:rPr>
        <w:t>;</w:t>
      </w:r>
      <w:r w:rsidR="008F15DB" w:rsidRPr="00FC1D3D">
        <w:rPr>
          <w:sz w:val="26"/>
          <w:szCs w:val="26"/>
        </w:rPr>
        <w:t xml:space="preserve"> </w:t>
      </w:r>
    </w:p>
    <w:p w:rsidR="008F15DB" w:rsidRPr="00FC1D3D" w:rsidRDefault="00296B08" w:rsidP="001C072C">
      <w:pPr>
        <w:ind w:firstLine="709"/>
        <w:jc w:val="both"/>
        <w:rPr>
          <w:sz w:val="26"/>
          <w:szCs w:val="26"/>
        </w:rPr>
      </w:pPr>
      <w:r w:rsidRPr="00FC1D3D">
        <w:rPr>
          <w:sz w:val="26"/>
          <w:szCs w:val="26"/>
        </w:rPr>
        <w:t xml:space="preserve">- </w:t>
      </w:r>
      <w:r w:rsidR="008F15DB" w:rsidRPr="00FC1D3D">
        <w:rPr>
          <w:sz w:val="26"/>
          <w:szCs w:val="26"/>
        </w:rPr>
        <w:t>сооружены поилки в коровнике и выгульных дворах</w:t>
      </w:r>
      <w:r w:rsidR="001C072C">
        <w:rPr>
          <w:sz w:val="26"/>
          <w:szCs w:val="26"/>
        </w:rPr>
        <w:t>;</w:t>
      </w:r>
      <w:r w:rsidR="008F15DB" w:rsidRPr="00FC1D3D">
        <w:rPr>
          <w:sz w:val="26"/>
          <w:szCs w:val="26"/>
        </w:rPr>
        <w:t xml:space="preserve"> </w:t>
      </w:r>
    </w:p>
    <w:p w:rsidR="00296B08" w:rsidRPr="00FC1D3D" w:rsidRDefault="00296B08" w:rsidP="001C072C">
      <w:pPr>
        <w:ind w:firstLine="709"/>
        <w:jc w:val="both"/>
        <w:rPr>
          <w:sz w:val="26"/>
          <w:szCs w:val="26"/>
        </w:rPr>
      </w:pPr>
      <w:r w:rsidRPr="00FC1D3D">
        <w:rPr>
          <w:sz w:val="26"/>
          <w:szCs w:val="26"/>
        </w:rPr>
        <w:t>- закуплено оборудование и решается вопрос с установкой на ферме системы видеонаблюдения, и установки электропастуха</w:t>
      </w:r>
      <w:r w:rsidR="001C072C">
        <w:rPr>
          <w:sz w:val="26"/>
          <w:szCs w:val="26"/>
        </w:rPr>
        <w:t>;</w:t>
      </w:r>
      <w:r w:rsidR="00A3103F" w:rsidRPr="00FC1D3D">
        <w:rPr>
          <w:sz w:val="26"/>
          <w:szCs w:val="26"/>
        </w:rPr>
        <w:t xml:space="preserve"> </w:t>
      </w:r>
    </w:p>
    <w:p w:rsidR="008F15DB" w:rsidRPr="00FC1D3D" w:rsidRDefault="00A3103F" w:rsidP="001C072C">
      <w:pPr>
        <w:ind w:firstLine="709"/>
        <w:jc w:val="both"/>
        <w:rPr>
          <w:sz w:val="26"/>
          <w:szCs w:val="26"/>
        </w:rPr>
      </w:pPr>
      <w:r w:rsidRPr="00FC1D3D">
        <w:rPr>
          <w:sz w:val="26"/>
          <w:szCs w:val="26"/>
        </w:rPr>
        <w:t xml:space="preserve">- </w:t>
      </w:r>
      <w:r w:rsidR="008F15DB" w:rsidRPr="00FC1D3D">
        <w:rPr>
          <w:sz w:val="26"/>
          <w:szCs w:val="26"/>
        </w:rPr>
        <w:t xml:space="preserve">построен жилой дом 50м2 с электрификацией, холодным и горячим   </w:t>
      </w:r>
    </w:p>
    <w:p w:rsidR="008F15DB" w:rsidRPr="00FC1D3D" w:rsidRDefault="008F15DB" w:rsidP="001C072C">
      <w:pPr>
        <w:ind w:firstLine="709"/>
        <w:jc w:val="both"/>
        <w:rPr>
          <w:sz w:val="26"/>
          <w:szCs w:val="26"/>
        </w:rPr>
      </w:pPr>
      <w:r w:rsidRPr="00FC1D3D">
        <w:rPr>
          <w:sz w:val="26"/>
          <w:szCs w:val="26"/>
        </w:rPr>
        <w:t xml:space="preserve">водоснабжением, в доме </w:t>
      </w:r>
      <w:r w:rsidR="001C072C">
        <w:rPr>
          <w:sz w:val="26"/>
          <w:szCs w:val="26"/>
        </w:rPr>
        <w:t>имеется печное отопление;</w:t>
      </w:r>
    </w:p>
    <w:p w:rsidR="00953633" w:rsidRPr="00FC1D3D" w:rsidRDefault="00A3103F" w:rsidP="001C072C">
      <w:pPr>
        <w:ind w:firstLine="709"/>
        <w:jc w:val="both"/>
        <w:rPr>
          <w:sz w:val="26"/>
          <w:szCs w:val="26"/>
        </w:rPr>
      </w:pPr>
      <w:r w:rsidRPr="00FC1D3D">
        <w:rPr>
          <w:sz w:val="26"/>
          <w:szCs w:val="26"/>
        </w:rPr>
        <w:t xml:space="preserve">- </w:t>
      </w:r>
      <w:r w:rsidR="00953633" w:rsidRPr="00FC1D3D">
        <w:rPr>
          <w:sz w:val="26"/>
          <w:szCs w:val="26"/>
        </w:rPr>
        <w:t xml:space="preserve">приобретены </w:t>
      </w:r>
      <w:r w:rsidR="001C072C">
        <w:rPr>
          <w:sz w:val="26"/>
          <w:szCs w:val="26"/>
        </w:rPr>
        <w:t>трактор и фронтальный погрузчик;</w:t>
      </w:r>
    </w:p>
    <w:p w:rsidR="00953633" w:rsidRPr="00FC1D3D" w:rsidRDefault="00A3103F" w:rsidP="001C072C">
      <w:pPr>
        <w:ind w:firstLine="709"/>
        <w:jc w:val="both"/>
        <w:rPr>
          <w:sz w:val="26"/>
          <w:szCs w:val="26"/>
        </w:rPr>
      </w:pPr>
      <w:r w:rsidRPr="00FC1D3D">
        <w:rPr>
          <w:sz w:val="26"/>
          <w:szCs w:val="26"/>
        </w:rPr>
        <w:t xml:space="preserve">- </w:t>
      </w:r>
      <w:r w:rsidR="00953633" w:rsidRPr="00FC1D3D">
        <w:rPr>
          <w:sz w:val="26"/>
          <w:szCs w:val="26"/>
        </w:rPr>
        <w:t>закуплено 11</w:t>
      </w:r>
      <w:r w:rsidR="001C072C">
        <w:rPr>
          <w:sz w:val="26"/>
          <w:szCs w:val="26"/>
        </w:rPr>
        <w:t xml:space="preserve"> голов коров помесей герефордов;</w:t>
      </w:r>
      <w:r w:rsidR="00953633" w:rsidRPr="00FC1D3D">
        <w:rPr>
          <w:sz w:val="26"/>
          <w:szCs w:val="26"/>
        </w:rPr>
        <w:t xml:space="preserve"> </w:t>
      </w:r>
    </w:p>
    <w:p w:rsidR="00953633" w:rsidRPr="00FC1D3D" w:rsidRDefault="00A3103F" w:rsidP="001C072C">
      <w:pPr>
        <w:ind w:firstLine="709"/>
        <w:jc w:val="both"/>
        <w:rPr>
          <w:sz w:val="26"/>
          <w:szCs w:val="26"/>
        </w:rPr>
      </w:pPr>
      <w:r w:rsidRPr="00FC1D3D">
        <w:rPr>
          <w:sz w:val="26"/>
          <w:szCs w:val="26"/>
        </w:rPr>
        <w:t xml:space="preserve">- </w:t>
      </w:r>
      <w:r w:rsidR="00953633" w:rsidRPr="00FC1D3D">
        <w:rPr>
          <w:sz w:val="26"/>
          <w:szCs w:val="26"/>
        </w:rPr>
        <w:t>закуплен племенной бык герефордской породы.</w:t>
      </w:r>
    </w:p>
    <w:p w:rsidR="00953633" w:rsidRPr="00FC1D3D" w:rsidRDefault="00953633" w:rsidP="001C072C">
      <w:pPr>
        <w:ind w:firstLine="709"/>
        <w:jc w:val="both"/>
        <w:rPr>
          <w:sz w:val="26"/>
          <w:szCs w:val="26"/>
        </w:rPr>
      </w:pPr>
      <w:r w:rsidRPr="00FC1D3D">
        <w:rPr>
          <w:sz w:val="26"/>
          <w:szCs w:val="26"/>
        </w:rPr>
        <w:t xml:space="preserve">В настоящее время в ЛПХ содержится поголовье </w:t>
      </w:r>
      <w:r w:rsidR="001C072C">
        <w:rPr>
          <w:sz w:val="26"/>
          <w:szCs w:val="26"/>
        </w:rPr>
        <w:t>КРС</w:t>
      </w:r>
      <w:r w:rsidRPr="00FC1D3D">
        <w:rPr>
          <w:sz w:val="26"/>
          <w:szCs w:val="26"/>
        </w:rPr>
        <w:t xml:space="preserve"> всего 21 голова, в т. ч. 11 коров, 1 бык, 9 телят, ожидается еще отел одной головы.  Весь скот будет передан в создаваемое КФХ. </w:t>
      </w:r>
    </w:p>
    <w:p w:rsidR="00953633" w:rsidRPr="00FC1D3D" w:rsidRDefault="00953633" w:rsidP="001C072C">
      <w:pPr>
        <w:ind w:firstLine="709"/>
        <w:jc w:val="both"/>
        <w:rPr>
          <w:sz w:val="26"/>
          <w:szCs w:val="26"/>
        </w:rPr>
      </w:pPr>
      <w:r w:rsidRPr="00FC1D3D">
        <w:rPr>
          <w:sz w:val="26"/>
          <w:szCs w:val="26"/>
        </w:rPr>
        <w:t>Помещения обеспечивают полное содержание как уже имеющегося, так и планируемого к увеличению поголовья скота.</w:t>
      </w:r>
    </w:p>
    <w:p w:rsidR="008F15DB" w:rsidRPr="00FC1D3D" w:rsidRDefault="008F15DB" w:rsidP="001C072C">
      <w:pPr>
        <w:ind w:firstLine="709"/>
        <w:jc w:val="both"/>
        <w:rPr>
          <w:sz w:val="26"/>
          <w:szCs w:val="26"/>
        </w:rPr>
      </w:pPr>
    </w:p>
    <w:p w:rsidR="00732AC0" w:rsidRDefault="00732AC0" w:rsidP="001C072C">
      <w:pPr>
        <w:ind w:firstLine="709"/>
        <w:jc w:val="both"/>
        <w:outlineLvl w:val="0"/>
        <w:rPr>
          <w:sz w:val="26"/>
          <w:szCs w:val="26"/>
        </w:rPr>
      </w:pPr>
      <w:r w:rsidRPr="00FC1D3D">
        <w:rPr>
          <w:sz w:val="26"/>
          <w:szCs w:val="26"/>
          <w:u w:val="single"/>
        </w:rPr>
        <w:t xml:space="preserve">Технологические решения </w:t>
      </w:r>
      <w:r w:rsidR="00BD7FF9" w:rsidRPr="00FC1D3D">
        <w:rPr>
          <w:sz w:val="26"/>
          <w:szCs w:val="26"/>
          <w:u w:val="single"/>
        </w:rPr>
        <w:t>проекта.</w:t>
      </w:r>
    </w:p>
    <w:p w:rsidR="00296B08" w:rsidRPr="004924D7" w:rsidRDefault="00296B08" w:rsidP="001C072C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924D7">
        <w:rPr>
          <w:sz w:val="26"/>
          <w:szCs w:val="26"/>
        </w:rPr>
        <w:t xml:space="preserve">Содержание мясного скота в хозяйстве предусматривается по отработанной в республике технологии. </w:t>
      </w:r>
    </w:p>
    <w:p w:rsidR="00296B08" w:rsidRPr="004924D7" w:rsidRDefault="00296B08" w:rsidP="001C072C">
      <w:pPr>
        <w:ind w:firstLine="709"/>
        <w:jc w:val="both"/>
        <w:rPr>
          <w:color w:val="000000"/>
          <w:sz w:val="26"/>
          <w:szCs w:val="26"/>
        </w:rPr>
      </w:pPr>
      <w:r w:rsidRPr="004924D7">
        <w:rPr>
          <w:color w:val="000000"/>
          <w:sz w:val="26"/>
          <w:szCs w:val="26"/>
        </w:rPr>
        <w:t xml:space="preserve">Мясное скотоводство будет основываться на принципе минимизации затрат, экономии материальных и трудовых ресурсов. Рентабельность планируется достигать за счет нескольких факторов: </w:t>
      </w:r>
    </w:p>
    <w:p w:rsidR="00296B08" w:rsidRPr="004924D7" w:rsidRDefault="00296B08" w:rsidP="001C072C">
      <w:pPr>
        <w:ind w:firstLine="709"/>
        <w:jc w:val="both"/>
        <w:rPr>
          <w:color w:val="000000"/>
          <w:sz w:val="26"/>
          <w:szCs w:val="26"/>
        </w:rPr>
      </w:pPr>
      <w:r w:rsidRPr="004924D7">
        <w:rPr>
          <w:color w:val="000000"/>
          <w:sz w:val="26"/>
          <w:szCs w:val="26"/>
        </w:rPr>
        <w:t>1) телята молочного периода выращиваются на подсосе;</w:t>
      </w:r>
    </w:p>
    <w:p w:rsidR="00296B08" w:rsidRPr="004924D7" w:rsidRDefault="00296B08" w:rsidP="001C072C">
      <w:pPr>
        <w:ind w:firstLine="709"/>
        <w:jc w:val="both"/>
        <w:rPr>
          <w:color w:val="000000"/>
          <w:sz w:val="26"/>
          <w:szCs w:val="26"/>
        </w:rPr>
      </w:pPr>
      <w:r w:rsidRPr="004924D7">
        <w:rPr>
          <w:color w:val="000000"/>
          <w:sz w:val="26"/>
          <w:szCs w:val="26"/>
        </w:rPr>
        <w:t>2) коровы в паре с телятами в летнее время содержатся на пастбище;</w:t>
      </w:r>
    </w:p>
    <w:p w:rsidR="00296B08" w:rsidRDefault="00296B08" w:rsidP="001C072C">
      <w:pPr>
        <w:ind w:firstLine="709"/>
        <w:jc w:val="both"/>
        <w:rPr>
          <w:color w:val="000000"/>
          <w:sz w:val="26"/>
          <w:szCs w:val="26"/>
        </w:rPr>
      </w:pPr>
      <w:r w:rsidRPr="004924D7">
        <w:rPr>
          <w:color w:val="000000"/>
          <w:sz w:val="26"/>
          <w:szCs w:val="26"/>
        </w:rPr>
        <w:t>3) испо</w:t>
      </w:r>
      <w:r w:rsidR="001C072C">
        <w:rPr>
          <w:color w:val="000000"/>
          <w:sz w:val="26"/>
          <w:szCs w:val="26"/>
        </w:rPr>
        <w:t>льзование пастбищ круглогодично.</w:t>
      </w:r>
    </w:p>
    <w:p w:rsidR="00296B08" w:rsidRPr="004924D7" w:rsidRDefault="00296B08" w:rsidP="001C072C">
      <w:pPr>
        <w:ind w:firstLine="709"/>
        <w:jc w:val="both"/>
        <w:rPr>
          <w:sz w:val="26"/>
          <w:szCs w:val="26"/>
        </w:rPr>
      </w:pPr>
      <w:r w:rsidRPr="004924D7">
        <w:rPr>
          <w:sz w:val="26"/>
          <w:szCs w:val="26"/>
        </w:rPr>
        <w:t xml:space="preserve">В холодное время животные располагаются в помещении для содержания животных, где предусмотрен свободный выход в загоны.  </w:t>
      </w:r>
    </w:p>
    <w:p w:rsidR="00296B08" w:rsidRDefault="00296B08" w:rsidP="001C072C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924D7">
        <w:rPr>
          <w:sz w:val="26"/>
          <w:szCs w:val="26"/>
        </w:rPr>
        <w:t xml:space="preserve">В помещении </w:t>
      </w:r>
      <w:r w:rsidR="00FB662B">
        <w:rPr>
          <w:sz w:val="26"/>
          <w:szCs w:val="26"/>
        </w:rPr>
        <w:t>имеются отгороженные и утепленные клетки для родильного отделения и содержания телят</w:t>
      </w:r>
      <w:r w:rsidRPr="004924D7">
        <w:rPr>
          <w:sz w:val="26"/>
          <w:szCs w:val="26"/>
        </w:rPr>
        <w:t>.</w:t>
      </w:r>
    </w:p>
    <w:p w:rsidR="00BC4837" w:rsidRPr="004924D7" w:rsidRDefault="00BC4837" w:rsidP="001C072C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Основной отел коров февраль-март. К весне подросшие телята уже готовы к потреблению пастбищных кормов. </w:t>
      </w:r>
    </w:p>
    <w:p w:rsidR="00296B08" w:rsidRPr="004924D7" w:rsidRDefault="00296B08" w:rsidP="001C072C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924D7">
        <w:rPr>
          <w:sz w:val="26"/>
          <w:szCs w:val="26"/>
        </w:rPr>
        <w:t xml:space="preserve">Проводятся все необходимые ветеринарные мероприятия, (обработка, прививки). </w:t>
      </w:r>
    </w:p>
    <w:p w:rsidR="00296B08" w:rsidRDefault="00296B08" w:rsidP="001C072C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924D7">
        <w:rPr>
          <w:sz w:val="26"/>
          <w:szCs w:val="26"/>
        </w:rPr>
        <w:lastRenderedPageBreak/>
        <w:t xml:space="preserve">Установлено круглосуточное видеонаблюдение. </w:t>
      </w:r>
    </w:p>
    <w:p w:rsidR="00C23398" w:rsidRDefault="00C23398" w:rsidP="001C072C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Применяется электропастух.</w:t>
      </w:r>
    </w:p>
    <w:p w:rsidR="00AC13E4" w:rsidRDefault="00AC13E4" w:rsidP="001C072C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Работы по заготовке и раздаче кормов</w:t>
      </w:r>
      <w:r w:rsidR="00B42A46">
        <w:rPr>
          <w:sz w:val="26"/>
          <w:szCs w:val="26"/>
        </w:rPr>
        <w:t>,</w:t>
      </w:r>
      <w:r>
        <w:rPr>
          <w:sz w:val="26"/>
          <w:szCs w:val="26"/>
        </w:rPr>
        <w:t xml:space="preserve"> очистке навоза и др, механизированы. </w:t>
      </w:r>
    </w:p>
    <w:p w:rsidR="00C23398" w:rsidRDefault="00C23398" w:rsidP="001C072C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Рост продуктивности животных достигается за счет приобретения племенных коров и быков, за счет применения поглотительного скрещивания   помесных коров с племенными быками. Все народившиеся от племенного поголовья телочки будут помечаться и выращиваться только для восполнения маточного поголовья. </w:t>
      </w:r>
    </w:p>
    <w:p w:rsidR="00C23398" w:rsidRDefault="00C23398" w:rsidP="001C072C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молодняка будет осуществляться в возрасте от </w:t>
      </w:r>
      <w:r w:rsidR="00AC13E4">
        <w:rPr>
          <w:sz w:val="26"/>
          <w:szCs w:val="26"/>
        </w:rPr>
        <w:t xml:space="preserve">9 </w:t>
      </w:r>
      <w:r>
        <w:rPr>
          <w:sz w:val="26"/>
          <w:szCs w:val="26"/>
        </w:rPr>
        <w:t xml:space="preserve">месяцев до года, путем продажи их на забой. </w:t>
      </w:r>
    </w:p>
    <w:p w:rsidR="00BC4837" w:rsidRDefault="00C23398" w:rsidP="001C072C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Потребителями мяса будет население Усть-Абаканского района, Республики Хакасия и юга Красноярского края. </w:t>
      </w:r>
    </w:p>
    <w:p w:rsidR="00BC4837" w:rsidRDefault="00BC4837" w:rsidP="00296B08">
      <w:pPr>
        <w:tabs>
          <w:tab w:val="left" w:pos="0"/>
        </w:tabs>
        <w:jc w:val="both"/>
        <w:rPr>
          <w:sz w:val="26"/>
          <w:szCs w:val="26"/>
        </w:rPr>
      </w:pPr>
    </w:p>
    <w:p w:rsidR="00C23398" w:rsidRPr="004924D7" w:rsidRDefault="00C23398" w:rsidP="00296B08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296B08" w:rsidRDefault="00C23398" w:rsidP="00C23398">
      <w:pPr>
        <w:jc w:val="both"/>
        <w:outlineLvl w:val="0"/>
        <w:rPr>
          <w:sz w:val="26"/>
          <w:szCs w:val="26"/>
          <w:u w:val="single"/>
        </w:rPr>
      </w:pPr>
      <w:r w:rsidRPr="00876B75">
        <w:rPr>
          <w:b/>
          <w:sz w:val="26"/>
          <w:szCs w:val="26"/>
          <w:u w:val="single"/>
        </w:rPr>
        <w:t>Показатели развития КФХ</w:t>
      </w:r>
      <w:r>
        <w:rPr>
          <w:sz w:val="26"/>
          <w:szCs w:val="26"/>
          <w:u w:val="single"/>
        </w:rPr>
        <w:t>:</w:t>
      </w:r>
    </w:p>
    <w:p w:rsidR="00C23398" w:rsidRPr="000B00DA" w:rsidRDefault="00C23398" w:rsidP="00C23398">
      <w:pPr>
        <w:pStyle w:val="af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0B00D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Диаграмма 1. </w:t>
      </w:r>
    </w:p>
    <w:p w:rsidR="00C23398" w:rsidRPr="000B00DA" w:rsidRDefault="00C23398" w:rsidP="00C23398">
      <w:pPr>
        <w:pStyle w:val="af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C23398" w:rsidRPr="000B00DA" w:rsidRDefault="00C23398" w:rsidP="00C23398">
      <w:pPr>
        <w:pStyle w:val="af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0B00DA">
        <w:rPr>
          <w:rFonts w:ascii="Times New Roman" w:hAnsi="Times New Roman"/>
          <w:sz w:val="26"/>
          <w:szCs w:val="26"/>
        </w:rPr>
        <w:t xml:space="preserve"> Поголовье КРС по годам (гол. на конец года)</w:t>
      </w:r>
    </w:p>
    <w:p w:rsidR="00C23398" w:rsidRDefault="00C23398" w:rsidP="00C23398">
      <w:pPr>
        <w:pStyle w:val="af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23398" w:rsidRDefault="00C23398" w:rsidP="00C23398">
      <w:pPr>
        <w:pStyle w:val="af0"/>
        <w:spacing w:after="0" w:line="240" w:lineRule="auto"/>
        <w:ind w:firstLine="709"/>
        <w:rPr>
          <w:noProof/>
        </w:rPr>
      </w:pPr>
      <w:r w:rsidRPr="00986BBA">
        <w:rPr>
          <w:noProof/>
          <w:lang w:eastAsia="ru-RU"/>
        </w:rPr>
        <w:drawing>
          <wp:inline distT="0" distB="0" distL="0" distR="0">
            <wp:extent cx="4176000" cy="2340000"/>
            <wp:effectExtent l="0" t="0" r="15240" b="317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23398" w:rsidRDefault="00C23398" w:rsidP="00C23398">
      <w:pPr>
        <w:pStyle w:val="af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42A46" w:rsidRDefault="00B42A46" w:rsidP="00C23398">
      <w:pPr>
        <w:pStyle w:val="af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23398" w:rsidRPr="00FC1D3D" w:rsidRDefault="00C23398" w:rsidP="001C072C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1D3D">
        <w:rPr>
          <w:rFonts w:ascii="Times New Roman" w:hAnsi="Times New Roman"/>
          <w:sz w:val="26"/>
          <w:szCs w:val="26"/>
        </w:rPr>
        <w:t xml:space="preserve"> Поголовье крупного рогатого скота</w:t>
      </w:r>
      <w:r w:rsidR="003F7CC0">
        <w:rPr>
          <w:rFonts w:ascii="Times New Roman" w:hAnsi="Times New Roman"/>
          <w:sz w:val="26"/>
          <w:szCs w:val="26"/>
        </w:rPr>
        <w:t xml:space="preserve"> </w:t>
      </w:r>
      <w:r w:rsidRPr="00FC1D3D">
        <w:rPr>
          <w:rFonts w:ascii="Times New Roman" w:hAnsi="Times New Roman"/>
          <w:sz w:val="26"/>
          <w:szCs w:val="26"/>
        </w:rPr>
        <w:t xml:space="preserve">за период освоения проекта </w:t>
      </w:r>
      <w:r w:rsidR="003F7CC0">
        <w:rPr>
          <w:rFonts w:ascii="Times New Roman" w:hAnsi="Times New Roman"/>
          <w:sz w:val="26"/>
          <w:szCs w:val="26"/>
        </w:rPr>
        <w:t>п</w:t>
      </w:r>
      <w:r w:rsidRPr="00FC1D3D">
        <w:rPr>
          <w:rFonts w:ascii="Times New Roman" w:hAnsi="Times New Roman"/>
          <w:sz w:val="26"/>
          <w:szCs w:val="26"/>
        </w:rPr>
        <w:t>ланируется увеличить в 6,5 раз. На конец   2028 г</w:t>
      </w:r>
      <w:r w:rsidR="00B42A46">
        <w:rPr>
          <w:rFonts w:ascii="Times New Roman" w:hAnsi="Times New Roman"/>
          <w:sz w:val="26"/>
          <w:szCs w:val="26"/>
        </w:rPr>
        <w:t>.</w:t>
      </w:r>
      <w:r w:rsidRPr="00FC1D3D">
        <w:rPr>
          <w:rFonts w:ascii="Times New Roman" w:hAnsi="Times New Roman"/>
          <w:sz w:val="26"/>
          <w:szCs w:val="26"/>
        </w:rPr>
        <w:t xml:space="preserve"> всего крупного рогатого скота планируется иметь 138 голов, в том числе коров 71 голова. </w:t>
      </w:r>
    </w:p>
    <w:p w:rsidR="00A47800" w:rsidRDefault="00A47800" w:rsidP="001C072C">
      <w:pPr>
        <w:pStyle w:val="af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FC1D3D">
        <w:rPr>
          <w:rFonts w:ascii="Times New Roman" w:eastAsiaTheme="minorHAnsi" w:hAnsi="Times New Roman" w:cs="Times New Roman"/>
          <w:sz w:val="26"/>
          <w:szCs w:val="26"/>
        </w:rPr>
        <w:t>В последующие, после 2028 года, периоды Киштеева О.Г.</w:t>
      </w:r>
      <w:bookmarkStart w:id="0" w:name="_GoBack"/>
      <w:bookmarkEnd w:id="0"/>
      <w:r w:rsidRPr="00FC1D3D">
        <w:rPr>
          <w:rFonts w:ascii="Times New Roman" w:eastAsiaTheme="minorHAnsi" w:hAnsi="Times New Roman" w:cs="Times New Roman"/>
          <w:sz w:val="26"/>
          <w:szCs w:val="26"/>
        </w:rPr>
        <w:t xml:space="preserve"> планирует дальнейшее увеличение маточного стада. Проект предусматривает наличие на конец 2028 г 24</w:t>
      </w:r>
      <w:r w:rsidR="00EC7D43" w:rsidRPr="00FC1D3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Pr="00FC1D3D">
        <w:rPr>
          <w:rFonts w:ascii="Times New Roman" w:eastAsiaTheme="minorHAnsi" w:hAnsi="Times New Roman" w:cs="Times New Roman"/>
          <w:sz w:val="26"/>
          <w:szCs w:val="26"/>
        </w:rPr>
        <w:t xml:space="preserve">голов   телок предслучного и случного периода.  </w:t>
      </w:r>
    </w:p>
    <w:p w:rsidR="00B42A46" w:rsidRDefault="00B42A46" w:rsidP="001C072C">
      <w:pPr>
        <w:pStyle w:val="af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B42A46" w:rsidRDefault="00B42A46" w:rsidP="00C23398">
      <w:pPr>
        <w:pStyle w:val="af0"/>
        <w:spacing w:after="0" w:line="240" w:lineRule="auto"/>
        <w:ind w:firstLine="709"/>
        <w:rPr>
          <w:rFonts w:ascii="Times New Roman" w:eastAsiaTheme="minorHAnsi" w:hAnsi="Times New Roman" w:cs="Times New Roman"/>
          <w:sz w:val="26"/>
          <w:szCs w:val="26"/>
        </w:rPr>
      </w:pPr>
    </w:p>
    <w:p w:rsidR="00B42A46" w:rsidRDefault="00B42A46" w:rsidP="00C23398">
      <w:pPr>
        <w:pStyle w:val="af0"/>
        <w:spacing w:after="0" w:line="240" w:lineRule="auto"/>
        <w:ind w:firstLine="709"/>
        <w:rPr>
          <w:rFonts w:ascii="Times New Roman" w:eastAsiaTheme="minorHAnsi" w:hAnsi="Times New Roman" w:cs="Times New Roman"/>
          <w:sz w:val="26"/>
          <w:szCs w:val="26"/>
        </w:rPr>
      </w:pPr>
    </w:p>
    <w:p w:rsidR="00B42A46" w:rsidRDefault="00B42A46" w:rsidP="00C23398">
      <w:pPr>
        <w:pStyle w:val="af0"/>
        <w:spacing w:after="0" w:line="240" w:lineRule="auto"/>
        <w:ind w:firstLine="709"/>
        <w:rPr>
          <w:rFonts w:ascii="Times New Roman" w:eastAsiaTheme="minorHAnsi" w:hAnsi="Times New Roman" w:cs="Times New Roman"/>
          <w:sz w:val="26"/>
          <w:szCs w:val="26"/>
        </w:rPr>
      </w:pPr>
    </w:p>
    <w:p w:rsidR="00B42A46" w:rsidRDefault="00B42A46" w:rsidP="00C23398">
      <w:pPr>
        <w:pStyle w:val="af0"/>
        <w:spacing w:after="0" w:line="240" w:lineRule="auto"/>
        <w:ind w:firstLine="709"/>
        <w:rPr>
          <w:rFonts w:ascii="Times New Roman" w:eastAsiaTheme="minorHAnsi" w:hAnsi="Times New Roman" w:cs="Times New Roman"/>
          <w:sz w:val="26"/>
          <w:szCs w:val="26"/>
        </w:rPr>
      </w:pPr>
    </w:p>
    <w:p w:rsidR="00B42A46" w:rsidRDefault="00B42A46" w:rsidP="00C23398">
      <w:pPr>
        <w:pStyle w:val="af0"/>
        <w:spacing w:after="0" w:line="240" w:lineRule="auto"/>
        <w:ind w:firstLine="709"/>
        <w:rPr>
          <w:rFonts w:ascii="Times New Roman" w:eastAsiaTheme="minorHAnsi" w:hAnsi="Times New Roman" w:cs="Times New Roman"/>
          <w:sz w:val="26"/>
          <w:szCs w:val="26"/>
        </w:rPr>
      </w:pPr>
    </w:p>
    <w:p w:rsidR="00B42A46" w:rsidRDefault="00B42A46" w:rsidP="00C23398">
      <w:pPr>
        <w:pStyle w:val="af0"/>
        <w:spacing w:after="0" w:line="240" w:lineRule="auto"/>
        <w:ind w:firstLine="709"/>
        <w:rPr>
          <w:rFonts w:ascii="Times New Roman" w:eastAsiaTheme="minorHAnsi" w:hAnsi="Times New Roman" w:cs="Times New Roman"/>
          <w:sz w:val="26"/>
          <w:szCs w:val="26"/>
        </w:rPr>
      </w:pPr>
    </w:p>
    <w:p w:rsidR="00B42A46" w:rsidRDefault="00B42A46" w:rsidP="00C23398">
      <w:pPr>
        <w:pStyle w:val="af0"/>
        <w:spacing w:after="0" w:line="240" w:lineRule="auto"/>
        <w:ind w:firstLine="709"/>
        <w:rPr>
          <w:rFonts w:ascii="Times New Roman" w:eastAsiaTheme="minorHAnsi" w:hAnsi="Times New Roman" w:cs="Times New Roman"/>
          <w:sz w:val="26"/>
          <w:szCs w:val="26"/>
        </w:rPr>
      </w:pPr>
    </w:p>
    <w:p w:rsidR="00B42A46" w:rsidRDefault="00B42A46" w:rsidP="00C23398">
      <w:pPr>
        <w:pStyle w:val="af0"/>
        <w:spacing w:after="0" w:line="240" w:lineRule="auto"/>
        <w:ind w:firstLine="709"/>
        <w:rPr>
          <w:rFonts w:ascii="Times New Roman" w:eastAsiaTheme="minorHAnsi" w:hAnsi="Times New Roman" w:cs="Times New Roman"/>
          <w:sz w:val="26"/>
          <w:szCs w:val="26"/>
        </w:rPr>
      </w:pPr>
    </w:p>
    <w:p w:rsidR="00543DC0" w:rsidRDefault="003B4AFA" w:rsidP="003B4AFA">
      <w:pPr>
        <w:pStyle w:val="af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C1D3D"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</w:p>
    <w:p w:rsidR="00543DC0" w:rsidRDefault="00543DC0" w:rsidP="003B4AFA">
      <w:pPr>
        <w:pStyle w:val="af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3B4AFA" w:rsidRPr="00FC1D3D" w:rsidRDefault="003B4AFA" w:rsidP="003B4AFA">
      <w:pPr>
        <w:pStyle w:val="af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C1D3D">
        <w:rPr>
          <w:rFonts w:ascii="Times New Roman" w:hAnsi="Times New Roman"/>
          <w:sz w:val="26"/>
          <w:szCs w:val="26"/>
        </w:rPr>
        <w:t xml:space="preserve">Диаграмма 2 </w:t>
      </w:r>
    </w:p>
    <w:p w:rsidR="003B4AFA" w:rsidRPr="00FC1D3D" w:rsidRDefault="003B4AFA" w:rsidP="003B4AFA">
      <w:pPr>
        <w:pStyle w:val="af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C1D3D">
        <w:rPr>
          <w:rFonts w:ascii="Times New Roman" w:hAnsi="Times New Roman"/>
          <w:sz w:val="26"/>
          <w:szCs w:val="26"/>
        </w:rPr>
        <w:t xml:space="preserve">Производство мяса КРС по </w:t>
      </w:r>
      <w:r w:rsidR="003F7CC0" w:rsidRPr="00FC1D3D">
        <w:rPr>
          <w:rFonts w:ascii="Times New Roman" w:hAnsi="Times New Roman"/>
          <w:sz w:val="26"/>
          <w:szCs w:val="26"/>
        </w:rPr>
        <w:t>годам,</w:t>
      </w:r>
      <w:r w:rsidRPr="00FC1D3D">
        <w:rPr>
          <w:rFonts w:ascii="Times New Roman" w:hAnsi="Times New Roman"/>
          <w:sz w:val="26"/>
          <w:szCs w:val="26"/>
        </w:rPr>
        <w:t xml:space="preserve"> ц </w:t>
      </w:r>
    </w:p>
    <w:p w:rsidR="003B4AFA" w:rsidRDefault="003B4AFA" w:rsidP="003B4AFA">
      <w:pPr>
        <w:pStyle w:val="af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B4AFA" w:rsidRDefault="003B4AFA" w:rsidP="003B4AFA">
      <w:pPr>
        <w:pStyle w:val="af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32AC0" w:rsidRDefault="003B4AFA" w:rsidP="003B4AFA">
      <w:pPr>
        <w:ind w:firstLine="709"/>
        <w:jc w:val="both"/>
        <w:rPr>
          <w:sz w:val="26"/>
          <w:szCs w:val="26"/>
        </w:rPr>
      </w:pPr>
      <w:r w:rsidRPr="00986BBA">
        <w:rPr>
          <w:noProof/>
        </w:rPr>
        <w:drawing>
          <wp:inline distT="0" distB="0" distL="0" distR="0">
            <wp:extent cx="3895725" cy="2209800"/>
            <wp:effectExtent l="0" t="0" r="9525" b="952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B4AFA" w:rsidRPr="004B7B63" w:rsidRDefault="003B4AFA" w:rsidP="001C072C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7B63">
        <w:rPr>
          <w:rFonts w:ascii="Times New Roman" w:hAnsi="Times New Roman"/>
          <w:sz w:val="26"/>
          <w:szCs w:val="26"/>
        </w:rPr>
        <w:t xml:space="preserve">Объем выращенного </w:t>
      </w:r>
      <w:r w:rsidR="003F7CC0" w:rsidRPr="004B7B63">
        <w:rPr>
          <w:rFonts w:ascii="Times New Roman" w:hAnsi="Times New Roman"/>
          <w:sz w:val="26"/>
          <w:szCs w:val="26"/>
        </w:rPr>
        <w:t>мяса с</w:t>
      </w:r>
      <w:r w:rsidRPr="004B7B63">
        <w:rPr>
          <w:rFonts w:ascii="Times New Roman" w:hAnsi="Times New Roman"/>
          <w:sz w:val="26"/>
          <w:szCs w:val="26"/>
        </w:rPr>
        <w:t xml:space="preserve"> 2024г по 2028 г возрастет в    6,9 </w:t>
      </w:r>
      <w:r w:rsidR="003F7CC0" w:rsidRPr="004B7B63">
        <w:rPr>
          <w:rFonts w:ascii="Times New Roman" w:hAnsi="Times New Roman"/>
          <w:sz w:val="26"/>
          <w:szCs w:val="26"/>
        </w:rPr>
        <w:t>раза, рост</w:t>
      </w:r>
      <w:r w:rsidRPr="004B7B63">
        <w:rPr>
          <w:rFonts w:ascii="Times New Roman" w:hAnsi="Times New Roman"/>
          <w:sz w:val="26"/>
          <w:szCs w:val="26"/>
        </w:rPr>
        <w:t xml:space="preserve"> товарного мяса </w:t>
      </w:r>
      <w:r w:rsidR="00EC7D43" w:rsidRPr="004B7B63">
        <w:rPr>
          <w:rFonts w:ascii="Times New Roman" w:hAnsi="Times New Roman"/>
          <w:sz w:val="26"/>
          <w:szCs w:val="26"/>
        </w:rPr>
        <w:t xml:space="preserve">и соответственно </w:t>
      </w:r>
      <w:r w:rsidR="003F7CC0" w:rsidRPr="004B7B63">
        <w:rPr>
          <w:rFonts w:ascii="Times New Roman" w:hAnsi="Times New Roman"/>
          <w:sz w:val="26"/>
          <w:szCs w:val="26"/>
        </w:rPr>
        <w:t>рост выручки</w:t>
      </w:r>
      <w:r w:rsidR="00EC7D43" w:rsidRPr="004B7B63">
        <w:rPr>
          <w:rFonts w:ascii="Times New Roman" w:hAnsi="Times New Roman"/>
          <w:sz w:val="26"/>
          <w:szCs w:val="26"/>
        </w:rPr>
        <w:t xml:space="preserve"> от реализации </w:t>
      </w:r>
      <w:r w:rsidR="003F7CC0" w:rsidRPr="004B7B63">
        <w:rPr>
          <w:rFonts w:ascii="Times New Roman" w:hAnsi="Times New Roman"/>
          <w:sz w:val="26"/>
          <w:szCs w:val="26"/>
        </w:rPr>
        <w:t>его за</w:t>
      </w:r>
      <w:r w:rsidRPr="004B7B63">
        <w:rPr>
          <w:rFonts w:ascii="Times New Roman" w:hAnsi="Times New Roman"/>
          <w:sz w:val="26"/>
          <w:szCs w:val="26"/>
        </w:rPr>
        <w:t xml:space="preserve"> этот </w:t>
      </w:r>
      <w:r w:rsidR="003F7CC0" w:rsidRPr="004B7B63">
        <w:rPr>
          <w:rFonts w:ascii="Times New Roman" w:hAnsi="Times New Roman"/>
          <w:sz w:val="26"/>
          <w:szCs w:val="26"/>
        </w:rPr>
        <w:t>период увеличится в</w:t>
      </w:r>
      <w:r w:rsidRPr="004B7B63">
        <w:rPr>
          <w:rFonts w:ascii="Times New Roman" w:hAnsi="Times New Roman"/>
          <w:sz w:val="26"/>
          <w:szCs w:val="26"/>
        </w:rPr>
        <w:t xml:space="preserve">   10,7 раза.</w:t>
      </w:r>
    </w:p>
    <w:p w:rsidR="003B4AFA" w:rsidRPr="004B7B63" w:rsidRDefault="003B4AFA" w:rsidP="001C072C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7B63">
        <w:rPr>
          <w:rFonts w:ascii="Times New Roman" w:hAnsi="Times New Roman"/>
          <w:sz w:val="26"/>
          <w:szCs w:val="26"/>
        </w:rPr>
        <w:t xml:space="preserve"> В связи с тем, что в </w:t>
      </w:r>
      <w:r w:rsidR="003F7CC0" w:rsidRPr="004B7B63">
        <w:rPr>
          <w:rFonts w:ascii="Times New Roman" w:hAnsi="Times New Roman"/>
          <w:sz w:val="26"/>
          <w:szCs w:val="26"/>
        </w:rPr>
        <w:t>КФХ значительное количество</w:t>
      </w:r>
      <w:r w:rsidRPr="004B7B63">
        <w:rPr>
          <w:rFonts w:ascii="Times New Roman" w:hAnsi="Times New Roman"/>
          <w:sz w:val="26"/>
          <w:szCs w:val="26"/>
        </w:rPr>
        <w:t xml:space="preserve"> выращенного мяса будет оставаться в хозяйстве и направляться на </w:t>
      </w:r>
      <w:r w:rsidR="003F7CC0" w:rsidRPr="004B7B63">
        <w:rPr>
          <w:rFonts w:ascii="Times New Roman" w:hAnsi="Times New Roman"/>
          <w:sz w:val="26"/>
          <w:szCs w:val="26"/>
        </w:rPr>
        <w:t>прирост поголовья основного</w:t>
      </w:r>
      <w:r w:rsidRPr="004B7B63">
        <w:rPr>
          <w:rFonts w:ascii="Times New Roman" w:hAnsi="Times New Roman"/>
          <w:sz w:val="26"/>
          <w:szCs w:val="26"/>
        </w:rPr>
        <w:t xml:space="preserve"> стада, товарно</w:t>
      </w:r>
      <w:r w:rsidR="001C072C">
        <w:rPr>
          <w:rFonts w:ascii="Times New Roman" w:hAnsi="Times New Roman"/>
          <w:sz w:val="26"/>
          <w:szCs w:val="26"/>
        </w:rPr>
        <w:t>сть продукции будет невысокой,</w:t>
      </w:r>
      <w:r w:rsidRPr="004B7B63">
        <w:rPr>
          <w:rFonts w:ascii="Times New Roman" w:hAnsi="Times New Roman"/>
          <w:sz w:val="26"/>
          <w:szCs w:val="26"/>
        </w:rPr>
        <w:t xml:space="preserve"> в среднем за весь период товарность мяса составит 60,9%, </w:t>
      </w:r>
      <w:r w:rsidR="003F7CC0" w:rsidRPr="004B7B63">
        <w:rPr>
          <w:rFonts w:ascii="Times New Roman" w:hAnsi="Times New Roman"/>
          <w:sz w:val="26"/>
          <w:szCs w:val="26"/>
        </w:rPr>
        <w:t>по</w:t>
      </w:r>
      <w:r w:rsidRPr="004B7B63">
        <w:rPr>
          <w:rFonts w:ascii="Times New Roman" w:hAnsi="Times New Roman"/>
          <w:sz w:val="26"/>
          <w:szCs w:val="26"/>
        </w:rPr>
        <w:t xml:space="preserve"> годам она будет увеличиваться с 47,1 % до 71,2%. </w:t>
      </w:r>
    </w:p>
    <w:p w:rsidR="003B4AFA" w:rsidRPr="004B7B63" w:rsidRDefault="003B4AFA" w:rsidP="001C072C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7B63">
        <w:rPr>
          <w:rFonts w:ascii="Times New Roman" w:hAnsi="Times New Roman"/>
          <w:sz w:val="26"/>
          <w:szCs w:val="26"/>
        </w:rPr>
        <w:t>КФХ будет развиваться путем расширенного воспроизводства.  Намечено дальнейшее увеличение поголовья.</w:t>
      </w:r>
    </w:p>
    <w:p w:rsidR="003B4AFA" w:rsidRPr="004B7B63" w:rsidRDefault="003B4AFA" w:rsidP="001C072C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7B63">
        <w:rPr>
          <w:rFonts w:ascii="Times New Roman" w:hAnsi="Times New Roman"/>
          <w:sz w:val="26"/>
          <w:szCs w:val="26"/>
        </w:rPr>
        <w:t>Низкая товарность выращенной продукции увеличит период окупаемости проекта до 6,5 лет.</w:t>
      </w:r>
    </w:p>
    <w:p w:rsidR="00A47800" w:rsidRDefault="00A47800" w:rsidP="00A47800">
      <w:pPr>
        <w:jc w:val="center"/>
        <w:rPr>
          <w:sz w:val="26"/>
          <w:szCs w:val="26"/>
        </w:rPr>
      </w:pPr>
      <w:r>
        <w:rPr>
          <w:sz w:val="26"/>
          <w:szCs w:val="26"/>
        </w:rPr>
        <w:t>График   1</w:t>
      </w:r>
    </w:p>
    <w:p w:rsidR="00A47800" w:rsidRDefault="00A47800" w:rsidP="00A47800">
      <w:pPr>
        <w:jc w:val="center"/>
        <w:rPr>
          <w:sz w:val="26"/>
          <w:szCs w:val="26"/>
        </w:rPr>
      </w:pPr>
      <w:r>
        <w:rPr>
          <w:sz w:val="26"/>
          <w:szCs w:val="26"/>
        </w:rPr>
        <w:t>Объем товарной продукции КФХ по годам, тыс. руб.</w:t>
      </w:r>
    </w:p>
    <w:p w:rsidR="00A47800" w:rsidRDefault="00A47800" w:rsidP="00A47800">
      <w:pPr>
        <w:jc w:val="center"/>
        <w:rPr>
          <w:sz w:val="26"/>
          <w:szCs w:val="26"/>
        </w:rPr>
      </w:pPr>
    </w:p>
    <w:p w:rsidR="00715A1B" w:rsidRDefault="00A47800" w:rsidP="00A47800">
      <w:pPr>
        <w:pStyle w:val="af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86BBA">
        <w:rPr>
          <w:noProof/>
          <w:lang w:eastAsia="ru-RU"/>
        </w:rPr>
        <w:drawing>
          <wp:inline distT="0" distB="0" distL="0" distR="0">
            <wp:extent cx="4568825" cy="2305050"/>
            <wp:effectExtent l="0" t="0" r="3175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B4AFA" w:rsidRDefault="003B4AFA" w:rsidP="003B4AFA">
      <w:pPr>
        <w:pStyle w:val="af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B4AFA" w:rsidRDefault="003B4AFA" w:rsidP="003B4AFA">
      <w:pPr>
        <w:ind w:firstLine="709"/>
        <w:jc w:val="both"/>
        <w:rPr>
          <w:sz w:val="26"/>
          <w:szCs w:val="26"/>
        </w:rPr>
      </w:pPr>
    </w:p>
    <w:p w:rsidR="00B42A46" w:rsidRDefault="00B42A46" w:rsidP="00543DC0">
      <w:pPr>
        <w:jc w:val="both"/>
        <w:rPr>
          <w:sz w:val="26"/>
          <w:szCs w:val="26"/>
        </w:rPr>
      </w:pPr>
    </w:p>
    <w:p w:rsidR="00543DC0" w:rsidRPr="003766E5" w:rsidRDefault="00543DC0" w:rsidP="00543DC0">
      <w:pPr>
        <w:jc w:val="both"/>
        <w:rPr>
          <w:sz w:val="26"/>
          <w:szCs w:val="26"/>
        </w:rPr>
      </w:pPr>
    </w:p>
    <w:p w:rsidR="00543DC0" w:rsidRDefault="00543DC0" w:rsidP="00732AC0">
      <w:pPr>
        <w:ind w:firstLine="709"/>
        <w:jc w:val="both"/>
        <w:outlineLvl w:val="0"/>
        <w:rPr>
          <w:b/>
          <w:sz w:val="26"/>
          <w:szCs w:val="26"/>
          <w:u w:val="single"/>
        </w:rPr>
      </w:pPr>
    </w:p>
    <w:p w:rsidR="00543DC0" w:rsidRDefault="00543DC0" w:rsidP="001C072C">
      <w:pPr>
        <w:jc w:val="both"/>
        <w:outlineLvl w:val="0"/>
        <w:rPr>
          <w:b/>
          <w:sz w:val="26"/>
          <w:szCs w:val="26"/>
          <w:u w:val="single"/>
        </w:rPr>
      </w:pPr>
    </w:p>
    <w:p w:rsidR="00732AC0" w:rsidRPr="00876B75" w:rsidRDefault="00732AC0" w:rsidP="00732AC0">
      <w:pPr>
        <w:ind w:firstLine="709"/>
        <w:jc w:val="both"/>
        <w:outlineLvl w:val="0"/>
        <w:rPr>
          <w:b/>
          <w:sz w:val="26"/>
          <w:szCs w:val="26"/>
          <w:u w:val="single"/>
        </w:rPr>
      </w:pPr>
      <w:r w:rsidRPr="00876B75">
        <w:rPr>
          <w:b/>
          <w:sz w:val="26"/>
          <w:szCs w:val="26"/>
          <w:u w:val="single"/>
        </w:rPr>
        <w:t>Конкурентные преимущества проекта</w:t>
      </w:r>
    </w:p>
    <w:p w:rsidR="003B4AFA" w:rsidRDefault="003B4AFA" w:rsidP="00732AC0">
      <w:pPr>
        <w:ind w:firstLine="709"/>
        <w:jc w:val="both"/>
        <w:outlineLvl w:val="0"/>
        <w:rPr>
          <w:sz w:val="26"/>
          <w:szCs w:val="26"/>
          <w:u w:val="single"/>
        </w:rPr>
      </w:pPr>
    </w:p>
    <w:p w:rsidR="003B4AFA" w:rsidRPr="0011637A" w:rsidRDefault="003B4AFA" w:rsidP="00732AC0">
      <w:pPr>
        <w:ind w:firstLine="709"/>
        <w:jc w:val="both"/>
        <w:outlineLvl w:val="0"/>
        <w:rPr>
          <w:sz w:val="26"/>
          <w:szCs w:val="26"/>
        </w:rPr>
      </w:pPr>
      <w:r w:rsidRPr="0011637A">
        <w:rPr>
          <w:sz w:val="26"/>
          <w:szCs w:val="26"/>
        </w:rPr>
        <w:t xml:space="preserve">Основным </w:t>
      </w:r>
      <w:r w:rsidR="003F7CC0" w:rsidRPr="0011637A">
        <w:rPr>
          <w:sz w:val="26"/>
          <w:szCs w:val="26"/>
        </w:rPr>
        <w:t>преимуществом данного</w:t>
      </w:r>
      <w:r w:rsidRPr="0011637A">
        <w:rPr>
          <w:sz w:val="26"/>
          <w:szCs w:val="26"/>
        </w:rPr>
        <w:t xml:space="preserve"> проекта являются следующие факторы:</w:t>
      </w:r>
    </w:p>
    <w:p w:rsidR="003B4AFA" w:rsidRPr="0011637A" w:rsidRDefault="003B4AFA" w:rsidP="00732AC0">
      <w:pPr>
        <w:ind w:firstLine="709"/>
        <w:jc w:val="both"/>
        <w:outlineLvl w:val="0"/>
        <w:rPr>
          <w:sz w:val="26"/>
          <w:szCs w:val="26"/>
        </w:rPr>
      </w:pPr>
      <w:r w:rsidRPr="0011637A">
        <w:rPr>
          <w:sz w:val="26"/>
          <w:szCs w:val="26"/>
        </w:rPr>
        <w:t xml:space="preserve">-   </w:t>
      </w:r>
      <w:r w:rsidR="0011637A">
        <w:rPr>
          <w:sz w:val="26"/>
          <w:szCs w:val="26"/>
        </w:rPr>
        <w:t>С</w:t>
      </w:r>
      <w:r w:rsidRPr="0011637A">
        <w:rPr>
          <w:sz w:val="26"/>
          <w:szCs w:val="26"/>
        </w:rPr>
        <w:t>емья готовилась к осуществлению данного проекта и создала хорошую материальную базу, име</w:t>
      </w:r>
      <w:r w:rsidR="00024D4E">
        <w:rPr>
          <w:sz w:val="26"/>
          <w:szCs w:val="26"/>
        </w:rPr>
        <w:t>е</w:t>
      </w:r>
      <w:r w:rsidRPr="0011637A">
        <w:rPr>
          <w:sz w:val="26"/>
          <w:szCs w:val="26"/>
        </w:rPr>
        <w:t xml:space="preserve">тся земля в достаточном количестве и на </w:t>
      </w:r>
      <w:r w:rsidR="003F7CC0" w:rsidRPr="0011637A">
        <w:rPr>
          <w:sz w:val="26"/>
          <w:szCs w:val="26"/>
        </w:rPr>
        <w:t>длительный (</w:t>
      </w:r>
      <w:r w:rsidRPr="0011637A">
        <w:rPr>
          <w:sz w:val="26"/>
          <w:szCs w:val="26"/>
        </w:rPr>
        <w:t>49 лет) срок, имеются помещения, имеется скот,</w:t>
      </w:r>
      <w:r w:rsidR="00CA46FB" w:rsidRPr="0011637A">
        <w:rPr>
          <w:sz w:val="26"/>
          <w:szCs w:val="26"/>
        </w:rPr>
        <w:t xml:space="preserve"> закуплена часть техники</w:t>
      </w:r>
      <w:r w:rsidR="0011637A">
        <w:rPr>
          <w:sz w:val="26"/>
          <w:szCs w:val="26"/>
        </w:rPr>
        <w:t>;</w:t>
      </w:r>
      <w:r w:rsidR="00CA46FB" w:rsidRPr="0011637A">
        <w:rPr>
          <w:sz w:val="26"/>
          <w:szCs w:val="26"/>
        </w:rPr>
        <w:t xml:space="preserve"> </w:t>
      </w:r>
      <w:r w:rsidRPr="0011637A">
        <w:rPr>
          <w:sz w:val="26"/>
          <w:szCs w:val="26"/>
        </w:rPr>
        <w:t xml:space="preserve"> </w:t>
      </w:r>
    </w:p>
    <w:p w:rsidR="003B4AFA" w:rsidRDefault="003B4AFA" w:rsidP="00732AC0">
      <w:pPr>
        <w:ind w:firstLine="709"/>
        <w:jc w:val="both"/>
        <w:outlineLvl w:val="0"/>
        <w:rPr>
          <w:sz w:val="26"/>
          <w:szCs w:val="26"/>
        </w:rPr>
      </w:pPr>
      <w:r w:rsidRPr="0011637A">
        <w:rPr>
          <w:sz w:val="26"/>
          <w:szCs w:val="26"/>
        </w:rPr>
        <w:t xml:space="preserve">- </w:t>
      </w:r>
      <w:r w:rsidR="0011637A">
        <w:rPr>
          <w:sz w:val="26"/>
          <w:szCs w:val="26"/>
        </w:rPr>
        <w:t>П</w:t>
      </w:r>
      <w:r w:rsidRPr="0011637A">
        <w:rPr>
          <w:sz w:val="26"/>
          <w:szCs w:val="26"/>
        </w:rPr>
        <w:t>ланируется применение новых современных технологий, позволяющих увеличивать продуктивность животных и сокращать материальные и денежны</w:t>
      </w:r>
      <w:r w:rsidR="00CA46FB" w:rsidRPr="0011637A">
        <w:rPr>
          <w:sz w:val="26"/>
          <w:szCs w:val="26"/>
        </w:rPr>
        <w:t xml:space="preserve">е затраты на содержание животных: закупаются племенные животные, применяется метод поглотительного скрещивания с племенными быками, полностью механизирована заготовка, раздача кормов, поение и очистка помещений, </w:t>
      </w:r>
      <w:r w:rsidR="003F7CC0" w:rsidRPr="0011637A">
        <w:rPr>
          <w:sz w:val="26"/>
          <w:szCs w:val="26"/>
        </w:rPr>
        <w:t>водоснабжение, устанавливается</w:t>
      </w:r>
      <w:r w:rsidR="00CA46FB" w:rsidRPr="0011637A">
        <w:rPr>
          <w:sz w:val="26"/>
          <w:szCs w:val="26"/>
        </w:rPr>
        <w:t xml:space="preserve"> видеонаблюдение и электропастух</w:t>
      </w:r>
      <w:r w:rsidR="0011637A">
        <w:rPr>
          <w:sz w:val="26"/>
          <w:szCs w:val="26"/>
        </w:rPr>
        <w:t>;</w:t>
      </w:r>
    </w:p>
    <w:p w:rsidR="0011637A" w:rsidRPr="0011637A" w:rsidRDefault="0011637A" w:rsidP="00732AC0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Планируемое производство относится к низко затратным,</w:t>
      </w:r>
    </w:p>
    <w:p w:rsidR="00CA46FB" w:rsidRPr="0011637A" w:rsidRDefault="0011637A" w:rsidP="00732AC0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A46FB" w:rsidRPr="0011637A">
        <w:rPr>
          <w:sz w:val="26"/>
          <w:szCs w:val="26"/>
        </w:rPr>
        <w:t>Глава имеет высшее экономическое образование, позволяющее</w:t>
      </w:r>
      <w:r>
        <w:rPr>
          <w:sz w:val="26"/>
          <w:szCs w:val="26"/>
        </w:rPr>
        <w:t xml:space="preserve"> </w:t>
      </w:r>
      <w:r w:rsidR="00CA46FB" w:rsidRPr="0011637A">
        <w:rPr>
          <w:sz w:val="26"/>
          <w:szCs w:val="26"/>
        </w:rPr>
        <w:t xml:space="preserve">грамотно </w:t>
      </w:r>
      <w:r w:rsidRPr="0011637A">
        <w:rPr>
          <w:sz w:val="26"/>
          <w:szCs w:val="26"/>
        </w:rPr>
        <w:t>решать</w:t>
      </w:r>
      <w:r w:rsidR="00CA46FB" w:rsidRPr="0011637A">
        <w:rPr>
          <w:sz w:val="26"/>
          <w:szCs w:val="26"/>
        </w:rPr>
        <w:t xml:space="preserve"> финансов</w:t>
      </w:r>
      <w:r w:rsidRPr="0011637A">
        <w:rPr>
          <w:sz w:val="26"/>
          <w:szCs w:val="26"/>
        </w:rPr>
        <w:t>ые</w:t>
      </w:r>
      <w:r w:rsidR="00CA46FB" w:rsidRPr="0011637A">
        <w:rPr>
          <w:sz w:val="26"/>
          <w:szCs w:val="26"/>
        </w:rPr>
        <w:t xml:space="preserve"> и юридическ</w:t>
      </w:r>
      <w:r w:rsidRPr="0011637A">
        <w:rPr>
          <w:sz w:val="26"/>
          <w:szCs w:val="26"/>
        </w:rPr>
        <w:t>ие вопросы, прошла курсы повышения квалификации по сельскохоз</w:t>
      </w:r>
      <w:r>
        <w:rPr>
          <w:sz w:val="26"/>
          <w:szCs w:val="26"/>
        </w:rPr>
        <w:t>я</w:t>
      </w:r>
      <w:r w:rsidRPr="0011637A">
        <w:rPr>
          <w:sz w:val="26"/>
          <w:szCs w:val="26"/>
        </w:rPr>
        <w:t xml:space="preserve">йственной специальности и в дальнейшем продолжает повышать свое сельскохозяйственное образование.  </w:t>
      </w:r>
    </w:p>
    <w:p w:rsidR="00732AC0" w:rsidRDefault="0011637A" w:rsidP="00543DC0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1637A">
        <w:rPr>
          <w:sz w:val="26"/>
          <w:szCs w:val="26"/>
        </w:rPr>
        <w:t>Производимая продукция пользуется повышенным спросом.</w:t>
      </w:r>
    </w:p>
    <w:p w:rsidR="0011637A" w:rsidRPr="003766E5" w:rsidRDefault="0011637A" w:rsidP="00732AC0">
      <w:pPr>
        <w:ind w:firstLine="709"/>
        <w:jc w:val="both"/>
        <w:rPr>
          <w:sz w:val="26"/>
          <w:szCs w:val="26"/>
        </w:rPr>
      </w:pPr>
    </w:p>
    <w:p w:rsidR="00732AC0" w:rsidRPr="003766E5" w:rsidRDefault="00732AC0" w:rsidP="00732AC0">
      <w:pPr>
        <w:ind w:firstLine="709"/>
        <w:jc w:val="both"/>
        <w:outlineLvl w:val="0"/>
        <w:rPr>
          <w:sz w:val="26"/>
          <w:szCs w:val="26"/>
          <w:u w:val="single"/>
        </w:rPr>
      </w:pPr>
      <w:r w:rsidRPr="003766E5">
        <w:rPr>
          <w:sz w:val="26"/>
          <w:szCs w:val="26"/>
          <w:u w:val="single"/>
        </w:rPr>
        <w:t xml:space="preserve">Экономические показатели проекта </w:t>
      </w:r>
    </w:p>
    <w:p w:rsidR="00A15B9C" w:rsidRPr="003766E5" w:rsidRDefault="00A15B9C" w:rsidP="00732AC0">
      <w:pPr>
        <w:ind w:firstLine="709"/>
        <w:jc w:val="both"/>
        <w:rPr>
          <w:rFonts w:eastAsia="Calibri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5"/>
        <w:gridCol w:w="7076"/>
        <w:gridCol w:w="1981"/>
      </w:tblGrid>
      <w:tr w:rsidR="00A15B9C" w:rsidTr="00A15B9C">
        <w:tc>
          <w:tcPr>
            <w:tcW w:w="515" w:type="dxa"/>
          </w:tcPr>
          <w:p w:rsidR="00A15B9C" w:rsidRPr="004B7B63" w:rsidRDefault="00A15B9C" w:rsidP="00A15B9C">
            <w:pPr>
              <w:jc w:val="both"/>
              <w:rPr>
                <w:rFonts w:eastAsia="Calibri"/>
                <w:sz w:val="26"/>
                <w:szCs w:val="26"/>
              </w:rPr>
            </w:pPr>
            <w:r w:rsidRPr="004B7B6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7076" w:type="dxa"/>
          </w:tcPr>
          <w:p w:rsidR="00A15B9C" w:rsidRPr="004B7B63" w:rsidRDefault="00A15B9C" w:rsidP="00A15B9C">
            <w:pPr>
              <w:jc w:val="both"/>
              <w:rPr>
                <w:rFonts w:eastAsia="Calibri"/>
                <w:sz w:val="26"/>
                <w:szCs w:val="26"/>
              </w:rPr>
            </w:pPr>
            <w:r w:rsidRPr="004B7B63">
              <w:rPr>
                <w:rFonts w:eastAsia="Calibri"/>
                <w:sz w:val="26"/>
                <w:szCs w:val="26"/>
              </w:rPr>
              <w:t>Период реализации проекта, год-год</w:t>
            </w:r>
          </w:p>
        </w:tc>
        <w:tc>
          <w:tcPr>
            <w:tcW w:w="1981" w:type="dxa"/>
          </w:tcPr>
          <w:p w:rsidR="00A15B9C" w:rsidRPr="004B7B63" w:rsidRDefault="0011637A" w:rsidP="00A15B9C">
            <w:pPr>
              <w:jc w:val="center"/>
              <w:rPr>
                <w:rFonts w:eastAsia="Calibri"/>
                <w:sz w:val="26"/>
                <w:szCs w:val="26"/>
              </w:rPr>
            </w:pPr>
            <w:r w:rsidRPr="004B7B63">
              <w:rPr>
                <w:rFonts w:eastAsia="Calibri"/>
                <w:sz w:val="26"/>
                <w:szCs w:val="26"/>
              </w:rPr>
              <w:t>2024г-2028г</w:t>
            </w:r>
          </w:p>
        </w:tc>
      </w:tr>
      <w:tr w:rsidR="00A15B9C" w:rsidTr="00A15B9C">
        <w:tc>
          <w:tcPr>
            <w:tcW w:w="515" w:type="dxa"/>
          </w:tcPr>
          <w:p w:rsidR="00A15B9C" w:rsidRPr="004B7B63" w:rsidRDefault="00A15B9C" w:rsidP="00A15B9C">
            <w:pPr>
              <w:jc w:val="both"/>
              <w:rPr>
                <w:rFonts w:eastAsia="Calibri"/>
                <w:sz w:val="26"/>
                <w:szCs w:val="26"/>
              </w:rPr>
            </w:pPr>
            <w:r w:rsidRPr="004B7B6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7076" w:type="dxa"/>
          </w:tcPr>
          <w:p w:rsidR="00A15B9C" w:rsidRPr="004B7B63" w:rsidRDefault="00A15B9C" w:rsidP="00A15B9C">
            <w:pPr>
              <w:jc w:val="both"/>
              <w:rPr>
                <w:rFonts w:eastAsia="Calibri"/>
                <w:sz w:val="26"/>
                <w:szCs w:val="26"/>
              </w:rPr>
            </w:pPr>
            <w:r w:rsidRPr="004B7B63">
              <w:rPr>
                <w:rFonts w:eastAsia="Calibri"/>
                <w:sz w:val="26"/>
                <w:szCs w:val="26"/>
              </w:rPr>
              <w:t>Срок окупаемости проекта (лет)</w:t>
            </w:r>
          </w:p>
        </w:tc>
        <w:tc>
          <w:tcPr>
            <w:tcW w:w="1981" w:type="dxa"/>
          </w:tcPr>
          <w:p w:rsidR="00A15B9C" w:rsidRPr="004B7B63" w:rsidRDefault="0011637A" w:rsidP="00A15B9C">
            <w:pPr>
              <w:jc w:val="center"/>
              <w:rPr>
                <w:rFonts w:eastAsia="Calibri"/>
                <w:sz w:val="26"/>
                <w:szCs w:val="26"/>
              </w:rPr>
            </w:pPr>
            <w:r w:rsidRPr="004B7B63">
              <w:rPr>
                <w:rFonts w:eastAsia="Calibri"/>
                <w:sz w:val="26"/>
                <w:szCs w:val="26"/>
              </w:rPr>
              <w:t>6,5 лет</w:t>
            </w:r>
          </w:p>
        </w:tc>
      </w:tr>
      <w:tr w:rsidR="00A15B9C" w:rsidTr="00A15B9C">
        <w:tc>
          <w:tcPr>
            <w:tcW w:w="515" w:type="dxa"/>
          </w:tcPr>
          <w:p w:rsidR="00A15B9C" w:rsidRPr="004B7B63" w:rsidRDefault="00A15B9C" w:rsidP="00A15B9C">
            <w:pPr>
              <w:jc w:val="both"/>
              <w:rPr>
                <w:rFonts w:eastAsia="Calibri"/>
                <w:sz w:val="26"/>
                <w:szCs w:val="26"/>
              </w:rPr>
            </w:pPr>
            <w:r w:rsidRPr="004B7B63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7076" w:type="dxa"/>
          </w:tcPr>
          <w:p w:rsidR="00A15B9C" w:rsidRPr="004B7B63" w:rsidRDefault="00A15B9C" w:rsidP="00A15B9C">
            <w:pPr>
              <w:jc w:val="both"/>
              <w:rPr>
                <w:rFonts w:eastAsia="Calibri"/>
                <w:sz w:val="26"/>
                <w:szCs w:val="26"/>
              </w:rPr>
            </w:pPr>
            <w:r w:rsidRPr="004B7B63">
              <w:rPr>
                <w:rFonts w:eastAsia="Calibri"/>
                <w:sz w:val="26"/>
                <w:szCs w:val="26"/>
              </w:rPr>
              <w:t xml:space="preserve">Рентабельность проекта, %  </w:t>
            </w:r>
          </w:p>
        </w:tc>
        <w:tc>
          <w:tcPr>
            <w:tcW w:w="1981" w:type="dxa"/>
          </w:tcPr>
          <w:p w:rsidR="00A15B9C" w:rsidRPr="004B7B63" w:rsidRDefault="0011637A" w:rsidP="00A15B9C">
            <w:pPr>
              <w:jc w:val="center"/>
              <w:rPr>
                <w:rFonts w:eastAsia="Calibri"/>
                <w:sz w:val="26"/>
                <w:szCs w:val="26"/>
              </w:rPr>
            </w:pPr>
            <w:r w:rsidRPr="004B7B63">
              <w:rPr>
                <w:rFonts w:eastAsia="Calibri"/>
                <w:sz w:val="26"/>
                <w:szCs w:val="26"/>
              </w:rPr>
              <w:t>12,0</w:t>
            </w:r>
          </w:p>
        </w:tc>
      </w:tr>
      <w:tr w:rsidR="00A15B9C" w:rsidTr="00A15B9C">
        <w:tc>
          <w:tcPr>
            <w:tcW w:w="515" w:type="dxa"/>
          </w:tcPr>
          <w:p w:rsidR="00A15B9C" w:rsidRPr="004B7B63" w:rsidRDefault="00A15B9C" w:rsidP="00A15B9C">
            <w:pPr>
              <w:jc w:val="both"/>
              <w:rPr>
                <w:rFonts w:eastAsia="Calibri"/>
                <w:sz w:val="26"/>
                <w:szCs w:val="26"/>
              </w:rPr>
            </w:pPr>
            <w:r w:rsidRPr="004B7B63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7076" w:type="dxa"/>
          </w:tcPr>
          <w:p w:rsidR="00A15B9C" w:rsidRPr="004B7B63" w:rsidRDefault="00A15B9C" w:rsidP="007264C3">
            <w:pPr>
              <w:jc w:val="both"/>
              <w:rPr>
                <w:rFonts w:eastAsia="Calibri"/>
                <w:sz w:val="26"/>
                <w:szCs w:val="26"/>
              </w:rPr>
            </w:pPr>
            <w:r w:rsidRPr="004B7B63">
              <w:rPr>
                <w:rFonts w:eastAsia="Calibri"/>
                <w:sz w:val="26"/>
                <w:szCs w:val="26"/>
              </w:rPr>
              <w:t xml:space="preserve">Чистая прибыль за весь период реализации проекта, </w:t>
            </w:r>
            <w:r w:rsidR="007264C3" w:rsidRPr="004B7B63">
              <w:rPr>
                <w:rFonts w:eastAsia="Calibri"/>
                <w:sz w:val="26"/>
                <w:szCs w:val="26"/>
              </w:rPr>
              <w:t xml:space="preserve">тыс. </w:t>
            </w:r>
            <w:r w:rsidRPr="004B7B63">
              <w:rPr>
                <w:rFonts w:eastAsia="Calibri"/>
                <w:sz w:val="26"/>
                <w:szCs w:val="26"/>
              </w:rPr>
              <w:t>руб.</w:t>
            </w:r>
          </w:p>
        </w:tc>
        <w:tc>
          <w:tcPr>
            <w:tcW w:w="1981" w:type="dxa"/>
          </w:tcPr>
          <w:p w:rsidR="00A15B9C" w:rsidRPr="004B7B63" w:rsidRDefault="007264C3" w:rsidP="00A15B9C">
            <w:pPr>
              <w:jc w:val="center"/>
              <w:rPr>
                <w:rFonts w:eastAsia="Calibri"/>
                <w:sz w:val="26"/>
                <w:szCs w:val="26"/>
              </w:rPr>
            </w:pPr>
            <w:r w:rsidRPr="004B7B63">
              <w:rPr>
                <w:rFonts w:eastAsia="Calibri"/>
                <w:sz w:val="26"/>
                <w:szCs w:val="26"/>
              </w:rPr>
              <w:t>1</w:t>
            </w:r>
            <w:r w:rsidR="007D4144" w:rsidRPr="004B7B63">
              <w:rPr>
                <w:rFonts w:eastAsia="Calibri"/>
                <w:sz w:val="26"/>
                <w:szCs w:val="26"/>
              </w:rPr>
              <w:t>29</w:t>
            </w:r>
            <w:r w:rsidRPr="004B7B63">
              <w:rPr>
                <w:rFonts w:eastAsia="Calibri"/>
                <w:sz w:val="26"/>
                <w:szCs w:val="26"/>
              </w:rPr>
              <w:t>2,9</w:t>
            </w:r>
          </w:p>
        </w:tc>
      </w:tr>
      <w:tr w:rsidR="00A15B9C" w:rsidTr="00A15B9C">
        <w:tc>
          <w:tcPr>
            <w:tcW w:w="515" w:type="dxa"/>
          </w:tcPr>
          <w:p w:rsidR="00A15B9C" w:rsidRPr="004B7B63" w:rsidRDefault="00A15B9C" w:rsidP="00A15B9C">
            <w:pPr>
              <w:jc w:val="both"/>
              <w:rPr>
                <w:rFonts w:eastAsia="Calibri"/>
                <w:sz w:val="26"/>
                <w:szCs w:val="26"/>
              </w:rPr>
            </w:pPr>
            <w:r w:rsidRPr="004B7B63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7076" w:type="dxa"/>
          </w:tcPr>
          <w:p w:rsidR="00A15B9C" w:rsidRPr="004B7B63" w:rsidRDefault="00A15B9C" w:rsidP="00A15B9C">
            <w:pPr>
              <w:jc w:val="both"/>
              <w:rPr>
                <w:rFonts w:eastAsia="Calibri"/>
                <w:sz w:val="26"/>
                <w:szCs w:val="26"/>
              </w:rPr>
            </w:pPr>
            <w:r w:rsidRPr="004B7B63">
              <w:rPr>
                <w:rFonts w:eastAsia="Calibri"/>
                <w:sz w:val="26"/>
                <w:szCs w:val="26"/>
              </w:rPr>
              <w:t>Число вновь создаваемых рабочих мест, человек</w:t>
            </w:r>
          </w:p>
        </w:tc>
        <w:tc>
          <w:tcPr>
            <w:tcW w:w="1981" w:type="dxa"/>
          </w:tcPr>
          <w:p w:rsidR="00A15B9C" w:rsidRPr="004B7B63" w:rsidRDefault="00BD7FF9" w:rsidP="00BD7FF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2, в т.ч. 1 – глава КФХ</w:t>
            </w:r>
          </w:p>
        </w:tc>
      </w:tr>
    </w:tbl>
    <w:p w:rsidR="00732AC0" w:rsidRPr="003766E5" w:rsidRDefault="00732AC0" w:rsidP="00732AC0">
      <w:pPr>
        <w:ind w:firstLine="709"/>
        <w:jc w:val="both"/>
        <w:rPr>
          <w:sz w:val="26"/>
          <w:szCs w:val="26"/>
        </w:rPr>
      </w:pPr>
    </w:p>
    <w:p w:rsidR="00732AC0" w:rsidRPr="003766E5" w:rsidRDefault="00732AC0" w:rsidP="00732AC0">
      <w:pPr>
        <w:ind w:firstLine="709"/>
        <w:jc w:val="both"/>
        <w:outlineLvl w:val="0"/>
        <w:rPr>
          <w:sz w:val="26"/>
          <w:szCs w:val="26"/>
          <w:u w:val="single"/>
        </w:rPr>
      </w:pPr>
      <w:r w:rsidRPr="003766E5">
        <w:rPr>
          <w:sz w:val="26"/>
          <w:szCs w:val="26"/>
          <w:u w:val="single"/>
        </w:rPr>
        <w:t>Ожидаемые результаты от реализации проекта</w:t>
      </w:r>
    </w:p>
    <w:p w:rsidR="00CF3111" w:rsidRDefault="00CF3111" w:rsidP="00732AC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7094"/>
        <w:gridCol w:w="1946"/>
      </w:tblGrid>
      <w:tr w:rsidR="00CF3111" w:rsidTr="00DF0AFB">
        <w:tc>
          <w:tcPr>
            <w:tcW w:w="532" w:type="dxa"/>
          </w:tcPr>
          <w:p w:rsidR="00CF3111" w:rsidRPr="00E02834" w:rsidRDefault="00CF3111" w:rsidP="00C56F15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7094" w:type="dxa"/>
          </w:tcPr>
          <w:p w:rsidR="00CF3111" w:rsidRPr="004B7B63" w:rsidRDefault="00CF3111" w:rsidP="00C56F15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4B7B63">
              <w:rPr>
                <w:rFonts w:eastAsia="Calibri"/>
                <w:b/>
                <w:sz w:val="26"/>
                <w:szCs w:val="26"/>
              </w:rPr>
              <w:t>Экономическая эффективность проекта:</w:t>
            </w:r>
          </w:p>
        </w:tc>
        <w:tc>
          <w:tcPr>
            <w:tcW w:w="1946" w:type="dxa"/>
          </w:tcPr>
          <w:p w:rsidR="00CF3111" w:rsidRPr="00E02834" w:rsidRDefault="00CF3111" w:rsidP="00C56F15">
            <w:pPr>
              <w:jc w:val="both"/>
              <w:rPr>
                <w:rFonts w:eastAsia="Calibri"/>
                <w:sz w:val="23"/>
                <w:szCs w:val="23"/>
              </w:rPr>
            </w:pPr>
          </w:p>
        </w:tc>
      </w:tr>
      <w:tr w:rsidR="00CF3111" w:rsidTr="00DF0AFB">
        <w:tc>
          <w:tcPr>
            <w:tcW w:w="532" w:type="dxa"/>
          </w:tcPr>
          <w:p w:rsidR="00CF3111" w:rsidRPr="00E02834" w:rsidRDefault="00CF3111" w:rsidP="00C56F15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1.1</w:t>
            </w:r>
          </w:p>
        </w:tc>
        <w:tc>
          <w:tcPr>
            <w:tcW w:w="7094" w:type="dxa"/>
          </w:tcPr>
          <w:p w:rsidR="00CF3111" w:rsidRPr="004B7B63" w:rsidRDefault="00CF3111" w:rsidP="007D4144">
            <w:pPr>
              <w:jc w:val="both"/>
              <w:rPr>
                <w:rFonts w:eastAsia="Calibri"/>
                <w:sz w:val="26"/>
                <w:szCs w:val="26"/>
              </w:rPr>
            </w:pPr>
            <w:r w:rsidRPr="004B7B63">
              <w:rPr>
                <w:rFonts w:eastAsia="Calibri"/>
                <w:sz w:val="26"/>
                <w:szCs w:val="26"/>
              </w:rPr>
              <w:t xml:space="preserve">планируемый прирост продаж производимой продукции / оказываемых услуг в сравнении с аналогичным показателем за </w:t>
            </w:r>
            <w:r w:rsidR="003F7CC0" w:rsidRPr="004B7B63">
              <w:rPr>
                <w:rFonts w:eastAsia="Calibri"/>
                <w:sz w:val="26"/>
                <w:szCs w:val="26"/>
              </w:rPr>
              <w:t>период в</w:t>
            </w:r>
            <w:r w:rsidRPr="004B7B63">
              <w:rPr>
                <w:rFonts w:eastAsia="Calibri"/>
                <w:sz w:val="26"/>
                <w:szCs w:val="26"/>
              </w:rPr>
              <w:t xml:space="preserve"> котором началась реализация проекта (к концу реализации проекта), %</w:t>
            </w:r>
          </w:p>
        </w:tc>
        <w:tc>
          <w:tcPr>
            <w:tcW w:w="1946" w:type="dxa"/>
          </w:tcPr>
          <w:p w:rsidR="00CF3111" w:rsidRPr="00E02834" w:rsidRDefault="00CF3111" w:rsidP="00C56F15">
            <w:pPr>
              <w:jc w:val="center"/>
              <w:rPr>
                <w:rFonts w:eastAsia="Calibri"/>
                <w:sz w:val="23"/>
                <w:szCs w:val="23"/>
              </w:rPr>
            </w:pPr>
          </w:p>
          <w:p w:rsidR="00CF3111" w:rsidRPr="004B7B63" w:rsidRDefault="007D4144" w:rsidP="00C56F15">
            <w:pPr>
              <w:jc w:val="center"/>
              <w:rPr>
                <w:rFonts w:eastAsia="Calibri"/>
                <w:sz w:val="26"/>
                <w:szCs w:val="26"/>
              </w:rPr>
            </w:pPr>
            <w:r w:rsidRPr="004B7B63">
              <w:rPr>
                <w:rFonts w:eastAsia="Calibri"/>
                <w:sz w:val="26"/>
                <w:szCs w:val="26"/>
              </w:rPr>
              <w:t>Рост в 10,7 раз</w:t>
            </w:r>
          </w:p>
          <w:p w:rsidR="007D4144" w:rsidRPr="00E02834" w:rsidRDefault="007D4144" w:rsidP="00C56F15">
            <w:pPr>
              <w:jc w:val="center"/>
              <w:rPr>
                <w:rFonts w:eastAsia="Calibri"/>
                <w:sz w:val="23"/>
                <w:szCs w:val="23"/>
              </w:rPr>
            </w:pPr>
            <w:r w:rsidRPr="004B7B63">
              <w:rPr>
                <w:rFonts w:eastAsia="Calibri"/>
                <w:sz w:val="26"/>
                <w:szCs w:val="26"/>
              </w:rPr>
              <w:t xml:space="preserve"> </w:t>
            </w:r>
            <w:r w:rsidR="003F7CC0" w:rsidRPr="004B7B63">
              <w:rPr>
                <w:rFonts w:eastAsia="Calibri"/>
                <w:sz w:val="26"/>
                <w:szCs w:val="26"/>
              </w:rPr>
              <w:t>Прирост 968</w:t>
            </w:r>
            <w:r w:rsidRPr="004B7B63">
              <w:rPr>
                <w:rFonts w:eastAsia="Calibri"/>
                <w:sz w:val="26"/>
                <w:szCs w:val="26"/>
              </w:rPr>
              <w:t>,7 %</w:t>
            </w:r>
          </w:p>
        </w:tc>
      </w:tr>
      <w:tr w:rsidR="00CF3111" w:rsidTr="00DF0AFB">
        <w:tc>
          <w:tcPr>
            <w:tcW w:w="532" w:type="dxa"/>
          </w:tcPr>
          <w:p w:rsidR="00CF3111" w:rsidRPr="00E02834" w:rsidRDefault="00CF3111" w:rsidP="00C56F15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7094" w:type="dxa"/>
          </w:tcPr>
          <w:p w:rsidR="00CF3111" w:rsidRPr="00E02834" w:rsidRDefault="00CF3111" w:rsidP="00C56F15">
            <w:pPr>
              <w:jc w:val="both"/>
              <w:rPr>
                <w:rFonts w:eastAsia="Calibri"/>
                <w:b/>
                <w:sz w:val="23"/>
                <w:szCs w:val="23"/>
              </w:rPr>
            </w:pPr>
            <w:r w:rsidRPr="00E02834">
              <w:rPr>
                <w:rFonts w:eastAsia="Calibri"/>
                <w:b/>
                <w:sz w:val="23"/>
                <w:szCs w:val="23"/>
              </w:rPr>
              <w:t>Социальная</w:t>
            </w:r>
            <w:r>
              <w:rPr>
                <w:rFonts w:eastAsia="Calibri"/>
                <w:b/>
                <w:sz w:val="23"/>
                <w:szCs w:val="23"/>
              </w:rPr>
              <w:t xml:space="preserve"> </w:t>
            </w:r>
            <w:r w:rsidRPr="00E02834">
              <w:rPr>
                <w:rFonts w:eastAsia="Calibri"/>
                <w:b/>
                <w:sz w:val="23"/>
                <w:szCs w:val="23"/>
              </w:rPr>
              <w:t>эффективность проекта:</w:t>
            </w:r>
          </w:p>
        </w:tc>
        <w:tc>
          <w:tcPr>
            <w:tcW w:w="1946" w:type="dxa"/>
          </w:tcPr>
          <w:p w:rsidR="00CF3111" w:rsidRPr="00E02834" w:rsidRDefault="00CF3111" w:rsidP="00C56F15">
            <w:pPr>
              <w:jc w:val="both"/>
              <w:rPr>
                <w:rFonts w:eastAsia="Calibri"/>
                <w:sz w:val="23"/>
                <w:szCs w:val="23"/>
              </w:rPr>
            </w:pPr>
          </w:p>
        </w:tc>
      </w:tr>
      <w:tr w:rsidR="00CF3111" w:rsidTr="00DF0AFB">
        <w:tc>
          <w:tcPr>
            <w:tcW w:w="532" w:type="dxa"/>
          </w:tcPr>
          <w:p w:rsidR="00CF3111" w:rsidRPr="00E02834" w:rsidRDefault="00CF3111" w:rsidP="00C56F15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2.1</w:t>
            </w:r>
          </w:p>
        </w:tc>
        <w:tc>
          <w:tcPr>
            <w:tcW w:w="7094" w:type="dxa"/>
          </w:tcPr>
          <w:p w:rsidR="00CF3111" w:rsidRPr="00E02834" w:rsidRDefault="00CF3111" w:rsidP="00CF3111">
            <w:pPr>
              <w:jc w:val="both"/>
              <w:rPr>
                <w:rFonts w:eastAsia="Calibri"/>
                <w:sz w:val="23"/>
                <w:szCs w:val="23"/>
              </w:rPr>
            </w:pPr>
            <w:r w:rsidRPr="003766E5">
              <w:rPr>
                <w:rFonts w:eastAsia="Calibri"/>
                <w:sz w:val="26"/>
                <w:szCs w:val="26"/>
              </w:rPr>
              <w:t xml:space="preserve">планируемый рост численности персонала организации в сравнении с аналогичным показателем за период, предшествующий периоду, в котором </w:t>
            </w:r>
            <w:r>
              <w:rPr>
                <w:rFonts w:eastAsia="Calibri"/>
                <w:sz w:val="26"/>
                <w:szCs w:val="26"/>
              </w:rPr>
              <w:t>началась реализация проекта</w:t>
            </w:r>
            <w:r w:rsidRPr="003766E5">
              <w:rPr>
                <w:rFonts w:eastAsia="Calibri"/>
                <w:sz w:val="26"/>
                <w:szCs w:val="26"/>
              </w:rPr>
              <w:t xml:space="preserve"> (к </w:t>
            </w:r>
            <w:r>
              <w:rPr>
                <w:rFonts w:eastAsia="Calibri"/>
                <w:sz w:val="26"/>
                <w:szCs w:val="26"/>
              </w:rPr>
              <w:t>концу реализации проекта), чел.</w:t>
            </w:r>
          </w:p>
        </w:tc>
        <w:tc>
          <w:tcPr>
            <w:tcW w:w="1946" w:type="dxa"/>
          </w:tcPr>
          <w:p w:rsidR="00CF3111" w:rsidRPr="004B7B63" w:rsidRDefault="007D4144" w:rsidP="00BD7FF9">
            <w:pPr>
              <w:jc w:val="center"/>
              <w:rPr>
                <w:rFonts w:eastAsia="Calibri"/>
                <w:sz w:val="26"/>
                <w:szCs w:val="26"/>
              </w:rPr>
            </w:pPr>
            <w:r w:rsidRPr="004B7B63">
              <w:rPr>
                <w:rFonts w:eastAsia="Calibri"/>
                <w:sz w:val="26"/>
                <w:szCs w:val="26"/>
              </w:rPr>
              <w:t xml:space="preserve">2 , в т.ч. 1 глава </w:t>
            </w:r>
            <w:r w:rsidR="00BD7FF9">
              <w:rPr>
                <w:rFonts w:eastAsia="Calibri"/>
                <w:sz w:val="26"/>
                <w:szCs w:val="26"/>
              </w:rPr>
              <w:t>КФХ</w:t>
            </w:r>
          </w:p>
        </w:tc>
      </w:tr>
      <w:tr w:rsidR="00CF3111" w:rsidTr="00DF0AFB">
        <w:tc>
          <w:tcPr>
            <w:tcW w:w="532" w:type="dxa"/>
          </w:tcPr>
          <w:p w:rsidR="00CF3111" w:rsidRPr="00E02834" w:rsidRDefault="00CF3111" w:rsidP="00C56F15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3</w:t>
            </w:r>
          </w:p>
        </w:tc>
        <w:tc>
          <w:tcPr>
            <w:tcW w:w="7094" w:type="dxa"/>
          </w:tcPr>
          <w:p w:rsidR="00CF3111" w:rsidRPr="00E02834" w:rsidRDefault="00CF3111" w:rsidP="00C56F15">
            <w:pPr>
              <w:jc w:val="both"/>
              <w:rPr>
                <w:rFonts w:eastAsia="Calibri"/>
                <w:b/>
                <w:sz w:val="23"/>
                <w:szCs w:val="23"/>
              </w:rPr>
            </w:pPr>
            <w:r w:rsidRPr="00E02834">
              <w:rPr>
                <w:rFonts w:eastAsia="Calibri"/>
                <w:b/>
                <w:sz w:val="23"/>
                <w:szCs w:val="23"/>
              </w:rPr>
              <w:t>Бюджетная</w:t>
            </w:r>
            <w:r>
              <w:rPr>
                <w:rFonts w:eastAsia="Calibri"/>
                <w:b/>
                <w:sz w:val="23"/>
                <w:szCs w:val="23"/>
              </w:rPr>
              <w:t xml:space="preserve"> </w:t>
            </w:r>
            <w:r w:rsidRPr="00E02834">
              <w:rPr>
                <w:rFonts w:eastAsia="Calibri"/>
                <w:b/>
                <w:sz w:val="23"/>
                <w:szCs w:val="23"/>
              </w:rPr>
              <w:t>эффективность проекта:</w:t>
            </w:r>
          </w:p>
        </w:tc>
        <w:tc>
          <w:tcPr>
            <w:tcW w:w="1946" w:type="dxa"/>
          </w:tcPr>
          <w:p w:rsidR="00CF3111" w:rsidRPr="004B7B63" w:rsidRDefault="00CF3111" w:rsidP="00C56F1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CF3111" w:rsidTr="00DF0AFB">
        <w:tc>
          <w:tcPr>
            <w:tcW w:w="532" w:type="dxa"/>
          </w:tcPr>
          <w:p w:rsidR="00CF3111" w:rsidRPr="00E02834" w:rsidRDefault="00CF3111" w:rsidP="00C56F15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3.1</w:t>
            </w:r>
          </w:p>
        </w:tc>
        <w:tc>
          <w:tcPr>
            <w:tcW w:w="7094" w:type="dxa"/>
          </w:tcPr>
          <w:p w:rsidR="00CF3111" w:rsidRDefault="00CF3111" w:rsidP="007264C3">
            <w:pPr>
              <w:jc w:val="both"/>
              <w:rPr>
                <w:rFonts w:eastAsia="Calibri"/>
                <w:sz w:val="26"/>
                <w:szCs w:val="26"/>
              </w:rPr>
            </w:pPr>
            <w:r w:rsidRPr="003766E5">
              <w:rPr>
                <w:rFonts w:eastAsia="Calibri"/>
                <w:sz w:val="26"/>
                <w:szCs w:val="26"/>
              </w:rPr>
              <w:t xml:space="preserve">планируемые налоговые поступления за весь период реализации проекта </w:t>
            </w:r>
            <w:r w:rsidR="007264C3">
              <w:rPr>
                <w:rFonts w:eastAsia="Calibri"/>
                <w:sz w:val="26"/>
                <w:szCs w:val="26"/>
              </w:rPr>
              <w:t xml:space="preserve">(расчет произведен со 2 </w:t>
            </w:r>
            <w:r w:rsidRPr="003766E5">
              <w:rPr>
                <w:rFonts w:eastAsia="Calibri"/>
                <w:sz w:val="26"/>
                <w:szCs w:val="26"/>
              </w:rPr>
              <w:t>квартал</w:t>
            </w:r>
            <w:r w:rsidR="007264C3">
              <w:rPr>
                <w:rFonts w:eastAsia="Calibri"/>
                <w:sz w:val="26"/>
                <w:szCs w:val="26"/>
              </w:rPr>
              <w:t>а</w:t>
            </w:r>
            <w:r w:rsidRPr="003766E5">
              <w:rPr>
                <w:rFonts w:eastAsia="Calibri"/>
                <w:sz w:val="26"/>
                <w:szCs w:val="26"/>
              </w:rPr>
              <w:t xml:space="preserve"> </w:t>
            </w:r>
            <w:r w:rsidR="007264C3">
              <w:rPr>
                <w:rFonts w:eastAsia="Calibri"/>
                <w:sz w:val="26"/>
                <w:szCs w:val="26"/>
              </w:rPr>
              <w:t xml:space="preserve">2024 </w:t>
            </w:r>
            <w:r w:rsidRPr="003766E5">
              <w:rPr>
                <w:rFonts w:eastAsia="Calibri"/>
                <w:sz w:val="26"/>
                <w:szCs w:val="26"/>
              </w:rPr>
              <w:t>года по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="007264C3">
              <w:rPr>
                <w:rFonts w:eastAsia="Calibri"/>
                <w:sz w:val="26"/>
                <w:szCs w:val="26"/>
              </w:rPr>
              <w:t xml:space="preserve">4 </w:t>
            </w:r>
            <w:r>
              <w:rPr>
                <w:rFonts w:eastAsia="Calibri"/>
                <w:sz w:val="26"/>
                <w:szCs w:val="26"/>
              </w:rPr>
              <w:t xml:space="preserve">квартал </w:t>
            </w:r>
            <w:r w:rsidR="007264C3">
              <w:rPr>
                <w:rFonts w:eastAsia="Calibri"/>
                <w:sz w:val="26"/>
                <w:szCs w:val="26"/>
              </w:rPr>
              <w:t>2028 г</w:t>
            </w:r>
            <w:r>
              <w:rPr>
                <w:rFonts w:eastAsia="Calibri"/>
                <w:sz w:val="26"/>
                <w:szCs w:val="26"/>
              </w:rPr>
              <w:t>ода включительно), тыс. руб.</w:t>
            </w:r>
            <w:r w:rsidR="00DF0AFB">
              <w:rPr>
                <w:rFonts w:eastAsia="Calibri"/>
                <w:sz w:val="26"/>
                <w:szCs w:val="26"/>
              </w:rPr>
              <w:t>,</w:t>
            </w:r>
          </w:p>
          <w:p w:rsidR="00DF0AFB" w:rsidRDefault="00DF0AFB" w:rsidP="00DF0AFB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 т.ч.:</w:t>
            </w:r>
          </w:p>
          <w:p w:rsidR="00DF0AFB" w:rsidRDefault="00DF0AFB" w:rsidP="00DF0AFB">
            <w:pPr>
              <w:jc w:val="both"/>
              <w:rPr>
                <w:rFonts w:eastAsia="Calibri"/>
                <w:sz w:val="26"/>
                <w:szCs w:val="26"/>
              </w:rPr>
            </w:pPr>
            <w:r w:rsidRPr="00DF0AFB">
              <w:rPr>
                <w:rFonts w:eastAsia="Calibri"/>
                <w:sz w:val="26"/>
                <w:szCs w:val="26"/>
              </w:rPr>
              <w:t xml:space="preserve">Суммы страховых взносов за работников и главу всего за весь период </w:t>
            </w:r>
          </w:p>
          <w:p w:rsidR="00DF0AFB" w:rsidRDefault="00DF0AFB" w:rsidP="00DF0AFB">
            <w:pPr>
              <w:jc w:val="both"/>
              <w:rPr>
                <w:rFonts w:eastAsia="Calibri"/>
                <w:sz w:val="26"/>
                <w:szCs w:val="26"/>
              </w:rPr>
            </w:pPr>
            <w:r w:rsidRPr="00DF0AFB">
              <w:rPr>
                <w:rFonts w:eastAsia="Calibri"/>
                <w:sz w:val="26"/>
                <w:szCs w:val="26"/>
              </w:rPr>
              <w:t>НДФЛ за работников</w:t>
            </w:r>
          </w:p>
          <w:p w:rsidR="00DF0AFB" w:rsidRPr="00052B3F" w:rsidRDefault="00DF0AFB" w:rsidP="00DF0AFB">
            <w:pPr>
              <w:jc w:val="both"/>
              <w:rPr>
                <w:rFonts w:eastAsia="Calibri"/>
                <w:sz w:val="23"/>
                <w:szCs w:val="23"/>
                <w:highlight w:val="yellow"/>
              </w:rPr>
            </w:pPr>
            <w:r w:rsidRPr="00DF0AFB">
              <w:rPr>
                <w:rFonts w:eastAsia="Calibri"/>
                <w:sz w:val="26"/>
                <w:szCs w:val="26"/>
              </w:rPr>
              <w:t xml:space="preserve">ЕСХН </w:t>
            </w:r>
          </w:p>
        </w:tc>
        <w:tc>
          <w:tcPr>
            <w:tcW w:w="1946" w:type="dxa"/>
          </w:tcPr>
          <w:p w:rsidR="00DF0AFB" w:rsidRDefault="00DF0AFB" w:rsidP="007264C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F0AFB" w:rsidRDefault="00DF0AFB" w:rsidP="007264C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CF3111" w:rsidRDefault="007D4144" w:rsidP="007264C3">
            <w:pPr>
              <w:jc w:val="center"/>
              <w:rPr>
                <w:rFonts w:eastAsia="Calibri"/>
                <w:sz w:val="26"/>
                <w:szCs w:val="26"/>
              </w:rPr>
            </w:pPr>
            <w:r w:rsidRPr="004B7B63">
              <w:rPr>
                <w:rFonts w:eastAsia="Calibri"/>
                <w:sz w:val="26"/>
                <w:szCs w:val="26"/>
              </w:rPr>
              <w:t>1017</w:t>
            </w:r>
            <w:r w:rsidR="007264C3" w:rsidRPr="004B7B63">
              <w:rPr>
                <w:rFonts w:eastAsia="Calibri"/>
                <w:sz w:val="26"/>
                <w:szCs w:val="26"/>
              </w:rPr>
              <w:t>,</w:t>
            </w:r>
            <w:r w:rsidRPr="004B7B63">
              <w:rPr>
                <w:rFonts w:eastAsia="Calibri"/>
                <w:sz w:val="26"/>
                <w:szCs w:val="26"/>
              </w:rPr>
              <w:t>6</w:t>
            </w:r>
          </w:p>
          <w:p w:rsidR="00DF0AFB" w:rsidRDefault="00DF0AFB" w:rsidP="007264C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F0AFB" w:rsidRDefault="00DF0AFB" w:rsidP="007264C3">
            <w:pPr>
              <w:jc w:val="center"/>
              <w:rPr>
                <w:rFonts w:eastAsia="Calibri"/>
                <w:sz w:val="26"/>
                <w:szCs w:val="26"/>
              </w:rPr>
            </w:pPr>
            <w:r w:rsidRPr="00DF0AFB">
              <w:rPr>
                <w:rFonts w:eastAsia="Calibri"/>
                <w:sz w:val="26"/>
                <w:szCs w:val="26"/>
              </w:rPr>
              <w:t>731,6</w:t>
            </w:r>
          </w:p>
          <w:p w:rsidR="00DF0AFB" w:rsidRDefault="00DF0AFB" w:rsidP="007264C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F0AFB" w:rsidRDefault="00DF0AFB" w:rsidP="007264C3">
            <w:pPr>
              <w:jc w:val="center"/>
              <w:rPr>
                <w:rFonts w:eastAsia="Calibri"/>
                <w:sz w:val="26"/>
                <w:szCs w:val="26"/>
              </w:rPr>
            </w:pPr>
            <w:r w:rsidRPr="00DF0AFB">
              <w:rPr>
                <w:rFonts w:eastAsia="Calibri"/>
                <w:sz w:val="26"/>
                <w:szCs w:val="26"/>
              </w:rPr>
              <w:t>203,5</w:t>
            </w:r>
          </w:p>
          <w:p w:rsidR="00DF0AFB" w:rsidRPr="004B7B63" w:rsidRDefault="00DF0AFB" w:rsidP="007264C3">
            <w:pPr>
              <w:jc w:val="center"/>
              <w:rPr>
                <w:rFonts w:eastAsia="Calibri"/>
                <w:sz w:val="26"/>
                <w:szCs w:val="26"/>
              </w:rPr>
            </w:pPr>
            <w:r w:rsidRPr="00DF0AFB">
              <w:rPr>
                <w:rFonts w:eastAsia="Calibri"/>
                <w:sz w:val="26"/>
                <w:szCs w:val="26"/>
              </w:rPr>
              <w:t>82,5</w:t>
            </w:r>
          </w:p>
        </w:tc>
      </w:tr>
    </w:tbl>
    <w:p w:rsidR="00543DC0" w:rsidRDefault="00543DC0" w:rsidP="001C072C">
      <w:pPr>
        <w:jc w:val="both"/>
        <w:outlineLvl w:val="0"/>
        <w:rPr>
          <w:b/>
          <w:sz w:val="26"/>
          <w:szCs w:val="26"/>
          <w:u w:val="single"/>
        </w:rPr>
      </w:pPr>
    </w:p>
    <w:p w:rsidR="00732AC0" w:rsidRDefault="00732AC0" w:rsidP="00732AC0">
      <w:pPr>
        <w:ind w:firstLine="709"/>
        <w:jc w:val="both"/>
        <w:outlineLvl w:val="0"/>
        <w:rPr>
          <w:b/>
          <w:sz w:val="26"/>
          <w:szCs w:val="26"/>
          <w:u w:val="single"/>
        </w:rPr>
      </w:pPr>
      <w:r w:rsidRPr="00876B75">
        <w:rPr>
          <w:b/>
          <w:sz w:val="26"/>
          <w:szCs w:val="26"/>
          <w:u w:val="single"/>
        </w:rPr>
        <w:lastRenderedPageBreak/>
        <w:t xml:space="preserve">Потребность в содействии реализации проекта </w:t>
      </w:r>
    </w:p>
    <w:p w:rsidR="00876B75" w:rsidRPr="00876B75" w:rsidRDefault="00876B75" w:rsidP="00732AC0">
      <w:pPr>
        <w:ind w:firstLine="709"/>
        <w:jc w:val="both"/>
        <w:outlineLvl w:val="0"/>
        <w:rPr>
          <w:b/>
          <w:sz w:val="26"/>
          <w:szCs w:val="26"/>
          <w:u w:val="single"/>
        </w:rPr>
      </w:pPr>
    </w:p>
    <w:p w:rsidR="00B67B52" w:rsidRDefault="00B67B52" w:rsidP="00B67B52">
      <w:pPr>
        <w:ind w:firstLine="709"/>
        <w:jc w:val="both"/>
        <w:rPr>
          <w:rFonts w:eastAsia="Calibri"/>
          <w:sz w:val="26"/>
          <w:szCs w:val="26"/>
        </w:rPr>
      </w:pPr>
      <w:r w:rsidRPr="00165814">
        <w:rPr>
          <w:rFonts w:eastAsia="Calibri"/>
          <w:sz w:val="26"/>
          <w:szCs w:val="26"/>
        </w:rPr>
        <w:t>Получение положительной рекомендации президиума Совета р</w:t>
      </w:r>
      <w:r>
        <w:rPr>
          <w:rFonts w:eastAsia="Calibri"/>
          <w:sz w:val="26"/>
          <w:szCs w:val="26"/>
        </w:rPr>
        <w:t xml:space="preserve">азвития Усть-Абаканского района </w:t>
      </w:r>
      <w:r w:rsidRPr="00165814">
        <w:rPr>
          <w:rFonts w:eastAsia="Calibri"/>
          <w:sz w:val="26"/>
          <w:szCs w:val="26"/>
        </w:rPr>
        <w:t>на признание проекта приоритетным для социально-экономического развития Усть-Абаканского района</w:t>
      </w:r>
      <w:r>
        <w:rPr>
          <w:rFonts w:eastAsia="Calibri"/>
          <w:sz w:val="26"/>
          <w:szCs w:val="26"/>
        </w:rPr>
        <w:t>.</w:t>
      </w:r>
    </w:p>
    <w:p w:rsidR="004B7B63" w:rsidRDefault="004B7B63" w:rsidP="00B67B52">
      <w:pPr>
        <w:ind w:firstLine="709"/>
        <w:jc w:val="both"/>
        <w:rPr>
          <w:rFonts w:eastAsia="Calibri"/>
          <w:sz w:val="26"/>
          <w:szCs w:val="26"/>
        </w:rPr>
      </w:pPr>
    </w:p>
    <w:p w:rsidR="004B7B63" w:rsidRPr="003766E5" w:rsidRDefault="004B7B63" w:rsidP="00B67B52">
      <w:pPr>
        <w:ind w:firstLine="709"/>
        <w:jc w:val="both"/>
        <w:rPr>
          <w:rFonts w:eastAsia="Calibri"/>
          <w:sz w:val="26"/>
          <w:szCs w:val="26"/>
        </w:rPr>
      </w:pPr>
    </w:p>
    <w:p w:rsidR="00B67B52" w:rsidRPr="003766E5" w:rsidRDefault="00B67B52" w:rsidP="00B67B52">
      <w:pPr>
        <w:jc w:val="both"/>
        <w:rPr>
          <w:sz w:val="26"/>
          <w:szCs w:val="26"/>
        </w:rPr>
      </w:pPr>
      <w:r w:rsidRPr="003766E5">
        <w:rPr>
          <w:sz w:val="26"/>
          <w:szCs w:val="26"/>
        </w:rPr>
        <w:t>_________________________</w:t>
      </w:r>
      <w:r>
        <w:rPr>
          <w:sz w:val="26"/>
          <w:szCs w:val="26"/>
        </w:rPr>
        <w:t>/Киштеева О.Г.</w:t>
      </w:r>
    </w:p>
    <w:p w:rsidR="00B67B52" w:rsidRPr="00165814" w:rsidRDefault="00B67B52" w:rsidP="00B67B52">
      <w:r w:rsidRPr="00165814">
        <w:t>2</w:t>
      </w:r>
      <w:r w:rsidR="00543DC0">
        <w:t>5</w:t>
      </w:r>
      <w:r w:rsidRPr="00165814">
        <w:t>.04.2024г.</w:t>
      </w:r>
      <w:r w:rsidR="004B7B63">
        <w:t xml:space="preserve"> </w:t>
      </w:r>
    </w:p>
    <w:p w:rsidR="00732AC0" w:rsidRDefault="00732AC0" w:rsidP="00732AC0">
      <w:pPr>
        <w:ind w:firstLine="709"/>
        <w:jc w:val="both"/>
        <w:rPr>
          <w:sz w:val="26"/>
          <w:szCs w:val="26"/>
        </w:rPr>
      </w:pPr>
    </w:p>
    <w:p w:rsidR="00732AC0" w:rsidRPr="003766E5" w:rsidRDefault="00732AC0" w:rsidP="00732AC0">
      <w:pPr>
        <w:ind w:firstLine="709"/>
        <w:jc w:val="both"/>
        <w:rPr>
          <w:sz w:val="26"/>
          <w:szCs w:val="26"/>
        </w:rPr>
      </w:pPr>
    </w:p>
    <w:sectPr w:rsidR="00732AC0" w:rsidRPr="003766E5" w:rsidSect="00543DC0">
      <w:pgSz w:w="11906" w:h="16838"/>
      <w:pgMar w:top="993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B0E" w:rsidRDefault="002B3B0E" w:rsidP="00AE06ED">
      <w:r>
        <w:separator/>
      </w:r>
    </w:p>
  </w:endnote>
  <w:endnote w:type="continuationSeparator" w:id="0">
    <w:p w:rsidR="002B3B0E" w:rsidRDefault="002B3B0E" w:rsidP="00AE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B0E" w:rsidRDefault="002B3B0E" w:rsidP="00AE06ED">
      <w:r>
        <w:separator/>
      </w:r>
    </w:p>
  </w:footnote>
  <w:footnote w:type="continuationSeparator" w:id="0">
    <w:p w:rsidR="002B3B0E" w:rsidRDefault="002B3B0E" w:rsidP="00AE0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A1120"/>
    <w:multiLevelType w:val="hybridMultilevel"/>
    <w:tmpl w:val="78665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B51A1"/>
    <w:multiLevelType w:val="multilevel"/>
    <w:tmpl w:val="8688B02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 w15:restartNumberingAfterBreak="0">
    <w:nsid w:val="4B71705F"/>
    <w:multiLevelType w:val="hybridMultilevel"/>
    <w:tmpl w:val="658C3E8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EA3C64"/>
    <w:multiLevelType w:val="hybridMultilevel"/>
    <w:tmpl w:val="50006C2E"/>
    <w:lvl w:ilvl="0" w:tplc="C4DA81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75"/>
    <w:rsid w:val="00006DC5"/>
    <w:rsid w:val="00024D4E"/>
    <w:rsid w:val="00025E1E"/>
    <w:rsid w:val="00026E55"/>
    <w:rsid w:val="000405C9"/>
    <w:rsid w:val="00044D29"/>
    <w:rsid w:val="0004521E"/>
    <w:rsid w:val="000462FA"/>
    <w:rsid w:val="00054D62"/>
    <w:rsid w:val="000634DB"/>
    <w:rsid w:val="0006380F"/>
    <w:rsid w:val="00082569"/>
    <w:rsid w:val="00087593"/>
    <w:rsid w:val="00087EA7"/>
    <w:rsid w:val="000A6422"/>
    <w:rsid w:val="000B00DA"/>
    <w:rsid w:val="000B1102"/>
    <w:rsid w:val="000B5837"/>
    <w:rsid w:val="000D768A"/>
    <w:rsid w:val="000E592C"/>
    <w:rsid w:val="000E5F69"/>
    <w:rsid w:val="000F26F1"/>
    <w:rsid w:val="000F365E"/>
    <w:rsid w:val="000F41FA"/>
    <w:rsid w:val="000F7A2B"/>
    <w:rsid w:val="00101BE3"/>
    <w:rsid w:val="00103D4A"/>
    <w:rsid w:val="00105CEE"/>
    <w:rsid w:val="00114615"/>
    <w:rsid w:val="0011637A"/>
    <w:rsid w:val="00117A72"/>
    <w:rsid w:val="001253AA"/>
    <w:rsid w:val="001309E0"/>
    <w:rsid w:val="00130FB5"/>
    <w:rsid w:val="00131584"/>
    <w:rsid w:val="00132323"/>
    <w:rsid w:val="00141CB6"/>
    <w:rsid w:val="001511A9"/>
    <w:rsid w:val="00154E43"/>
    <w:rsid w:val="0017480D"/>
    <w:rsid w:val="00176C05"/>
    <w:rsid w:val="00181025"/>
    <w:rsid w:val="00182CED"/>
    <w:rsid w:val="00193E4A"/>
    <w:rsid w:val="001A05A9"/>
    <w:rsid w:val="001A2473"/>
    <w:rsid w:val="001A5F72"/>
    <w:rsid w:val="001A6A57"/>
    <w:rsid w:val="001B271E"/>
    <w:rsid w:val="001C072C"/>
    <w:rsid w:val="001C642A"/>
    <w:rsid w:val="001E3563"/>
    <w:rsid w:val="001E39CD"/>
    <w:rsid w:val="001F04C0"/>
    <w:rsid w:val="001F7C82"/>
    <w:rsid w:val="00207E8D"/>
    <w:rsid w:val="00215A63"/>
    <w:rsid w:val="00215ACD"/>
    <w:rsid w:val="002218AA"/>
    <w:rsid w:val="00232FC5"/>
    <w:rsid w:val="00255387"/>
    <w:rsid w:val="00261809"/>
    <w:rsid w:val="00262147"/>
    <w:rsid w:val="00263657"/>
    <w:rsid w:val="0028460D"/>
    <w:rsid w:val="0029050C"/>
    <w:rsid w:val="00296B08"/>
    <w:rsid w:val="002A12A1"/>
    <w:rsid w:val="002A7AC3"/>
    <w:rsid w:val="002B0362"/>
    <w:rsid w:val="002B1D57"/>
    <w:rsid w:val="002B1FC4"/>
    <w:rsid w:val="002B3B0E"/>
    <w:rsid w:val="002B58BB"/>
    <w:rsid w:val="002B6C86"/>
    <w:rsid w:val="002B76C1"/>
    <w:rsid w:val="002C2DF3"/>
    <w:rsid w:val="002C496B"/>
    <w:rsid w:val="002D5D96"/>
    <w:rsid w:val="002F4810"/>
    <w:rsid w:val="00307B3C"/>
    <w:rsid w:val="00313ED7"/>
    <w:rsid w:val="003158D1"/>
    <w:rsid w:val="00324183"/>
    <w:rsid w:val="00324997"/>
    <w:rsid w:val="00333A93"/>
    <w:rsid w:val="00336C8B"/>
    <w:rsid w:val="00346157"/>
    <w:rsid w:val="0035057C"/>
    <w:rsid w:val="00371DD7"/>
    <w:rsid w:val="0038655B"/>
    <w:rsid w:val="00386995"/>
    <w:rsid w:val="00396AB5"/>
    <w:rsid w:val="003A2E66"/>
    <w:rsid w:val="003B4AFA"/>
    <w:rsid w:val="003C39E2"/>
    <w:rsid w:val="003D77BC"/>
    <w:rsid w:val="003E33EC"/>
    <w:rsid w:val="003E49CB"/>
    <w:rsid w:val="003E5C37"/>
    <w:rsid w:val="003F1829"/>
    <w:rsid w:val="003F1A74"/>
    <w:rsid w:val="003F7CC0"/>
    <w:rsid w:val="004002A7"/>
    <w:rsid w:val="0041170A"/>
    <w:rsid w:val="00422A9A"/>
    <w:rsid w:val="0042611A"/>
    <w:rsid w:val="004352CC"/>
    <w:rsid w:val="004376F5"/>
    <w:rsid w:val="00440AF1"/>
    <w:rsid w:val="004423F0"/>
    <w:rsid w:val="0045751D"/>
    <w:rsid w:val="00463110"/>
    <w:rsid w:val="00471B00"/>
    <w:rsid w:val="004744E1"/>
    <w:rsid w:val="00486308"/>
    <w:rsid w:val="0049320C"/>
    <w:rsid w:val="00497A1F"/>
    <w:rsid w:val="004B13AB"/>
    <w:rsid w:val="004B7B63"/>
    <w:rsid w:val="004C08C4"/>
    <w:rsid w:val="004C7D97"/>
    <w:rsid w:val="004D0CC3"/>
    <w:rsid w:val="004D2228"/>
    <w:rsid w:val="004D532C"/>
    <w:rsid w:val="00500D86"/>
    <w:rsid w:val="005206D5"/>
    <w:rsid w:val="00520A7E"/>
    <w:rsid w:val="00525E56"/>
    <w:rsid w:val="00543DC0"/>
    <w:rsid w:val="0054684D"/>
    <w:rsid w:val="00560797"/>
    <w:rsid w:val="00567F9B"/>
    <w:rsid w:val="0057687D"/>
    <w:rsid w:val="0058257E"/>
    <w:rsid w:val="005831DB"/>
    <w:rsid w:val="005A7687"/>
    <w:rsid w:val="005B338B"/>
    <w:rsid w:val="005B727B"/>
    <w:rsid w:val="005C5E7D"/>
    <w:rsid w:val="005D3404"/>
    <w:rsid w:val="005D3B02"/>
    <w:rsid w:val="005D4714"/>
    <w:rsid w:val="005E1A82"/>
    <w:rsid w:val="005F1351"/>
    <w:rsid w:val="005F4F4A"/>
    <w:rsid w:val="005F5039"/>
    <w:rsid w:val="005F7537"/>
    <w:rsid w:val="005F7AF6"/>
    <w:rsid w:val="005F7EA3"/>
    <w:rsid w:val="00607C67"/>
    <w:rsid w:val="0062728A"/>
    <w:rsid w:val="006317B4"/>
    <w:rsid w:val="00636221"/>
    <w:rsid w:val="006411F5"/>
    <w:rsid w:val="0064147E"/>
    <w:rsid w:val="00642FBA"/>
    <w:rsid w:val="0065345C"/>
    <w:rsid w:val="006557D8"/>
    <w:rsid w:val="00663845"/>
    <w:rsid w:val="00667A0E"/>
    <w:rsid w:val="00674818"/>
    <w:rsid w:val="00680283"/>
    <w:rsid w:val="006845A1"/>
    <w:rsid w:val="00693EF9"/>
    <w:rsid w:val="006A591E"/>
    <w:rsid w:val="006A6EB7"/>
    <w:rsid w:val="006B3480"/>
    <w:rsid w:val="006B3848"/>
    <w:rsid w:val="006C666D"/>
    <w:rsid w:val="006D10DF"/>
    <w:rsid w:val="006D39D5"/>
    <w:rsid w:val="006D61DC"/>
    <w:rsid w:val="006D68BF"/>
    <w:rsid w:val="006D6958"/>
    <w:rsid w:val="006E0EC5"/>
    <w:rsid w:val="006F15A4"/>
    <w:rsid w:val="00705618"/>
    <w:rsid w:val="007106AB"/>
    <w:rsid w:val="00715A1B"/>
    <w:rsid w:val="00722EBA"/>
    <w:rsid w:val="007264C3"/>
    <w:rsid w:val="007276FF"/>
    <w:rsid w:val="00732136"/>
    <w:rsid w:val="00732AC0"/>
    <w:rsid w:val="00733705"/>
    <w:rsid w:val="00742AA9"/>
    <w:rsid w:val="00745C8F"/>
    <w:rsid w:val="00751E03"/>
    <w:rsid w:val="007542E1"/>
    <w:rsid w:val="0076376C"/>
    <w:rsid w:val="00763D8A"/>
    <w:rsid w:val="007700CF"/>
    <w:rsid w:val="0077254A"/>
    <w:rsid w:val="00774BED"/>
    <w:rsid w:val="00777961"/>
    <w:rsid w:val="0079443D"/>
    <w:rsid w:val="0079765E"/>
    <w:rsid w:val="007A1ACE"/>
    <w:rsid w:val="007B250E"/>
    <w:rsid w:val="007B4CD7"/>
    <w:rsid w:val="007D0B94"/>
    <w:rsid w:val="007D2A6B"/>
    <w:rsid w:val="007D4144"/>
    <w:rsid w:val="007D5B37"/>
    <w:rsid w:val="007E0FDC"/>
    <w:rsid w:val="007F154B"/>
    <w:rsid w:val="007F4F14"/>
    <w:rsid w:val="0080038A"/>
    <w:rsid w:val="0081338F"/>
    <w:rsid w:val="00822A02"/>
    <w:rsid w:val="0082552F"/>
    <w:rsid w:val="00830573"/>
    <w:rsid w:val="0084226F"/>
    <w:rsid w:val="00847C57"/>
    <w:rsid w:val="008504B3"/>
    <w:rsid w:val="00852404"/>
    <w:rsid w:val="0085676E"/>
    <w:rsid w:val="00870FE4"/>
    <w:rsid w:val="00873E30"/>
    <w:rsid w:val="00876B75"/>
    <w:rsid w:val="008805CE"/>
    <w:rsid w:val="00882D88"/>
    <w:rsid w:val="00885BC3"/>
    <w:rsid w:val="00894738"/>
    <w:rsid w:val="008A3477"/>
    <w:rsid w:val="008A555D"/>
    <w:rsid w:val="008A6AF3"/>
    <w:rsid w:val="008B2839"/>
    <w:rsid w:val="008B4079"/>
    <w:rsid w:val="008B6053"/>
    <w:rsid w:val="008C59E3"/>
    <w:rsid w:val="008D3D32"/>
    <w:rsid w:val="008F15DB"/>
    <w:rsid w:val="008F2933"/>
    <w:rsid w:val="008F4C48"/>
    <w:rsid w:val="00906141"/>
    <w:rsid w:val="00911B07"/>
    <w:rsid w:val="00913DF3"/>
    <w:rsid w:val="00924CA1"/>
    <w:rsid w:val="009328AF"/>
    <w:rsid w:val="009367C4"/>
    <w:rsid w:val="00940B98"/>
    <w:rsid w:val="009442B3"/>
    <w:rsid w:val="00951559"/>
    <w:rsid w:val="00953633"/>
    <w:rsid w:val="009654C9"/>
    <w:rsid w:val="00967E19"/>
    <w:rsid w:val="00971D88"/>
    <w:rsid w:val="00985913"/>
    <w:rsid w:val="00985DBA"/>
    <w:rsid w:val="00994CC0"/>
    <w:rsid w:val="009973EC"/>
    <w:rsid w:val="009A29A5"/>
    <w:rsid w:val="009A460A"/>
    <w:rsid w:val="009B48C4"/>
    <w:rsid w:val="009B64F6"/>
    <w:rsid w:val="009C38BD"/>
    <w:rsid w:val="009C4500"/>
    <w:rsid w:val="009D1AD5"/>
    <w:rsid w:val="009D281A"/>
    <w:rsid w:val="009F0B90"/>
    <w:rsid w:val="009F697C"/>
    <w:rsid w:val="00A02A6C"/>
    <w:rsid w:val="00A040C2"/>
    <w:rsid w:val="00A06F98"/>
    <w:rsid w:val="00A11335"/>
    <w:rsid w:val="00A15B9C"/>
    <w:rsid w:val="00A1651D"/>
    <w:rsid w:val="00A21C97"/>
    <w:rsid w:val="00A23946"/>
    <w:rsid w:val="00A2407D"/>
    <w:rsid w:val="00A30FD6"/>
    <w:rsid w:val="00A3103F"/>
    <w:rsid w:val="00A374C8"/>
    <w:rsid w:val="00A4462C"/>
    <w:rsid w:val="00A4510D"/>
    <w:rsid w:val="00A47800"/>
    <w:rsid w:val="00A52B7F"/>
    <w:rsid w:val="00A54AB2"/>
    <w:rsid w:val="00A5580E"/>
    <w:rsid w:val="00A62D1B"/>
    <w:rsid w:val="00A71997"/>
    <w:rsid w:val="00A71C1B"/>
    <w:rsid w:val="00A847E5"/>
    <w:rsid w:val="00A87532"/>
    <w:rsid w:val="00A9331A"/>
    <w:rsid w:val="00A96A7F"/>
    <w:rsid w:val="00AA1573"/>
    <w:rsid w:val="00AC13E4"/>
    <w:rsid w:val="00AC67C3"/>
    <w:rsid w:val="00AD47D8"/>
    <w:rsid w:val="00AD6557"/>
    <w:rsid w:val="00AD75F0"/>
    <w:rsid w:val="00AD776F"/>
    <w:rsid w:val="00AD7E63"/>
    <w:rsid w:val="00AE06ED"/>
    <w:rsid w:val="00AE276B"/>
    <w:rsid w:val="00AF213A"/>
    <w:rsid w:val="00AF2718"/>
    <w:rsid w:val="00AF295D"/>
    <w:rsid w:val="00AF48A4"/>
    <w:rsid w:val="00AF6F03"/>
    <w:rsid w:val="00B12060"/>
    <w:rsid w:val="00B12A72"/>
    <w:rsid w:val="00B1303C"/>
    <w:rsid w:val="00B254AC"/>
    <w:rsid w:val="00B37E29"/>
    <w:rsid w:val="00B42A46"/>
    <w:rsid w:val="00B42E10"/>
    <w:rsid w:val="00B47951"/>
    <w:rsid w:val="00B5658E"/>
    <w:rsid w:val="00B615F3"/>
    <w:rsid w:val="00B628BB"/>
    <w:rsid w:val="00B67B52"/>
    <w:rsid w:val="00B71D3F"/>
    <w:rsid w:val="00B7560A"/>
    <w:rsid w:val="00B76F27"/>
    <w:rsid w:val="00B9485E"/>
    <w:rsid w:val="00B955AE"/>
    <w:rsid w:val="00BA7024"/>
    <w:rsid w:val="00BA7FA0"/>
    <w:rsid w:val="00BB5068"/>
    <w:rsid w:val="00BC0776"/>
    <w:rsid w:val="00BC1308"/>
    <w:rsid w:val="00BC2CFF"/>
    <w:rsid w:val="00BC4837"/>
    <w:rsid w:val="00BC7A06"/>
    <w:rsid w:val="00BD159C"/>
    <w:rsid w:val="00BD2CE2"/>
    <w:rsid w:val="00BD7A28"/>
    <w:rsid w:val="00BD7FF9"/>
    <w:rsid w:val="00BE455F"/>
    <w:rsid w:val="00BF0764"/>
    <w:rsid w:val="00BF0779"/>
    <w:rsid w:val="00BF7D13"/>
    <w:rsid w:val="00C00507"/>
    <w:rsid w:val="00C00FB4"/>
    <w:rsid w:val="00C04569"/>
    <w:rsid w:val="00C0739D"/>
    <w:rsid w:val="00C10F81"/>
    <w:rsid w:val="00C14DF6"/>
    <w:rsid w:val="00C16532"/>
    <w:rsid w:val="00C21C9A"/>
    <w:rsid w:val="00C23398"/>
    <w:rsid w:val="00C30C86"/>
    <w:rsid w:val="00C330D0"/>
    <w:rsid w:val="00C413EC"/>
    <w:rsid w:val="00C44FA7"/>
    <w:rsid w:val="00C509FD"/>
    <w:rsid w:val="00C71CDA"/>
    <w:rsid w:val="00C758C2"/>
    <w:rsid w:val="00C80FFF"/>
    <w:rsid w:val="00C815B2"/>
    <w:rsid w:val="00C97074"/>
    <w:rsid w:val="00CA30D9"/>
    <w:rsid w:val="00CA35C4"/>
    <w:rsid w:val="00CA46FB"/>
    <w:rsid w:val="00CA56FD"/>
    <w:rsid w:val="00CA5862"/>
    <w:rsid w:val="00CC5D77"/>
    <w:rsid w:val="00CC6A24"/>
    <w:rsid w:val="00CD6FF5"/>
    <w:rsid w:val="00CE0A87"/>
    <w:rsid w:val="00CE1EEB"/>
    <w:rsid w:val="00CE371F"/>
    <w:rsid w:val="00CF1D29"/>
    <w:rsid w:val="00CF3111"/>
    <w:rsid w:val="00CF53FB"/>
    <w:rsid w:val="00D1404A"/>
    <w:rsid w:val="00D14526"/>
    <w:rsid w:val="00D23DC4"/>
    <w:rsid w:val="00D27392"/>
    <w:rsid w:val="00D316D0"/>
    <w:rsid w:val="00D34642"/>
    <w:rsid w:val="00D516D1"/>
    <w:rsid w:val="00D54D65"/>
    <w:rsid w:val="00D576CD"/>
    <w:rsid w:val="00D577AC"/>
    <w:rsid w:val="00D64962"/>
    <w:rsid w:val="00D705DE"/>
    <w:rsid w:val="00D753BF"/>
    <w:rsid w:val="00D75651"/>
    <w:rsid w:val="00D76A1A"/>
    <w:rsid w:val="00D87597"/>
    <w:rsid w:val="00DA55D0"/>
    <w:rsid w:val="00DB20C9"/>
    <w:rsid w:val="00DC7467"/>
    <w:rsid w:val="00DD1F6A"/>
    <w:rsid w:val="00DE33E5"/>
    <w:rsid w:val="00DE639C"/>
    <w:rsid w:val="00DF0AFB"/>
    <w:rsid w:val="00DF49AB"/>
    <w:rsid w:val="00E027E2"/>
    <w:rsid w:val="00E02D36"/>
    <w:rsid w:val="00E0720C"/>
    <w:rsid w:val="00E33C50"/>
    <w:rsid w:val="00E36675"/>
    <w:rsid w:val="00E41FE1"/>
    <w:rsid w:val="00E42191"/>
    <w:rsid w:val="00E42F5E"/>
    <w:rsid w:val="00E509F6"/>
    <w:rsid w:val="00E54CC3"/>
    <w:rsid w:val="00E57F3A"/>
    <w:rsid w:val="00E60034"/>
    <w:rsid w:val="00E611E9"/>
    <w:rsid w:val="00E61B68"/>
    <w:rsid w:val="00E7478E"/>
    <w:rsid w:val="00E91F6C"/>
    <w:rsid w:val="00E92686"/>
    <w:rsid w:val="00E95453"/>
    <w:rsid w:val="00EA28B2"/>
    <w:rsid w:val="00EA2CE8"/>
    <w:rsid w:val="00EA37FF"/>
    <w:rsid w:val="00EB0327"/>
    <w:rsid w:val="00EC5E2C"/>
    <w:rsid w:val="00EC7D43"/>
    <w:rsid w:val="00ED0573"/>
    <w:rsid w:val="00ED5F8E"/>
    <w:rsid w:val="00EE205A"/>
    <w:rsid w:val="00EE2EB9"/>
    <w:rsid w:val="00EE38F8"/>
    <w:rsid w:val="00EF57C4"/>
    <w:rsid w:val="00F007C9"/>
    <w:rsid w:val="00F110C3"/>
    <w:rsid w:val="00F14770"/>
    <w:rsid w:val="00F23595"/>
    <w:rsid w:val="00F25953"/>
    <w:rsid w:val="00F26321"/>
    <w:rsid w:val="00F32767"/>
    <w:rsid w:val="00F4047B"/>
    <w:rsid w:val="00F5193D"/>
    <w:rsid w:val="00F53146"/>
    <w:rsid w:val="00F5700B"/>
    <w:rsid w:val="00F7222C"/>
    <w:rsid w:val="00F932E6"/>
    <w:rsid w:val="00F966D5"/>
    <w:rsid w:val="00F97D24"/>
    <w:rsid w:val="00FA425D"/>
    <w:rsid w:val="00FB28A7"/>
    <w:rsid w:val="00FB4FEC"/>
    <w:rsid w:val="00FB662B"/>
    <w:rsid w:val="00FB77B8"/>
    <w:rsid w:val="00FC17C7"/>
    <w:rsid w:val="00FC1D3D"/>
    <w:rsid w:val="00FE5C68"/>
    <w:rsid w:val="00FF0D33"/>
    <w:rsid w:val="00FF44AA"/>
    <w:rsid w:val="00FF7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8A1FB-3CEF-4DCA-9FE7-774D7809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675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80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6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E36675"/>
    <w:pPr>
      <w:jc w:val="both"/>
    </w:pPr>
  </w:style>
  <w:style w:type="character" w:customStyle="1" w:styleId="a4">
    <w:name w:val="Основной текст Знак"/>
    <w:basedOn w:val="a0"/>
    <w:link w:val="a3"/>
    <w:rsid w:val="00E36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66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67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3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58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C44FA7"/>
    <w:pPr>
      <w:spacing w:after="0" w:line="240" w:lineRule="auto"/>
    </w:pPr>
  </w:style>
  <w:style w:type="paragraph" w:customStyle="1" w:styleId="Standard">
    <w:name w:val="Standard"/>
    <w:rsid w:val="00C44F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header"/>
    <w:basedOn w:val="a"/>
    <w:link w:val="aa"/>
    <w:uiPriority w:val="99"/>
    <w:semiHidden/>
    <w:unhideWhenUsed/>
    <w:rsid w:val="00AE06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E0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E06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E0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D4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List Paragraph"/>
    <w:basedOn w:val="a"/>
    <w:uiPriority w:val="34"/>
    <w:qFormat/>
    <w:rsid w:val="00B5658E"/>
    <w:pPr>
      <w:ind w:left="720"/>
      <w:contextualSpacing/>
    </w:pPr>
  </w:style>
  <w:style w:type="paragraph" w:customStyle="1" w:styleId="11">
    <w:name w:val="Без интервала1"/>
    <w:link w:val="NoSpacingChar"/>
    <w:rsid w:val="006E0EC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6E0EC5"/>
    <w:rPr>
      <w:rFonts w:ascii="Calibri" w:eastAsia="Times New Roman" w:hAnsi="Calibri" w:cs="Times New Roman"/>
    </w:rPr>
  </w:style>
  <w:style w:type="character" w:styleId="ae">
    <w:name w:val="Hyperlink"/>
    <w:basedOn w:val="a0"/>
    <w:uiPriority w:val="99"/>
    <w:unhideWhenUsed/>
    <w:rsid w:val="00114615"/>
    <w:rPr>
      <w:color w:val="0000FF" w:themeColor="hyperlink"/>
      <w:u w:val="single"/>
    </w:rPr>
  </w:style>
  <w:style w:type="character" w:customStyle="1" w:styleId="af">
    <w:name w:val="Текст концевой сноски Знак"/>
    <w:link w:val="af0"/>
    <w:uiPriority w:val="99"/>
    <w:rsid w:val="00C23398"/>
    <w:rPr>
      <w:rFonts w:ascii="Calibri" w:eastAsia="Calibri" w:hAnsi="Calibri"/>
    </w:rPr>
  </w:style>
  <w:style w:type="paragraph" w:styleId="af0">
    <w:name w:val="endnote text"/>
    <w:basedOn w:val="a"/>
    <w:link w:val="af"/>
    <w:uiPriority w:val="99"/>
    <w:unhideWhenUsed/>
    <w:rsid w:val="00C23398"/>
    <w:pPr>
      <w:spacing w:after="20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2">
    <w:name w:val="Текст концевой сноски Знак1"/>
    <w:basedOn w:val="a0"/>
    <w:uiPriority w:val="99"/>
    <w:semiHidden/>
    <w:rsid w:val="00C233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4780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hteevao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J:\2024&#1075;\&#1050;&#1080;&#1096;&#1090;&#1077;&#1077;&#1074;&#1072;\21.04.&#1050;&#1080;&#1096;&#1090;&#1077;&#1077;&#1074;&#1072;%20&#1073;&#1080;&#1079;&#1085;%20&#1087;&#1083;24&#1075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J:\2024&#1075;\&#1050;&#1080;&#1096;&#1090;&#1077;&#1077;&#1074;&#1072;\21.04.&#1050;&#1080;&#1096;&#1090;&#1077;&#1077;&#1074;&#1072;%20&#1073;&#1080;&#1079;&#1085;%20&#1087;&#1083;24&#1075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J:\2024&#1075;\&#1050;&#1080;&#1096;&#1090;&#1077;&#1077;&#1074;&#1072;\21.04.&#1050;&#1080;&#1096;&#1090;&#1077;&#1077;&#1074;&#1072;%20&#1073;&#1080;&#1079;&#1085;%20&#1087;&#1083;24&#1075;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показ!$O$7</c:f>
              <c:strCache>
                <c:ptCount val="1"/>
                <c:pt idx="0">
                  <c:v>всего крс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показ!$P$6:$U$6</c:f>
              <c:strCache>
                <c:ptCount val="6"/>
                <c:pt idx="0">
                  <c:v>на начало проекта </c:v>
                </c:pt>
                <c:pt idx="1">
                  <c:v>2024г</c:v>
                </c:pt>
                <c:pt idx="2">
                  <c:v>2025г</c:v>
                </c:pt>
                <c:pt idx="3">
                  <c:v>2026г</c:v>
                </c:pt>
                <c:pt idx="4">
                  <c:v>2027г</c:v>
                </c:pt>
                <c:pt idx="5">
                  <c:v>2028г</c:v>
                </c:pt>
              </c:strCache>
            </c:strRef>
          </c:cat>
          <c:val>
            <c:numRef>
              <c:f>показ!$P$7:$U$7</c:f>
              <c:numCache>
                <c:formatCode>0</c:formatCode>
                <c:ptCount val="6"/>
                <c:pt idx="0" formatCode="General">
                  <c:v>21</c:v>
                </c:pt>
                <c:pt idx="1">
                  <c:v>62</c:v>
                </c:pt>
                <c:pt idx="2">
                  <c:v>90</c:v>
                </c:pt>
                <c:pt idx="3">
                  <c:v>107.96000000000002</c:v>
                </c:pt>
                <c:pt idx="4">
                  <c:v>123.04000000000002</c:v>
                </c:pt>
                <c:pt idx="5">
                  <c:v>138.04000000000002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650-422D-8121-535F2EA99886}"/>
            </c:ext>
          </c:extLst>
        </c:ser>
        <c:ser>
          <c:idx val="1"/>
          <c:order val="1"/>
          <c:tx>
            <c:strRef>
              <c:f>показ!$O$8</c:f>
              <c:strCache>
                <c:ptCount val="1"/>
                <c:pt idx="0">
                  <c:v>в т.ч коровы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22222222222224E-2"/>
                  <c:y val="1.38888888888888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650-422D-8121-535F2EA9988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666666666666673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4650-422D-8121-535F2EA9988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4999999999999897E-2"/>
                  <c:y val="9.25925925925926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650-422D-8121-535F2EA9988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94444444444443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4650-422D-8121-535F2EA9988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222222222222224E-2"/>
                  <c:y val="-1.38888888888888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4650-422D-8121-535F2EA9988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2.5000000000000008E-2"/>
                  <c:y val="-1.38888888888888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4650-422D-8121-535F2EA9988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показ!$P$6:$U$6</c:f>
              <c:strCache>
                <c:ptCount val="6"/>
                <c:pt idx="0">
                  <c:v>на начало проекта </c:v>
                </c:pt>
                <c:pt idx="1">
                  <c:v>2024г</c:v>
                </c:pt>
                <c:pt idx="2">
                  <c:v>2025г</c:v>
                </c:pt>
                <c:pt idx="3">
                  <c:v>2026г</c:v>
                </c:pt>
                <c:pt idx="4">
                  <c:v>2027г</c:v>
                </c:pt>
                <c:pt idx="5">
                  <c:v>2028г</c:v>
                </c:pt>
              </c:strCache>
            </c:strRef>
          </c:cat>
          <c:val>
            <c:numRef>
              <c:f>показ!$P$8:$U$8</c:f>
              <c:numCache>
                <c:formatCode>0</c:formatCode>
                <c:ptCount val="6"/>
                <c:pt idx="0" formatCode="General">
                  <c:v>11</c:v>
                </c:pt>
                <c:pt idx="1">
                  <c:v>11</c:v>
                </c:pt>
                <c:pt idx="2">
                  <c:v>55</c:v>
                </c:pt>
                <c:pt idx="3">
                  <c:v>56</c:v>
                </c:pt>
                <c:pt idx="4">
                  <c:v>62</c:v>
                </c:pt>
                <c:pt idx="5">
                  <c:v>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4650-422D-8121-535F2EA998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3895296"/>
        <c:axId val="110150688"/>
        <c:axId val="0"/>
      </c:bar3DChart>
      <c:catAx>
        <c:axId val="123895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150688"/>
        <c:crosses val="autoZero"/>
        <c:auto val="1"/>
        <c:lblAlgn val="ctr"/>
        <c:lblOffset val="100"/>
        <c:noMultiLvlLbl val="0"/>
      </c:catAx>
      <c:valAx>
        <c:axId val="110150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895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150481189851327E-2"/>
          <c:y val="8.7962962962963021E-2"/>
          <c:w val="0.87129396325459363"/>
          <c:h val="0.727190871974336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показ!$P$21:$Q$21</c:f>
              <c:strCache>
                <c:ptCount val="2"/>
                <c:pt idx="0">
                  <c:v>выращено мяса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показ!$R$20:$V$20</c:f>
              <c:strCache>
                <c:ptCount val="5"/>
                <c:pt idx="0">
                  <c:v>2024г</c:v>
                </c:pt>
                <c:pt idx="1">
                  <c:v>2025г</c:v>
                </c:pt>
                <c:pt idx="2">
                  <c:v>2026г</c:v>
                </c:pt>
                <c:pt idx="3">
                  <c:v>2027г</c:v>
                </c:pt>
                <c:pt idx="4">
                  <c:v>2028г</c:v>
                </c:pt>
              </c:strCache>
            </c:strRef>
          </c:cat>
          <c:val>
            <c:numRef>
              <c:f>показ!$R$21:$V$21</c:f>
              <c:numCache>
                <c:formatCode>0.0</c:formatCode>
                <c:ptCount val="5"/>
                <c:pt idx="0">
                  <c:v>30.6</c:v>
                </c:pt>
                <c:pt idx="1">
                  <c:v>145.1</c:v>
                </c:pt>
                <c:pt idx="2">
                  <c:v>167.30480000000003</c:v>
                </c:pt>
                <c:pt idx="3">
                  <c:v>186.6944</c:v>
                </c:pt>
                <c:pt idx="4">
                  <c:v>210.3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D0-4B90-9D8F-5AD59EDE6087}"/>
            </c:ext>
          </c:extLst>
        </c:ser>
        <c:ser>
          <c:idx val="1"/>
          <c:order val="1"/>
          <c:tx>
            <c:strRef>
              <c:f>показ!$P$22:$Q$22</c:f>
              <c:strCache>
                <c:ptCount val="2"/>
                <c:pt idx="0">
                  <c:v>реализовано мяса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66666666666666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AD0-4B90-9D8F-5AD59EDE608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9444444444444445E-2"/>
                  <c:y val="-1.3888888888888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AD0-4B90-9D8F-5AD59EDE608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7777777777777801E-2"/>
                  <c:y val="-9.25925925925935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AD0-4B90-9D8F-5AD59EDE608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3.0555555555555561E-2"/>
                  <c:y val="-2.31481481481481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1AD0-4B90-9D8F-5AD59EDE608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1666666666666664E-2"/>
                  <c:y val="-1.85185185185185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AD0-4B90-9D8F-5AD59EDE608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показ!$R$20:$V$20</c:f>
              <c:strCache>
                <c:ptCount val="5"/>
                <c:pt idx="0">
                  <c:v>2024г</c:v>
                </c:pt>
                <c:pt idx="1">
                  <c:v>2025г</c:v>
                </c:pt>
                <c:pt idx="2">
                  <c:v>2026г</c:v>
                </c:pt>
                <c:pt idx="3">
                  <c:v>2027г</c:v>
                </c:pt>
                <c:pt idx="4">
                  <c:v>2028г</c:v>
                </c:pt>
              </c:strCache>
            </c:strRef>
          </c:cat>
          <c:val>
            <c:numRef>
              <c:f>показ!$R$22:$V$22</c:f>
              <c:numCache>
                <c:formatCode>0.0</c:formatCode>
                <c:ptCount val="5"/>
                <c:pt idx="0">
                  <c:v>14.4</c:v>
                </c:pt>
                <c:pt idx="1">
                  <c:v>64.2</c:v>
                </c:pt>
                <c:pt idx="2">
                  <c:v>97.4</c:v>
                </c:pt>
                <c:pt idx="3">
                  <c:v>121.1</c:v>
                </c:pt>
                <c:pt idx="4">
                  <c:v>153.9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AD0-4B90-9D8F-5AD59EDE60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4174288"/>
        <c:axId val="124174672"/>
        <c:axId val="0"/>
      </c:bar3DChart>
      <c:catAx>
        <c:axId val="124174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174672"/>
        <c:crosses val="autoZero"/>
        <c:auto val="1"/>
        <c:lblAlgn val="ctr"/>
        <c:lblOffset val="100"/>
        <c:noMultiLvlLbl val="0"/>
      </c:catAx>
      <c:valAx>
        <c:axId val="124174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174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реал!$P$60:$T$60</c:f>
              <c:strCache>
                <c:ptCount val="5"/>
                <c:pt idx="0">
                  <c:v>2024г</c:v>
                </c:pt>
                <c:pt idx="1">
                  <c:v>2025г</c:v>
                </c:pt>
                <c:pt idx="2">
                  <c:v>2026г</c:v>
                </c:pt>
                <c:pt idx="3">
                  <c:v>2027г</c:v>
                </c:pt>
                <c:pt idx="4">
                  <c:v>2028г</c:v>
                </c:pt>
              </c:strCache>
            </c:strRef>
          </c:cat>
          <c:val>
            <c:numRef>
              <c:f>реал!$P$61:$T$61</c:f>
              <c:numCache>
                <c:formatCode>0.0</c:formatCode>
                <c:ptCount val="5"/>
                <c:pt idx="0">
                  <c:v>216</c:v>
                </c:pt>
                <c:pt idx="1">
                  <c:v>963</c:v>
                </c:pt>
                <c:pt idx="2">
                  <c:v>1461</c:v>
                </c:pt>
                <c:pt idx="3">
                  <c:v>1816.5</c:v>
                </c:pt>
                <c:pt idx="4">
                  <c:v>2308.5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E943-4E38-BEC0-5B144834A2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3944232"/>
        <c:axId val="123944616"/>
      </c:lineChart>
      <c:catAx>
        <c:axId val="123944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944616"/>
        <c:crosses val="autoZero"/>
        <c:auto val="1"/>
        <c:lblAlgn val="ctr"/>
        <c:lblOffset val="100"/>
        <c:noMultiLvlLbl val="0"/>
      </c:catAx>
      <c:valAx>
        <c:axId val="123944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944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708A4-B60C-497B-8333-C7B7F6D0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2024-04-25T03:28:00Z</cp:lastPrinted>
  <dcterms:created xsi:type="dcterms:W3CDTF">2024-04-25T06:36:00Z</dcterms:created>
  <dcterms:modified xsi:type="dcterms:W3CDTF">2024-05-07T07:23:00Z</dcterms:modified>
</cp:coreProperties>
</file>