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AA" w:rsidRPr="00CD0372" w:rsidRDefault="001465AA" w:rsidP="008C0B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65AA" w:rsidRPr="00CD0372" w:rsidRDefault="006D413B" w:rsidP="008C0B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-3175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5AA" w:rsidRPr="00CD0372" w:rsidRDefault="001465AA" w:rsidP="008C0B39">
      <w:pPr>
        <w:framePr w:h="1060" w:hSpace="80" w:vSpace="40" w:wrap="auto" w:vAnchor="text" w:hAnchor="page" w:x="5396" w:y="-425" w:anchorLock="1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465AA" w:rsidRPr="00CD0372" w:rsidRDefault="001465AA" w:rsidP="008C0B3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465AA" w:rsidRPr="00CD0372" w:rsidRDefault="001465AA" w:rsidP="008C0B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65AA" w:rsidRPr="00CD0372" w:rsidRDefault="001465AA" w:rsidP="008C0B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1465AA" w:rsidRPr="00327159" w:rsidTr="00FA2B6C">
        <w:tc>
          <w:tcPr>
            <w:tcW w:w="4785" w:type="dxa"/>
          </w:tcPr>
          <w:p w:rsidR="001465AA" w:rsidRPr="00327159" w:rsidRDefault="001465AA" w:rsidP="00FA2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159">
              <w:rPr>
                <w:rFonts w:ascii="Times New Roman" w:hAnsi="Times New Roman"/>
                <w:sz w:val="26"/>
                <w:szCs w:val="26"/>
              </w:rPr>
              <w:t>РОССИЯ ФЕДЕРАЦИЯЗЫ</w:t>
            </w:r>
          </w:p>
          <w:p w:rsidR="001465AA" w:rsidRPr="00327159" w:rsidRDefault="001465AA" w:rsidP="00FA2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159">
              <w:rPr>
                <w:rFonts w:ascii="Times New Roman" w:hAnsi="Times New Roman"/>
                <w:sz w:val="26"/>
                <w:szCs w:val="26"/>
              </w:rPr>
              <w:t>ХАКАС РЕСПУБЛИКАЗЫ</w:t>
            </w:r>
          </w:p>
          <w:p w:rsidR="001465AA" w:rsidRPr="00327159" w:rsidRDefault="001465AA" w:rsidP="00FA2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159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Start"/>
            <w:r w:rsidRPr="00327159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proofErr w:type="gramEnd"/>
            <w:r w:rsidRPr="00327159">
              <w:rPr>
                <w:rFonts w:ascii="Times New Roman" w:hAnsi="Times New Roman"/>
                <w:sz w:val="26"/>
                <w:szCs w:val="26"/>
              </w:rPr>
              <w:t>БАН ПИЛТ</w:t>
            </w:r>
            <w:r w:rsidRPr="0032715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27159">
              <w:rPr>
                <w:rFonts w:ascii="Times New Roman" w:hAnsi="Times New Roman"/>
                <w:sz w:val="26"/>
                <w:szCs w:val="26"/>
              </w:rPr>
              <w:t>Р</w:t>
            </w:r>
            <w:r w:rsidRPr="0032715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  <w:p w:rsidR="001465AA" w:rsidRPr="00327159" w:rsidRDefault="001465AA" w:rsidP="00FA2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159">
              <w:rPr>
                <w:rFonts w:ascii="Times New Roman" w:hAnsi="Times New Roman"/>
                <w:sz w:val="26"/>
                <w:szCs w:val="26"/>
              </w:rPr>
              <w:t>АЙМА</w:t>
            </w:r>
            <w:proofErr w:type="gramStart"/>
            <w:r w:rsidRPr="00327159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proofErr w:type="gramEnd"/>
            <w:r w:rsidRPr="00327159">
              <w:rPr>
                <w:rFonts w:ascii="Times New Roman" w:hAnsi="Times New Roman"/>
                <w:sz w:val="26"/>
                <w:szCs w:val="26"/>
              </w:rPr>
              <w:t>ЫНЫ</w:t>
            </w:r>
            <w:r w:rsidRPr="00327159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27159">
              <w:rPr>
                <w:rFonts w:ascii="Times New Roman" w:hAnsi="Times New Roman"/>
                <w:sz w:val="26"/>
                <w:szCs w:val="26"/>
              </w:rPr>
              <w:t xml:space="preserve"> УСТА</w:t>
            </w:r>
            <w:r w:rsidRPr="00327159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327159">
              <w:rPr>
                <w:rFonts w:ascii="Times New Roman" w:hAnsi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1465AA" w:rsidRPr="00327159" w:rsidRDefault="001465AA" w:rsidP="00FA2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159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1465AA" w:rsidRPr="00327159" w:rsidRDefault="001465AA" w:rsidP="00FA2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159">
              <w:rPr>
                <w:rFonts w:ascii="Times New Roman" w:hAnsi="Times New Roman"/>
                <w:sz w:val="26"/>
                <w:szCs w:val="26"/>
              </w:rPr>
              <w:t>РЕСПУБЛИКА ХАКАСИЯ</w:t>
            </w:r>
          </w:p>
          <w:p w:rsidR="001465AA" w:rsidRPr="00327159" w:rsidRDefault="001465AA" w:rsidP="00FA2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15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1465AA" w:rsidRPr="00327159" w:rsidRDefault="001465AA" w:rsidP="00FA2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159">
              <w:rPr>
                <w:rFonts w:ascii="Times New Roman" w:hAnsi="Times New Roman"/>
                <w:sz w:val="26"/>
                <w:szCs w:val="26"/>
              </w:rPr>
              <w:t xml:space="preserve"> УСТЬ-АБАКАНСКОГО РАЙОНА</w:t>
            </w:r>
          </w:p>
        </w:tc>
      </w:tr>
    </w:tbl>
    <w:p w:rsidR="001465AA" w:rsidRPr="00AF0302" w:rsidRDefault="001465AA" w:rsidP="00AF0302"/>
    <w:p w:rsidR="001465AA" w:rsidRPr="00CD0372" w:rsidRDefault="001465AA" w:rsidP="008C0B39">
      <w:pPr>
        <w:pStyle w:val="1"/>
        <w:rPr>
          <w:sz w:val="26"/>
          <w:szCs w:val="26"/>
        </w:rPr>
      </w:pPr>
      <w:proofErr w:type="gramStart"/>
      <w:r w:rsidRPr="00CD0372">
        <w:rPr>
          <w:sz w:val="26"/>
          <w:szCs w:val="26"/>
        </w:rPr>
        <w:t>Р</w:t>
      </w:r>
      <w:proofErr w:type="gramEnd"/>
      <w:r w:rsidRPr="00CD0372">
        <w:rPr>
          <w:sz w:val="26"/>
          <w:szCs w:val="26"/>
        </w:rPr>
        <w:t xml:space="preserve"> А С П О Р Я Ж Е Н И Е  </w:t>
      </w:r>
    </w:p>
    <w:p w:rsidR="001465AA" w:rsidRPr="00CD0372" w:rsidRDefault="001465AA" w:rsidP="008C0B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65AA" w:rsidRPr="00CD0372" w:rsidRDefault="006C55B6" w:rsidP="008C0B39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от 21.03.</w:t>
      </w:r>
      <w:r w:rsidR="00B52754">
        <w:rPr>
          <w:rFonts w:ascii="Times New Roman" w:hAnsi="Times New Roman"/>
          <w:sz w:val="26"/>
          <w:szCs w:val="26"/>
        </w:rPr>
        <w:t>2022</w:t>
      </w:r>
      <w:r w:rsidR="001465AA" w:rsidRPr="00CD0372">
        <w:rPr>
          <w:rFonts w:ascii="Times New Roman" w:hAnsi="Times New Roman"/>
          <w:sz w:val="26"/>
          <w:szCs w:val="26"/>
        </w:rPr>
        <w:t xml:space="preserve">г.                          № </w:t>
      </w:r>
      <w:r>
        <w:rPr>
          <w:rFonts w:ascii="Times New Roman" w:hAnsi="Times New Roman"/>
          <w:sz w:val="26"/>
          <w:szCs w:val="26"/>
        </w:rPr>
        <w:t xml:space="preserve">44 -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</w:p>
    <w:p w:rsidR="001465AA" w:rsidRPr="00CD0372" w:rsidRDefault="001465AA" w:rsidP="008C0B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D0372">
        <w:rPr>
          <w:rFonts w:ascii="Times New Roman" w:hAnsi="Times New Roman"/>
          <w:sz w:val="26"/>
          <w:szCs w:val="26"/>
        </w:rPr>
        <w:t>рп</w:t>
      </w:r>
      <w:proofErr w:type="spellEnd"/>
      <w:r w:rsidRPr="00CD0372">
        <w:rPr>
          <w:rFonts w:ascii="Times New Roman" w:hAnsi="Times New Roman"/>
          <w:sz w:val="26"/>
          <w:szCs w:val="26"/>
        </w:rPr>
        <w:t xml:space="preserve"> Усть-Абакан</w:t>
      </w:r>
    </w:p>
    <w:p w:rsidR="001465AA" w:rsidRPr="00CD0372" w:rsidRDefault="001465AA" w:rsidP="008C0B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65AA" w:rsidRDefault="001465AA" w:rsidP="00A4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56D8">
        <w:rPr>
          <w:rFonts w:ascii="Times New Roman" w:hAnsi="Times New Roman"/>
          <w:sz w:val="26"/>
          <w:szCs w:val="26"/>
        </w:rPr>
        <w:t xml:space="preserve">О подготовке и праздновании в Усть-Абаканском </w:t>
      </w:r>
    </w:p>
    <w:p w:rsidR="001465AA" w:rsidRDefault="001465AA" w:rsidP="00A4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56D8">
        <w:rPr>
          <w:rFonts w:ascii="Times New Roman" w:hAnsi="Times New Roman"/>
          <w:sz w:val="26"/>
          <w:szCs w:val="26"/>
        </w:rPr>
        <w:t>районе</w:t>
      </w:r>
      <w:proofErr w:type="gramEnd"/>
      <w:r w:rsidR="00DE7683">
        <w:rPr>
          <w:rFonts w:ascii="Times New Roman" w:hAnsi="Times New Roman"/>
          <w:sz w:val="26"/>
          <w:szCs w:val="26"/>
        </w:rPr>
        <w:t xml:space="preserve"> 7</w:t>
      </w:r>
      <w:r w:rsidR="00B52754">
        <w:rPr>
          <w:rFonts w:ascii="Times New Roman" w:hAnsi="Times New Roman"/>
          <w:sz w:val="26"/>
          <w:szCs w:val="26"/>
        </w:rPr>
        <w:t>7</w:t>
      </w:r>
      <w:r w:rsidRPr="00BC56D8">
        <w:rPr>
          <w:rFonts w:ascii="Times New Roman" w:hAnsi="Times New Roman"/>
          <w:sz w:val="26"/>
          <w:szCs w:val="26"/>
        </w:rPr>
        <w:t xml:space="preserve">-й годовщины Победы </w:t>
      </w:r>
    </w:p>
    <w:p w:rsidR="001465AA" w:rsidRDefault="001465AA" w:rsidP="00A4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56D8">
        <w:rPr>
          <w:rFonts w:ascii="Times New Roman" w:hAnsi="Times New Roman"/>
          <w:sz w:val="26"/>
          <w:szCs w:val="26"/>
        </w:rPr>
        <w:t>в Великой Отечественной войне 1941–1945 годов</w:t>
      </w:r>
    </w:p>
    <w:p w:rsidR="008B1116" w:rsidRDefault="008B1116" w:rsidP="00A47B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74BF" w:rsidRPr="008B1116" w:rsidRDefault="008B1116" w:rsidP="00B974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1F58">
        <w:rPr>
          <w:rFonts w:ascii="Times New Roman" w:hAnsi="Times New Roman"/>
          <w:color w:val="FF0000"/>
          <w:sz w:val="26"/>
          <w:szCs w:val="26"/>
        </w:rPr>
        <w:tab/>
      </w:r>
      <w:r w:rsidR="009D35BA" w:rsidRPr="00F81F58">
        <w:rPr>
          <w:rFonts w:ascii="Times New Roman" w:hAnsi="Times New Roman"/>
          <w:sz w:val="26"/>
          <w:szCs w:val="26"/>
        </w:rPr>
        <w:t>Руководствуясь п</w:t>
      </w:r>
      <w:r w:rsidR="001B2691" w:rsidRPr="00F81F58">
        <w:rPr>
          <w:rFonts w:ascii="Times New Roman" w:hAnsi="Times New Roman"/>
          <w:sz w:val="26"/>
          <w:szCs w:val="26"/>
        </w:rPr>
        <w:t>ротоколом заседания регионального организационного комитета «Победа» при Главе Республики Хакасия – Председателе Правит</w:t>
      </w:r>
      <w:r w:rsidR="00F81F58" w:rsidRPr="00F81F58">
        <w:rPr>
          <w:rFonts w:ascii="Times New Roman" w:hAnsi="Times New Roman"/>
          <w:sz w:val="26"/>
          <w:szCs w:val="26"/>
        </w:rPr>
        <w:t>ельства Рес</w:t>
      </w:r>
      <w:r w:rsidR="00CF028C">
        <w:rPr>
          <w:rFonts w:ascii="Times New Roman" w:hAnsi="Times New Roman"/>
          <w:sz w:val="26"/>
          <w:szCs w:val="26"/>
        </w:rPr>
        <w:t xml:space="preserve">публики Хакасия от 11.03.2022 № </w:t>
      </w:r>
      <w:r w:rsidR="00F81F58" w:rsidRPr="00F81F58">
        <w:rPr>
          <w:rFonts w:ascii="Times New Roman" w:hAnsi="Times New Roman"/>
          <w:sz w:val="26"/>
          <w:szCs w:val="26"/>
        </w:rPr>
        <w:t>25</w:t>
      </w:r>
      <w:r w:rsidR="001B2691" w:rsidRPr="00F81F58">
        <w:rPr>
          <w:rFonts w:ascii="Times New Roman" w:hAnsi="Times New Roman"/>
          <w:sz w:val="26"/>
          <w:szCs w:val="26"/>
        </w:rPr>
        <w:t xml:space="preserve">, </w:t>
      </w:r>
      <w:r w:rsidR="00607233" w:rsidRPr="00F81F58">
        <w:rPr>
          <w:rFonts w:ascii="Times New Roman" w:hAnsi="Times New Roman"/>
          <w:sz w:val="26"/>
          <w:szCs w:val="26"/>
        </w:rPr>
        <w:t>в</w:t>
      </w:r>
      <w:r w:rsidR="00B974BF" w:rsidRPr="00F81F58">
        <w:rPr>
          <w:rFonts w:ascii="Times New Roman" w:hAnsi="Times New Roman"/>
          <w:sz w:val="26"/>
          <w:szCs w:val="26"/>
        </w:rPr>
        <w:t xml:space="preserve">целях координации деятельности подведомственных структур, учреждений, органов </w:t>
      </w:r>
      <w:r w:rsidR="00B974BF" w:rsidRPr="008B1116">
        <w:rPr>
          <w:rFonts w:ascii="Times New Roman" w:hAnsi="Times New Roman"/>
          <w:sz w:val="26"/>
          <w:szCs w:val="26"/>
        </w:rPr>
        <w:t>исполнительной власти и общественных объединений по подготов</w:t>
      </w:r>
      <w:r w:rsidR="00B52754">
        <w:rPr>
          <w:rFonts w:ascii="Times New Roman" w:hAnsi="Times New Roman"/>
          <w:sz w:val="26"/>
          <w:szCs w:val="26"/>
        </w:rPr>
        <w:t xml:space="preserve">ке к празднованию </w:t>
      </w:r>
      <w:r w:rsidR="000074BF" w:rsidRPr="008B1116">
        <w:rPr>
          <w:rFonts w:ascii="Times New Roman" w:hAnsi="Times New Roman"/>
          <w:sz w:val="26"/>
          <w:szCs w:val="26"/>
        </w:rPr>
        <w:t>в Усть-Абаканском районе</w:t>
      </w:r>
      <w:r w:rsidR="00B52754">
        <w:rPr>
          <w:rFonts w:ascii="Times New Roman" w:hAnsi="Times New Roman"/>
          <w:sz w:val="26"/>
          <w:szCs w:val="26"/>
        </w:rPr>
        <w:t>77</w:t>
      </w:r>
      <w:r w:rsidR="00607233">
        <w:rPr>
          <w:rFonts w:ascii="Times New Roman" w:hAnsi="Times New Roman"/>
          <w:sz w:val="26"/>
          <w:szCs w:val="26"/>
        </w:rPr>
        <w:t>-й годовщины</w:t>
      </w:r>
      <w:r w:rsidR="00B974BF" w:rsidRPr="008B1116">
        <w:rPr>
          <w:rFonts w:ascii="Times New Roman" w:hAnsi="Times New Roman"/>
          <w:sz w:val="26"/>
          <w:szCs w:val="26"/>
        </w:rPr>
        <w:t xml:space="preserve"> Победы в Великой Отечественной войне 1941-1945 годов:</w:t>
      </w:r>
    </w:p>
    <w:p w:rsidR="00B974BF" w:rsidRPr="001B2691" w:rsidRDefault="00B974BF" w:rsidP="00B974BF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6"/>
          <w:szCs w:val="26"/>
        </w:rPr>
      </w:pPr>
      <w:r w:rsidRPr="001B2691">
        <w:rPr>
          <w:sz w:val="26"/>
          <w:szCs w:val="26"/>
        </w:rPr>
        <w:t>Утвердить состав районного организационного комитета по подготовке и празднованию в Усть-Абаканс</w:t>
      </w:r>
      <w:r w:rsidR="00B52754">
        <w:rPr>
          <w:sz w:val="26"/>
          <w:szCs w:val="26"/>
        </w:rPr>
        <w:t>ком районе 77</w:t>
      </w:r>
      <w:r w:rsidRPr="001B2691">
        <w:rPr>
          <w:sz w:val="26"/>
          <w:szCs w:val="26"/>
        </w:rPr>
        <w:t>-й годовщины Победы в Великой Отечественной Войне 1941-1945 годов</w:t>
      </w:r>
      <w:r w:rsidRPr="001B2691">
        <w:rPr>
          <w:bCs/>
          <w:sz w:val="26"/>
          <w:szCs w:val="26"/>
        </w:rPr>
        <w:t xml:space="preserve"> (Приложение 1).</w:t>
      </w:r>
    </w:p>
    <w:p w:rsidR="00B974BF" w:rsidRDefault="00B974BF" w:rsidP="00B974BF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58337C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Комплексный </w:t>
      </w:r>
      <w:r w:rsidRPr="0058337C">
        <w:rPr>
          <w:sz w:val="26"/>
          <w:szCs w:val="26"/>
        </w:rPr>
        <w:t xml:space="preserve">план </w:t>
      </w:r>
      <w:r>
        <w:rPr>
          <w:sz w:val="26"/>
          <w:szCs w:val="26"/>
        </w:rPr>
        <w:t>межведомственных мероприятий по патриотическому воспитанию граждан и подготовке к празднованию</w:t>
      </w:r>
      <w:r w:rsidR="000074BF">
        <w:rPr>
          <w:sz w:val="26"/>
          <w:szCs w:val="26"/>
        </w:rPr>
        <w:t>в Усть-Абаканском районе</w:t>
      </w:r>
      <w:r w:rsidRPr="00CD0372">
        <w:rPr>
          <w:sz w:val="26"/>
          <w:szCs w:val="26"/>
        </w:rPr>
        <w:t>7</w:t>
      </w:r>
      <w:r w:rsidR="00B52754">
        <w:rPr>
          <w:sz w:val="26"/>
          <w:szCs w:val="26"/>
        </w:rPr>
        <w:t>7</w:t>
      </w:r>
      <w:r w:rsidRPr="00CD0372">
        <w:rPr>
          <w:sz w:val="26"/>
          <w:szCs w:val="26"/>
        </w:rPr>
        <w:t>-й годовщины Победы в Великой Отечественной войне 1941–1945 годов</w:t>
      </w:r>
      <w:r>
        <w:rPr>
          <w:sz w:val="26"/>
          <w:szCs w:val="26"/>
        </w:rPr>
        <w:t xml:space="preserve"> (далее Комплексный план) </w:t>
      </w:r>
      <w:r>
        <w:rPr>
          <w:bCs/>
          <w:color w:val="000000"/>
          <w:sz w:val="26"/>
          <w:szCs w:val="26"/>
        </w:rPr>
        <w:t>(Приложение 2)</w:t>
      </w:r>
      <w:r w:rsidRPr="0058337C">
        <w:rPr>
          <w:bCs/>
          <w:color w:val="000000"/>
          <w:sz w:val="26"/>
          <w:szCs w:val="26"/>
        </w:rPr>
        <w:t>.</w:t>
      </w:r>
    </w:p>
    <w:p w:rsidR="00B974BF" w:rsidRPr="009F4196" w:rsidRDefault="00B974BF" w:rsidP="009F419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6"/>
          <w:szCs w:val="26"/>
        </w:rPr>
      </w:pPr>
      <w:r w:rsidRPr="00BE1132">
        <w:rPr>
          <w:sz w:val="26"/>
          <w:szCs w:val="26"/>
        </w:rPr>
        <w:t xml:space="preserve">Ответственным за координацию исполнения мероприятий Комплексного </w:t>
      </w:r>
      <w:r w:rsidRPr="009F4196">
        <w:rPr>
          <w:sz w:val="26"/>
          <w:szCs w:val="26"/>
        </w:rPr>
        <w:t xml:space="preserve">плана назначить Координационный совет по патриотическому воспитанию граждан Усть-Абаканского района, утвержденный постановлением администрации Усть-Абаканского района </w:t>
      </w:r>
      <w:r w:rsidRPr="009F4196">
        <w:rPr>
          <w:sz w:val="26"/>
        </w:rPr>
        <w:t>от 25.10.2013 № 1769-п</w:t>
      </w:r>
      <w:r w:rsidRPr="009F4196">
        <w:rPr>
          <w:sz w:val="26"/>
          <w:szCs w:val="26"/>
        </w:rPr>
        <w:t xml:space="preserve"> «О создании координационного Совета по патриотическому воспитанию граждан Усть-Абаканского района</w:t>
      </w:r>
      <w:r w:rsidR="009F4196">
        <w:rPr>
          <w:sz w:val="26"/>
          <w:szCs w:val="26"/>
        </w:rPr>
        <w:t xml:space="preserve">»           </w:t>
      </w:r>
      <w:r w:rsidRPr="009F4196">
        <w:rPr>
          <w:sz w:val="26"/>
          <w:szCs w:val="26"/>
        </w:rPr>
        <w:t>(с последующими изменениями).</w:t>
      </w:r>
    </w:p>
    <w:p w:rsidR="00B974BF" w:rsidRPr="00AF0302" w:rsidRDefault="00B974BF" w:rsidP="00B974BF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F0302">
        <w:rPr>
          <w:rFonts w:ascii="Times New Roman" w:hAnsi="Times New Roman"/>
          <w:sz w:val="26"/>
          <w:szCs w:val="26"/>
        </w:rPr>
        <w:t xml:space="preserve">Главам </w:t>
      </w:r>
      <w:r>
        <w:rPr>
          <w:rFonts w:ascii="Times New Roman" w:hAnsi="Times New Roman"/>
          <w:bCs/>
          <w:color w:val="000000"/>
          <w:sz w:val="26"/>
          <w:szCs w:val="26"/>
        </w:rPr>
        <w:t>поселений</w:t>
      </w:r>
      <w:r w:rsidRPr="00AF0302">
        <w:rPr>
          <w:rFonts w:ascii="Times New Roman" w:hAnsi="Times New Roman"/>
          <w:bCs/>
          <w:color w:val="000000"/>
          <w:sz w:val="26"/>
          <w:szCs w:val="26"/>
        </w:rPr>
        <w:t xml:space="preserve"> Усть-Абаканского района </w:t>
      </w:r>
      <w:r w:rsidRPr="00AF0302">
        <w:rPr>
          <w:rFonts w:ascii="Times New Roman" w:hAnsi="Times New Roman"/>
          <w:sz w:val="26"/>
          <w:szCs w:val="26"/>
        </w:rPr>
        <w:t xml:space="preserve">рекомендовать разработать </w:t>
      </w:r>
      <w:r w:rsidRPr="00F81F58">
        <w:rPr>
          <w:rFonts w:ascii="Times New Roman" w:hAnsi="Times New Roman"/>
          <w:sz w:val="26"/>
          <w:szCs w:val="26"/>
        </w:rPr>
        <w:t xml:space="preserve">планы мероприятий </w:t>
      </w:r>
      <w:r w:rsidRPr="00F81F58">
        <w:rPr>
          <w:rFonts w:ascii="Times New Roman" w:hAnsi="Times New Roman"/>
          <w:bCs/>
          <w:sz w:val="26"/>
          <w:szCs w:val="26"/>
        </w:rPr>
        <w:t>по подготовке и проведению празднования 7</w:t>
      </w:r>
      <w:r w:rsidR="00B52754" w:rsidRPr="00F81F58">
        <w:rPr>
          <w:rFonts w:ascii="Times New Roman" w:hAnsi="Times New Roman"/>
          <w:bCs/>
          <w:sz w:val="26"/>
          <w:szCs w:val="26"/>
        </w:rPr>
        <w:t>7</w:t>
      </w:r>
      <w:r w:rsidRPr="00F81F58">
        <w:rPr>
          <w:rFonts w:ascii="Times New Roman" w:hAnsi="Times New Roman"/>
          <w:bCs/>
          <w:sz w:val="26"/>
          <w:szCs w:val="26"/>
        </w:rPr>
        <w:t>-й годовщины Победы в Великой Отечественной Войне 1941 - 1945 годов с учетом районного п</w:t>
      </w:r>
      <w:r w:rsidR="00304021" w:rsidRPr="00F81F58">
        <w:rPr>
          <w:rFonts w:ascii="Times New Roman" w:hAnsi="Times New Roman"/>
          <w:bCs/>
          <w:sz w:val="26"/>
          <w:szCs w:val="26"/>
        </w:rPr>
        <w:t xml:space="preserve">лана мероприятий в срок </w:t>
      </w:r>
      <w:r w:rsidR="00F81F58" w:rsidRPr="00F81F58">
        <w:rPr>
          <w:rFonts w:ascii="Times New Roman" w:hAnsi="Times New Roman"/>
          <w:bCs/>
          <w:sz w:val="26"/>
          <w:szCs w:val="26"/>
        </w:rPr>
        <w:t>до 25марта</w:t>
      </w:r>
      <w:r w:rsidR="00B52754" w:rsidRPr="00F81F58">
        <w:rPr>
          <w:rFonts w:ascii="Times New Roman" w:hAnsi="Times New Roman"/>
          <w:bCs/>
          <w:sz w:val="26"/>
          <w:szCs w:val="26"/>
        </w:rPr>
        <w:t>2022</w:t>
      </w:r>
      <w:r w:rsidRPr="00F81F58">
        <w:rPr>
          <w:rFonts w:ascii="Times New Roman" w:hAnsi="Times New Roman"/>
          <w:bCs/>
          <w:sz w:val="26"/>
          <w:szCs w:val="26"/>
        </w:rPr>
        <w:t xml:space="preserve"> года.   </w:t>
      </w:r>
    </w:p>
    <w:p w:rsidR="00B974BF" w:rsidRPr="00AF0302" w:rsidRDefault="00B974BF" w:rsidP="00B974BF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CD0372">
        <w:rPr>
          <w:sz w:val="26"/>
          <w:szCs w:val="26"/>
        </w:rPr>
        <w:t xml:space="preserve">Управлению финансов и экономики администрации </w:t>
      </w:r>
      <w:proofErr w:type="spellStart"/>
      <w:r w:rsidRPr="00CD0372">
        <w:rPr>
          <w:sz w:val="26"/>
          <w:szCs w:val="26"/>
        </w:rPr>
        <w:t>Усть-Абаканского</w:t>
      </w:r>
      <w:proofErr w:type="spellEnd"/>
      <w:r w:rsidRPr="00CD0372">
        <w:rPr>
          <w:sz w:val="26"/>
          <w:szCs w:val="26"/>
        </w:rPr>
        <w:t xml:space="preserve"> района (</w:t>
      </w:r>
      <w:proofErr w:type="spellStart"/>
      <w:r w:rsidRPr="00CD0372">
        <w:rPr>
          <w:sz w:val="26"/>
          <w:szCs w:val="26"/>
        </w:rPr>
        <w:t>Потылицына</w:t>
      </w:r>
      <w:proofErr w:type="spellEnd"/>
      <w:r w:rsidRPr="00CD0372">
        <w:rPr>
          <w:sz w:val="26"/>
          <w:szCs w:val="26"/>
        </w:rPr>
        <w:t xml:space="preserve"> Н.А.) обеспечить своевременное и полное финансирование подготовки и проведения праздничных мероприятий.</w:t>
      </w:r>
    </w:p>
    <w:p w:rsidR="00B974BF" w:rsidRPr="00575D65" w:rsidRDefault="00B974BF" w:rsidP="00B974BF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/>
          <w:sz w:val="26"/>
          <w:szCs w:val="26"/>
        </w:rPr>
      </w:pPr>
      <w:proofErr w:type="gramStart"/>
      <w:r w:rsidRPr="00CD0372">
        <w:rPr>
          <w:sz w:val="26"/>
          <w:szCs w:val="26"/>
        </w:rPr>
        <w:t>Контроль за</w:t>
      </w:r>
      <w:proofErr w:type="gramEnd"/>
      <w:r w:rsidRPr="00CD0372">
        <w:rPr>
          <w:sz w:val="26"/>
          <w:szCs w:val="26"/>
        </w:rPr>
        <w:t xml:space="preserve"> исполнением </w:t>
      </w:r>
      <w:r w:rsidRPr="00575D65">
        <w:rPr>
          <w:sz w:val="26"/>
          <w:szCs w:val="26"/>
        </w:rPr>
        <w:t>настоящего распоряжения возложить на Баравлеву Е.Н. – заместителя Главы администрации Усть-Абаканского района по социальным вопросам.</w:t>
      </w:r>
    </w:p>
    <w:p w:rsidR="008B1116" w:rsidRDefault="008B1116" w:rsidP="00B974BF">
      <w:pPr>
        <w:spacing w:after="0" w:line="240" w:lineRule="auto"/>
        <w:jc w:val="both"/>
        <w:rPr>
          <w:sz w:val="26"/>
          <w:szCs w:val="26"/>
        </w:rPr>
      </w:pPr>
    </w:p>
    <w:p w:rsidR="001465AA" w:rsidRPr="00CD0372" w:rsidRDefault="001465AA" w:rsidP="00AF0302">
      <w:pPr>
        <w:pStyle w:val="a4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CD0372">
        <w:rPr>
          <w:sz w:val="26"/>
          <w:szCs w:val="26"/>
        </w:rPr>
        <w:t>Глава Усть-Абака</w:t>
      </w:r>
      <w:r>
        <w:rPr>
          <w:sz w:val="26"/>
          <w:szCs w:val="26"/>
        </w:rPr>
        <w:t>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D0372">
        <w:rPr>
          <w:sz w:val="26"/>
          <w:szCs w:val="26"/>
        </w:rPr>
        <w:t>Е.В.Егорова</w:t>
      </w:r>
    </w:p>
    <w:p w:rsidR="001465AA" w:rsidRDefault="001465AA" w:rsidP="00AF0302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bCs/>
          <w:color w:val="000000"/>
          <w:sz w:val="26"/>
          <w:szCs w:val="26"/>
        </w:rPr>
      </w:pPr>
    </w:p>
    <w:p w:rsidR="001465AA" w:rsidRPr="00CD0372" w:rsidRDefault="001465AA" w:rsidP="008C0B39">
      <w:pPr>
        <w:spacing w:after="0" w:line="240" w:lineRule="auto"/>
        <w:rPr>
          <w:rFonts w:ascii="Times New Roman" w:hAnsi="Times New Roman"/>
        </w:rPr>
      </w:pPr>
    </w:p>
    <w:tbl>
      <w:tblPr>
        <w:tblW w:w="4962" w:type="dxa"/>
        <w:tblInd w:w="5034" w:type="dxa"/>
        <w:tblLook w:val="00A0"/>
      </w:tblPr>
      <w:tblGrid>
        <w:gridCol w:w="4962"/>
      </w:tblGrid>
      <w:tr w:rsidR="001465AA" w:rsidRPr="00327159" w:rsidTr="00327159">
        <w:tc>
          <w:tcPr>
            <w:tcW w:w="4962" w:type="dxa"/>
          </w:tcPr>
          <w:p w:rsidR="001465AA" w:rsidRDefault="001465AA" w:rsidP="003271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B2691" w:rsidRPr="00327159" w:rsidRDefault="001B2691" w:rsidP="003271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41F16" w:rsidRDefault="00D41F16" w:rsidP="003271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465AA" w:rsidRPr="00327159" w:rsidRDefault="001465AA" w:rsidP="00C747A3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C747A3" w:rsidRPr="00327159" w:rsidRDefault="00C747A3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Pr="00327159">
        <w:rPr>
          <w:rFonts w:ascii="Times New Roman" w:hAnsi="Times New Roman"/>
          <w:sz w:val="26"/>
          <w:szCs w:val="26"/>
        </w:rPr>
        <w:t>Приложение 1</w:t>
      </w:r>
    </w:p>
    <w:p w:rsidR="00C747A3" w:rsidRDefault="000074BF" w:rsidP="00C747A3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747A3">
        <w:rPr>
          <w:rFonts w:ascii="Times New Roman" w:hAnsi="Times New Roman"/>
          <w:sz w:val="26"/>
          <w:szCs w:val="26"/>
        </w:rPr>
        <w:t>утвержден</w:t>
      </w:r>
      <w:r>
        <w:rPr>
          <w:rFonts w:ascii="Times New Roman" w:hAnsi="Times New Roman"/>
          <w:sz w:val="26"/>
          <w:szCs w:val="26"/>
        </w:rPr>
        <w:t>о</w:t>
      </w:r>
      <w:r w:rsidR="00C747A3" w:rsidRPr="00327159">
        <w:rPr>
          <w:rFonts w:ascii="Times New Roman" w:hAnsi="Times New Roman"/>
          <w:sz w:val="26"/>
          <w:szCs w:val="26"/>
        </w:rPr>
        <w:t xml:space="preserve"> распоряжением </w:t>
      </w:r>
      <w:r w:rsidR="00C747A3">
        <w:rPr>
          <w:rFonts w:ascii="Times New Roman" w:hAnsi="Times New Roman"/>
          <w:sz w:val="26"/>
          <w:szCs w:val="26"/>
        </w:rPr>
        <w:tab/>
      </w:r>
      <w:r w:rsidR="00C747A3">
        <w:rPr>
          <w:rFonts w:ascii="Times New Roman" w:hAnsi="Times New Roman"/>
          <w:sz w:val="26"/>
          <w:szCs w:val="26"/>
        </w:rPr>
        <w:tab/>
      </w:r>
      <w:r w:rsidR="00C747A3" w:rsidRPr="00327159">
        <w:rPr>
          <w:rFonts w:ascii="Times New Roman" w:hAnsi="Times New Roman"/>
          <w:sz w:val="26"/>
          <w:szCs w:val="26"/>
        </w:rPr>
        <w:t>администрации Усть-Абаканского района</w:t>
      </w:r>
    </w:p>
    <w:p w:rsidR="00C747A3" w:rsidRPr="00A314EA" w:rsidRDefault="006C55B6" w:rsidP="00C747A3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от 21.03.</w:t>
      </w:r>
      <w:r w:rsidR="00B52754">
        <w:rPr>
          <w:rFonts w:ascii="Times New Roman" w:hAnsi="Times New Roman"/>
          <w:sz w:val="26"/>
          <w:szCs w:val="26"/>
        </w:rPr>
        <w:t>2022</w:t>
      </w:r>
      <w:r w:rsidR="00C747A3">
        <w:rPr>
          <w:rFonts w:ascii="Times New Roman" w:hAnsi="Times New Roman"/>
          <w:sz w:val="26"/>
          <w:szCs w:val="26"/>
        </w:rPr>
        <w:t xml:space="preserve"> г.   </w:t>
      </w:r>
      <w:r w:rsidR="00C747A3" w:rsidRPr="00CD0372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44-р</w:t>
      </w:r>
    </w:p>
    <w:p w:rsidR="00C747A3" w:rsidRDefault="00C747A3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65AA" w:rsidRPr="0060306C" w:rsidRDefault="001465AA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306C">
        <w:rPr>
          <w:rFonts w:ascii="Times New Roman" w:hAnsi="Times New Roman"/>
          <w:sz w:val="26"/>
          <w:szCs w:val="26"/>
        </w:rPr>
        <w:t xml:space="preserve">СОСТАВ </w:t>
      </w:r>
    </w:p>
    <w:p w:rsidR="001465AA" w:rsidRPr="0060306C" w:rsidRDefault="001465AA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306C">
        <w:rPr>
          <w:rFonts w:ascii="Times New Roman" w:hAnsi="Times New Roman"/>
          <w:sz w:val="26"/>
          <w:szCs w:val="26"/>
        </w:rPr>
        <w:t xml:space="preserve">районного организационного комитета по подготовке и празднованию </w:t>
      </w:r>
    </w:p>
    <w:p w:rsidR="001465AA" w:rsidRPr="0060306C" w:rsidRDefault="00B52754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Усть-Абаканском районе 77</w:t>
      </w:r>
      <w:r w:rsidR="001465AA" w:rsidRPr="0060306C">
        <w:rPr>
          <w:rFonts w:ascii="Times New Roman" w:hAnsi="Times New Roman"/>
          <w:sz w:val="26"/>
          <w:szCs w:val="26"/>
        </w:rPr>
        <w:t xml:space="preserve">-й годовщины Победы </w:t>
      </w:r>
    </w:p>
    <w:p w:rsidR="001465AA" w:rsidRPr="0060306C" w:rsidRDefault="001465AA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306C">
        <w:rPr>
          <w:rFonts w:ascii="Times New Roman" w:hAnsi="Times New Roman"/>
          <w:sz w:val="26"/>
          <w:szCs w:val="26"/>
        </w:rPr>
        <w:t>в Великой Отечественной Войне 1941-1945 годов</w:t>
      </w:r>
    </w:p>
    <w:p w:rsidR="00C136F9" w:rsidRPr="0060306C" w:rsidRDefault="00C136F9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36F9" w:rsidRPr="0060306C" w:rsidRDefault="00C136F9" w:rsidP="00C136F9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0306C">
        <w:rPr>
          <w:rFonts w:ascii="Times New Roman" w:hAnsi="Times New Roman"/>
          <w:sz w:val="26"/>
          <w:szCs w:val="26"/>
        </w:rPr>
        <w:t>Председатель организационного комитета:</w:t>
      </w:r>
    </w:p>
    <w:p w:rsidR="001465AA" w:rsidRPr="0060306C" w:rsidRDefault="001465AA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Look w:val="00A0"/>
      </w:tblPr>
      <w:tblGrid>
        <w:gridCol w:w="3510"/>
        <w:gridCol w:w="426"/>
        <w:gridCol w:w="6095"/>
      </w:tblGrid>
      <w:tr w:rsidR="00B974BF" w:rsidRPr="0060306C" w:rsidTr="00C136F9">
        <w:tc>
          <w:tcPr>
            <w:tcW w:w="3510" w:type="dxa"/>
          </w:tcPr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 xml:space="preserve">Егорова </w:t>
            </w:r>
          </w:p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Елена Владимировна</w:t>
            </w:r>
          </w:p>
          <w:p w:rsidR="00C136F9" w:rsidRPr="0060306C" w:rsidRDefault="00C136F9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136F9" w:rsidRPr="0060306C" w:rsidRDefault="00C136F9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Заместители председателя организационного комитета:</w:t>
            </w:r>
          </w:p>
          <w:p w:rsidR="00C136F9" w:rsidRPr="0060306C" w:rsidRDefault="00C136F9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Глава Усть-Абаканского района, председатель организационного комитета;</w:t>
            </w:r>
          </w:p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74BF" w:rsidRPr="0060306C" w:rsidTr="00C136F9">
        <w:tc>
          <w:tcPr>
            <w:tcW w:w="3510" w:type="dxa"/>
          </w:tcPr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 xml:space="preserve">Белоус </w:t>
            </w:r>
          </w:p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Иван Викторович</w:t>
            </w:r>
          </w:p>
        </w:tc>
        <w:tc>
          <w:tcPr>
            <w:tcW w:w="426" w:type="dxa"/>
          </w:tcPr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Первый заместитель Главы администрации Усть-Абаканского района, заместитель председателя организационного комитета;</w:t>
            </w:r>
          </w:p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74BF" w:rsidRPr="0060306C" w:rsidTr="00C136F9">
        <w:tc>
          <w:tcPr>
            <w:tcW w:w="3510" w:type="dxa"/>
          </w:tcPr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306C">
              <w:rPr>
                <w:rFonts w:ascii="Times New Roman" w:hAnsi="Times New Roman"/>
                <w:sz w:val="26"/>
                <w:szCs w:val="26"/>
              </w:rPr>
              <w:t>Баравлева</w:t>
            </w:r>
            <w:proofErr w:type="spellEnd"/>
          </w:p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426" w:type="dxa"/>
          </w:tcPr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Усть-Абаканского района по социальным вопросам, заместитель председателя организационного комитета;</w:t>
            </w:r>
          </w:p>
          <w:p w:rsidR="00B974BF" w:rsidRPr="0060306C" w:rsidRDefault="00B974BF" w:rsidP="00B974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65AA" w:rsidRPr="0060306C" w:rsidTr="00C136F9">
        <w:tc>
          <w:tcPr>
            <w:tcW w:w="10031" w:type="dxa"/>
            <w:gridSpan w:val="3"/>
          </w:tcPr>
          <w:p w:rsidR="00396C97" w:rsidRPr="0060306C" w:rsidRDefault="001465AA" w:rsidP="00396C9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306C">
              <w:rPr>
                <w:rFonts w:ascii="Times New Roman" w:hAnsi="Times New Roman"/>
                <w:sz w:val="26"/>
                <w:szCs w:val="26"/>
              </w:rPr>
              <w:t>Члены организационного комитета:</w:t>
            </w:r>
          </w:p>
        </w:tc>
      </w:tr>
      <w:tr w:rsidR="00B974BF" w:rsidRPr="0060306C" w:rsidTr="00C136F9">
        <w:trPr>
          <w:trHeight w:val="1507"/>
        </w:trPr>
        <w:tc>
          <w:tcPr>
            <w:tcW w:w="3510" w:type="dxa"/>
          </w:tcPr>
          <w:p w:rsidR="00396C97" w:rsidRPr="00F81F58" w:rsidRDefault="00396C97" w:rsidP="00396C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96C97" w:rsidRPr="00F81F58" w:rsidRDefault="00396C97" w:rsidP="00396C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Адыгаева</w:t>
            </w:r>
            <w:proofErr w:type="spellEnd"/>
          </w:p>
          <w:p w:rsidR="00396C97" w:rsidRDefault="00396C97" w:rsidP="00396C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Галина Владимировна</w:t>
            </w:r>
          </w:p>
          <w:p w:rsidR="00F81F58" w:rsidRDefault="00F81F58" w:rsidP="00396C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1F58" w:rsidRPr="00F81F58" w:rsidRDefault="00F81F58" w:rsidP="00F81F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Алексеенко</w:t>
            </w:r>
          </w:p>
          <w:p w:rsidR="00F81F58" w:rsidRPr="00F81F58" w:rsidRDefault="00F81F58" w:rsidP="00F81F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 Александрович</w:t>
            </w:r>
          </w:p>
          <w:p w:rsidR="00396C97" w:rsidRPr="00F81F58" w:rsidRDefault="00396C97" w:rsidP="00396C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96C97" w:rsidRPr="00F81F58" w:rsidRDefault="00396C97" w:rsidP="00396C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 xml:space="preserve">Алимов </w:t>
            </w:r>
          </w:p>
          <w:p w:rsidR="006F5849" w:rsidRDefault="00396C97" w:rsidP="00396C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Александр Николаевич</w:t>
            </w:r>
          </w:p>
          <w:p w:rsidR="006F5849" w:rsidRPr="00F81F58" w:rsidRDefault="006F5849" w:rsidP="00396C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5849" w:rsidRPr="00F81F58" w:rsidRDefault="006F5849" w:rsidP="006F58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Балах</w:t>
            </w:r>
            <w:r w:rsidR="00F81F58" w:rsidRPr="00F81F58">
              <w:rPr>
                <w:rFonts w:ascii="Times New Roman" w:hAnsi="Times New Roman"/>
                <w:sz w:val="26"/>
                <w:szCs w:val="26"/>
              </w:rPr>
              <w:t>о</w:t>
            </w:r>
            <w:r w:rsidRPr="00F81F58">
              <w:rPr>
                <w:rFonts w:ascii="Times New Roman" w:hAnsi="Times New Roman"/>
                <w:sz w:val="26"/>
                <w:szCs w:val="26"/>
              </w:rPr>
              <w:t>нова</w:t>
            </w:r>
            <w:proofErr w:type="spellEnd"/>
          </w:p>
          <w:p w:rsidR="006F5849" w:rsidRPr="00F81F58" w:rsidRDefault="006F5849" w:rsidP="006F58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Галина Николаева</w:t>
            </w:r>
          </w:p>
          <w:p w:rsidR="006F5849" w:rsidRPr="00F81F58" w:rsidRDefault="006F5849" w:rsidP="006F58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5849" w:rsidRPr="00F81F58" w:rsidRDefault="006F5849" w:rsidP="006F58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5849" w:rsidRPr="00F81F58" w:rsidRDefault="006F5849" w:rsidP="006F58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5849" w:rsidRPr="00F81F58" w:rsidRDefault="006F5849" w:rsidP="006F58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 xml:space="preserve">Бекасов </w:t>
            </w:r>
          </w:p>
          <w:p w:rsidR="006F5849" w:rsidRPr="00F81F58" w:rsidRDefault="006F5849" w:rsidP="006F58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Александр Владимирович</w:t>
            </w:r>
          </w:p>
          <w:p w:rsidR="006928DF" w:rsidRPr="00F81F58" w:rsidRDefault="006928DF" w:rsidP="006F58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F81F58" w:rsidRDefault="006928DF" w:rsidP="006F58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F81F58" w:rsidRDefault="006928DF" w:rsidP="006F58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Гительман</w:t>
            </w:r>
            <w:proofErr w:type="spellEnd"/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Андрей Владимирович</w:t>
            </w:r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2754" w:rsidRPr="00F81F58" w:rsidRDefault="00B52754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2754" w:rsidRPr="00F81F58" w:rsidRDefault="00B52754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Глухенко</w:t>
            </w:r>
            <w:proofErr w:type="spellEnd"/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Владимир Герасимович</w:t>
            </w:r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306C" w:rsidRPr="00F81F58" w:rsidRDefault="0060306C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306C" w:rsidRPr="00F81F58" w:rsidRDefault="0060306C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Горенская  Ольга Константиновна</w:t>
            </w:r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0306C" w:rsidRPr="00F81F58" w:rsidRDefault="0060306C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Давидян</w:t>
            </w:r>
            <w:proofErr w:type="spellEnd"/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Геннадий Юрьевич</w:t>
            </w:r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Default="006928DF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F028C" w:rsidRPr="00F81F58" w:rsidRDefault="00CF028C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Дырина</w:t>
            </w:r>
            <w:proofErr w:type="spellEnd"/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Татьяна Аркадьевна</w:t>
            </w:r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Иванов</w:t>
            </w:r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Владимир Владимирович</w:t>
            </w:r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 xml:space="preserve">Кузьмин </w:t>
            </w:r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Дмитрий Викторович</w:t>
            </w:r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Куцман</w:t>
            </w:r>
            <w:proofErr w:type="spellEnd"/>
          </w:p>
          <w:p w:rsidR="006928DF" w:rsidRPr="00F81F58" w:rsidRDefault="006928DF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Александр Федорович</w:t>
            </w:r>
          </w:p>
          <w:p w:rsidR="00F041C5" w:rsidRPr="00F81F58" w:rsidRDefault="00F041C5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F81F58" w:rsidRDefault="00F041C5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Лапина</w:t>
            </w:r>
          </w:p>
          <w:p w:rsidR="00F041C5" w:rsidRPr="00F81F58" w:rsidRDefault="00F041C5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Екатерина Михайловна</w:t>
            </w:r>
          </w:p>
          <w:p w:rsidR="00F041C5" w:rsidRPr="00F81F58" w:rsidRDefault="00F041C5" w:rsidP="006928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Левенок</w:t>
            </w:r>
            <w:proofErr w:type="spellEnd"/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Владимир Александрович</w:t>
            </w: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 xml:space="preserve">Леонченко </w:t>
            </w: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Нина Владимировна</w:t>
            </w: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Мадисон</w:t>
            </w: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Анна Васильевна</w:t>
            </w: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2754" w:rsidRPr="00F81F58" w:rsidRDefault="00B52754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Кувалдина</w:t>
            </w:r>
            <w:proofErr w:type="spellEnd"/>
          </w:p>
          <w:p w:rsidR="00F041C5" w:rsidRDefault="00B52754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Лариса Викторовна</w:t>
            </w:r>
          </w:p>
          <w:p w:rsidR="00CF028C" w:rsidRDefault="00CF028C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028C" w:rsidRPr="00F81F58" w:rsidRDefault="00CF028C" w:rsidP="00CF02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Нечкин</w:t>
            </w:r>
            <w:proofErr w:type="spellEnd"/>
          </w:p>
          <w:p w:rsidR="00CF028C" w:rsidRPr="00F81F58" w:rsidRDefault="00CF028C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Владислав Юрьевич</w:t>
            </w:r>
          </w:p>
          <w:p w:rsidR="0060306C" w:rsidRPr="00F81F58" w:rsidRDefault="0060306C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 xml:space="preserve">Новикова </w:t>
            </w: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Татьяна Викторовна</w:t>
            </w:r>
          </w:p>
          <w:p w:rsidR="0060306C" w:rsidRDefault="0060306C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028C" w:rsidRDefault="00CF028C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028C" w:rsidRDefault="00CF028C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028C" w:rsidRDefault="00CF028C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028C" w:rsidRDefault="00CF028C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028C" w:rsidRPr="00F81F58" w:rsidRDefault="00CF028C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F81F58" w:rsidRDefault="00B52754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 xml:space="preserve">Байкалова </w:t>
            </w:r>
          </w:p>
          <w:p w:rsidR="00B52754" w:rsidRPr="00F81F58" w:rsidRDefault="00B52754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Ольга Викторовна</w:t>
            </w: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306C" w:rsidRPr="00F81F58" w:rsidRDefault="0060306C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Ощенкова</w:t>
            </w:r>
            <w:proofErr w:type="spellEnd"/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Марина Васильевна</w:t>
            </w: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Потылицына</w:t>
            </w:r>
            <w:proofErr w:type="spellEnd"/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Наталья Александровна</w:t>
            </w: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306C" w:rsidRPr="00F81F58" w:rsidRDefault="0060306C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Сажин</w:t>
            </w: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Иван Александрович</w:t>
            </w: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 xml:space="preserve">Сергеев </w:t>
            </w: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Николай Николаевич</w:t>
            </w: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 xml:space="preserve">Трефилова </w:t>
            </w: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Екатерина Викторовна</w:t>
            </w: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 xml:space="preserve">Федоров </w:t>
            </w:r>
          </w:p>
          <w:p w:rsidR="00F041C5" w:rsidRPr="00F81F58" w:rsidRDefault="00F041C5" w:rsidP="00F04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Юрий Александрович</w:t>
            </w:r>
          </w:p>
          <w:p w:rsidR="0060306C" w:rsidRPr="00F81F58" w:rsidRDefault="0060306C" w:rsidP="00F04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0306C" w:rsidRPr="00F81F58" w:rsidRDefault="0060306C" w:rsidP="00603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 xml:space="preserve">Федорова </w:t>
            </w:r>
          </w:p>
          <w:p w:rsidR="0060306C" w:rsidRPr="00F81F58" w:rsidRDefault="0060306C" w:rsidP="00603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Оксана Анатольевна</w:t>
            </w:r>
          </w:p>
          <w:p w:rsidR="0060306C" w:rsidRPr="00F81F58" w:rsidRDefault="0060306C" w:rsidP="00603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52C07" w:rsidRPr="00F81F58" w:rsidRDefault="00952C07" w:rsidP="00603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306C" w:rsidRPr="00F81F58" w:rsidRDefault="0060306C" w:rsidP="00603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 xml:space="preserve">Харитонова </w:t>
            </w:r>
          </w:p>
          <w:p w:rsidR="0060306C" w:rsidRPr="00F81F58" w:rsidRDefault="0060306C" w:rsidP="00603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Елена Анатольевна</w:t>
            </w:r>
          </w:p>
          <w:p w:rsidR="0060306C" w:rsidRPr="00F81F58" w:rsidRDefault="0060306C" w:rsidP="00603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0306C" w:rsidRPr="00F81F58" w:rsidRDefault="0060306C" w:rsidP="006030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 xml:space="preserve">Церковная </w:t>
            </w:r>
          </w:p>
          <w:p w:rsidR="00396C97" w:rsidRPr="00F81F58" w:rsidRDefault="0060306C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Ирина Юрьевна</w:t>
            </w:r>
          </w:p>
          <w:p w:rsidR="00B974BF" w:rsidRPr="00F81F58" w:rsidRDefault="00B974BF" w:rsidP="00B974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B974BF" w:rsidRPr="00F81F58" w:rsidRDefault="00B974BF" w:rsidP="00B974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96C97" w:rsidRPr="00F81F58" w:rsidRDefault="00396C97" w:rsidP="00396C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96C97" w:rsidRPr="00F81F58" w:rsidRDefault="00396C97" w:rsidP="00396C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Директор  филиала ГБПОУ РХ СПО «Хакасский политехнический колледж» (по согласованию);</w:t>
            </w:r>
          </w:p>
          <w:p w:rsidR="00396C97" w:rsidRPr="00F81F58" w:rsidRDefault="00396C97" w:rsidP="00B97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81F58" w:rsidRPr="00F81F58" w:rsidRDefault="00F81F58" w:rsidP="00F81F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Чарковского</w:t>
            </w:r>
            <w:proofErr w:type="spellEnd"/>
            <w:r w:rsidRPr="00F81F58">
              <w:rPr>
                <w:rFonts w:ascii="Times New Roman" w:hAnsi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Усть-Абаканского</w:t>
            </w:r>
            <w:proofErr w:type="spellEnd"/>
            <w:r w:rsidRPr="00F81F58">
              <w:rPr>
                <w:rFonts w:ascii="Times New Roman" w:hAnsi="Times New Roman"/>
                <w:sz w:val="26"/>
                <w:szCs w:val="26"/>
              </w:rPr>
              <w:t xml:space="preserve"> района (по согласованию);</w:t>
            </w:r>
          </w:p>
          <w:p w:rsidR="00F81F58" w:rsidRDefault="00F81F58" w:rsidP="00B97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96C97" w:rsidRPr="00F81F58" w:rsidRDefault="00396C97" w:rsidP="00B97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Глава Московского сельсовета Усть-Абаканского района (по согласованию);</w:t>
            </w:r>
          </w:p>
          <w:p w:rsidR="00396C97" w:rsidRPr="00F81F58" w:rsidRDefault="00396C97" w:rsidP="00B97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F5849" w:rsidRPr="00F81F58" w:rsidRDefault="006F5849" w:rsidP="006F58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Председатель Усть-Абаканской районной общественной организации инвалидов Хакасской республиканской организации «Всероссийское общество инвалидов» (по согласованию);</w:t>
            </w:r>
          </w:p>
          <w:p w:rsidR="00396C97" w:rsidRPr="00F81F58" w:rsidRDefault="00396C97" w:rsidP="00B97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F5849" w:rsidRPr="00F81F58" w:rsidRDefault="006928DF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>Руководитель</w:t>
            </w:r>
            <w:r w:rsidR="00367C9E">
              <w:rPr>
                <w:sz w:val="26"/>
                <w:szCs w:val="26"/>
              </w:rPr>
              <w:t xml:space="preserve"> Усть-Абаканского </w:t>
            </w:r>
            <w:r w:rsidR="006F5849" w:rsidRPr="00F81F58">
              <w:rPr>
                <w:sz w:val="26"/>
                <w:szCs w:val="26"/>
              </w:rPr>
              <w:t>местного отделения В</w:t>
            </w:r>
            <w:r w:rsidRPr="00F81F58">
              <w:rPr>
                <w:sz w:val="26"/>
                <w:szCs w:val="26"/>
              </w:rPr>
              <w:t xml:space="preserve">сероссийской общественной организации ветеранов </w:t>
            </w:r>
            <w:r w:rsidR="006F5849" w:rsidRPr="00F81F58">
              <w:rPr>
                <w:sz w:val="26"/>
                <w:szCs w:val="26"/>
              </w:rPr>
              <w:t>«Боевое братство»</w:t>
            </w:r>
          </w:p>
          <w:p w:rsidR="006F5849" w:rsidRPr="00F81F58" w:rsidRDefault="006F5849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>(по согласованию);</w:t>
            </w:r>
          </w:p>
          <w:p w:rsidR="006928DF" w:rsidRPr="00F81F58" w:rsidRDefault="006928DF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6928DF" w:rsidRPr="00F81F58" w:rsidRDefault="006928DF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>Начальник ОМВД России по Усть-Абаканскому району, полковник полиции (по согласованию);</w:t>
            </w:r>
          </w:p>
          <w:p w:rsidR="006928DF" w:rsidRPr="00F81F58" w:rsidRDefault="006928DF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B52754" w:rsidRPr="00F81F58" w:rsidRDefault="00B52754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B52754" w:rsidRPr="00F81F58" w:rsidRDefault="00B52754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60306C" w:rsidRPr="00F81F58" w:rsidRDefault="006928DF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 xml:space="preserve">Заместитель Главы администрации </w:t>
            </w:r>
          </w:p>
          <w:p w:rsidR="006928DF" w:rsidRPr="00F81F58" w:rsidRDefault="006928DF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>Усть-Абаканского района, руководитель   Управления природных ресурсов, землепользования, охраны окружающей среды, сельского хозяйства и продовольствия администрации Усть-Абаканского района;</w:t>
            </w:r>
          </w:p>
          <w:p w:rsidR="006928DF" w:rsidRPr="00F81F58" w:rsidRDefault="006928DF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6928DF" w:rsidRPr="00F81F58" w:rsidRDefault="006928DF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>Председатель Совета ветеранов (пенсионеров) войны и труда, вооруженных сил и правоохранительных органов Усть-Абаканского района (по согласованию);</w:t>
            </w:r>
          </w:p>
          <w:p w:rsidR="006928DF" w:rsidRPr="00F81F58" w:rsidRDefault="006928DF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6928DF" w:rsidRPr="00F81F58" w:rsidRDefault="006928DF" w:rsidP="00692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 xml:space="preserve">Начальник отдела военного комиссариата </w:t>
            </w:r>
          </w:p>
          <w:p w:rsidR="006928DF" w:rsidRPr="00F81F58" w:rsidRDefault="006928DF" w:rsidP="00692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Республики Хакасия  по Усть-Абаканскому</w:t>
            </w:r>
          </w:p>
          <w:p w:rsidR="0060306C" w:rsidRPr="00F81F58" w:rsidRDefault="006928DF" w:rsidP="00692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 xml:space="preserve"> и Алтайскому районам, г. Сорску </w:t>
            </w:r>
          </w:p>
          <w:p w:rsidR="006928DF" w:rsidRPr="00F81F58" w:rsidRDefault="006928DF" w:rsidP="00692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6928DF" w:rsidRPr="00F81F58" w:rsidRDefault="006928DF" w:rsidP="00692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F81F58" w:rsidRDefault="006928DF" w:rsidP="006928DF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 xml:space="preserve">Председатель Общественной палаты </w:t>
            </w:r>
          </w:p>
          <w:p w:rsidR="006928DF" w:rsidRPr="00F81F58" w:rsidRDefault="006928DF" w:rsidP="006928DF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>Усть-Абаканского района  (по согласованию);</w:t>
            </w:r>
          </w:p>
          <w:p w:rsidR="006928DF" w:rsidRPr="00F81F58" w:rsidRDefault="006928DF" w:rsidP="00692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28DF" w:rsidRPr="00F81F58" w:rsidRDefault="006928DF" w:rsidP="00692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Весенненского</w:t>
            </w:r>
            <w:proofErr w:type="spellEnd"/>
            <w:r w:rsidRPr="00F81F58">
              <w:rPr>
                <w:rFonts w:ascii="Times New Roman" w:hAnsi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Усть-Абаканского</w:t>
            </w:r>
            <w:proofErr w:type="spellEnd"/>
            <w:r w:rsidRPr="00F81F58">
              <w:rPr>
                <w:rFonts w:ascii="Times New Roman" w:hAnsi="Times New Roman"/>
                <w:sz w:val="26"/>
                <w:szCs w:val="26"/>
              </w:rPr>
              <w:t xml:space="preserve"> района (по согласованию);</w:t>
            </w:r>
          </w:p>
          <w:p w:rsidR="006928DF" w:rsidRPr="00F81F58" w:rsidRDefault="006928DF" w:rsidP="006928DF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6928DF" w:rsidRPr="00F81F58" w:rsidRDefault="006928DF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>Начальник ОПС РХ № 10 ГКУ «Противопожарная служба» (по согласованию);</w:t>
            </w:r>
          </w:p>
          <w:p w:rsidR="006928DF" w:rsidRPr="00F81F58" w:rsidRDefault="006928DF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60306C" w:rsidRPr="00F81F58" w:rsidRDefault="006928DF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 xml:space="preserve">Глава </w:t>
            </w:r>
            <w:proofErr w:type="spellStart"/>
            <w:r w:rsidRPr="00F81F58">
              <w:rPr>
                <w:sz w:val="26"/>
                <w:szCs w:val="26"/>
              </w:rPr>
              <w:t>Вершино-Биджинского</w:t>
            </w:r>
            <w:proofErr w:type="spellEnd"/>
            <w:r w:rsidRPr="00F81F58">
              <w:rPr>
                <w:sz w:val="26"/>
                <w:szCs w:val="26"/>
              </w:rPr>
              <w:t xml:space="preserve">  сельсовета </w:t>
            </w:r>
          </w:p>
          <w:p w:rsidR="006928DF" w:rsidRPr="00F81F58" w:rsidRDefault="006928DF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>Усть-Абаканского района (по согласованию);</w:t>
            </w:r>
          </w:p>
          <w:p w:rsidR="006928DF" w:rsidRPr="00F81F58" w:rsidRDefault="006928DF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F041C5" w:rsidRPr="00F81F58" w:rsidRDefault="00F041C5" w:rsidP="00F041C5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 xml:space="preserve">Глава </w:t>
            </w:r>
            <w:proofErr w:type="spellStart"/>
            <w:r w:rsidRPr="00F81F58">
              <w:rPr>
                <w:sz w:val="26"/>
                <w:szCs w:val="26"/>
              </w:rPr>
              <w:t>Сапоговского</w:t>
            </w:r>
            <w:proofErr w:type="spellEnd"/>
            <w:r w:rsidRPr="00F81F58">
              <w:rPr>
                <w:sz w:val="26"/>
                <w:szCs w:val="26"/>
              </w:rPr>
              <w:t xml:space="preserve">  сельсовета </w:t>
            </w:r>
            <w:proofErr w:type="spellStart"/>
            <w:r w:rsidRPr="00F81F58">
              <w:rPr>
                <w:sz w:val="26"/>
                <w:szCs w:val="26"/>
              </w:rPr>
              <w:t>Усть-Абаканского</w:t>
            </w:r>
            <w:proofErr w:type="spellEnd"/>
            <w:r w:rsidRPr="00F81F58">
              <w:rPr>
                <w:sz w:val="26"/>
                <w:szCs w:val="26"/>
              </w:rPr>
              <w:t xml:space="preserve"> района (по согласованию);</w:t>
            </w:r>
          </w:p>
          <w:p w:rsidR="006928DF" w:rsidRPr="00F81F58" w:rsidRDefault="006928DF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6928DF" w:rsidRPr="00F81F58" w:rsidRDefault="00F041C5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 xml:space="preserve">Глава </w:t>
            </w:r>
            <w:proofErr w:type="spellStart"/>
            <w:r w:rsidRPr="00F81F58">
              <w:rPr>
                <w:sz w:val="26"/>
                <w:szCs w:val="26"/>
              </w:rPr>
              <w:t>Опытненского</w:t>
            </w:r>
            <w:proofErr w:type="spellEnd"/>
            <w:r w:rsidRPr="00F81F58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F81F58">
              <w:rPr>
                <w:sz w:val="26"/>
                <w:szCs w:val="26"/>
              </w:rPr>
              <w:t>Усть-Абаканского</w:t>
            </w:r>
            <w:proofErr w:type="spellEnd"/>
            <w:r w:rsidRPr="00F81F58">
              <w:rPr>
                <w:sz w:val="26"/>
                <w:szCs w:val="26"/>
              </w:rPr>
              <w:t xml:space="preserve"> района (по согласованию);</w:t>
            </w:r>
          </w:p>
          <w:p w:rsidR="006928DF" w:rsidRPr="00F81F58" w:rsidRDefault="006928DF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60306C" w:rsidRPr="00F81F58" w:rsidRDefault="00F041C5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 xml:space="preserve">Глава Усть-Абаканского поссовета </w:t>
            </w:r>
          </w:p>
          <w:p w:rsidR="006928DF" w:rsidRPr="00F81F58" w:rsidRDefault="00F041C5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>Усть-Абаканского района (по согласованию);</w:t>
            </w:r>
          </w:p>
          <w:p w:rsidR="006928DF" w:rsidRPr="00F81F58" w:rsidRDefault="006928DF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6928DF" w:rsidRPr="00F81F58" w:rsidRDefault="00F041C5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>Глава Расцветовского сельсовета Усть-Абаканского района (по согласованию);</w:t>
            </w:r>
          </w:p>
          <w:p w:rsidR="006928DF" w:rsidRPr="00F81F58" w:rsidRDefault="006928DF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6928DF" w:rsidRPr="00F81F58" w:rsidRDefault="00F041C5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>Руководитель Управления образования администрации Усть-Абаканского района;</w:t>
            </w:r>
          </w:p>
          <w:p w:rsidR="0060306C" w:rsidRPr="00F81F58" w:rsidRDefault="0060306C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CF028C" w:rsidRPr="00F81F58" w:rsidRDefault="00CF028C" w:rsidP="00CF02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F81F58">
              <w:rPr>
                <w:rFonts w:ascii="Times New Roman" w:hAnsi="Times New Roman"/>
                <w:sz w:val="26"/>
                <w:szCs w:val="26"/>
              </w:rPr>
              <w:t xml:space="preserve">.о. Главы </w:t>
            </w: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Райковского</w:t>
            </w:r>
            <w:proofErr w:type="spellEnd"/>
            <w:r w:rsidRPr="00F81F58">
              <w:rPr>
                <w:rFonts w:ascii="Times New Roman" w:hAnsi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Усть-Абаканского</w:t>
            </w:r>
            <w:proofErr w:type="spellEnd"/>
            <w:r w:rsidRPr="00F81F58">
              <w:rPr>
                <w:rFonts w:ascii="Times New Roman" w:hAnsi="Times New Roman"/>
                <w:sz w:val="26"/>
                <w:szCs w:val="26"/>
              </w:rPr>
              <w:t xml:space="preserve"> района (по согласованию);</w:t>
            </w:r>
          </w:p>
          <w:p w:rsidR="00CF028C" w:rsidRDefault="00CF028C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6928DF" w:rsidRPr="00F81F58" w:rsidRDefault="00F041C5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>Руководитель Управления ЖКХ и строительства администрации Усть-Абаканского района;</w:t>
            </w:r>
          </w:p>
          <w:p w:rsidR="006928DF" w:rsidRDefault="006928DF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CF028C" w:rsidRDefault="00CF028C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CF028C" w:rsidRDefault="00CF028C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CF028C" w:rsidRDefault="00CF028C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CF028C" w:rsidRDefault="00CF028C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CF028C" w:rsidRPr="00F81F58" w:rsidRDefault="00CF028C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F041C5" w:rsidRPr="00F81F58" w:rsidRDefault="00B52754" w:rsidP="00F041C5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>Начальник</w:t>
            </w:r>
            <w:r w:rsidR="00F041C5" w:rsidRPr="00F81F58">
              <w:rPr>
                <w:sz w:val="26"/>
                <w:szCs w:val="26"/>
              </w:rPr>
              <w:t xml:space="preserve"> ГКУ РХ «Управление социальной поддержки населения Усть-Абаканского района»</w:t>
            </w:r>
          </w:p>
          <w:p w:rsidR="00F041C5" w:rsidRPr="00F81F58" w:rsidRDefault="00F041C5" w:rsidP="00F041C5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>(по согласованию);</w:t>
            </w:r>
          </w:p>
          <w:p w:rsidR="00F041C5" w:rsidRPr="00F81F58" w:rsidRDefault="00F041C5" w:rsidP="00F041C5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F041C5" w:rsidRPr="00F81F58" w:rsidRDefault="00F041C5" w:rsidP="00F041C5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 xml:space="preserve">Глава </w:t>
            </w:r>
            <w:proofErr w:type="spellStart"/>
            <w:r w:rsidRPr="00F81F58">
              <w:rPr>
                <w:sz w:val="26"/>
                <w:szCs w:val="26"/>
              </w:rPr>
              <w:t>Доможаковского</w:t>
            </w:r>
            <w:proofErr w:type="spellEnd"/>
            <w:r w:rsidRPr="00F81F58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F81F58">
              <w:rPr>
                <w:sz w:val="26"/>
                <w:szCs w:val="26"/>
              </w:rPr>
              <w:t>Усть-Абаканского</w:t>
            </w:r>
            <w:proofErr w:type="spellEnd"/>
            <w:r w:rsidRPr="00F81F58">
              <w:rPr>
                <w:sz w:val="26"/>
                <w:szCs w:val="26"/>
              </w:rPr>
              <w:t xml:space="preserve"> района (по согласованию);</w:t>
            </w:r>
          </w:p>
          <w:p w:rsidR="00F041C5" w:rsidRPr="00F81F58" w:rsidRDefault="00F041C5" w:rsidP="00F041C5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F041C5" w:rsidRPr="00F81F58" w:rsidRDefault="00F041C5" w:rsidP="00F041C5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>Заместитель Главы администрации Усть-Абаканского района, руководитель Управления финансов и экономики администрации Усть-Абаканского района;</w:t>
            </w:r>
          </w:p>
          <w:p w:rsidR="00F041C5" w:rsidRPr="00F81F58" w:rsidRDefault="00F041C5" w:rsidP="00F041C5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6928DF" w:rsidRPr="00F81F58" w:rsidRDefault="00F041C5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>Глава Калининского сельсовета Усть-Абаканского района (по согласованию);</w:t>
            </w:r>
          </w:p>
          <w:p w:rsidR="006928DF" w:rsidRPr="00F81F58" w:rsidRDefault="006928DF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6928DF" w:rsidRPr="00F81F58" w:rsidRDefault="00F041C5" w:rsidP="006F5849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>Глава Солнечного сельсовета Усть-Абаканского района (по согласованию);</w:t>
            </w:r>
          </w:p>
          <w:p w:rsidR="00396C97" w:rsidRPr="00F81F58" w:rsidRDefault="00396C97" w:rsidP="00B97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F81F58" w:rsidRDefault="00F041C5" w:rsidP="00F041C5">
            <w:pPr>
              <w:pStyle w:val="a4"/>
              <w:spacing w:after="0" w:line="240" w:lineRule="auto"/>
              <w:ind w:left="0"/>
              <w:rPr>
                <w:sz w:val="26"/>
                <w:szCs w:val="26"/>
              </w:rPr>
            </w:pPr>
            <w:r w:rsidRPr="00F81F58">
              <w:rPr>
                <w:sz w:val="26"/>
                <w:szCs w:val="26"/>
              </w:rPr>
              <w:t>Главный врач ГБУЗ РХ «Усть-Абаканская РБ»</w:t>
            </w:r>
          </w:p>
          <w:p w:rsidR="00F041C5" w:rsidRPr="00F81F58" w:rsidRDefault="00F041C5" w:rsidP="00F041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F041C5" w:rsidRPr="00F81F58" w:rsidRDefault="00F041C5" w:rsidP="00B97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041C5" w:rsidRPr="00F81F58" w:rsidRDefault="00F041C5" w:rsidP="006030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Руководитель местного отделения «</w:t>
            </w: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  <w:r w:rsidRPr="00F81F58">
              <w:rPr>
                <w:rFonts w:ascii="Times New Roman" w:hAnsi="Times New Roman"/>
                <w:sz w:val="26"/>
                <w:szCs w:val="26"/>
              </w:rPr>
              <w:t xml:space="preserve">» по </w:t>
            </w: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Усть-Абаканскому</w:t>
            </w:r>
            <w:proofErr w:type="spellEnd"/>
            <w:r w:rsidRPr="00F81F58">
              <w:rPr>
                <w:rFonts w:ascii="Times New Roman" w:hAnsi="Times New Roman"/>
                <w:sz w:val="26"/>
                <w:szCs w:val="26"/>
              </w:rPr>
              <w:t xml:space="preserve"> району;</w:t>
            </w:r>
          </w:p>
          <w:p w:rsidR="00F041C5" w:rsidRPr="00F81F58" w:rsidRDefault="00F041C5" w:rsidP="006030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0306C" w:rsidRPr="00F81F58" w:rsidRDefault="0060306C" w:rsidP="006030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Руководитель Управления культуры, молодежной политики,  спорта  и  туризма  администрации  Усть-Абаканского района;</w:t>
            </w:r>
          </w:p>
          <w:p w:rsidR="0060306C" w:rsidRPr="00F81F58" w:rsidRDefault="0060306C" w:rsidP="006030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0306C" w:rsidRPr="00F81F58" w:rsidRDefault="0060306C" w:rsidP="006030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Усть-Бюрского</w:t>
            </w:r>
            <w:proofErr w:type="spellEnd"/>
            <w:r w:rsidRPr="00F81F58">
              <w:rPr>
                <w:rFonts w:ascii="Times New Roman" w:hAnsi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F81F58">
              <w:rPr>
                <w:rFonts w:ascii="Times New Roman" w:hAnsi="Times New Roman"/>
                <w:sz w:val="26"/>
                <w:szCs w:val="26"/>
              </w:rPr>
              <w:t>Усть-Абаканского</w:t>
            </w:r>
            <w:proofErr w:type="spellEnd"/>
            <w:r w:rsidRPr="00F81F58">
              <w:rPr>
                <w:rFonts w:ascii="Times New Roman" w:hAnsi="Times New Roman"/>
                <w:sz w:val="26"/>
                <w:szCs w:val="26"/>
              </w:rPr>
              <w:t xml:space="preserve"> района (по согласованию);</w:t>
            </w:r>
          </w:p>
          <w:p w:rsidR="0060306C" w:rsidRPr="00F81F58" w:rsidRDefault="0060306C" w:rsidP="006030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81F58" w:rsidRPr="00F81F58" w:rsidRDefault="0060306C" w:rsidP="006030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1F58">
              <w:rPr>
                <w:rFonts w:ascii="Times New Roman" w:hAnsi="Times New Roman"/>
                <w:sz w:val="26"/>
                <w:szCs w:val="26"/>
              </w:rPr>
              <w:t>Главный  редактор  МАУ  «Редакция  газе</w:t>
            </w:r>
            <w:r w:rsidR="00F81F58">
              <w:rPr>
                <w:rFonts w:ascii="Times New Roman" w:hAnsi="Times New Roman"/>
                <w:sz w:val="26"/>
                <w:szCs w:val="26"/>
              </w:rPr>
              <w:t>ты   «Усть-Абаканские известия»;</w:t>
            </w:r>
          </w:p>
          <w:p w:rsidR="00B974BF" w:rsidRPr="00F81F58" w:rsidRDefault="00B974BF" w:rsidP="00B97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7D3D" w:rsidRPr="00327159" w:rsidTr="00C136F9">
        <w:tc>
          <w:tcPr>
            <w:tcW w:w="3510" w:type="dxa"/>
          </w:tcPr>
          <w:p w:rsidR="00AB7D3D" w:rsidRDefault="00F81F58" w:rsidP="000B7C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Сосновская </w:t>
            </w:r>
          </w:p>
          <w:p w:rsidR="00F81F58" w:rsidRPr="00327159" w:rsidRDefault="00F81F58" w:rsidP="000B7C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Тамара Геннадьевна</w:t>
            </w:r>
          </w:p>
        </w:tc>
        <w:tc>
          <w:tcPr>
            <w:tcW w:w="426" w:type="dxa"/>
          </w:tcPr>
          <w:p w:rsidR="00AB7D3D" w:rsidRPr="00327159" w:rsidRDefault="00AB7D3D" w:rsidP="00B974BF">
            <w:pPr>
              <w:pStyle w:val="a4"/>
              <w:spacing w:after="0" w:line="240" w:lineRule="auto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6095" w:type="dxa"/>
            <w:shd w:val="clear" w:color="auto" w:fill="auto"/>
          </w:tcPr>
          <w:p w:rsidR="000B7C69" w:rsidRPr="00327159" w:rsidRDefault="00F81F58" w:rsidP="000B7C69">
            <w:pPr>
              <w:pStyle w:val="a4"/>
              <w:spacing w:after="0" w:line="240" w:lineRule="auto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Отв. секретарь Координационного совета по патриотическому воспитанию граждан Усть-Абаканского  района</w:t>
            </w:r>
          </w:p>
        </w:tc>
      </w:tr>
    </w:tbl>
    <w:p w:rsidR="00952C07" w:rsidRPr="00327159" w:rsidRDefault="00952C07" w:rsidP="00952C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52C07" w:rsidRDefault="00952C07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2C07" w:rsidRDefault="00952C07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65AA" w:rsidRPr="00CD0372" w:rsidRDefault="00304021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1465AA" w:rsidRPr="00CD0372">
        <w:rPr>
          <w:rFonts w:ascii="Times New Roman" w:hAnsi="Times New Roman"/>
          <w:sz w:val="26"/>
          <w:szCs w:val="26"/>
        </w:rPr>
        <w:t>правделами администрации</w:t>
      </w:r>
    </w:p>
    <w:p w:rsidR="001465AA" w:rsidRPr="00CD0372" w:rsidRDefault="001465AA" w:rsidP="00F1615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D6DFF">
        <w:rPr>
          <w:rFonts w:ascii="Times New Roman" w:hAnsi="Times New Roman"/>
          <w:sz w:val="26"/>
          <w:szCs w:val="26"/>
        </w:rPr>
        <w:t xml:space="preserve">О.В. </w:t>
      </w:r>
      <w:proofErr w:type="spellStart"/>
      <w:r w:rsidR="006D6DFF">
        <w:rPr>
          <w:rFonts w:ascii="Times New Roman" w:hAnsi="Times New Roman"/>
          <w:sz w:val="26"/>
          <w:szCs w:val="26"/>
        </w:rPr>
        <w:t>Лемытская</w:t>
      </w:r>
      <w:proofErr w:type="spellEnd"/>
    </w:p>
    <w:p w:rsidR="00A031AA" w:rsidRPr="00370D4D" w:rsidRDefault="00A031AA" w:rsidP="00FA2B6C">
      <w:pPr>
        <w:tabs>
          <w:tab w:val="left" w:pos="0"/>
        </w:tabs>
        <w:rPr>
          <w:rFonts w:ascii="Times New Roman" w:hAnsi="Times New Roman"/>
          <w:sz w:val="26"/>
          <w:szCs w:val="26"/>
        </w:rPr>
        <w:sectPr w:rsidR="00A031AA" w:rsidRPr="00370D4D" w:rsidSect="00D41F16">
          <w:pgSz w:w="11906" w:h="16838" w:code="9"/>
          <w:pgMar w:top="0" w:right="707" w:bottom="425" w:left="1701" w:header="709" w:footer="709" w:gutter="0"/>
          <w:cols w:space="708"/>
          <w:docGrid w:linePitch="360"/>
        </w:sectPr>
      </w:pPr>
    </w:p>
    <w:p w:rsidR="005D2521" w:rsidRDefault="005D2521" w:rsidP="005D25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D2521" w:rsidRDefault="005D2521" w:rsidP="005D2521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Приложение 2</w:t>
      </w:r>
    </w:p>
    <w:p w:rsidR="005D2521" w:rsidRDefault="005D2521" w:rsidP="005D2521">
      <w:pPr>
        <w:tabs>
          <w:tab w:val="left" w:pos="0"/>
        </w:tabs>
        <w:spacing w:after="0" w:line="240" w:lineRule="auto"/>
        <w:ind w:left="14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утверждено распоряжением администрации </w:t>
      </w:r>
    </w:p>
    <w:p w:rsidR="005D2521" w:rsidRDefault="005D2521" w:rsidP="005D2521">
      <w:pPr>
        <w:tabs>
          <w:tab w:val="left" w:pos="0"/>
        </w:tabs>
        <w:spacing w:after="0" w:line="240" w:lineRule="auto"/>
        <w:ind w:left="141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Усть-Абаканского района</w:t>
      </w:r>
    </w:p>
    <w:p w:rsidR="005D2521" w:rsidRDefault="006C55B6" w:rsidP="005D2521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от 21.03.2022 г.   № 44 -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</w:p>
    <w:p w:rsidR="005D2521" w:rsidRDefault="005D2521" w:rsidP="005D2521">
      <w:pPr>
        <w:tabs>
          <w:tab w:val="left" w:pos="0"/>
          <w:tab w:val="left" w:pos="4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2521" w:rsidRDefault="005D2521" w:rsidP="005D25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D2521" w:rsidRDefault="005D2521" w:rsidP="005D25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Комплексный план </w:t>
      </w:r>
    </w:p>
    <w:p w:rsidR="005D2521" w:rsidRDefault="005D2521" w:rsidP="005D25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межведомственных мероприятий по патриотическому воспитанию граждан </w:t>
      </w:r>
    </w:p>
    <w:p w:rsidR="005D2521" w:rsidRDefault="005D2521" w:rsidP="005D25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подготовке к празднованию в Усть-Абаканском районе 77-й годовщины Победы </w:t>
      </w:r>
    </w:p>
    <w:p w:rsidR="005D2521" w:rsidRDefault="005D2521" w:rsidP="005D25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Великой Отечественной войне 1941–1945 годов </w:t>
      </w:r>
    </w:p>
    <w:p w:rsidR="005D2521" w:rsidRDefault="005D2521" w:rsidP="005D25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8149"/>
        <w:gridCol w:w="2224"/>
        <w:gridCol w:w="4297"/>
      </w:tblGrid>
      <w:tr w:rsidR="005D2521" w:rsidTr="005D2521">
        <w:trPr>
          <w:trHeight w:val="32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8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проведения</w:t>
            </w:r>
          </w:p>
        </w:tc>
        <w:tc>
          <w:tcPr>
            <w:tcW w:w="4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5D2521" w:rsidTr="005D2521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21" w:rsidTr="005D2521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Организационные мероприятия по подготовке и проведению Дня Победы в Великой Отечественной войне 1941 – 1945 годов</w:t>
            </w:r>
          </w:p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Подведение промежуточных итогов выполнения Комплексного плана межведомственных мероприятий по патриотическому воспитанию граждан и подготовке к празднованию в Усть-Абаканском районе 77-й годовщины Победы в Великой Отечественной войне 1941–1945 годов. Заслушивание ответственных исполнителей мероприятий </w:t>
            </w:r>
          </w:p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отдельному графику).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Координационный Совет по патриотическому воспитанию граждан Усть-Абаканского района 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сценариев проведения </w:t>
            </w: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в Усть-Абаканском районе мероприятий, посвящённых празднованию 77-й годовщины Победы в Великой Отечественной войне 1941–1945 годов,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в том числе 8 и 9 мая 2022 г.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март - апрель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 (далее УКМПСТ), управления и организации Усть-Абаканского района, Главы  поселений,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учреждения культуры поселений 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информационной и просветительской работы в районной газете «Усть-Абаканские известия» о ходе подготовки и  проведения мероприятий, посвященных  празднованию 77-й годовщины Победы в Великой Отечественной войне 1941–1945 годов.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МАУ «Редакция газеты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«Усть-Абаканские известия»,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управления и организации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Главы  поселений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проектов праздничного оформления в Усть-Абаканском районе улиц, фасадов и мест проведения </w:t>
            </w: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мероприятий, посвящённыхпразднованию 77-й годовщины Победы в Великой Отечественной войне 1941–1945 годов.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Главы  поселений, управления и организации Усть-Абаканского района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Праздничное оформление улиц, фасадов зданий и прилегающих к ним территорий.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10 апреля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Главы  поселений, управления и организации Усть-Абаканского района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Праздничное оформление мест проведения торжественных праздничных мероприятий.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Главы  поселений, учреждения культуры поселений района, УКМПСТ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Вручение персональных поздравлений Президента Российской Федерации ветеранам Великой Отечественной войны, труженикам тыла в связи с юбилейными днями рождения, начиная с 90-летия.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Усть-Абаканского района, Главы поселений,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ГКУ РХ «Управление социальной поддержки населения Усть-Абаканского района» (далее Управление социальной поддержки населения), УКМПСТ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и направление персональных поздравлений Главы Усть-Абаканского района участникам и инвалидам Великой Отечественной войны.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Усть-Абаканского района, УКМПСТ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Поздравление ветеранов от имени Главы Усть-Абаканского района, вручение подарков.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– май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Усть-Абаканского района, Главы  поселений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Праздничные концерты, выставки рисунков, фестивали, «Голубые огоньки», вечера воспоминаний, посвященные 77-й годовщине Победы в Великой Отечественной войне.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- май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УКМПСТ, Управление образования администрации Усть-Абаканского района (далее УО), Главы  поселений, учреждения культуры поселений, районные общественные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цветов, венков для проведения мероприятий.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Усть-Абаканского района, Главы поселений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доставки ветеранов Великой Отечественной войны к местам проведения праздничных мероприятий.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Главы поселений,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 ветеранов Усть-Абаканского района (далее Совет ветеранов)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участия школьников и студентов при проведении праздничных мероприятий.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– май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УО, образовательные организации, Филиал ГБПОУ РХ СПО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«Хакасский политехнический колледж» </w:t>
            </w:r>
          </w:p>
        </w:tc>
      </w:tr>
      <w:tr w:rsidR="005D2521" w:rsidTr="005D2521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Мероприятия по социальному и медицинскому обеспечению ветеранов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Осуществление единовременной выплаты инвалидам и участникам Великой Отечественной войны, труженикам тыла и вдовам членов семей погибших (умерших) инвалидов и участников Великой Отечественной войны, лицам, награжденным знаком «Жителю блокадного Ленинграда», военнослужащим, проходившим военную службу в тылу в годы войны, г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ражданам, постоянно проживающим на территории Республики Хакасия и рожденным в период с 01.01.1928 по 03.09.1945 включительно («дети войны»)</w:t>
            </w:r>
            <w:proofErr w:type="gram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- май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социальной поддержки населения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Оказание материальной помощи инвалидам и участникам Великой Отечественной войны, вдовам погибших (умерших) инвалидов и участников Великой Отечественной войны, труженикам тыла на ремонт жилья,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социальной поддержки населения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Обследование условий жизни ветеранов Великой Отечественной войны, членов семей военнослужащих, погибших в годы войны, оказание им необходимой помощи в соответствии с законодательством.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социальной поддержки населения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повсеместного патронажа участников Великой Отечественной войны и приравненных к ним лиц.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ГБУЗ РХ «Усть-Абаканская РБ»  (далее Усть-Абаканская РБ)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углубленных диспансерных осмотров участников Великой Отечественной войны и приравненных к ним лиц.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 мая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Усть-Абаканская РБ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Посещения  на дому представителями органов  местного самоуправления участников Великой Отечественной войны, вдов погибших (умерших) инвалидов и участников Великой Отечественной войны, тружеников тыла. Оказание им необходимой помощи.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Усть-Абаканского района,  Главы поселений,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 ветеранов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адресной доставки льготных лекарственных препаратов участникам Великой Отечественной войны и приравненным к ним лицам.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Усть-Абаканская РБ, </w:t>
            </w:r>
          </w:p>
          <w:p w:rsidR="005D2521" w:rsidRDefault="005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социальные работники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направления больных на амбулаторное, стационарное лечение в условиях круглосуточного стационара (дневного стационара, стационара на дому) по итогам диспансерного осмотра, патронажа участников Великой Отечественной войны и приравненных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 ним лиц.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521" w:rsidRDefault="005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521" w:rsidRDefault="005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Усть-Абаканская РБ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Внеочередное оказание медицинской помощи инвалидам и ветеранам Великой Отечественной войны и приравненным к ним льготным категориям граждан.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521" w:rsidRDefault="005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521" w:rsidRDefault="005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Усть-Абаканская РБ</w:t>
            </w:r>
          </w:p>
        </w:tc>
      </w:tr>
      <w:tr w:rsidR="005D2521" w:rsidTr="005D2521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521" w:rsidRDefault="005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Мероприятия по ремонту и благоустройству мемориальных объектов</w:t>
            </w:r>
          </w:p>
          <w:p w:rsidR="005D2521" w:rsidRDefault="005D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капитальных, текущих ремонтов памятников и обелисков воинской славы в муниципальных образованиях района. Изготовление дополнительных мемориальных списков ветеранов.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pStyle w:val="a9"/>
              <w:snapToGrid w:val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апрель – май </w:t>
            </w:r>
          </w:p>
          <w:p w:rsidR="005D2521" w:rsidRDefault="005D2521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Главы поселений, УКМПСТ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Операция «Обелиск». Уборка и благоустройство воинских мемориалов в муниципальных образованиях района.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Главы поселений, Молодежные советы, УКМПСТ, образовательные и общественные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Районная акция «Безымянных могил не бывает». Восстановление  захоронений  Ветеранов Великой Отечественной войны в поселениях Усть-Абаканского района.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– май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МБУ культуры «Молодежный ресурсный центр» (далее МРЦ), Главы поселений,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Молодежные советы,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и общественные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</w:tr>
      <w:tr w:rsidR="005D2521" w:rsidTr="005D2521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Праздничные мероприятия, посвященные Дню Великой Победы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«Вахта памяти».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6 - 9 мая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УО, МБОУ «Усть-Абаканская СОШ», ВВПОД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Усть-Абаканскому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району» (далее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Торжественные мероприятия, акции, посвященные 77-й годовщине Победы в Великой Отечественной войне 1941-1945 годов: «Бессмертный полк», «Минута молчания», «Георгиевская ленточка», «Свеча памяти», «Солдатская каша».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мая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УКМПСТ, УО, МРЦ, Главы  поселений, учреждения культуры поселений, образовательные и общественные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Торжественное возложение восстановленных гильз на территории Мемориала «Вечная Слава» с землей Городов – героев.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мая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МБУК «Усть-Абаканский музей», ЦДО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торжественных митингов у мемориалов, памятников и обелисков воинской славы, посвященных празднованию 77-й годовщины Победы в Великой Отечественной войне 1941–1945 годов.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мая 2022 г.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Главы  поселений, УКМПСТ, учреждения культуры поселений, образовательные и общественные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работы торговых точек и пунктов  общественного питания в местах проведения праздничных мероприятий.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мая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Усть-Абаканского района, Главы поселений, торговые организации, индивидуальные предприниматели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охраны общественного порядка,  безопасности граждан, регулирования и безопасности движения общественного транспорта в ходе проведения праздничных мероприятий на территории Усть-Абаканского района.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мая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ОМВД России по Усть-Абаканскому району (далее ОМВД), ОГИБДД ОМВД России по Усть-Абаканскому району, Главы поселений</w:t>
            </w:r>
          </w:p>
        </w:tc>
      </w:tr>
      <w:tr w:rsidR="005D2521" w:rsidTr="005D2521">
        <w:trPr>
          <w:trHeight w:val="61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круглосуточной охраны монументов воинской славы, памятников, мемориалов.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1–10 мая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ОМВД, Главы поселений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соблюдения норм и правил пожарной безопасности в местах проведения праздничных мероприятий.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мая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ОПС РХ № 10, 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Главы поселений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медицинского обслуживания во время проведения мероприятий, посвященных Дню Победы.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– май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мая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Усть-Абаканская РБ,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Главы поселений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«Бессмертный полк Усть-Абаканского района» к 77-летию Великой Победы. Размещение фотографий участников Великой Отечественной войны на баннере.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мая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МРЦ, Совет ветеранов, учреждения культуры,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pStyle w:val="ad"/>
              <w:ind w:left="34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«Катюша» 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 мая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tabs>
                <w:tab w:val="left" w:pos="2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«РДК «Дружба» (далее РДК «Дружба»), учреждения культуры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pStyle w:val="ad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Фестиваль вокального творчества «Салют, Победа!», посвященный 77-ой годовщине Победы советских войск над фашистскими захватчиками в Великой Отечественной войне 1941-1945 годов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Май 2022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tabs>
                <w:tab w:val="left" w:pos="2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pStyle w:val="ad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Поэтический час «Память сердца»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 мая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tabs>
                <w:tab w:val="left" w:pos="2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Библиотеки МБУК «Усть-Абаканская ЦБС»</w:t>
            </w:r>
          </w:p>
          <w:p w:rsidR="005D2521" w:rsidRDefault="005D2521">
            <w:pPr>
              <w:tabs>
                <w:tab w:val="left" w:pos="2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(далее учреждения ЦБС)</w:t>
            </w:r>
          </w:p>
        </w:tc>
      </w:tr>
      <w:tr w:rsidR="005D2521" w:rsidTr="005D2521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Поисковая работа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Районная акция «Правнуки Победителей».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Видеорассказ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 своем родственнике, который вошел в «Бессмертный полк».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МРЦ, РО ООД «Бессмертный полк России»,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Районная патриотическая акция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«История моего села во время Великой Отечественной Войны»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МРЦ, Молодежные советы, учреждения культуры,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образовательные организации района, Совет ветеранов 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Районная акция «Имена на обелиске». Восстановление данных об участниках ВОВ, фамилии которых размещены на памятных досках мемориалов поселений района и на досках Мемориала «Вечная Слава» на основе сведений, имеющихся в открытом доступе на сайтах Минобороны России в информационно-телекоммуникационной сети «Интернет», из опроса местных жителей- родственников и старожил сел.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МБУК «Усть-Абаканский музей», Главы поселений,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организации, учреждения культуры поселений, Совет ветеранов</w:t>
            </w:r>
          </w:p>
        </w:tc>
      </w:tr>
      <w:tr w:rsidR="005D2521" w:rsidTr="005D2521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Добровольческое движение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«Ветеран живет рядом – помоги ему!». Практическая помощь участникам ВОВ,  детям войны, работникам тыла и другим категориям населения, нуждающимся во внимании.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МРЦ, Молодежные советы,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во Всероссийских Днях единых действий, в республиканских патриотических акциях «Расскажи о герое», «Место памяти», «Георгиевская лента», Я помню, я горжусь!».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УО, УКМПСТ, МРЦ, Молодежные советы,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 акция  «Лес Победы» по созданию памятных аллей, озеленению скверов и мемориалов.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– май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УКМПСТ,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Главы поселений, образовательные организации, учреждения культуры, общественные организации</w:t>
            </w:r>
          </w:p>
        </w:tc>
      </w:tr>
      <w:tr w:rsidR="005D2521" w:rsidTr="005D2521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Увековечивание памяти героев  Великой Отечественной войны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электронной Книги Памяти сел Усть-Абаканского района с целью увековечивания памяти участников Великой Отечественной войны на основании поручения Президента РФ от 12.06.2021 № Пр-1006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УКМПСТ, ОУ,  главы поселений,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 по присвоению имен  воинов-земляков, участников и Героев ВОВ новым  улицам, классам, поисковым отрядам, значимым мероприятиям.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 года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УО, УКМПСТ, Главы поселений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смотр-конкурс музеев образовательных организаций Усть-Абаканского района «Мой музей».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ЦДО,  Совет ветеранов, Историко-краеведческий музей</w:t>
            </w:r>
          </w:p>
        </w:tc>
      </w:tr>
      <w:tr w:rsidR="005D2521" w:rsidTr="005D2521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Районные культурно-массовые, историко-образовательные, патриотические мероприятия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в рамках республиканского комплексного плана 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подготовке к празднованию 77-й годовщины Победы в Великой Отечественной войне 1941-1945 годов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течение  года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УКМПСТ, ОУ,  главы поселений,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подведомственные учреждения образования и культуры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уроков мужества, музейных уроков, уроков-презентаций, поэтических и информационных часов, направленных на популяризацию среди обучающихся знаний о Великой Отечественной войне 1941–1945 годов, с использованием семейных архивов ветеранов, привлечением к участию их прямых потомков.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УО, УКМПСТ, учреждения ЦБС, образовательные организации, Военкомат, общественные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Месячник патриотического мероприятия (уроки мужества, акции, беседы, конкурсы, викторины)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2022 г., октябрь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УО,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общественные организации, подведомственные учреждения образования и культуры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книжных и фото выставок, инсталляций, тематических вечеров, литературных викторин, композиций, посвященных 77-й годовщине Победы в Великой Отечественной войне.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 ЦБС, подведомственные учреждения УКМПСТ,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участия в республиканских и всероссийских военно-патриотических мероприятиях с участием юнармейцев.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УО, ЦДО,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и региональный этапы Всероссийского конкурса сочинений «Без срока давности» среди обучающихся общеобразовательных организаций, реализующих основные общеобразовательные программы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21" w:rsidRDefault="005D25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Цикл мероприятий «Вечный огонь Сталинграда»</w:t>
            </w:r>
          </w:p>
          <w:p w:rsidR="005D2521" w:rsidRDefault="005D25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 ЦБС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республиканской выставке-конкурсе технических проектов школьников и студентов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Технотворчество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Хакасии-2022», посвященной празднованию 77-й годовщины Победы в Великой Отечественной войне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1941-1945 годов.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УО, ЦДО,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5D2521" w:rsidTr="005D2521">
        <w:trPr>
          <w:trHeight w:val="6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«…И помнит мир спасенный» по изготовлению сувенирной продукции к празднованию 9 мая.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ЦДО, образовательные организации</w:t>
            </w:r>
          </w:p>
        </w:tc>
      </w:tr>
      <w:tr w:rsidR="005D2521" w:rsidTr="005D2521">
        <w:trPr>
          <w:trHeight w:val="6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республиканском смотре-конкурсе «Лучший казачий кадетский класс».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УО,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5D2521" w:rsidTr="005D2521">
        <w:trPr>
          <w:trHeight w:val="6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Финал районной военно-спортивной игры «Юный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Z</w:t>
            </w:r>
            <w:proofErr w:type="spellStart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арничник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для 1-4 классов, посвященный  77 годовщине Великой Победы. 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УО, ЦДО, Военкомат</w:t>
            </w:r>
          </w:p>
        </w:tc>
      </w:tr>
      <w:tr w:rsidR="005D2521" w:rsidTr="005D2521">
        <w:trPr>
          <w:trHeight w:val="6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республиканском фестивале дружин юных пожарных, посвященном  77 годовщине Великой Победы.  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– апрель </w:t>
            </w:r>
          </w:p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   ЦДО, ОПС РХ № 10</w:t>
            </w:r>
          </w:p>
        </w:tc>
      </w:tr>
      <w:tr w:rsidR="005D2521" w:rsidTr="005D2521">
        <w:trPr>
          <w:trHeight w:val="6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республиканской конференции для школьников «Георгиевские чтения», посвященной  77 годовщине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Великой Победы.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УО,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Районная дистанционная образовательная олимпиада «Герои Великой Отечественной Войны», посвященная  77 годовщине Великой Победы.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УО, ЦДО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Праздник-конкурс юношеской силы, доблести и чести «Юные таланты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Отчи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Z</w:t>
            </w:r>
            <w:proofErr w:type="spellStart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для 5-8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посвященный  77 годовщине Великой Победы.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ЦДО,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образовательные организации 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автопробеге в честь Победы в Великой Отечественной войне с организацией показательных выступлений участников автопробега.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УКМПСТ, МРЦ, РДК «Дружба», «Усть-Абаканская СШ» (далее СШ),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республиканском фестивале – конкурсе патриотической песни «Мы этой памяти верны», посвященном  Дню воинской славы «77 лет со Дня Победы советского народа  в Великой Отечественной войне 1941-1945 годов».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апрель 2022 г.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УКМПСТ, РДК «Дружба» 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фестиваль военно-патриотической песни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«Она звучит, не умирая…».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2022 г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РДК «Дружба», учреждения культуры,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Районная тематическая выставка «Нам не дано забыть», посвященная 77-летию Победы в ВОВ 1941 – 1945 гг.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РДК «Дружба», учреждения культуры,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Районная акция «Георгиевская ленточка», изготовление сувенирной продукции.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апрель-май </w:t>
            </w:r>
          </w:p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ЦДО,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республиканской акции среди юнармейцев</w:t>
            </w:r>
          </w:p>
          <w:p w:rsidR="005D2521" w:rsidRDefault="005D252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«Наша сила – Победа!»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– май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УО,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Стихочеллендж</w:t>
            </w:r>
            <w:proofErr w:type="spellEnd"/>
            <w:r>
              <w:rPr>
                <w:sz w:val="26"/>
                <w:szCs w:val="26"/>
              </w:rPr>
              <w:t xml:space="preserve"> «Память огненных лет»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май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Библиотеки МБУК «Усть-Абаканская ЦБС»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Библиотечная акция «Юность помнит»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май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Библиотеки МБУК «Усть-Абаканская ЦБС»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pStyle w:val="ad"/>
              <w:ind w:left="34"/>
              <w:jc w:val="both"/>
              <w:rPr>
                <w:rStyle w:val="FontStyle34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 изобразительного искусства среди детей и подростков «Мир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без войны»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май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РДК «Дружба», образовательные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организации, учреждения культуры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Финал районной военно-спортивной игры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Z</w:t>
            </w:r>
            <w:proofErr w:type="spellStart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арница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посвященный  77 годовщине Великой Победы.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ЦДО, Военкомат, СШ, ВООВ «Боевое Братство» (далее Боевое Братство)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Открытый районный  турнир  по  скоростной  сборке радиоаппаратуры, посвященный 77 годовщине Великой Победы.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ЦДО,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5-дневные учебные военно-полевые сборы для обучающихся 10-х классов.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 20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УО, Военкомат,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республиканском этапе  Всероссийской военно-спортивной игры «Победа - 2022».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УО,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мероприятий, встреч со школьниками и молодежью, направленных на популяризацию военных профессий.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УО, ЦДО, Военкомат, МБУК «Усть-Абаканский музей»,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Республиканская профильная смена для Юнармейцев «Юнармейское лето».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УО,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pStyle w:val="ad"/>
              <w:jc w:val="center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«Школа кадетов». Реализация  непередвижного военно-патриотического палаточного лагеря «Вершина».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ЦДО, МБОУ «Усть-Абаканская СОШ»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Концерт, посвященный Дню образования движения ЮНАРМИИ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октября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УКМПСТ, УО, ЦДО,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</w:p>
        </w:tc>
      </w:tr>
      <w:tr w:rsidR="005D2521" w:rsidTr="005D2521">
        <w:trPr>
          <w:trHeight w:val="104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Посещение музеев Боевой Славы  воспитанниками ЮНАРМИИ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УО, ЦДО, Историко-краеведческий музей,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Публикация постоянно действующей рубрики в СМИ, посвященной судьбам Ветеранов и  участников Великой Отечественной войны, работников тыла, детям войны. Освещение исторических событий, связанных с Великой Отечественной войной, происходивших в Республике Хакасия, в том числе коснувшихся жителей или территорий  Усть-Абаканского района. Публикация биографических данных участников Великой Отечественной войны, работников тыла и др. Освещение информации о знаменательных датах и событиях, согласно Календарю знаменательных дат.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«Редакция газеты «Усть-Абаканские известия», УО, УКМПСТ, Совет ветеранов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  краткой информации о памятно-мемориальных мероприятиях, посвященных дням воинской славы в календарях знаменательных дат, в информационных статьях СМИ.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МАУ «Редакция газеты «Усть-Абаканские известия»,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УКМПСТ, УО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дистанционный конкурс видеороликов и рисунков «Поклонимся  великим тем годам», посвященный битве за Ленинград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УО, ЦДО,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Всероссийской акции «Блокадный хлеб»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МРЦ, МБУК «Усть-Абаканский музей», учреждения культуры,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посвященные Дню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ск в Ст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алинградской битве.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МБУ «РДК «Дружба», МРЦ, учреждения ЦБС, образовательные организации, учреждения культуры 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посвященные памяти жертв Холокоста (просмотр кинофильмов, онлайн опрос, информационные выставки)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РДК «Дружба», образовательные организации, учреждения культуры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Открытое онлайн первенство Усть-Абаканского района по военно-спортивному многоборью «А, НУ-КА, ДЕВУШКИ», посвященное 77-летию Победы в Великой Отечественной Войне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УО, ЦДО, УКМПСТ, Военкомат, Боевое Братство, МБУК «Усть-Абаканский музей»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 мужества «Никто не забыт, ничто не забыто», митинги, мероприятия, посвященные Дню воинской славы России «77 лет со Дня Победы советского народа в ВОВ 1941-1945 гг.»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июня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УО, УКМПСТ, МБУК «Усть-Абаканский музей», образовательные организации, учреждения культуры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pStyle w:val="ad"/>
              <w:jc w:val="center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Праздничные мероприятия, посвященные празднованию Дня Воздушно-десантных войск.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августа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Боевое Братство 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Дмитриевская родительская суббота. Участие в республиканском митинге, проведение классных часов, организация выставки, митингов.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ноября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Военкомат, Боевое Братство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Первенство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Усть-Абаканского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по пулевой стрельбе, посвященное памяти С.В.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Метелёва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Г.Е.Киселёва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УО, ЦДО, Боевое братство,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Спартакиада  района, посвященная Дню Победы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Великой Отечественной войне (шахматы, шашки, гири, баскетбол, волейбол, мини-футбол, пулевая стрельба)</w:t>
            </w:r>
            <w:proofErr w:type="gram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март- июнь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УКМПСТ, СШ,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Президентские состязания, посвященные Дню Победы </w:t>
            </w:r>
          </w:p>
          <w:p w:rsidR="005D2521" w:rsidRDefault="005D2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Великой Отечественной войне.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УО, УКМПСТ, СШ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Турнир по спортивным единоборствам «Кубок Победы» в рамках патриотического воспитания среди детей и молодежи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СШ, Боевое братство,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Первенство МБУДО «Усть-Абаканская СШ» по мини-футболу,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посвященное Победе в ВОВ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апрель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СШ,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96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21" w:rsidRDefault="005D2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Республиканские скачки, посвященные Дню Победы</w:t>
            </w:r>
          </w:p>
          <w:p w:rsidR="005D2521" w:rsidRDefault="005D2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Великой Отечественной войне.</w:t>
            </w:r>
          </w:p>
          <w:p w:rsidR="005D2521" w:rsidRDefault="005D2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природных ресурсов, 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Райковского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сельсовета, УКМПСТ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Соревнования по баскетболу  среди мальчиков  «Кубок Победы», посвященный Дню Победы в Великой Отечественной войне.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СШ,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Открытое первенство МУДО «Усть-Абаканская СШ» по настольному теннису, посвященное Дню Победы.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СШ,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Турнир по волейболу «День Победы» (среди младших девочек).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СШ, образовательные организации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Первенство МБУДО «Усть-Абаканская СШ» по боксу, посвященное празднованию Победы в ВОВ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СШ,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Открытые соревнования по картингу, посвященные Дню Победы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ЦДО, образовательные организации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Спортивные мероприятия, посвященные Дню России.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21" w:rsidRDefault="005D2521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 2022 г.</w:t>
            </w:r>
          </w:p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УКМПСТ,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Открытые соревнования Усть-Абаканского района среди Юнармейцев по стрельбе из лука и пневматической винтовки, посвященные 77-летию великой Победы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521" w:rsidRDefault="005D252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ЦДО,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Боевое Братство, образовательные организации</w:t>
            </w:r>
          </w:p>
        </w:tc>
      </w:tr>
      <w:tr w:rsidR="005D2521" w:rsidTr="005D252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Открытый районный турнир по пулевой стрельбе памяти Героя Советского Союза М.Е.Орлова.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ноябрь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УКМПСТ, УО, ЦДО,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Боевое Братство</w:t>
            </w:r>
          </w:p>
        </w:tc>
      </w:tr>
      <w:tr w:rsidR="005D2521" w:rsidTr="005D2521">
        <w:trPr>
          <w:trHeight w:val="4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21" w:rsidRDefault="005D25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Республиканский турнир по пулевой стрельбе, посвященный памяти кавалера Ордена мужества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Н.Доможакова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21" w:rsidRDefault="005D2521">
            <w:pPr>
              <w:pStyle w:val="a9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ноябрь 2022 г.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21" w:rsidRDefault="005D252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УКМПСТ, УО, ЦДО,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Боевое Братство</w:t>
            </w:r>
          </w:p>
        </w:tc>
      </w:tr>
    </w:tbl>
    <w:p w:rsidR="005D2521" w:rsidRDefault="005D2521" w:rsidP="005D25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2521" w:rsidRDefault="005D2521" w:rsidP="005D25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Управделами администрации </w:t>
      </w:r>
    </w:p>
    <w:p w:rsidR="005D2521" w:rsidRDefault="005D2521" w:rsidP="005D25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О.В. </w:t>
      </w:r>
      <w:proofErr w:type="spellStart"/>
      <w:r>
        <w:rPr>
          <w:rFonts w:ascii="Times New Roman" w:hAnsi="Times New Roman"/>
          <w:sz w:val="26"/>
          <w:szCs w:val="26"/>
        </w:rPr>
        <w:t>Лемытская</w:t>
      </w:r>
      <w:proofErr w:type="spellEnd"/>
    </w:p>
    <w:p w:rsidR="001465AA" w:rsidRPr="0015714E" w:rsidRDefault="001465AA" w:rsidP="00516F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bookmarkStart w:id="0" w:name="_GoBack"/>
      <w:bookmarkEnd w:id="0"/>
    </w:p>
    <w:sectPr w:rsidR="001465AA" w:rsidRPr="0015714E" w:rsidSect="00516FB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ABA"/>
    <w:multiLevelType w:val="multilevel"/>
    <w:tmpl w:val="E722B606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3" w:hanging="121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3" w:hanging="121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3" w:hanging="121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3" w:hanging="121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  <w:color w:val="auto"/>
      </w:rPr>
    </w:lvl>
  </w:abstractNum>
  <w:abstractNum w:abstractNumId="1">
    <w:nsid w:val="2ECE5F21"/>
    <w:multiLevelType w:val="multilevel"/>
    <w:tmpl w:val="24F07AEC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23" w:hanging="121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3" w:hanging="121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3" w:hanging="121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3" w:hanging="121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  <w:color w:val="auto"/>
      </w:rPr>
    </w:lvl>
  </w:abstractNum>
  <w:abstractNum w:abstractNumId="2">
    <w:nsid w:val="7C62017D"/>
    <w:multiLevelType w:val="hybridMultilevel"/>
    <w:tmpl w:val="A8BE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B39"/>
    <w:rsid w:val="000074BF"/>
    <w:rsid w:val="00011422"/>
    <w:rsid w:val="0001602A"/>
    <w:rsid w:val="00033787"/>
    <w:rsid w:val="0003415F"/>
    <w:rsid w:val="000406D3"/>
    <w:rsid w:val="00056EB2"/>
    <w:rsid w:val="00080A78"/>
    <w:rsid w:val="00080AD1"/>
    <w:rsid w:val="000853AE"/>
    <w:rsid w:val="00085EE6"/>
    <w:rsid w:val="00096403"/>
    <w:rsid w:val="000A718C"/>
    <w:rsid w:val="000B7C69"/>
    <w:rsid w:val="000C799C"/>
    <w:rsid w:val="000D3BA3"/>
    <w:rsid w:val="000E45EB"/>
    <w:rsid w:val="0010249C"/>
    <w:rsid w:val="0013091D"/>
    <w:rsid w:val="00135143"/>
    <w:rsid w:val="00144038"/>
    <w:rsid w:val="001465AA"/>
    <w:rsid w:val="00156D4E"/>
    <w:rsid w:val="0015714E"/>
    <w:rsid w:val="001747FE"/>
    <w:rsid w:val="00175F3D"/>
    <w:rsid w:val="00186380"/>
    <w:rsid w:val="00190216"/>
    <w:rsid w:val="00192137"/>
    <w:rsid w:val="001934BB"/>
    <w:rsid w:val="001A673D"/>
    <w:rsid w:val="001B2691"/>
    <w:rsid w:val="001B3C8B"/>
    <w:rsid w:val="001C217C"/>
    <w:rsid w:val="001C2760"/>
    <w:rsid w:val="001D0197"/>
    <w:rsid w:val="001D4517"/>
    <w:rsid w:val="001E1318"/>
    <w:rsid w:val="001F2217"/>
    <w:rsid w:val="00201CB3"/>
    <w:rsid w:val="00206D29"/>
    <w:rsid w:val="00213AED"/>
    <w:rsid w:val="00221481"/>
    <w:rsid w:val="00242218"/>
    <w:rsid w:val="00251A37"/>
    <w:rsid w:val="00267099"/>
    <w:rsid w:val="00277138"/>
    <w:rsid w:val="002868B6"/>
    <w:rsid w:val="00290755"/>
    <w:rsid w:val="002A001E"/>
    <w:rsid w:val="002A562B"/>
    <w:rsid w:val="002A6F56"/>
    <w:rsid w:val="002C6B7E"/>
    <w:rsid w:val="002F051C"/>
    <w:rsid w:val="003009D9"/>
    <w:rsid w:val="00304021"/>
    <w:rsid w:val="00316141"/>
    <w:rsid w:val="00327159"/>
    <w:rsid w:val="0033753A"/>
    <w:rsid w:val="00343BFE"/>
    <w:rsid w:val="00344778"/>
    <w:rsid w:val="003565B4"/>
    <w:rsid w:val="00367C9E"/>
    <w:rsid w:val="00370D4D"/>
    <w:rsid w:val="003718B6"/>
    <w:rsid w:val="0038048D"/>
    <w:rsid w:val="00396C97"/>
    <w:rsid w:val="003A3333"/>
    <w:rsid w:val="003A5AB3"/>
    <w:rsid w:val="003C16CA"/>
    <w:rsid w:val="003C18C2"/>
    <w:rsid w:val="003C1B14"/>
    <w:rsid w:val="003C4D98"/>
    <w:rsid w:val="003D4622"/>
    <w:rsid w:val="003E790F"/>
    <w:rsid w:val="0041276D"/>
    <w:rsid w:val="00412E8C"/>
    <w:rsid w:val="004145D9"/>
    <w:rsid w:val="004146C7"/>
    <w:rsid w:val="004207CE"/>
    <w:rsid w:val="00442338"/>
    <w:rsid w:val="00446889"/>
    <w:rsid w:val="00453F6F"/>
    <w:rsid w:val="00460620"/>
    <w:rsid w:val="00465CA3"/>
    <w:rsid w:val="00485179"/>
    <w:rsid w:val="00490657"/>
    <w:rsid w:val="0049277C"/>
    <w:rsid w:val="004A54D9"/>
    <w:rsid w:val="004B79E3"/>
    <w:rsid w:val="004C0ED8"/>
    <w:rsid w:val="004C61DD"/>
    <w:rsid w:val="004C76EE"/>
    <w:rsid w:val="004D063F"/>
    <w:rsid w:val="004F6D48"/>
    <w:rsid w:val="005063AA"/>
    <w:rsid w:val="00506D5A"/>
    <w:rsid w:val="00513434"/>
    <w:rsid w:val="00516FB1"/>
    <w:rsid w:val="00520BDD"/>
    <w:rsid w:val="0052674B"/>
    <w:rsid w:val="0053034D"/>
    <w:rsid w:val="00541827"/>
    <w:rsid w:val="00543037"/>
    <w:rsid w:val="005665F1"/>
    <w:rsid w:val="0058337C"/>
    <w:rsid w:val="00587C3D"/>
    <w:rsid w:val="00595C67"/>
    <w:rsid w:val="00596C44"/>
    <w:rsid w:val="005A2D60"/>
    <w:rsid w:val="005A61A9"/>
    <w:rsid w:val="005A7416"/>
    <w:rsid w:val="005B4D29"/>
    <w:rsid w:val="005C4573"/>
    <w:rsid w:val="005C6EB2"/>
    <w:rsid w:val="005D2521"/>
    <w:rsid w:val="005E7924"/>
    <w:rsid w:val="005F31DB"/>
    <w:rsid w:val="0060152C"/>
    <w:rsid w:val="0060306C"/>
    <w:rsid w:val="006041CC"/>
    <w:rsid w:val="0060521E"/>
    <w:rsid w:val="00607233"/>
    <w:rsid w:val="006151AC"/>
    <w:rsid w:val="006928DF"/>
    <w:rsid w:val="006A0294"/>
    <w:rsid w:val="006C55B6"/>
    <w:rsid w:val="006C70F7"/>
    <w:rsid w:val="006D413B"/>
    <w:rsid w:val="006D6DFF"/>
    <w:rsid w:val="006F0C66"/>
    <w:rsid w:val="006F5849"/>
    <w:rsid w:val="00701413"/>
    <w:rsid w:val="007060E4"/>
    <w:rsid w:val="0071499C"/>
    <w:rsid w:val="0071505A"/>
    <w:rsid w:val="00717A7C"/>
    <w:rsid w:val="00737FD7"/>
    <w:rsid w:val="00743AE5"/>
    <w:rsid w:val="007638DB"/>
    <w:rsid w:val="00763E5D"/>
    <w:rsid w:val="00764023"/>
    <w:rsid w:val="0076557E"/>
    <w:rsid w:val="0077084A"/>
    <w:rsid w:val="0079735B"/>
    <w:rsid w:val="007A2DC0"/>
    <w:rsid w:val="007B3038"/>
    <w:rsid w:val="007C45AD"/>
    <w:rsid w:val="007D07CA"/>
    <w:rsid w:val="007D2AEC"/>
    <w:rsid w:val="007D602A"/>
    <w:rsid w:val="007E774A"/>
    <w:rsid w:val="007F1212"/>
    <w:rsid w:val="007F7CFE"/>
    <w:rsid w:val="008165D1"/>
    <w:rsid w:val="008204B2"/>
    <w:rsid w:val="008212BE"/>
    <w:rsid w:val="00832F5A"/>
    <w:rsid w:val="00836652"/>
    <w:rsid w:val="00841160"/>
    <w:rsid w:val="00843C63"/>
    <w:rsid w:val="00847397"/>
    <w:rsid w:val="00863198"/>
    <w:rsid w:val="008677F7"/>
    <w:rsid w:val="008726E1"/>
    <w:rsid w:val="00872B3F"/>
    <w:rsid w:val="00876CFC"/>
    <w:rsid w:val="008946A1"/>
    <w:rsid w:val="00896ACE"/>
    <w:rsid w:val="008A47DF"/>
    <w:rsid w:val="008A4A9F"/>
    <w:rsid w:val="008A5A3F"/>
    <w:rsid w:val="008B1116"/>
    <w:rsid w:val="008B138E"/>
    <w:rsid w:val="008B1E46"/>
    <w:rsid w:val="008C0B39"/>
    <w:rsid w:val="008C4474"/>
    <w:rsid w:val="008C558C"/>
    <w:rsid w:val="008E6CAB"/>
    <w:rsid w:val="008F009F"/>
    <w:rsid w:val="0091276E"/>
    <w:rsid w:val="00932561"/>
    <w:rsid w:val="00952C07"/>
    <w:rsid w:val="00957B9A"/>
    <w:rsid w:val="00974170"/>
    <w:rsid w:val="00990D88"/>
    <w:rsid w:val="009C20F0"/>
    <w:rsid w:val="009C47F2"/>
    <w:rsid w:val="009D35BA"/>
    <w:rsid w:val="009D3DE2"/>
    <w:rsid w:val="009F4196"/>
    <w:rsid w:val="00A01200"/>
    <w:rsid w:val="00A031AA"/>
    <w:rsid w:val="00A1170A"/>
    <w:rsid w:val="00A12B81"/>
    <w:rsid w:val="00A210FE"/>
    <w:rsid w:val="00A314EA"/>
    <w:rsid w:val="00A47B7C"/>
    <w:rsid w:val="00A637D9"/>
    <w:rsid w:val="00A677AA"/>
    <w:rsid w:val="00A77C48"/>
    <w:rsid w:val="00A94993"/>
    <w:rsid w:val="00AA3DBB"/>
    <w:rsid w:val="00AB0A26"/>
    <w:rsid w:val="00AB13FD"/>
    <w:rsid w:val="00AB7D3D"/>
    <w:rsid w:val="00AC47BF"/>
    <w:rsid w:val="00AC4D7F"/>
    <w:rsid w:val="00AE1A85"/>
    <w:rsid w:val="00AF0302"/>
    <w:rsid w:val="00AF623F"/>
    <w:rsid w:val="00B02649"/>
    <w:rsid w:val="00B12B26"/>
    <w:rsid w:val="00B52754"/>
    <w:rsid w:val="00B569D3"/>
    <w:rsid w:val="00B6712B"/>
    <w:rsid w:val="00B777D6"/>
    <w:rsid w:val="00B9558B"/>
    <w:rsid w:val="00B95BEE"/>
    <w:rsid w:val="00B974BF"/>
    <w:rsid w:val="00BB6B13"/>
    <w:rsid w:val="00BC56D8"/>
    <w:rsid w:val="00C01672"/>
    <w:rsid w:val="00C136F9"/>
    <w:rsid w:val="00C223AB"/>
    <w:rsid w:val="00C35AA0"/>
    <w:rsid w:val="00C43193"/>
    <w:rsid w:val="00C479A4"/>
    <w:rsid w:val="00C747A3"/>
    <w:rsid w:val="00C76942"/>
    <w:rsid w:val="00C8106E"/>
    <w:rsid w:val="00C93E0E"/>
    <w:rsid w:val="00C9678C"/>
    <w:rsid w:val="00CA0627"/>
    <w:rsid w:val="00CA0747"/>
    <w:rsid w:val="00CA2481"/>
    <w:rsid w:val="00CB505E"/>
    <w:rsid w:val="00CB6011"/>
    <w:rsid w:val="00CC1CD0"/>
    <w:rsid w:val="00CC5CAF"/>
    <w:rsid w:val="00CD0372"/>
    <w:rsid w:val="00CE35FB"/>
    <w:rsid w:val="00CF028C"/>
    <w:rsid w:val="00CF0E56"/>
    <w:rsid w:val="00D348FD"/>
    <w:rsid w:val="00D41F16"/>
    <w:rsid w:val="00D62CBB"/>
    <w:rsid w:val="00D830D7"/>
    <w:rsid w:val="00D944C4"/>
    <w:rsid w:val="00DB3173"/>
    <w:rsid w:val="00DB5D2D"/>
    <w:rsid w:val="00DC443D"/>
    <w:rsid w:val="00DE3224"/>
    <w:rsid w:val="00DE7288"/>
    <w:rsid w:val="00DE7683"/>
    <w:rsid w:val="00E04100"/>
    <w:rsid w:val="00E30AE7"/>
    <w:rsid w:val="00E3148C"/>
    <w:rsid w:val="00E64062"/>
    <w:rsid w:val="00E92ADE"/>
    <w:rsid w:val="00E92DCA"/>
    <w:rsid w:val="00E963BA"/>
    <w:rsid w:val="00EB2318"/>
    <w:rsid w:val="00EB5F07"/>
    <w:rsid w:val="00EB6336"/>
    <w:rsid w:val="00EC4444"/>
    <w:rsid w:val="00EC5ECA"/>
    <w:rsid w:val="00EF343D"/>
    <w:rsid w:val="00EF398E"/>
    <w:rsid w:val="00F041C5"/>
    <w:rsid w:val="00F1615A"/>
    <w:rsid w:val="00F227F3"/>
    <w:rsid w:val="00F2789E"/>
    <w:rsid w:val="00F3075A"/>
    <w:rsid w:val="00F36088"/>
    <w:rsid w:val="00F5113A"/>
    <w:rsid w:val="00F76109"/>
    <w:rsid w:val="00F81F58"/>
    <w:rsid w:val="00FA2B6C"/>
    <w:rsid w:val="00FA490F"/>
    <w:rsid w:val="00FB133D"/>
    <w:rsid w:val="00FD0725"/>
    <w:rsid w:val="00FD0763"/>
    <w:rsid w:val="00FD0ABD"/>
    <w:rsid w:val="00FD170B"/>
    <w:rsid w:val="00FD488B"/>
    <w:rsid w:val="00FD4D18"/>
    <w:rsid w:val="00FF0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0B3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0B39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8C0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0B39"/>
    <w:pPr>
      <w:ind w:left="720"/>
      <w:contextualSpacing/>
    </w:pPr>
    <w:rPr>
      <w:rFonts w:ascii="Times New Roman" w:hAnsi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8C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C0B39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8C0B3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8C0B39"/>
    <w:rPr>
      <w:rFonts w:ascii="Courier New" w:hAnsi="Courier New" w:cs="Times New Roman"/>
      <w:sz w:val="20"/>
      <w:szCs w:val="20"/>
    </w:rPr>
  </w:style>
  <w:style w:type="paragraph" w:customStyle="1" w:styleId="a9">
    <w:name w:val="Содержимое таблицы"/>
    <w:basedOn w:val="a"/>
    <w:uiPriority w:val="99"/>
    <w:rsid w:val="008C0B3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096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096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rsid w:val="00156D4E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56D4E"/>
    <w:rPr>
      <w:rFonts w:ascii="Calibri" w:hAnsi="Calibri" w:cs="Times New Roman"/>
    </w:rPr>
  </w:style>
  <w:style w:type="paragraph" w:styleId="ad">
    <w:name w:val="No Spacing"/>
    <w:link w:val="ae"/>
    <w:uiPriority w:val="99"/>
    <w:qFormat/>
    <w:rsid w:val="00B12B26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B12B26"/>
    <w:rPr>
      <w:rFonts w:eastAsia="Times New Roman" w:cs="Times New Roman"/>
      <w:sz w:val="22"/>
      <w:szCs w:val="22"/>
      <w:lang w:val="ru-RU" w:eastAsia="en-US" w:bidi="ar-SA"/>
    </w:rPr>
  </w:style>
  <w:style w:type="character" w:customStyle="1" w:styleId="FontStyle34">
    <w:name w:val="Font Style34"/>
    <w:uiPriority w:val="99"/>
    <w:rsid w:val="00B12B26"/>
    <w:rPr>
      <w:rFonts w:ascii="Times New Roman" w:hAnsi="Times New Roman" w:cs="Times New Roman"/>
      <w:b/>
      <w:bCs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B95B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B95B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0B3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0B39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8C0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0B39"/>
    <w:pPr>
      <w:ind w:left="720"/>
      <w:contextualSpacing/>
    </w:pPr>
    <w:rPr>
      <w:rFonts w:ascii="Times New Roman" w:hAnsi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8C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C0B39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8C0B3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8C0B39"/>
    <w:rPr>
      <w:rFonts w:ascii="Courier New" w:hAnsi="Courier New" w:cs="Times New Roman"/>
      <w:sz w:val="20"/>
      <w:szCs w:val="20"/>
    </w:rPr>
  </w:style>
  <w:style w:type="paragraph" w:customStyle="1" w:styleId="a9">
    <w:name w:val="Содержимое таблицы"/>
    <w:basedOn w:val="a"/>
    <w:uiPriority w:val="99"/>
    <w:rsid w:val="008C0B3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096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096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rsid w:val="00156D4E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56D4E"/>
    <w:rPr>
      <w:rFonts w:ascii="Calibri" w:hAnsi="Calibri" w:cs="Times New Roman"/>
    </w:rPr>
  </w:style>
  <w:style w:type="paragraph" w:styleId="ad">
    <w:name w:val="No Spacing"/>
    <w:link w:val="ae"/>
    <w:uiPriority w:val="99"/>
    <w:qFormat/>
    <w:rsid w:val="00B12B26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B12B26"/>
    <w:rPr>
      <w:rFonts w:eastAsia="Times New Roman" w:cs="Times New Roman"/>
      <w:sz w:val="22"/>
      <w:szCs w:val="22"/>
      <w:lang w:val="ru-RU" w:eastAsia="en-US" w:bidi="ar-SA"/>
    </w:rPr>
  </w:style>
  <w:style w:type="character" w:customStyle="1" w:styleId="FontStyle34">
    <w:name w:val="Font Style34"/>
    <w:uiPriority w:val="99"/>
    <w:rsid w:val="00B12B26"/>
    <w:rPr>
      <w:rFonts w:ascii="Times New Roman" w:hAnsi="Times New Roman" w:cs="Times New Roman"/>
      <w:b/>
      <w:bCs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B95B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B95B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9C06-8C7D-4D0A-954A-722F2201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Point-11</cp:lastModifiedBy>
  <cp:revision>2</cp:revision>
  <cp:lastPrinted>2022-03-21T06:03:00Z</cp:lastPrinted>
  <dcterms:created xsi:type="dcterms:W3CDTF">2022-03-21T06:08:00Z</dcterms:created>
  <dcterms:modified xsi:type="dcterms:W3CDTF">2022-03-21T06:08:00Z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-680541256</vt:i4>
  </property>
</Properties>
</file>