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BC7" w:rsidRPr="0003731E" w:rsidRDefault="006C6BC7" w:rsidP="006C6BC7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03731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" cy="609600"/>
            <wp:effectExtent l="0" t="0" r="0" b="0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BC7" w:rsidRPr="006F00BB" w:rsidRDefault="006C6BC7" w:rsidP="006C6BC7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6C6BC7" w:rsidRPr="006F00BB" w:rsidRDefault="006C6BC7" w:rsidP="006C6BC7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 w:rsidRPr="006F00BB">
        <w:rPr>
          <w:rFonts w:ascii="Times New Roman" w:hAnsi="Times New Roman" w:cs="Times New Roman"/>
          <w:sz w:val="26"/>
          <w:szCs w:val="26"/>
        </w:rPr>
        <w:t>РОССИЯ ФЕДЕРАЦИЯЗЫ</w:t>
      </w:r>
      <w:r w:rsidRPr="006F00BB">
        <w:rPr>
          <w:rFonts w:ascii="Times New Roman" w:hAnsi="Times New Roman" w:cs="Times New Roman"/>
          <w:sz w:val="26"/>
          <w:szCs w:val="26"/>
        </w:rPr>
        <w:tab/>
      </w:r>
      <w:r w:rsidRPr="006F00BB">
        <w:rPr>
          <w:rFonts w:ascii="Times New Roman" w:hAnsi="Times New Roman" w:cs="Times New Roman"/>
          <w:sz w:val="26"/>
          <w:szCs w:val="26"/>
        </w:rPr>
        <w:tab/>
      </w:r>
      <w:r w:rsidRPr="006F00BB">
        <w:rPr>
          <w:rFonts w:ascii="Times New Roman" w:hAnsi="Times New Roman" w:cs="Times New Roman"/>
          <w:sz w:val="26"/>
          <w:szCs w:val="26"/>
        </w:rPr>
        <w:tab/>
        <w:t>РОССИЙСКАЯ ФЕДЕРАЦИЯ</w:t>
      </w:r>
    </w:p>
    <w:p w:rsidR="006C6BC7" w:rsidRPr="006F00BB" w:rsidRDefault="006C6BC7" w:rsidP="006C6BC7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 w:rsidRPr="006F00BB">
        <w:rPr>
          <w:rFonts w:ascii="Times New Roman" w:hAnsi="Times New Roman" w:cs="Times New Roman"/>
          <w:sz w:val="26"/>
          <w:szCs w:val="26"/>
        </w:rPr>
        <w:t>ХАКАС РЕСПУБЛИКАЗЫ</w:t>
      </w:r>
      <w:r w:rsidRPr="006F00BB">
        <w:rPr>
          <w:rFonts w:ascii="Times New Roman" w:hAnsi="Times New Roman" w:cs="Times New Roman"/>
          <w:sz w:val="26"/>
          <w:szCs w:val="26"/>
        </w:rPr>
        <w:tab/>
      </w:r>
      <w:r w:rsidRPr="006F00BB">
        <w:rPr>
          <w:rFonts w:ascii="Times New Roman" w:hAnsi="Times New Roman" w:cs="Times New Roman"/>
          <w:sz w:val="26"/>
          <w:szCs w:val="26"/>
        </w:rPr>
        <w:tab/>
      </w:r>
      <w:r w:rsidRPr="006F00BB">
        <w:rPr>
          <w:rFonts w:ascii="Times New Roman" w:hAnsi="Times New Roman" w:cs="Times New Roman"/>
          <w:sz w:val="26"/>
          <w:szCs w:val="26"/>
        </w:rPr>
        <w:tab/>
        <w:t xml:space="preserve">  РЕСПУБЛИКА ХАКАСИЯ</w:t>
      </w:r>
    </w:p>
    <w:p w:rsidR="006C6BC7" w:rsidRPr="006F00BB" w:rsidRDefault="006C6BC7" w:rsidP="006C6BC7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 w:rsidRPr="006F00BB">
        <w:rPr>
          <w:rFonts w:ascii="Times New Roman" w:hAnsi="Times New Roman" w:cs="Times New Roman"/>
          <w:sz w:val="26"/>
          <w:szCs w:val="26"/>
        </w:rPr>
        <w:t>А</w:t>
      </w:r>
      <w:r w:rsidRPr="006F00BB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6F00BB">
        <w:rPr>
          <w:rFonts w:ascii="Times New Roman" w:hAnsi="Times New Roman" w:cs="Times New Roman"/>
          <w:sz w:val="26"/>
          <w:szCs w:val="26"/>
        </w:rPr>
        <w:t>БАН ПИЛТ</w:t>
      </w:r>
      <w:r w:rsidRPr="006F00B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F00BB">
        <w:rPr>
          <w:rFonts w:ascii="Times New Roman" w:hAnsi="Times New Roman" w:cs="Times New Roman"/>
          <w:sz w:val="26"/>
          <w:szCs w:val="26"/>
        </w:rPr>
        <w:t>Р</w:t>
      </w:r>
      <w:r w:rsidRPr="006F00B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F00BB">
        <w:rPr>
          <w:rFonts w:ascii="Times New Roman" w:hAnsi="Times New Roman" w:cs="Times New Roman"/>
          <w:sz w:val="26"/>
          <w:szCs w:val="26"/>
        </w:rPr>
        <w:tab/>
      </w:r>
      <w:r w:rsidRPr="006F00BB">
        <w:rPr>
          <w:rFonts w:ascii="Times New Roman" w:hAnsi="Times New Roman" w:cs="Times New Roman"/>
          <w:sz w:val="26"/>
          <w:szCs w:val="26"/>
        </w:rPr>
        <w:tab/>
        <w:t xml:space="preserve">                               АДМИНИСТРАЦИЯ</w:t>
      </w:r>
    </w:p>
    <w:p w:rsidR="00DC7D3E" w:rsidRPr="006C6BC7" w:rsidRDefault="006C6BC7" w:rsidP="006C6BC7">
      <w:pPr>
        <w:pStyle w:val="1"/>
        <w:rPr>
          <w:b w:val="0"/>
          <w:sz w:val="26"/>
          <w:szCs w:val="26"/>
        </w:rPr>
      </w:pPr>
      <w:r w:rsidRPr="006C6BC7">
        <w:rPr>
          <w:b w:val="0"/>
          <w:sz w:val="26"/>
          <w:szCs w:val="26"/>
        </w:rPr>
        <w:t>АЙМА</w:t>
      </w:r>
      <w:r w:rsidRPr="006C6BC7">
        <w:rPr>
          <w:b w:val="0"/>
          <w:sz w:val="26"/>
          <w:szCs w:val="26"/>
          <w:lang w:val="en-US"/>
        </w:rPr>
        <w:t>F</w:t>
      </w:r>
      <w:r w:rsidRPr="006C6BC7">
        <w:rPr>
          <w:b w:val="0"/>
          <w:sz w:val="26"/>
          <w:szCs w:val="26"/>
        </w:rPr>
        <w:t>ЫНЫ</w:t>
      </w:r>
      <w:r w:rsidRPr="006C6BC7">
        <w:rPr>
          <w:b w:val="0"/>
          <w:sz w:val="26"/>
          <w:szCs w:val="26"/>
          <w:lang w:val="en-US"/>
        </w:rPr>
        <w:t>H</w:t>
      </w:r>
      <w:r w:rsidRPr="006C6BC7">
        <w:rPr>
          <w:b w:val="0"/>
          <w:sz w:val="26"/>
          <w:szCs w:val="26"/>
        </w:rPr>
        <w:t xml:space="preserve"> УСТА</w:t>
      </w:r>
      <w:r w:rsidRPr="006C6BC7">
        <w:rPr>
          <w:b w:val="0"/>
          <w:sz w:val="26"/>
          <w:szCs w:val="26"/>
          <w:lang w:val="en-US"/>
        </w:rPr>
        <w:t>F</w:t>
      </w:r>
      <w:r w:rsidRPr="006C6BC7">
        <w:rPr>
          <w:b w:val="0"/>
          <w:sz w:val="26"/>
          <w:szCs w:val="26"/>
        </w:rPr>
        <w:t>-ПАСТАА            УСТЬ-АБАКАНСКОГО РАЙОНА</w:t>
      </w:r>
    </w:p>
    <w:p w:rsidR="006C6BC7" w:rsidRPr="006C6BC7" w:rsidRDefault="006C6BC7" w:rsidP="006C6BC7"/>
    <w:p w:rsidR="00DC7D3E" w:rsidRPr="00D11461" w:rsidRDefault="00DC7D3E" w:rsidP="00DC7D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146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C7D3E" w:rsidRPr="00F0507D" w:rsidRDefault="00FE0D3F" w:rsidP="00DC7D3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384661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01DF">
        <w:rPr>
          <w:rFonts w:ascii="Times New Roman" w:hAnsi="Times New Roman" w:cs="Times New Roman"/>
          <w:sz w:val="26"/>
          <w:szCs w:val="26"/>
        </w:rPr>
        <w:t>20.11.</w:t>
      </w:r>
      <w:r w:rsidR="00384661">
        <w:rPr>
          <w:rFonts w:ascii="Times New Roman" w:hAnsi="Times New Roman" w:cs="Times New Roman"/>
          <w:sz w:val="26"/>
          <w:szCs w:val="26"/>
        </w:rPr>
        <w:t>202</w:t>
      </w:r>
      <w:r w:rsidR="000B16A2">
        <w:rPr>
          <w:rFonts w:ascii="Times New Roman" w:hAnsi="Times New Roman" w:cs="Times New Roman"/>
          <w:sz w:val="26"/>
          <w:szCs w:val="26"/>
        </w:rPr>
        <w:t>4</w:t>
      </w:r>
      <w:r w:rsidR="00367FF3">
        <w:rPr>
          <w:rFonts w:ascii="Times New Roman" w:hAnsi="Times New Roman" w:cs="Times New Roman"/>
          <w:sz w:val="26"/>
          <w:szCs w:val="26"/>
        </w:rPr>
        <w:t xml:space="preserve"> </w:t>
      </w:r>
      <w:r w:rsidR="000C01DF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84661">
        <w:rPr>
          <w:rFonts w:ascii="Times New Roman" w:hAnsi="Times New Roman" w:cs="Times New Roman"/>
          <w:sz w:val="26"/>
          <w:szCs w:val="26"/>
        </w:rPr>
        <w:t xml:space="preserve">№ </w:t>
      </w:r>
      <w:r w:rsidR="000C01DF">
        <w:rPr>
          <w:rFonts w:ascii="Times New Roman" w:hAnsi="Times New Roman" w:cs="Times New Roman"/>
          <w:sz w:val="26"/>
          <w:szCs w:val="26"/>
        </w:rPr>
        <w:t>1090</w:t>
      </w:r>
      <w:r w:rsidR="00315F7A">
        <w:rPr>
          <w:rFonts w:ascii="Times New Roman" w:hAnsi="Times New Roman" w:cs="Times New Roman"/>
          <w:sz w:val="26"/>
          <w:szCs w:val="26"/>
        </w:rPr>
        <w:t xml:space="preserve"> -</w:t>
      </w:r>
      <w:r w:rsidR="000C01DF">
        <w:rPr>
          <w:rFonts w:ascii="Times New Roman" w:hAnsi="Times New Roman" w:cs="Times New Roman"/>
          <w:sz w:val="26"/>
          <w:szCs w:val="26"/>
        </w:rPr>
        <w:t xml:space="preserve"> </w:t>
      </w:r>
      <w:r w:rsidR="00315F7A">
        <w:rPr>
          <w:rFonts w:ascii="Times New Roman" w:hAnsi="Times New Roman" w:cs="Times New Roman"/>
          <w:sz w:val="26"/>
          <w:szCs w:val="26"/>
        </w:rPr>
        <w:t>п</w:t>
      </w:r>
    </w:p>
    <w:p w:rsidR="00DC7D3E" w:rsidRPr="00F0507D" w:rsidRDefault="00DC7D3E" w:rsidP="00DC7D3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507D">
        <w:rPr>
          <w:rFonts w:ascii="Times New Roman" w:hAnsi="Times New Roman" w:cs="Times New Roman"/>
          <w:sz w:val="26"/>
          <w:szCs w:val="26"/>
        </w:rPr>
        <w:t>рп Усть-Абакан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</w:tblGrid>
      <w:tr w:rsidR="00DC7D3E" w:rsidTr="00747E16">
        <w:tc>
          <w:tcPr>
            <w:tcW w:w="3794" w:type="dxa"/>
          </w:tcPr>
          <w:p w:rsidR="00A03E56" w:rsidRPr="002930DE" w:rsidRDefault="00A03E56" w:rsidP="0076781E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30DE" w:rsidRPr="002930DE" w:rsidRDefault="002930DE" w:rsidP="0076781E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30DE">
              <w:rPr>
                <w:rFonts w:ascii="Times New Roman" w:hAnsi="Times New Roman" w:cs="Times New Roman"/>
                <w:sz w:val="26"/>
                <w:szCs w:val="26"/>
              </w:rPr>
              <w:t xml:space="preserve">О системе и порядке оповещения и информирования населения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системой оповещения </w:t>
            </w:r>
            <w:r w:rsidRPr="002930DE">
              <w:rPr>
                <w:rFonts w:ascii="Times New Roman" w:hAnsi="Times New Roman" w:cs="Times New Roman"/>
                <w:sz w:val="26"/>
                <w:szCs w:val="26"/>
              </w:rPr>
              <w:t>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на территории муниципального образования Усть</w:t>
            </w:r>
            <w:r w:rsidR="0079671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930DE">
              <w:rPr>
                <w:rFonts w:ascii="Times New Roman" w:hAnsi="Times New Roman" w:cs="Times New Roman"/>
                <w:sz w:val="26"/>
                <w:szCs w:val="26"/>
              </w:rPr>
              <w:t>Абаканский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0706E">
              <w:rPr>
                <w:rFonts w:ascii="Times New Roman" w:hAnsi="Times New Roman" w:cs="Times New Roman"/>
                <w:sz w:val="26"/>
                <w:szCs w:val="26"/>
              </w:rPr>
              <w:t>и признании утратившим силу постановлени</w:t>
            </w:r>
            <w:r w:rsidR="0062299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70706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Усть-Абаканского района от 12.07.2021 № 6</w:t>
            </w:r>
            <w:r w:rsidR="00930C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706E">
              <w:rPr>
                <w:rFonts w:ascii="Times New Roman" w:hAnsi="Times New Roman" w:cs="Times New Roman"/>
                <w:sz w:val="26"/>
                <w:szCs w:val="26"/>
              </w:rPr>
              <w:t>5-п</w:t>
            </w:r>
          </w:p>
          <w:p w:rsidR="00DC7D3E" w:rsidRPr="002930DE" w:rsidRDefault="00DC7D3E" w:rsidP="00A03E56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03E56" w:rsidRPr="00A03E56" w:rsidRDefault="00A03E56" w:rsidP="006508F5">
      <w:pPr>
        <w:shd w:val="clear" w:color="auto" w:fill="FFFFFF"/>
        <w:spacing w:after="0" w:line="240" w:lineRule="auto"/>
        <w:ind w:firstLine="701"/>
        <w:jc w:val="both"/>
        <w:rPr>
          <w:rFonts w:ascii="Times New Roman" w:hAnsi="Times New Roman" w:cs="Times New Roman"/>
          <w:sz w:val="26"/>
          <w:szCs w:val="26"/>
        </w:rPr>
      </w:pPr>
      <w:r w:rsidRPr="00A03E5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A03E56">
        <w:rPr>
          <w:rFonts w:ascii="Times New Roman" w:hAnsi="Times New Roman" w:cs="Times New Roman"/>
          <w:sz w:val="26"/>
          <w:szCs w:val="26"/>
        </w:rPr>
        <w:t xml:space="preserve">едеральными законами от 12.02.1998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03E56">
        <w:rPr>
          <w:rFonts w:ascii="Times New Roman" w:hAnsi="Times New Roman" w:cs="Times New Roman"/>
          <w:sz w:val="26"/>
          <w:szCs w:val="26"/>
        </w:rPr>
        <w:t xml:space="preserve"> 28-ФЗ </w:t>
      </w:r>
      <w:r>
        <w:rPr>
          <w:rFonts w:ascii="Times New Roman" w:hAnsi="Times New Roman" w:cs="Times New Roman"/>
          <w:sz w:val="26"/>
          <w:szCs w:val="26"/>
        </w:rPr>
        <w:t xml:space="preserve">                «</w:t>
      </w:r>
      <w:r w:rsidRPr="00A03E56">
        <w:rPr>
          <w:rFonts w:ascii="Times New Roman" w:hAnsi="Times New Roman" w:cs="Times New Roman"/>
          <w:sz w:val="26"/>
          <w:szCs w:val="26"/>
        </w:rPr>
        <w:t>О гражданской обороне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3E56">
        <w:rPr>
          <w:rFonts w:ascii="Times New Roman" w:hAnsi="Times New Roman" w:cs="Times New Roman"/>
          <w:sz w:val="26"/>
          <w:szCs w:val="26"/>
        </w:rPr>
        <w:t xml:space="preserve">, от 21.12.1994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03E56">
        <w:rPr>
          <w:rFonts w:ascii="Times New Roman" w:hAnsi="Times New Roman" w:cs="Times New Roman"/>
          <w:sz w:val="26"/>
          <w:szCs w:val="26"/>
        </w:rPr>
        <w:t xml:space="preserve"> 68-ФЗ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03E56">
        <w:rPr>
          <w:rFonts w:ascii="Times New Roman" w:hAnsi="Times New Roman" w:cs="Times New Roman"/>
          <w:sz w:val="26"/>
          <w:szCs w:val="26"/>
        </w:rPr>
        <w:t>О защите населения и территорий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3E56">
        <w:rPr>
          <w:rFonts w:ascii="Times New Roman" w:hAnsi="Times New Roman" w:cs="Times New Roman"/>
          <w:sz w:val="26"/>
          <w:szCs w:val="26"/>
        </w:rPr>
        <w:t>, постановлени</w:t>
      </w:r>
      <w:r w:rsidR="00325ED5">
        <w:rPr>
          <w:rFonts w:ascii="Times New Roman" w:hAnsi="Times New Roman" w:cs="Times New Roman"/>
          <w:sz w:val="26"/>
          <w:szCs w:val="26"/>
        </w:rPr>
        <w:t>ями</w:t>
      </w:r>
      <w:r w:rsidRPr="00A03E56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26.11.2007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03E56">
        <w:rPr>
          <w:rFonts w:ascii="Times New Roman" w:hAnsi="Times New Roman" w:cs="Times New Roman"/>
          <w:sz w:val="26"/>
          <w:szCs w:val="26"/>
        </w:rPr>
        <w:t xml:space="preserve"> 804 </w:t>
      </w:r>
      <w:r>
        <w:rPr>
          <w:rFonts w:ascii="Times New Roman" w:hAnsi="Times New Roman" w:cs="Times New Roman"/>
          <w:sz w:val="26"/>
          <w:szCs w:val="26"/>
        </w:rPr>
        <w:t xml:space="preserve">       «</w:t>
      </w:r>
      <w:r w:rsidRPr="00A03E56">
        <w:rPr>
          <w:rFonts w:ascii="Times New Roman" w:hAnsi="Times New Roman" w:cs="Times New Roman"/>
          <w:sz w:val="26"/>
          <w:szCs w:val="26"/>
        </w:rPr>
        <w:t>Об утверждении положения о гражданской обороне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3E56">
        <w:rPr>
          <w:rFonts w:ascii="Times New Roman" w:hAnsi="Times New Roman" w:cs="Times New Roman"/>
          <w:sz w:val="26"/>
          <w:szCs w:val="26"/>
        </w:rPr>
        <w:t xml:space="preserve">, от 17.05.2023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03E56">
        <w:rPr>
          <w:rFonts w:ascii="Times New Roman" w:hAnsi="Times New Roman" w:cs="Times New Roman"/>
          <w:sz w:val="26"/>
          <w:szCs w:val="26"/>
        </w:rPr>
        <w:t xml:space="preserve"> 769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03E56">
        <w:rPr>
          <w:rFonts w:ascii="Times New Roman" w:hAnsi="Times New Roman" w:cs="Times New Roman"/>
          <w:sz w:val="26"/>
          <w:szCs w:val="26"/>
        </w:rPr>
        <w:t>О порядке создания, реконструкции и поддержания в состоянии постоянной готовности к использованию систем оповещения населения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3E56">
        <w:rPr>
          <w:rFonts w:ascii="Times New Roman" w:hAnsi="Times New Roman" w:cs="Times New Roman"/>
          <w:sz w:val="26"/>
          <w:szCs w:val="26"/>
        </w:rPr>
        <w:t xml:space="preserve">, Законом Республики Хакасия от 17.11.1998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A03E56">
        <w:rPr>
          <w:rFonts w:ascii="Times New Roman" w:hAnsi="Times New Roman" w:cs="Times New Roman"/>
          <w:sz w:val="26"/>
          <w:szCs w:val="26"/>
        </w:rPr>
        <w:t xml:space="preserve"> 43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A03E56">
        <w:rPr>
          <w:rFonts w:ascii="Times New Roman" w:hAnsi="Times New Roman" w:cs="Times New Roman"/>
          <w:sz w:val="26"/>
          <w:szCs w:val="26"/>
        </w:rPr>
        <w:t>О защите населения и территорий от чрезвычайных ситуаций природного и техногенного характера в Республике Хакасия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03E56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постановлением Правительства Республики Хакасия от 18.05.2009</w:t>
      </w:r>
      <w:r w:rsidR="00325ED5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№ 184 </w:t>
      </w:r>
      <w:r w:rsidR="006508F5">
        <w:rPr>
          <w:rFonts w:ascii="Times New Roman" w:hAnsi="Times New Roman" w:cs="Times New Roman"/>
          <w:sz w:val="26"/>
          <w:szCs w:val="26"/>
        </w:rPr>
        <w:t>«</w:t>
      </w:r>
      <w:r w:rsidRPr="00A03E56">
        <w:rPr>
          <w:rFonts w:ascii="Times New Roman" w:hAnsi="Times New Roman" w:cs="Times New Roman"/>
          <w:sz w:val="26"/>
          <w:szCs w:val="26"/>
        </w:rPr>
        <w:t xml:space="preserve">О системе и порядке </w:t>
      </w:r>
      <w:r>
        <w:rPr>
          <w:rFonts w:ascii="Times New Roman" w:hAnsi="Times New Roman" w:cs="Times New Roman"/>
          <w:sz w:val="26"/>
          <w:szCs w:val="26"/>
        </w:rPr>
        <w:t xml:space="preserve">оповещения и информирования населения об опасностях, возникающих при военных конфликтах или вследствие этих конфликтов, а также при угрозе возникновения </w:t>
      </w:r>
      <w:r w:rsidR="006508F5">
        <w:rPr>
          <w:rFonts w:ascii="Times New Roman" w:hAnsi="Times New Roman" w:cs="Times New Roman"/>
          <w:sz w:val="26"/>
          <w:szCs w:val="26"/>
        </w:rPr>
        <w:t xml:space="preserve">или возникновении чрезвычайных ситуаций природного и техногенного характера на территории республики Хакасия», </w:t>
      </w:r>
      <w:r w:rsidRPr="00A03E56">
        <w:rPr>
          <w:rFonts w:ascii="Times New Roman" w:hAnsi="Times New Roman" w:cs="Times New Roman"/>
          <w:sz w:val="26"/>
          <w:szCs w:val="26"/>
        </w:rPr>
        <w:t xml:space="preserve">приказом Министерства Российской Федерации по делам гражданской обороны, чрезвычайным ситуациям и ликвидации последствий стихийных </w:t>
      </w:r>
      <w:r w:rsidRPr="00A03E56">
        <w:rPr>
          <w:rFonts w:ascii="Times New Roman" w:hAnsi="Times New Roman" w:cs="Times New Roman"/>
          <w:sz w:val="26"/>
          <w:szCs w:val="26"/>
        </w:rPr>
        <w:lastRenderedPageBreak/>
        <w:t xml:space="preserve">бедствий и Министерства цифрового развития, связи и массовых коммуникаций Российской Федерации от 31.07.2020 </w:t>
      </w:r>
      <w:r w:rsidR="00325ED5">
        <w:rPr>
          <w:rFonts w:ascii="Times New Roman" w:hAnsi="Times New Roman" w:cs="Times New Roman"/>
          <w:sz w:val="26"/>
          <w:szCs w:val="26"/>
        </w:rPr>
        <w:t>№</w:t>
      </w:r>
      <w:r w:rsidRPr="00A03E56">
        <w:rPr>
          <w:rFonts w:ascii="Times New Roman" w:hAnsi="Times New Roman" w:cs="Times New Roman"/>
          <w:sz w:val="26"/>
          <w:szCs w:val="26"/>
        </w:rPr>
        <w:t xml:space="preserve"> 578/365 </w:t>
      </w:r>
      <w:r w:rsidR="006508F5">
        <w:rPr>
          <w:rFonts w:ascii="Times New Roman" w:hAnsi="Times New Roman" w:cs="Times New Roman"/>
          <w:sz w:val="26"/>
          <w:szCs w:val="26"/>
        </w:rPr>
        <w:t>«</w:t>
      </w:r>
      <w:r w:rsidRPr="00A03E56">
        <w:rPr>
          <w:rFonts w:ascii="Times New Roman" w:hAnsi="Times New Roman" w:cs="Times New Roman"/>
          <w:sz w:val="26"/>
          <w:szCs w:val="26"/>
        </w:rPr>
        <w:t>Об утверждении Положения о системах оповещения населения</w:t>
      </w:r>
      <w:r w:rsidR="006508F5">
        <w:rPr>
          <w:rFonts w:ascii="Times New Roman" w:hAnsi="Times New Roman" w:cs="Times New Roman"/>
          <w:sz w:val="26"/>
          <w:szCs w:val="26"/>
        </w:rPr>
        <w:t>»</w:t>
      </w:r>
      <w:r w:rsidRPr="00A03E56">
        <w:rPr>
          <w:rFonts w:ascii="Times New Roman" w:hAnsi="Times New Roman" w:cs="Times New Roman"/>
          <w:sz w:val="26"/>
          <w:szCs w:val="26"/>
        </w:rPr>
        <w:t xml:space="preserve">, руководствуясь статьей 66 Устава </w:t>
      </w:r>
      <w:r w:rsidR="0047551D">
        <w:rPr>
          <w:rFonts w:ascii="Times New Roman" w:hAnsi="Times New Roman" w:cs="Times New Roman"/>
          <w:sz w:val="26"/>
          <w:szCs w:val="26"/>
        </w:rPr>
        <w:t>м</w:t>
      </w:r>
      <w:r w:rsidRPr="00A03E56">
        <w:rPr>
          <w:rFonts w:ascii="Times New Roman" w:hAnsi="Times New Roman" w:cs="Times New Roman"/>
          <w:sz w:val="26"/>
          <w:szCs w:val="26"/>
        </w:rPr>
        <w:t>униципального образования Усть-Абаканский район Республики Хакасия, администрация Усть-Абаканского района</w:t>
      </w:r>
      <w:r w:rsidR="006508F5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03E56" w:rsidRPr="00A03E56" w:rsidRDefault="00A03E56" w:rsidP="00A03E56">
      <w:pPr>
        <w:shd w:val="clear" w:color="auto" w:fill="FFFFFF"/>
        <w:spacing w:after="0" w:line="240" w:lineRule="auto"/>
        <w:ind w:left="5" w:right="14" w:firstLine="739"/>
        <w:jc w:val="both"/>
        <w:rPr>
          <w:rFonts w:ascii="Times New Roman" w:hAnsi="Times New Roman" w:cs="Times New Roman"/>
          <w:sz w:val="26"/>
          <w:szCs w:val="26"/>
        </w:rPr>
      </w:pPr>
      <w:r w:rsidRPr="00A03E56">
        <w:rPr>
          <w:rFonts w:ascii="Times New Roman" w:hAnsi="Times New Roman" w:cs="Times New Roman"/>
          <w:sz w:val="26"/>
          <w:szCs w:val="26"/>
        </w:rPr>
        <w:t xml:space="preserve">1. Утвердить прилагаемое Положение о системе и порядке оповещения и информирования населения </w:t>
      </w:r>
      <w:r w:rsidR="002930DE">
        <w:rPr>
          <w:rFonts w:ascii="Times New Roman" w:hAnsi="Times New Roman" w:cs="Times New Roman"/>
          <w:sz w:val="26"/>
          <w:szCs w:val="26"/>
        </w:rPr>
        <w:t xml:space="preserve">муниципальной системой оповещения </w:t>
      </w:r>
      <w:r w:rsidRPr="00A03E56">
        <w:rPr>
          <w:rFonts w:ascii="Times New Roman" w:hAnsi="Times New Roman" w:cs="Times New Roman"/>
          <w:sz w:val="26"/>
          <w:szCs w:val="26"/>
        </w:rPr>
        <w:t>об опасностях, возникающих при ведении военных</w:t>
      </w:r>
      <w:r>
        <w:rPr>
          <w:rFonts w:ascii="Times New Roman" w:hAnsi="Times New Roman" w:cs="Times New Roman"/>
          <w:sz w:val="26"/>
          <w:szCs w:val="26"/>
        </w:rPr>
        <w:t xml:space="preserve"> д</w:t>
      </w:r>
      <w:r w:rsidRPr="00A03E56">
        <w:rPr>
          <w:rFonts w:ascii="Times New Roman" w:hAnsi="Times New Roman" w:cs="Times New Roman"/>
          <w:sz w:val="26"/>
          <w:szCs w:val="26"/>
        </w:rPr>
        <w:t>ействий или вследствие этих действий, а также при возникновении чрезвычайных ситуаций природного и техногенного характера на территории муниципального образования Усть-Абаканский район</w:t>
      </w:r>
      <w:r w:rsidR="002930DE">
        <w:rPr>
          <w:rFonts w:ascii="Times New Roman" w:hAnsi="Times New Roman" w:cs="Times New Roman"/>
          <w:sz w:val="26"/>
          <w:szCs w:val="26"/>
        </w:rPr>
        <w:t xml:space="preserve"> (далее – Положение)</w:t>
      </w:r>
      <w:r w:rsidRPr="00A03E56">
        <w:rPr>
          <w:rFonts w:ascii="Times New Roman" w:hAnsi="Times New Roman" w:cs="Times New Roman"/>
          <w:sz w:val="26"/>
          <w:szCs w:val="26"/>
        </w:rPr>
        <w:t>.</w:t>
      </w:r>
    </w:p>
    <w:p w:rsidR="00A03E56" w:rsidRPr="00A03E56" w:rsidRDefault="00A03E56" w:rsidP="00A03E56">
      <w:pPr>
        <w:shd w:val="clear" w:color="auto" w:fill="FFFFFF"/>
        <w:tabs>
          <w:tab w:val="left" w:pos="1042"/>
        </w:tabs>
        <w:spacing w:after="0" w:line="240" w:lineRule="auto"/>
        <w:ind w:left="10" w:right="1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A03E56">
        <w:rPr>
          <w:rFonts w:ascii="Times New Roman" w:hAnsi="Times New Roman" w:cs="Times New Roman"/>
          <w:sz w:val="26"/>
          <w:szCs w:val="26"/>
        </w:rPr>
        <w:t>2.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 xml:space="preserve">Отделу </w:t>
      </w:r>
      <w:r w:rsidR="002930DE">
        <w:rPr>
          <w:rFonts w:ascii="Times New Roman" w:hAnsi="Times New Roman" w:cs="Times New Roman"/>
          <w:sz w:val="26"/>
          <w:szCs w:val="26"/>
        </w:rPr>
        <w:t xml:space="preserve">по </w:t>
      </w:r>
      <w:r w:rsidRPr="00A03E56">
        <w:rPr>
          <w:rFonts w:ascii="Times New Roman" w:hAnsi="Times New Roman" w:cs="Times New Roman"/>
          <w:sz w:val="26"/>
          <w:szCs w:val="26"/>
        </w:rPr>
        <w:t>гражданской оборон</w:t>
      </w:r>
      <w:r w:rsidR="002930DE">
        <w:rPr>
          <w:rFonts w:ascii="Times New Roman" w:hAnsi="Times New Roman" w:cs="Times New Roman"/>
          <w:sz w:val="26"/>
          <w:szCs w:val="26"/>
        </w:rPr>
        <w:t>е</w:t>
      </w:r>
      <w:r w:rsidRPr="00A03E56">
        <w:rPr>
          <w:rFonts w:ascii="Times New Roman" w:hAnsi="Times New Roman" w:cs="Times New Roman"/>
          <w:sz w:val="26"/>
          <w:szCs w:val="26"/>
        </w:rPr>
        <w:t xml:space="preserve"> и чрезвычайны</w:t>
      </w:r>
      <w:r w:rsidR="002930DE">
        <w:rPr>
          <w:rFonts w:ascii="Times New Roman" w:hAnsi="Times New Roman" w:cs="Times New Roman"/>
          <w:sz w:val="26"/>
          <w:szCs w:val="26"/>
        </w:rPr>
        <w:t>м</w:t>
      </w:r>
      <w:r w:rsidRPr="00A03E56">
        <w:rPr>
          <w:rFonts w:ascii="Times New Roman" w:hAnsi="Times New Roman" w:cs="Times New Roman"/>
          <w:sz w:val="26"/>
          <w:szCs w:val="26"/>
        </w:rPr>
        <w:t xml:space="preserve"> ситуаци</w:t>
      </w:r>
      <w:r w:rsidR="002930DE">
        <w:rPr>
          <w:rFonts w:ascii="Times New Roman" w:hAnsi="Times New Roman" w:cs="Times New Roman"/>
          <w:sz w:val="26"/>
          <w:szCs w:val="26"/>
        </w:rPr>
        <w:t xml:space="preserve">ям </w:t>
      </w:r>
      <w:r w:rsidRPr="00A03E56">
        <w:rPr>
          <w:rFonts w:ascii="Times New Roman" w:hAnsi="Times New Roman" w:cs="Times New Roman"/>
          <w:sz w:val="26"/>
          <w:szCs w:val="26"/>
        </w:rPr>
        <w:t>администрации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Усть-Абаканского района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(Гнеденков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И.А.) организовать работу по выполнению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 xml:space="preserve">мероприятий по оповещению </w:t>
      </w:r>
      <w:r w:rsidR="002930DE">
        <w:rPr>
          <w:rFonts w:ascii="Times New Roman" w:hAnsi="Times New Roman" w:cs="Times New Roman"/>
          <w:sz w:val="26"/>
          <w:szCs w:val="26"/>
        </w:rPr>
        <w:t xml:space="preserve">и информированию </w:t>
      </w:r>
      <w:r w:rsidRPr="00A03E56">
        <w:rPr>
          <w:rFonts w:ascii="Times New Roman" w:hAnsi="Times New Roman" w:cs="Times New Roman"/>
          <w:sz w:val="26"/>
          <w:szCs w:val="26"/>
        </w:rPr>
        <w:t>населения района</w:t>
      </w:r>
      <w:r w:rsidR="002930DE">
        <w:rPr>
          <w:rFonts w:ascii="Times New Roman" w:hAnsi="Times New Roman" w:cs="Times New Roman"/>
          <w:sz w:val="26"/>
          <w:szCs w:val="26"/>
        </w:rPr>
        <w:t xml:space="preserve"> в соответствии с утвержденным Положением</w:t>
      </w:r>
      <w:r w:rsidRPr="00A03E56">
        <w:rPr>
          <w:rFonts w:ascii="Times New Roman" w:hAnsi="Times New Roman" w:cs="Times New Roman"/>
          <w:sz w:val="26"/>
          <w:szCs w:val="26"/>
        </w:rPr>
        <w:t>.</w:t>
      </w:r>
    </w:p>
    <w:p w:rsidR="00A03E56" w:rsidRPr="00A03E56" w:rsidRDefault="00A03E56" w:rsidP="00A03E56">
      <w:pPr>
        <w:shd w:val="clear" w:color="auto" w:fill="FFFFFF"/>
        <w:tabs>
          <w:tab w:val="left" w:pos="1397"/>
        </w:tabs>
        <w:spacing w:after="0" w:line="240" w:lineRule="auto"/>
        <w:ind w:right="5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03E56">
        <w:rPr>
          <w:rFonts w:ascii="Times New Roman" w:hAnsi="Times New Roman" w:cs="Times New Roman"/>
          <w:sz w:val="26"/>
          <w:szCs w:val="26"/>
        </w:rPr>
        <w:t>3.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Рекомендовать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Главам поселений Усть-Абаканского района,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руководителям организаций</w:t>
      </w:r>
      <w:r w:rsidR="002930DE">
        <w:rPr>
          <w:rFonts w:ascii="Times New Roman" w:hAnsi="Times New Roman" w:cs="Times New Roman"/>
          <w:sz w:val="26"/>
          <w:szCs w:val="26"/>
        </w:rPr>
        <w:t xml:space="preserve"> (предприятий)</w:t>
      </w:r>
      <w:r w:rsidRPr="00A03E56">
        <w:rPr>
          <w:rFonts w:ascii="Times New Roman" w:hAnsi="Times New Roman" w:cs="Times New Roman"/>
          <w:sz w:val="26"/>
          <w:szCs w:val="26"/>
        </w:rPr>
        <w:t>, расположенных на территории Усть-Абаканского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района</w:t>
      </w:r>
      <w:r w:rsidR="002930DE">
        <w:rPr>
          <w:rFonts w:ascii="Times New Roman" w:hAnsi="Times New Roman" w:cs="Times New Roman"/>
          <w:sz w:val="26"/>
          <w:szCs w:val="26"/>
        </w:rPr>
        <w:t>,</w:t>
      </w:r>
      <w:r w:rsidRPr="00A03E56">
        <w:rPr>
          <w:rFonts w:ascii="Times New Roman" w:hAnsi="Times New Roman" w:cs="Times New Roman"/>
          <w:sz w:val="26"/>
          <w:szCs w:val="26"/>
        </w:rPr>
        <w:t xml:space="preserve"> принять соответствующие меры по созданию и поддержанию в постоянной готовности к использованию систем оповещения и информирования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населения</w:t>
      </w:r>
      <w:r w:rsidR="002930DE">
        <w:rPr>
          <w:rFonts w:ascii="Times New Roman" w:hAnsi="Times New Roman" w:cs="Times New Roman"/>
          <w:sz w:val="26"/>
          <w:szCs w:val="26"/>
        </w:rPr>
        <w:t>,</w:t>
      </w:r>
      <w:r w:rsidRPr="00A03E56">
        <w:rPr>
          <w:rFonts w:ascii="Times New Roman" w:hAnsi="Times New Roman" w:cs="Times New Roman"/>
          <w:sz w:val="26"/>
          <w:szCs w:val="26"/>
        </w:rPr>
        <w:t xml:space="preserve"> работников организаций </w:t>
      </w:r>
      <w:r w:rsidR="002930DE">
        <w:rPr>
          <w:rFonts w:ascii="Times New Roman" w:hAnsi="Times New Roman" w:cs="Times New Roman"/>
          <w:sz w:val="26"/>
          <w:szCs w:val="26"/>
        </w:rPr>
        <w:t xml:space="preserve">(предприятий) </w:t>
      </w:r>
      <w:r w:rsidRPr="00A03E56">
        <w:rPr>
          <w:rFonts w:ascii="Times New Roman" w:hAnsi="Times New Roman" w:cs="Times New Roman"/>
          <w:sz w:val="26"/>
          <w:szCs w:val="26"/>
        </w:rPr>
        <w:t>об опасностях, возникающих при военных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конфликтах или вследствие этих конфликтов, а также при угрозе возникновения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чрезвычайных ситуаций природного и техногенного характера на территории</w:t>
      </w:r>
      <w:r w:rsidR="002930DE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поселений и в организациях.</w:t>
      </w:r>
    </w:p>
    <w:p w:rsidR="002930DE" w:rsidRPr="0070706E" w:rsidRDefault="00A03E56" w:rsidP="00A03E56">
      <w:pPr>
        <w:shd w:val="clear" w:color="auto" w:fill="FFFFFF"/>
        <w:spacing w:after="0" w:line="240" w:lineRule="auto"/>
        <w:ind w:right="1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70706E">
        <w:rPr>
          <w:rFonts w:ascii="Times New Roman" w:hAnsi="Times New Roman" w:cs="Times New Roman"/>
          <w:sz w:val="26"/>
          <w:szCs w:val="26"/>
        </w:rPr>
        <w:t>4.</w:t>
      </w:r>
      <w:r w:rsidR="002930DE" w:rsidRPr="0070706E">
        <w:rPr>
          <w:rFonts w:ascii="Times New Roman" w:hAnsi="Times New Roman" w:cs="Times New Roman"/>
          <w:sz w:val="26"/>
          <w:szCs w:val="26"/>
        </w:rPr>
        <w:t xml:space="preserve"> </w:t>
      </w:r>
      <w:r w:rsidRPr="0070706E"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Усть-Абаканского района от </w:t>
      </w:r>
      <w:r w:rsidR="002930DE" w:rsidRPr="0070706E">
        <w:rPr>
          <w:rFonts w:ascii="Times New Roman" w:hAnsi="Times New Roman" w:cs="Times New Roman"/>
          <w:sz w:val="26"/>
          <w:szCs w:val="26"/>
        </w:rPr>
        <w:t>12</w:t>
      </w:r>
      <w:r w:rsidRPr="0070706E">
        <w:rPr>
          <w:rFonts w:ascii="Times New Roman" w:hAnsi="Times New Roman" w:cs="Times New Roman"/>
          <w:sz w:val="26"/>
          <w:szCs w:val="26"/>
        </w:rPr>
        <w:t>.07.20</w:t>
      </w:r>
      <w:r w:rsidR="002930DE" w:rsidRPr="0070706E">
        <w:rPr>
          <w:rFonts w:ascii="Times New Roman" w:hAnsi="Times New Roman" w:cs="Times New Roman"/>
          <w:sz w:val="26"/>
          <w:szCs w:val="26"/>
        </w:rPr>
        <w:t>21</w:t>
      </w:r>
      <w:r w:rsidRPr="0070706E">
        <w:rPr>
          <w:rFonts w:ascii="Times New Roman" w:hAnsi="Times New Roman" w:cs="Times New Roman"/>
          <w:sz w:val="26"/>
          <w:szCs w:val="26"/>
        </w:rPr>
        <w:t xml:space="preserve"> № </w:t>
      </w:r>
      <w:r w:rsidR="002930DE" w:rsidRPr="0070706E">
        <w:rPr>
          <w:rFonts w:ascii="Times New Roman" w:hAnsi="Times New Roman" w:cs="Times New Roman"/>
          <w:sz w:val="26"/>
          <w:szCs w:val="26"/>
        </w:rPr>
        <w:t>665</w:t>
      </w:r>
      <w:r w:rsidRPr="0070706E">
        <w:rPr>
          <w:rFonts w:ascii="Times New Roman" w:hAnsi="Times New Roman" w:cs="Times New Roman"/>
          <w:sz w:val="26"/>
          <w:szCs w:val="26"/>
        </w:rPr>
        <w:t>-п «</w:t>
      </w:r>
      <w:r w:rsidR="002930DE" w:rsidRPr="0070706E">
        <w:rPr>
          <w:rFonts w:ascii="Times New Roman" w:hAnsi="Times New Roman" w:cs="Times New Roman"/>
          <w:sz w:val="26"/>
          <w:szCs w:val="26"/>
        </w:rPr>
        <w:t>О системе и порядке оповещения и информирования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на территории муниципального образования УстьАбаканский район и признании утратившим силу постановление администрации Усть-Абаканского района от 07.07.2009 № 917-п».</w:t>
      </w:r>
    </w:p>
    <w:p w:rsidR="00A03E56" w:rsidRPr="00A03E56" w:rsidRDefault="00A03E56" w:rsidP="00A03E56">
      <w:pPr>
        <w:shd w:val="clear" w:color="auto" w:fill="FFFFFF"/>
        <w:tabs>
          <w:tab w:val="left" w:pos="1205"/>
        </w:tabs>
        <w:spacing w:after="0" w:line="240" w:lineRule="auto"/>
        <w:ind w:right="14" w:firstLine="725"/>
        <w:jc w:val="both"/>
        <w:rPr>
          <w:rFonts w:ascii="Times New Roman" w:hAnsi="Times New Roman" w:cs="Times New Roman"/>
          <w:sz w:val="26"/>
          <w:szCs w:val="26"/>
        </w:rPr>
      </w:pPr>
      <w:r w:rsidRPr="00A03E56">
        <w:rPr>
          <w:rFonts w:ascii="Times New Roman" w:hAnsi="Times New Roman" w:cs="Times New Roman"/>
          <w:sz w:val="26"/>
          <w:szCs w:val="26"/>
        </w:rPr>
        <w:t>5.</w:t>
      </w:r>
      <w:r w:rsidR="00747E16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Управляющей делами администрации Усть-Абаканского района</w:t>
      </w:r>
      <w:r w:rsidR="00747E16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Лемытской О.В. разместить настоящее постановление на официальном сайте</w:t>
      </w:r>
      <w:r w:rsidR="00747E16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администрации Усть-Абаканского района в сети «Интернет».</w:t>
      </w:r>
    </w:p>
    <w:p w:rsidR="00A03E56" w:rsidRPr="00A03E56" w:rsidRDefault="00A03E56" w:rsidP="00A03E56">
      <w:pPr>
        <w:shd w:val="clear" w:color="auto" w:fill="FFFFFF"/>
        <w:tabs>
          <w:tab w:val="left" w:pos="1109"/>
        </w:tabs>
        <w:spacing w:after="0" w:line="240" w:lineRule="auto"/>
        <w:ind w:firstLine="715"/>
        <w:jc w:val="both"/>
        <w:rPr>
          <w:rFonts w:ascii="Times New Roman" w:hAnsi="Times New Roman" w:cs="Times New Roman"/>
          <w:sz w:val="26"/>
          <w:szCs w:val="26"/>
        </w:rPr>
      </w:pPr>
      <w:r w:rsidRPr="00A03E56">
        <w:rPr>
          <w:rFonts w:ascii="Times New Roman" w:hAnsi="Times New Roman" w:cs="Times New Roman"/>
          <w:sz w:val="26"/>
          <w:szCs w:val="26"/>
        </w:rPr>
        <w:t>6.</w:t>
      </w:r>
      <w:r w:rsidR="00747E16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Главному редактору МАУ «Редакция газеты «Усть-Абаканские</w:t>
      </w:r>
      <w:r w:rsidR="00747E16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известия» Церковной И.Ю. опубликовать настоящее постановление в газете «Усть-Абаканские известия официальные».</w:t>
      </w:r>
    </w:p>
    <w:p w:rsidR="00747E16" w:rsidRDefault="00A03E56" w:rsidP="00747E16">
      <w:pPr>
        <w:pStyle w:val="a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3E56">
        <w:rPr>
          <w:rFonts w:ascii="Times New Roman" w:hAnsi="Times New Roman" w:cs="Times New Roman"/>
          <w:sz w:val="26"/>
          <w:szCs w:val="26"/>
        </w:rPr>
        <w:t>7.</w:t>
      </w:r>
      <w:r w:rsidR="00747E16">
        <w:rPr>
          <w:rFonts w:ascii="Times New Roman" w:hAnsi="Times New Roman" w:cs="Times New Roman"/>
          <w:sz w:val="26"/>
          <w:szCs w:val="26"/>
        </w:rPr>
        <w:t xml:space="preserve"> </w:t>
      </w:r>
      <w:r w:rsidRPr="00A03E56">
        <w:rPr>
          <w:rFonts w:ascii="Times New Roman" w:hAnsi="Times New Roman" w:cs="Times New Roman"/>
          <w:sz w:val="26"/>
          <w:szCs w:val="26"/>
        </w:rPr>
        <w:t>Контроль исполнения настоящего постановления возложить на заместителя Главы администрации Усть-Абаканского района</w:t>
      </w:r>
      <w:r w:rsidR="00747E16">
        <w:rPr>
          <w:rFonts w:ascii="Times New Roman" w:hAnsi="Times New Roman" w:cs="Times New Roman"/>
          <w:sz w:val="26"/>
          <w:szCs w:val="26"/>
        </w:rPr>
        <w:t xml:space="preserve"> по вопросам общественной безопасности, антитеррористической защищенности, ГО и ЧС Анцупова С.М.</w:t>
      </w:r>
    </w:p>
    <w:p w:rsidR="00747E16" w:rsidRDefault="00747E16" w:rsidP="002416FE">
      <w:pPr>
        <w:spacing w:after="0" w:line="240" w:lineRule="auto"/>
        <w:ind w:left="5" w:right="29" w:hanging="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6B0201" w:rsidRDefault="006B0201" w:rsidP="002416FE">
      <w:pPr>
        <w:spacing w:after="0" w:line="240" w:lineRule="auto"/>
        <w:ind w:left="5" w:right="29" w:hanging="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47E16" w:rsidRDefault="00747E16" w:rsidP="002416FE">
      <w:pPr>
        <w:spacing w:after="0" w:line="240" w:lineRule="auto"/>
        <w:ind w:left="5" w:right="29" w:hanging="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747E16" w:rsidRDefault="00747E16" w:rsidP="002416FE">
      <w:pPr>
        <w:spacing w:after="0" w:line="240" w:lineRule="auto"/>
        <w:ind w:left="5" w:right="29" w:hanging="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416FE" w:rsidRPr="00277616" w:rsidRDefault="002416FE" w:rsidP="002416FE">
      <w:pPr>
        <w:spacing w:after="0" w:line="240" w:lineRule="auto"/>
        <w:ind w:left="5" w:right="29" w:hanging="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7616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Глава Усть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Pr="00277616">
        <w:rPr>
          <w:rFonts w:ascii="Times New Roman" w:eastAsia="Times New Roman" w:hAnsi="Times New Roman" w:cs="Times New Roman"/>
          <w:color w:val="000000"/>
          <w:sz w:val="26"/>
          <w:szCs w:val="26"/>
        </w:rPr>
        <w:t>Абаканского района</w:t>
      </w:r>
      <w:r w:rsidRPr="00277616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77616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77616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          </w:t>
      </w:r>
      <w:r w:rsidRPr="00277616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77616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Е.В. Егорова</w:t>
      </w:r>
    </w:p>
    <w:sectPr w:rsidR="002416FE" w:rsidRPr="00277616" w:rsidSect="00A0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4B8751C"/>
    <w:lvl w:ilvl="0">
      <w:numFmt w:val="bullet"/>
      <w:lvlText w:val="*"/>
      <w:lvlJc w:val="left"/>
    </w:lvl>
  </w:abstractNum>
  <w:abstractNum w:abstractNumId="1">
    <w:nsid w:val="11464B5A"/>
    <w:multiLevelType w:val="multilevel"/>
    <w:tmpl w:val="335A5FA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21AA24CC"/>
    <w:multiLevelType w:val="singleLevel"/>
    <w:tmpl w:val="3FAAD38C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3">
    <w:nsid w:val="32D30C3A"/>
    <w:multiLevelType w:val="multilevel"/>
    <w:tmpl w:val="95707C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29939E2"/>
    <w:multiLevelType w:val="hybridMultilevel"/>
    <w:tmpl w:val="ABC2AB70"/>
    <w:lvl w:ilvl="0" w:tplc="3F52987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36D6A22"/>
    <w:multiLevelType w:val="multilevel"/>
    <w:tmpl w:val="B706EE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0" w:hanging="1800"/>
      </w:pPr>
      <w:rPr>
        <w:rFonts w:hint="default"/>
      </w:rPr>
    </w:lvl>
  </w:abstractNum>
  <w:abstractNum w:abstractNumId="6">
    <w:nsid w:val="4D853FB1"/>
    <w:multiLevelType w:val="hybridMultilevel"/>
    <w:tmpl w:val="CE24BD16"/>
    <w:lvl w:ilvl="0" w:tplc="83560D8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compat/>
  <w:rsids>
    <w:rsidRoot w:val="00DC7D3E"/>
    <w:rsid w:val="000354DB"/>
    <w:rsid w:val="00053FAE"/>
    <w:rsid w:val="00056145"/>
    <w:rsid w:val="000B02D2"/>
    <w:rsid w:val="000B16A2"/>
    <w:rsid w:val="000B6F62"/>
    <w:rsid w:val="000C01DF"/>
    <w:rsid w:val="000E2AF0"/>
    <w:rsid w:val="000F18F1"/>
    <w:rsid w:val="001154E1"/>
    <w:rsid w:val="001727B0"/>
    <w:rsid w:val="00197981"/>
    <w:rsid w:val="001F5C7D"/>
    <w:rsid w:val="00222E5B"/>
    <w:rsid w:val="0022315F"/>
    <w:rsid w:val="002416FE"/>
    <w:rsid w:val="00281115"/>
    <w:rsid w:val="002930DE"/>
    <w:rsid w:val="002A28B8"/>
    <w:rsid w:val="002B237D"/>
    <w:rsid w:val="002C7792"/>
    <w:rsid w:val="002C7FC8"/>
    <w:rsid w:val="002F00FD"/>
    <w:rsid w:val="00300BFA"/>
    <w:rsid w:val="00305CDF"/>
    <w:rsid w:val="00310EA8"/>
    <w:rsid w:val="0031199E"/>
    <w:rsid w:val="00315345"/>
    <w:rsid w:val="00315B60"/>
    <w:rsid w:val="00315F7A"/>
    <w:rsid w:val="00325ED5"/>
    <w:rsid w:val="00367FF3"/>
    <w:rsid w:val="00374C53"/>
    <w:rsid w:val="0037740E"/>
    <w:rsid w:val="00384661"/>
    <w:rsid w:val="00386FD9"/>
    <w:rsid w:val="003C2363"/>
    <w:rsid w:val="003C27F3"/>
    <w:rsid w:val="003C2DC8"/>
    <w:rsid w:val="003C4277"/>
    <w:rsid w:val="003C7EEF"/>
    <w:rsid w:val="003F405A"/>
    <w:rsid w:val="0041515D"/>
    <w:rsid w:val="00435B32"/>
    <w:rsid w:val="0047551D"/>
    <w:rsid w:val="004A1348"/>
    <w:rsid w:val="004A6C36"/>
    <w:rsid w:val="004B3042"/>
    <w:rsid w:val="004C24B9"/>
    <w:rsid w:val="004D5D0D"/>
    <w:rsid w:val="00510469"/>
    <w:rsid w:val="00517F1E"/>
    <w:rsid w:val="0054244B"/>
    <w:rsid w:val="0059742C"/>
    <w:rsid w:val="005C1E2E"/>
    <w:rsid w:val="005F2E84"/>
    <w:rsid w:val="00601C31"/>
    <w:rsid w:val="00622999"/>
    <w:rsid w:val="006275DD"/>
    <w:rsid w:val="00647DDF"/>
    <w:rsid w:val="006508F5"/>
    <w:rsid w:val="006540E7"/>
    <w:rsid w:val="00660932"/>
    <w:rsid w:val="006839A7"/>
    <w:rsid w:val="006A58D1"/>
    <w:rsid w:val="006B0201"/>
    <w:rsid w:val="006B6C36"/>
    <w:rsid w:val="006C4962"/>
    <w:rsid w:val="006C6BC7"/>
    <w:rsid w:val="006E4446"/>
    <w:rsid w:val="007021E4"/>
    <w:rsid w:val="0070706E"/>
    <w:rsid w:val="00711507"/>
    <w:rsid w:val="00717349"/>
    <w:rsid w:val="00725411"/>
    <w:rsid w:val="00747E16"/>
    <w:rsid w:val="00761F8D"/>
    <w:rsid w:val="0076781E"/>
    <w:rsid w:val="007806C0"/>
    <w:rsid w:val="00784362"/>
    <w:rsid w:val="00796716"/>
    <w:rsid w:val="007971BD"/>
    <w:rsid w:val="007A0E06"/>
    <w:rsid w:val="007C5F98"/>
    <w:rsid w:val="007D2D0C"/>
    <w:rsid w:val="007D7675"/>
    <w:rsid w:val="007F0263"/>
    <w:rsid w:val="00805501"/>
    <w:rsid w:val="00827961"/>
    <w:rsid w:val="008A0662"/>
    <w:rsid w:val="008C0E95"/>
    <w:rsid w:val="008C28C2"/>
    <w:rsid w:val="008C322F"/>
    <w:rsid w:val="008C6089"/>
    <w:rsid w:val="008D0D8B"/>
    <w:rsid w:val="008D0DF9"/>
    <w:rsid w:val="008D5001"/>
    <w:rsid w:val="008D74E0"/>
    <w:rsid w:val="008F0E25"/>
    <w:rsid w:val="008F4BE0"/>
    <w:rsid w:val="00927A2F"/>
    <w:rsid w:val="00930C0C"/>
    <w:rsid w:val="009520E0"/>
    <w:rsid w:val="009767AD"/>
    <w:rsid w:val="0099038E"/>
    <w:rsid w:val="00992EA3"/>
    <w:rsid w:val="00994DEE"/>
    <w:rsid w:val="009A6B3E"/>
    <w:rsid w:val="009A7B21"/>
    <w:rsid w:val="009C0F27"/>
    <w:rsid w:val="009C1585"/>
    <w:rsid w:val="009C7180"/>
    <w:rsid w:val="009D3B06"/>
    <w:rsid w:val="009E3287"/>
    <w:rsid w:val="009E586A"/>
    <w:rsid w:val="009F58E0"/>
    <w:rsid w:val="00A03E56"/>
    <w:rsid w:val="00A170FC"/>
    <w:rsid w:val="00A26290"/>
    <w:rsid w:val="00A26572"/>
    <w:rsid w:val="00A503ED"/>
    <w:rsid w:val="00A515AD"/>
    <w:rsid w:val="00A53316"/>
    <w:rsid w:val="00A819C2"/>
    <w:rsid w:val="00AE07F7"/>
    <w:rsid w:val="00AE34EB"/>
    <w:rsid w:val="00B1378E"/>
    <w:rsid w:val="00B376FD"/>
    <w:rsid w:val="00B45F16"/>
    <w:rsid w:val="00B46FF6"/>
    <w:rsid w:val="00B82965"/>
    <w:rsid w:val="00BA48BD"/>
    <w:rsid w:val="00BC69FC"/>
    <w:rsid w:val="00BC735A"/>
    <w:rsid w:val="00BD267D"/>
    <w:rsid w:val="00C00EEC"/>
    <w:rsid w:val="00C021FC"/>
    <w:rsid w:val="00C23189"/>
    <w:rsid w:val="00C373DF"/>
    <w:rsid w:val="00CA7B87"/>
    <w:rsid w:val="00CB46B9"/>
    <w:rsid w:val="00CD42DC"/>
    <w:rsid w:val="00CE1EB9"/>
    <w:rsid w:val="00CE5E31"/>
    <w:rsid w:val="00D222CE"/>
    <w:rsid w:val="00D436C0"/>
    <w:rsid w:val="00D7240A"/>
    <w:rsid w:val="00D94AD1"/>
    <w:rsid w:val="00DA5DB3"/>
    <w:rsid w:val="00DC7D3E"/>
    <w:rsid w:val="00DE0F47"/>
    <w:rsid w:val="00E1703C"/>
    <w:rsid w:val="00E30EA3"/>
    <w:rsid w:val="00E34C0D"/>
    <w:rsid w:val="00E61A5C"/>
    <w:rsid w:val="00E95457"/>
    <w:rsid w:val="00EA1FAF"/>
    <w:rsid w:val="00EA4509"/>
    <w:rsid w:val="00EB7A09"/>
    <w:rsid w:val="00EC5779"/>
    <w:rsid w:val="00EE4A45"/>
    <w:rsid w:val="00EE4B26"/>
    <w:rsid w:val="00F06AFF"/>
    <w:rsid w:val="00F80088"/>
    <w:rsid w:val="00F822FF"/>
    <w:rsid w:val="00F833F1"/>
    <w:rsid w:val="00FA13A5"/>
    <w:rsid w:val="00FA7E37"/>
    <w:rsid w:val="00FB5541"/>
    <w:rsid w:val="00FB7D90"/>
    <w:rsid w:val="00FC6C5F"/>
    <w:rsid w:val="00FE0D3F"/>
    <w:rsid w:val="00FE48BB"/>
    <w:rsid w:val="00FF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D3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C7D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C7D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DC7D3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C7D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C7D3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C7D3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C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D3E"/>
    <w:rPr>
      <w:rFonts w:ascii="Tahoma" w:eastAsiaTheme="minorEastAsi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E07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E07F7"/>
    <w:rPr>
      <w:rFonts w:eastAsiaTheme="minorEastAsia"/>
      <w:sz w:val="16"/>
      <w:szCs w:val="16"/>
      <w:lang w:eastAsia="ru-RU"/>
    </w:rPr>
  </w:style>
  <w:style w:type="character" w:customStyle="1" w:styleId="FontStyle19">
    <w:name w:val="Font Style19"/>
    <w:basedOn w:val="a0"/>
    <w:uiPriority w:val="99"/>
    <w:rsid w:val="00DE0F4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No Spacing"/>
    <w:link w:val="aa"/>
    <w:uiPriority w:val="1"/>
    <w:qFormat/>
    <w:rsid w:val="0076781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647DD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6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747E1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A0B3-EAE9-4E94-BDC5-DF0CDE15B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Point-11</cp:lastModifiedBy>
  <cp:revision>2</cp:revision>
  <cp:lastPrinted>2024-11-21T06:51:00Z</cp:lastPrinted>
  <dcterms:created xsi:type="dcterms:W3CDTF">2024-11-21T06:54:00Z</dcterms:created>
  <dcterms:modified xsi:type="dcterms:W3CDTF">2024-11-21T06:54:00Z</dcterms:modified>
</cp:coreProperties>
</file>