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vertAnchor="text" w:horzAnchor="margin" w:tblpXSpec="right" w:tblpY="-56"/>
        <w:tblW w:w="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8"/>
      </w:tblGrid>
      <w:tr w:rsidR="000672EC" w:rsidRPr="00790601" w:rsidTr="000672EC">
        <w:trPr>
          <w:trHeight w:val="465"/>
        </w:trPr>
        <w:tc>
          <w:tcPr>
            <w:tcW w:w="4538" w:type="dxa"/>
          </w:tcPr>
          <w:p w:rsidR="000672EC" w:rsidRDefault="000672EC" w:rsidP="000672EC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Приложение</w:t>
            </w:r>
          </w:p>
          <w:p w:rsidR="000672EC" w:rsidRDefault="000672EC" w:rsidP="000672E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672EC" w:rsidRPr="00790601" w:rsidRDefault="000672EC" w:rsidP="000672E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Утвержден</w:t>
            </w:r>
          </w:p>
          <w:p w:rsidR="000672EC" w:rsidRPr="00790601" w:rsidRDefault="000672EC" w:rsidP="000672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постановлени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емА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дминистрации </w:t>
            </w:r>
          </w:p>
          <w:p w:rsidR="000672EC" w:rsidRPr="00790601" w:rsidRDefault="000672EC" w:rsidP="000672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Усть-Абаканского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района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Республики Хакасия</w:t>
            </w:r>
          </w:p>
          <w:p w:rsidR="000672EC" w:rsidRPr="00790601" w:rsidRDefault="0010779C" w:rsidP="000672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от 18 </w:t>
            </w:r>
            <w:r w:rsidR="000672EC">
              <w:rPr>
                <w:rFonts w:ascii="Times New Roman" w:eastAsia="Times New Roman" w:hAnsi="Times New Roman"/>
                <w:sz w:val="26"/>
                <w:szCs w:val="26"/>
              </w:rPr>
              <w:t xml:space="preserve"> апреля</w:t>
            </w:r>
            <w:r w:rsidR="000672EC"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 202</w:t>
            </w:r>
            <w:r w:rsidR="000672EC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="000672EC"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316 </w:t>
            </w:r>
            <w:r w:rsidR="000672EC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proofErr w:type="spellStart"/>
            <w:r w:rsidR="000672EC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</w:p>
          <w:p w:rsidR="000672EC" w:rsidRPr="00790601" w:rsidRDefault="000672EC" w:rsidP="000672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C35F2B" w:rsidRPr="00C35F2B" w:rsidRDefault="00C35F2B" w:rsidP="00C35F2B">
      <w:pPr>
        <w:jc w:val="center"/>
      </w:pPr>
    </w:p>
    <w:p w:rsidR="00C35F2B" w:rsidRPr="00C35F2B" w:rsidRDefault="00C35F2B" w:rsidP="00C35F2B">
      <w:pPr>
        <w:framePr w:h="1060" w:hSpace="80" w:vSpace="40" w:wrap="auto" w:vAnchor="text" w:hAnchor="page" w:x="5921" w:y="-352" w:anchorLock="1"/>
        <w:jc w:val="center"/>
      </w:pPr>
    </w:p>
    <w:p w:rsidR="00121CE3" w:rsidRDefault="00121CE3" w:rsidP="00AD4822">
      <w:pPr>
        <w:rPr>
          <w:rFonts w:ascii="Times New Roman" w:hAnsi="Times New Roman" w:cs="Times New Roman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672EC" w:rsidRDefault="000672EC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406968" w:rsidRPr="00BE0A30" w:rsidRDefault="00406968" w:rsidP="004069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0A30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:rsidR="00406968" w:rsidRPr="00BE0A30" w:rsidRDefault="00406968" w:rsidP="004069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0A30">
        <w:rPr>
          <w:rFonts w:ascii="Times New Roman" w:hAnsi="Times New Roman" w:cs="Times New Roman"/>
          <w:color w:val="000000"/>
          <w:sz w:val="28"/>
          <w:szCs w:val="28"/>
        </w:rPr>
        <w:t xml:space="preserve">первоочередных действий </w:t>
      </w:r>
      <w:r w:rsidRPr="00BE0A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обеспечению устойчивого развития Усть-Абаканского </w:t>
      </w:r>
      <w:r w:rsidR="00B84212" w:rsidRPr="00BE0A30">
        <w:rPr>
          <w:rFonts w:ascii="Times New Roman" w:hAnsi="Times New Roman" w:cs="Times New Roman"/>
          <w:bCs/>
          <w:color w:val="000000"/>
          <w:sz w:val="28"/>
          <w:szCs w:val="28"/>
        </w:rPr>
        <w:t>муницип</w:t>
      </w:r>
      <w:r w:rsidR="00E80248" w:rsidRPr="00BE0A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ального </w:t>
      </w:r>
      <w:r w:rsidRPr="00BE0A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района Республики Хакасия в условиях внешнего </w:t>
      </w:r>
      <w:proofErr w:type="spellStart"/>
      <w:r w:rsidRPr="00BE0A30">
        <w:rPr>
          <w:rFonts w:ascii="Times New Roman" w:hAnsi="Times New Roman" w:cs="Times New Roman"/>
          <w:bCs/>
          <w:color w:val="000000"/>
          <w:sz w:val="28"/>
          <w:szCs w:val="28"/>
        </w:rPr>
        <w:t>санкционного</w:t>
      </w:r>
      <w:proofErr w:type="spellEnd"/>
      <w:r w:rsidRPr="00BE0A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давления </w:t>
      </w:r>
      <w:r w:rsidRPr="00BE0A30">
        <w:rPr>
          <w:rFonts w:ascii="Times New Roman" w:hAnsi="Times New Roman" w:cs="Times New Roman"/>
          <w:color w:val="000000"/>
          <w:sz w:val="28"/>
          <w:szCs w:val="28"/>
        </w:rPr>
        <w:t>и частичной мобилизации</w:t>
      </w:r>
    </w:p>
    <w:p w:rsidR="00406968" w:rsidRDefault="00406968" w:rsidP="00406968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567"/>
        <w:gridCol w:w="3652"/>
        <w:gridCol w:w="2835"/>
        <w:gridCol w:w="1386"/>
        <w:gridCol w:w="2157"/>
        <w:gridCol w:w="1134"/>
        <w:gridCol w:w="851"/>
        <w:gridCol w:w="1843"/>
        <w:gridCol w:w="1276"/>
      </w:tblGrid>
      <w:tr w:rsidR="00406968" w:rsidRPr="00653727" w:rsidTr="001D73B3">
        <w:tc>
          <w:tcPr>
            <w:tcW w:w="567" w:type="dxa"/>
            <w:vMerge w:val="restart"/>
          </w:tcPr>
          <w:p w:rsidR="00406968" w:rsidRPr="00BE0A30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E0A30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52" w:type="dxa"/>
            <w:vMerge w:val="restart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Мера (краткое описание)</w:t>
            </w:r>
          </w:p>
        </w:tc>
        <w:tc>
          <w:tcPr>
            <w:tcW w:w="2835" w:type="dxa"/>
            <w:vMerge w:val="restart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1386" w:type="dxa"/>
            <w:vMerge w:val="restart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2157" w:type="dxa"/>
            <w:vMerge w:val="restart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1985" w:type="dxa"/>
            <w:gridSpan w:val="2"/>
          </w:tcPr>
          <w:p w:rsidR="00406968" w:rsidRPr="00653727" w:rsidRDefault="00406968" w:rsidP="00E8024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Стоимость меры, </w:t>
            </w:r>
            <w:r w:rsidR="00E8024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млн</w:t>
            </w: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. рублей</w:t>
            </w:r>
          </w:p>
        </w:tc>
        <w:tc>
          <w:tcPr>
            <w:tcW w:w="1843" w:type="dxa"/>
            <w:vMerge w:val="restart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Результат/ эффект</w:t>
            </w:r>
          </w:p>
        </w:tc>
        <w:tc>
          <w:tcPr>
            <w:tcW w:w="1276" w:type="dxa"/>
            <w:vMerge w:val="restart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Признак меры: действующая в МО Усть-Абаканский </w:t>
            </w:r>
            <w:r w:rsidR="00E8024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муниципальный </w:t>
            </w: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</w:t>
            </w:r>
            <w:r w:rsidR="00E8024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 Хакасия</w:t>
            </w: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/ новая планируемая</w:t>
            </w:r>
          </w:p>
        </w:tc>
      </w:tr>
      <w:tr w:rsidR="00406968" w:rsidRPr="00653727" w:rsidTr="001D73B3">
        <w:tc>
          <w:tcPr>
            <w:tcW w:w="567" w:type="dxa"/>
            <w:vMerge/>
          </w:tcPr>
          <w:p w:rsidR="00406968" w:rsidRPr="00BE0A30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2" w:type="dxa"/>
            <w:vMerge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6" w:type="dxa"/>
            <w:vMerge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МО Усть-Абаканский район</w:t>
            </w:r>
          </w:p>
        </w:tc>
        <w:tc>
          <w:tcPr>
            <w:tcW w:w="851" w:type="dxa"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Выпадающие доходы</w:t>
            </w:r>
            <w:r w:rsidR="00E8024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(льготы)</w:t>
            </w:r>
          </w:p>
        </w:tc>
        <w:tc>
          <w:tcPr>
            <w:tcW w:w="1843" w:type="dxa"/>
            <w:vMerge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06968" w:rsidRPr="00653727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06968" w:rsidRPr="00653727" w:rsidTr="001D73B3">
        <w:tc>
          <w:tcPr>
            <w:tcW w:w="567" w:type="dxa"/>
          </w:tcPr>
          <w:p w:rsidR="00406968" w:rsidRPr="00BE0A30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E0A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52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86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7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406968" w:rsidRPr="00653727" w:rsidRDefault="0040696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06968" w:rsidRPr="00653727" w:rsidTr="001D73B3">
        <w:tc>
          <w:tcPr>
            <w:tcW w:w="15701" w:type="dxa"/>
            <w:gridSpan w:val="9"/>
          </w:tcPr>
          <w:p w:rsidR="00406968" w:rsidRPr="00653727" w:rsidRDefault="00BD76A7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40696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Обеспечение устойчивого развития Республики Хакасия в условиях внешнего </w:t>
            </w:r>
            <w:proofErr w:type="spellStart"/>
            <w:r w:rsidR="0040696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санкционного</w:t>
            </w:r>
            <w:proofErr w:type="spellEnd"/>
            <w:r w:rsidR="0040696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давления</w:t>
            </w:r>
          </w:p>
        </w:tc>
      </w:tr>
      <w:tr w:rsidR="00406968" w:rsidRPr="00653727" w:rsidTr="001D73B3">
        <w:tc>
          <w:tcPr>
            <w:tcW w:w="15701" w:type="dxa"/>
            <w:gridSpan w:val="9"/>
          </w:tcPr>
          <w:p w:rsidR="00406968" w:rsidRPr="00653727" w:rsidRDefault="00BD76A7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1.1. </w:t>
            </w:r>
            <w:r w:rsidR="0040696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Институциональные меры (деловой климат)</w:t>
            </w:r>
          </w:p>
        </w:tc>
      </w:tr>
      <w:tr w:rsidR="00406968" w:rsidRPr="00653727" w:rsidTr="001D73B3">
        <w:tc>
          <w:tcPr>
            <w:tcW w:w="15701" w:type="dxa"/>
            <w:gridSpan w:val="9"/>
          </w:tcPr>
          <w:p w:rsidR="00406968" w:rsidRPr="00653727" w:rsidRDefault="00BD76A7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1.1.1. </w:t>
            </w:r>
            <w:r w:rsidR="00406968" w:rsidRPr="00653727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регуляторных издержек для отечественных предпринимателей</w:t>
            </w:r>
          </w:p>
        </w:tc>
      </w:tr>
      <w:tr w:rsidR="00406968" w:rsidRPr="003F5BDC" w:rsidTr="001D73B3">
        <w:tc>
          <w:tcPr>
            <w:tcW w:w="567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52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Предусмотреть авансовые платежи по муниципальным контрактам на выполнение работ по капитальному ремонту автомобильных дорог общего пользования местного значения </w:t>
            </w:r>
          </w:p>
        </w:tc>
        <w:tc>
          <w:tcPr>
            <w:tcW w:w="2835" w:type="dxa"/>
          </w:tcPr>
          <w:p w:rsidR="00406968" w:rsidRPr="003F5BDC" w:rsidRDefault="00406968" w:rsidP="009C1A1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</w:t>
            </w:r>
            <w:r w:rsidR="009C1A19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9C1A19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Республики Хакасия</w:t>
            </w:r>
            <w:r w:rsidR="005D0115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, муниципальные контракты</w:t>
            </w:r>
          </w:p>
        </w:tc>
        <w:tc>
          <w:tcPr>
            <w:tcW w:w="1386" w:type="dxa"/>
          </w:tcPr>
          <w:p w:rsidR="00406968" w:rsidRPr="003F5BDC" w:rsidRDefault="00406968" w:rsidP="0096122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202</w:t>
            </w:r>
            <w:r w:rsidR="0096122A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157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финансов и экономики администрации Усть-Абаканского района</w:t>
            </w:r>
            <w:r w:rsidR="0096122A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 Хакасия</w:t>
            </w:r>
            <w:r w:rsidR="005D0115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, Управление жилищно-коммунального хозяйства и строительства администрации Усть-Абаканского района Республики Хакасия</w:t>
            </w:r>
          </w:p>
        </w:tc>
        <w:tc>
          <w:tcPr>
            <w:tcW w:w="1134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строительной отрасли в условиях роста цен на материалы и технику</w:t>
            </w:r>
          </w:p>
        </w:tc>
        <w:tc>
          <w:tcPr>
            <w:tcW w:w="1276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Действующая</w:t>
            </w:r>
          </w:p>
        </w:tc>
      </w:tr>
      <w:tr w:rsidR="00406968" w:rsidRPr="003F5BDC" w:rsidTr="001D73B3">
        <w:tc>
          <w:tcPr>
            <w:tcW w:w="15701" w:type="dxa"/>
            <w:gridSpan w:val="9"/>
          </w:tcPr>
          <w:p w:rsidR="00406968" w:rsidRPr="003F5BDC" w:rsidRDefault="008047EE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1.1.2. </w:t>
            </w:r>
            <w:r w:rsidR="00406968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субъектов малого и среднего предпринимательства</w:t>
            </w:r>
          </w:p>
        </w:tc>
      </w:tr>
      <w:tr w:rsidR="00406968" w:rsidRPr="003F5BDC" w:rsidTr="001D73B3">
        <w:tc>
          <w:tcPr>
            <w:tcW w:w="567" w:type="dxa"/>
          </w:tcPr>
          <w:p w:rsidR="00406968" w:rsidRPr="003F5BDC" w:rsidRDefault="00653727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406968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52" w:type="dxa"/>
          </w:tcPr>
          <w:p w:rsidR="00406968" w:rsidRPr="003F5BDC" w:rsidRDefault="00406968" w:rsidP="001D73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Финансовая поддержка </w:t>
            </w:r>
            <w:r w:rsidR="00735566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в виде грантов </w:t>
            </w: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субъектам молодежного предпринимательства, созданным физическими лицами в возрасте до 35 лет включительно</w:t>
            </w:r>
            <w:r w:rsidR="00735566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, и субъектам предпринимательства, созданным участниками </w:t>
            </w:r>
            <w:r w:rsidR="00735566" w:rsidRPr="003F5B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специальной военной операции</w:t>
            </w:r>
          </w:p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06968" w:rsidRPr="003F5BDC" w:rsidRDefault="00735566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Постановление Правительства Республики Хакасия от 01.11.2016 N 530 "Об утверждении государственной программы Республики Хакасия "Экономическое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развитие и повышение инвестиционной привлекательности Республики Хакасия" (далее - Государственная программа Республики Хакасия N 530)</w:t>
            </w:r>
          </w:p>
        </w:tc>
        <w:tc>
          <w:tcPr>
            <w:tcW w:w="1386" w:type="dxa"/>
          </w:tcPr>
          <w:p w:rsidR="00406968" w:rsidRPr="003F5BDC" w:rsidRDefault="00406968" w:rsidP="0073556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 течение 202</w:t>
            </w:r>
            <w:r w:rsidR="00735566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157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финансов и экономики администрации Усть-Абаканского района</w:t>
            </w:r>
            <w:r w:rsidR="00735566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</w:tc>
        <w:tc>
          <w:tcPr>
            <w:tcW w:w="1134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субъектов молодежного предпринимательства Усть-Абаканского </w:t>
            </w:r>
            <w:r w:rsidR="00243E50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района Республики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Хакасия</w:t>
            </w:r>
          </w:p>
        </w:tc>
        <w:tc>
          <w:tcPr>
            <w:tcW w:w="1276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Действующая</w:t>
            </w:r>
          </w:p>
        </w:tc>
      </w:tr>
      <w:tr w:rsidR="00406968" w:rsidRPr="003F5BDC" w:rsidTr="001D73B3">
        <w:tc>
          <w:tcPr>
            <w:tcW w:w="15701" w:type="dxa"/>
            <w:gridSpan w:val="9"/>
          </w:tcPr>
          <w:p w:rsidR="00406968" w:rsidRPr="003F5BDC" w:rsidRDefault="0052661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1.2. </w:t>
            </w:r>
            <w:r w:rsidR="00406968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Отраслевые меры поддержки</w:t>
            </w:r>
          </w:p>
        </w:tc>
      </w:tr>
      <w:tr w:rsidR="00406968" w:rsidRPr="003F5BDC" w:rsidTr="001D73B3">
        <w:tc>
          <w:tcPr>
            <w:tcW w:w="15701" w:type="dxa"/>
            <w:gridSpan w:val="9"/>
          </w:tcPr>
          <w:p w:rsidR="00406968" w:rsidRPr="003F5BDC" w:rsidRDefault="00526618" w:rsidP="001D73B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1.2.1. </w:t>
            </w:r>
            <w:r w:rsidR="00406968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Промышленность</w:t>
            </w:r>
          </w:p>
        </w:tc>
      </w:tr>
      <w:tr w:rsidR="00406968" w:rsidRPr="003F5BDC" w:rsidTr="001D73B3">
        <w:tc>
          <w:tcPr>
            <w:tcW w:w="567" w:type="dxa"/>
          </w:tcPr>
          <w:p w:rsidR="00406968" w:rsidRPr="003F5BDC" w:rsidRDefault="00653727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406968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52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Размещение</w:t>
            </w:r>
            <w:r w:rsidR="00D021AB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официальном сайте Администрации Усть-Абаканского муниципального районаРеспублики Хакасия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информации Министерства экономического развития Республики Хакасия о предоставлении субсидий промышленным предприятиям на возмещение части затрат, связанных с приобретением нового оборудования</w:t>
            </w:r>
          </w:p>
        </w:tc>
        <w:tc>
          <w:tcPr>
            <w:tcW w:w="2835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Информация</w:t>
            </w:r>
          </w:p>
        </w:tc>
        <w:tc>
          <w:tcPr>
            <w:tcW w:w="1386" w:type="dxa"/>
          </w:tcPr>
          <w:p w:rsidR="00406968" w:rsidRPr="003F5BDC" w:rsidRDefault="00406968" w:rsidP="007B5DA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202</w:t>
            </w:r>
            <w:r w:rsidR="007B5DA1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157" w:type="dxa"/>
          </w:tcPr>
          <w:p w:rsidR="00406968" w:rsidRPr="003F5BDC" w:rsidRDefault="00406968" w:rsidP="0095654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финансов и экономики администрации Усть-Абаканского района</w:t>
            </w:r>
            <w:r w:rsidR="007B5DA1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 Хакасия</w:t>
            </w:r>
            <w:r w:rsidR="0095654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, общий отдел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06968" w:rsidRPr="003F5BDC" w:rsidRDefault="007B5DA1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Возмещение в размере не более 50% и в сумме, не превышающей 20,0 млн рублей, понесенных затрат, связанных с приобретением нового оборудования</w:t>
            </w:r>
          </w:p>
        </w:tc>
        <w:tc>
          <w:tcPr>
            <w:tcW w:w="1276" w:type="dxa"/>
          </w:tcPr>
          <w:p w:rsidR="00406968" w:rsidRPr="003F5BDC" w:rsidRDefault="00406968" w:rsidP="001D73B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Действующая</w:t>
            </w:r>
          </w:p>
        </w:tc>
      </w:tr>
      <w:tr w:rsidR="00434232" w:rsidRPr="003F5BDC" w:rsidTr="001D73B3">
        <w:tc>
          <w:tcPr>
            <w:tcW w:w="567" w:type="dxa"/>
          </w:tcPr>
          <w:p w:rsidR="00434232" w:rsidRPr="003F5BDC" w:rsidRDefault="00653727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52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Размещение </w:t>
            </w:r>
            <w:r w:rsidR="0095654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официальном сайте Администрации Усть-Абаканского муниципального района Республики Хакасия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информации Министерства экономического развития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Республики Хакасия опредоставлении субсидий промышленным предприятиям - субъектам МСП на возмещение части затрат, связанных с приобретением нового оборудования в целях реализации инвестиционных проектов</w:t>
            </w:r>
          </w:p>
        </w:tc>
        <w:tc>
          <w:tcPr>
            <w:tcW w:w="2835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Информация</w:t>
            </w:r>
          </w:p>
        </w:tc>
        <w:tc>
          <w:tcPr>
            <w:tcW w:w="1386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2025 года</w:t>
            </w:r>
          </w:p>
        </w:tc>
        <w:tc>
          <w:tcPr>
            <w:tcW w:w="2157" w:type="dxa"/>
          </w:tcPr>
          <w:p w:rsidR="00434232" w:rsidRPr="003F5BDC" w:rsidRDefault="00434232" w:rsidP="0095654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финансов и экономики администрации Усть-Абаканского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района Республики Хакасия</w:t>
            </w:r>
            <w:r w:rsidR="0095654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, общий отдел 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851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34232" w:rsidRPr="003F5BD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в размере не более 50 % и в сумме, не превышающей 1,5 млн </w:t>
            </w:r>
            <w:r w:rsidRPr="003F5B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рублей, понесенных затрат, связанных с приобретением нового оборудования</w:t>
            </w:r>
          </w:p>
        </w:tc>
        <w:tc>
          <w:tcPr>
            <w:tcW w:w="1276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Действующая</w:t>
            </w:r>
          </w:p>
        </w:tc>
      </w:tr>
      <w:tr w:rsidR="00434232" w:rsidRPr="003F5BDC" w:rsidTr="001D73B3">
        <w:tc>
          <w:tcPr>
            <w:tcW w:w="15701" w:type="dxa"/>
            <w:gridSpan w:val="9"/>
          </w:tcPr>
          <w:p w:rsidR="00434232" w:rsidRPr="003F5BDC" w:rsidRDefault="00535BF3" w:rsidP="004342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1.2.2. 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Информационные технологии</w:t>
            </w:r>
          </w:p>
        </w:tc>
      </w:tr>
      <w:tr w:rsidR="00434232" w:rsidRPr="003F5BDC" w:rsidTr="001D73B3">
        <w:tc>
          <w:tcPr>
            <w:tcW w:w="567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52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Размещение </w:t>
            </w:r>
            <w:r w:rsidR="0095654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официальном сайте Администрации Усть-Абаканского муниципального района Республики Хакасия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информации о мерах информационной безопасности</w:t>
            </w:r>
            <w:r w:rsidR="00930E7A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подготовленной Государственным комитетом цифрового развития и связи Республики Хакасия</w:t>
            </w:r>
          </w:p>
        </w:tc>
        <w:tc>
          <w:tcPr>
            <w:tcW w:w="2835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Информация</w:t>
            </w:r>
          </w:p>
        </w:tc>
        <w:tc>
          <w:tcPr>
            <w:tcW w:w="1386" w:type="dxa"/>
          </w:tcPr>
          <w:p w:rsidR="00434232" w:rsidRPr="003F5BDC" w:rsidRDefault="00434232" w:rsidP="00535BF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202</w:t>
            </w:r>
            <w:r w:rsidR="00535BF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 и 2026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="00535BF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</w:p>
        </w:tc>
        <w:tc>
          <w:tcPr>
            <w:tcW w:w="2157" w:type="dxa"/>
          </w:tcPr>
          <w:p w:rsidR="00434232" w:rsidRPr="003F5BDC" w:rsidRDefault="00434232" w:rsidP="00535BF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отдел </w:t>
            </w:r>
            <w:r w:rsidR="00535BF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535BF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  <w:r w:rsidR="00535BF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</w:tc>
        <w:tc>
          <w:tcPr>
            <w:tcW w:w="1134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Минимизация экономического ущерба</w:t>
            </w:r>
          </w:p>
        </w:tc>
        <w:tc>
          <w:tcPr>
            <w:tcW w:w="1276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Действующая</w:t>
            </w:r>
          </w:p>
        </w:tc>
      </w:tr>
      <w:tr w:rsidR="00434232" w:rsidRPr="003F5BDC" w:rsidTr="001D73B3">
        <w:tc>
          <w:tcPr>
            <w:tcW w:w="15701" w:type="dxa"/>
            <w:gridSpan w:val="9"/>
          </w:tcPr>
          <w:p w:rsidR="00434232" w:rsidRPr="003F5BDC" w:rsidRDefault="00CC61DC" w:rsidP="004342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1.2.3. 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Торговля</w:t>
            </w:r>
          </w:p>
        </w:tc>
      </w:tr>
      <w:tr w:rsidR="00434232" w:rsidRPr="003F5BDC" w:rsidTr="001D73B3">
        <w:tc>
          <w:tcPr>
            <w:tcW w:w="567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652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нестационарной и ярмарочной торговли посредством предоставления местным </w:t>
            </w:r>
            <w:proofErr w:type="spellStart"/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сельхозтоваропроизводителям</w:t>
            </w:r>
            <w:proofErr w:type="spellEnd"/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переработчикам товаров льготных мест для торговли на рынках, ярмарках, в нестационарных торговых объектах</w:t>
            </w:r>
          </w:p>
        </w:tc>
        <w:tc>
          <w:tcPr>
            <w:tcW w:w="2835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Президиума Правительства Республики Хакасия от 09.04.2021 № 51-п «Об исполнении распоряжения Правительства Российской Федерации от 30.01.2021 № 208-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р», постановление администрации Усть-Абаканского района от 09.04.2021 № 309-п «Об утверждении схемы размещения нестационарных торговых объектов на территории Усть-Абаканского района»</w:t>
            </w:r>
          </w:p>
        </w:tc>
        <w:tc>
          <w:tcPr>
            <w:tcW w:w="1386" w:type="dxa"/>
          </w:tcPr>
          <w:p w:rsidR="00434232" w:rsidRPr="003F5BDC" w:rsidRDefault="00434232" w:rsidP="00F83A2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 течение 202</w:t>
            </w:r>
            <w:r w:rsidR="00F83A2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157" w:type="dxa"/>
          </w:tcPr>
          <w:p w:rsidR="00434232" w:rsidRPr="003F5BDC" w:rsidRDefault="00434232" w:rsidP="00BC25C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4B2345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природных ресурсов, охраны окружающей среды, сельского хозяйства и продовольствия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Усть-Абаканского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района</w:t>
            </w:r>
            <w:r w:rsidR="00F83A23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 Хакасия</w:t>
            </w:r>
            <w:r w:rsidR="004B2345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BC25C1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муниципальные образования </w:t>
            </w:r>
            <w:r w:rsidR="004B2345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Усть-Абаканского муниципального района Республики Хакасия</w:t>
            </w:r>
          </w:p>
        </w:tc>
        <w:tc>
          <w:tcPr>
            <w:tcW w:w="1134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851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сдерживания роста цен; расширение возможностей сбыт</w:t>
            </w:r>
            <w:r w:rsidR="004D6BEF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а продукции местных производите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л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ей товаров</w:t>
            </w:r>
          </w:p>
        </w:tc>
        <w:tc>
          <w:tcPr>
            <w:tcW w:w="1276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trike/>
                <w:sz w:val="26"/>
                <w:szCs w:val="26"/>
              </w:rPr>
            </w:pPr>
          </w:p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Действующая</w:t>
            </w:r>
          </w:p>
        </w:tc>
      </w:tr>
      <w:tr w:rsidR="00434232" w:rsidRPr="003F5BDC" w:rsidTr="001D73B3">
        <w:tc>
          <w:tcPr>
            <w:tcW w:w="15701" w:type="dxa"/>
            <w:gridSpan w:val="9"/>
          </w:tcPr>
          <w:p w:rsidR="00434232" w:rsidRPr="003F5BDC" w:rsidRDefault="009609A7" w:rsidP="004342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1.2.4. 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Туризм</w:t>
            </w:r>
          </w:p>
        </w:tc>
      </w:tr>
      <w:tr w:rsidR="00434232" w:rsidRPr="003F5BDC" w:rsidTr="001D73B3">
        <w:tc>
          <w:tcPr>
            <w:tcW w:w="567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652" w:type="dxa"/>
          </w:tcPr>
          <w:p w:rsidR="00E11C9D" w:rsidRPr="003F5BDC" w:rsidRDefault="00434232" w:rsidP="00E11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Информирование </w:t>
            </w:r>
            <w:r w:rsidR="004001D0" w:rsidRPr="003F5BDC">
              <w:rPr>
                <w:rFonts w:ascii="Times New Roman" w:hAnsi="Times New Roman" w:cs="Times New Roman"/>
                <w:sz w:val="26"/>
                <w:szCs w:val="26"/>
              </w:rPr>
              <w:t>о п</w:t>
            </w:r>
            <w:r w:rsidR="00E11C9D" w:rsidRPr="003F5BDC">
              <w:rPr>
                <w:rFonts w:ascii="Times New Roman" w:hAnsi="Times New Roman" w:cs="Times New Roman"/>
                <w:sz w:val="26"/>
                <w:szCs w:val="26"/>
              </w:rPr>
              <w:t>редоставлени</w:t>
            </w:r>
            <w:r w:rsidR="004001D0" w:rsidRPr="003F5BD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11C9D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  <w:p w:rsidR="00E11C9D" w:rsidRPr="003F5BDC" w:rsidRDefault="00E11C9D" w:rsidP="00E11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Информация</w:t>
            </w:r>
          </w:p>
        </w:tc>
        <w:tc>
          <w:tcPr>
            <w:tcW w:w="1386" w:type="dxa"/>
          </w:tcPr>
          <w:p w:rsidR="00434232" w:rsidRPr="003F5BDC" w:rsidRDefault="00434232" w:rsidP="004001D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202</w:t>
            </w:r>
            <w:r w:rsidR="004001D0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  <w:r w:rsidR="004001D0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157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молодежной политики, спорта и туризма администрации Усть-Абаканского района</w:t>
            </w:r>
            <w:r w:rsidR="00930E7A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1134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34232" w:rsidRPr="003F5BDC" w:rsidRDefault="00DA0E4B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Поддержка некоммерческих организаций в сфере туризма</w:t>
            </w:r>
          </w:p>
        </w:tc>
        <w:tc>
          <w:tcPr>
            <w:tcW w:w="1276" w:type="dxa"/>
          </w:tcPr>
          <w:p w:rsidR="00434232" w:rsidRPr="003F5BDC" w:rsidRDefault="00DA0E4B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Планируемая</w:t>
            </w:r>
          </w:p>
        </w:tc>
      </w:tr>
      <w:tr w:rsidR="00434232" w:rsidRPr="003F5BDC" w:rsidTr="001D73B3">
        <w:tc>
          <w:tcPr>
            <w:tcW w:w="15701" w:type="dxa"/>
            <w:gridSpan w:val="9"/>
          </w:tcPr>
          <w:p w:rsidR="00434232" w:rsidRPr="003F5BDC" w:rsidRDefault="00872B78" w:rsidP="004342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1.2.5. 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Мониторинг и стабилизация ситуации с ценами</w:t>
            </w:r>
          </w:p>
        </w:tc>
      </w:tr>
      <w:tr w:rsidR="00434232" w:rsidRPr="003F5BDC" w:rsidTr="001D73B3">
        <w:tc>
          <w:tcPr>
            <w:tcW w:w="567" w:type="dxa"/>
          </w:tcPr>
          <w:p w:rsidR="00434232" w:rsidRPr="003F5BDC" w:rsidRDefault="00653727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3652" w:type="dxa"/>
          </w:tcPr>
          <w:p w:rsidR="00434232" w:rsidRPr="003F5BDC" w:rsidRDefault="00A048BD" w:rsidP="00B1364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Мониторинг</w:t>
            </w:r>
            <w:r w:rsidR="00B1364A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потребительских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 на товары первой необходимости </w:t>
            </w:r>
          </w:p>
        </w:tc>
        <w:tc>
          <w:tcPr>
            <w:tcW w:w="2835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Информация</w:t>
            </w:r>
          </w:p>
        </w:tc>
        <w:tc>
          <w:tcPr>
            <w:tcW w:w="1386" w:type="dxa"/>
          </w:tcPr>
          <w:p w:rsidR="00434232" w:rsidRPr="003F5BDC" w:rsidRDefault="00434232" w:rsidP="00B1364A">
            <w:pPr>
              <w:rPr>
                <w:rFonts w:ascii="Times New Roman" w:eastAsia="Times New Roman" w:hAnsi="Times New Roman" w:cs="Times New Roman"/>
                <w:strike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202</w:t>
            </w:r>
            <w:r w:rsidR="00B1364A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157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финансов и экономики администрации                                            Усть-Абаканского района</w:t>
            </w:r>
            <w:r w:rsidR="00B1364A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</w:t>
            </w:r>
            <w:r w:rsidR="00B1364A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ки Хакасия</w:t>
            </w:r>
          </w:p>
        </w:tc>
        <w:tc>
          <w:tcPr>
            <w:tcW w:w="1134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851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34232" w:rsidRPr="003F5BDC" w:rsidRDefault="00E113A0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Недопущение необоснован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роста цен</w:t>
            </w:r>
          </w:p>
        </w:tc>
        <w:tc>
          <w:tcPr>
            <w:tcW w:w="1276" w:type="dxa"/>
          </w:tcPr>
          <w:p w:rsidR="00434232" w:rsidRPr="003F5BDC" w:rsidRDefault="00434232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Действующая</w:t>
            </w:r>
          </w:p>
        </w:tc>
      </w:tr>
      <w:tr w:rsidR="00434232" w:rsidRPr="003F5BDC" w:rsidTr="001D73B3">
        <w:tc>
          <w:tcPr>
            <w:tcW w:w="15701" w:type="dxa"/>
            <w:gridSpan w:val="9"/>
          </w:tcPr>
          <w:p w:rsidR="00434232" w:rsidRPr="003F5BDC" w:rsidRDefault="00745253" w:rsidP="004342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. Обеспечение устойчивого развития Республики Хакасия в условиях частичной мобилизации</w:t>
            </w:r>
          </w:p>
        </w:tc>
      </w:tr>
      <w:tr w:rsidR="00434232" w:rsidRPr="00BE0A30" w:rsidTr="001D73B3">
        <w:tc>
          <w:tcPr>
            <w:tcW w:w="567" w:type="dxa"/>
          </w:tcPr>
          <w:p w:rsidR="00434232" w:rsidRPr="003F5BDC" w:rsidRDefault="00653727" w:rsidP="0043423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434232" w:rsidRPr="003F5B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52" w:type="dxa"/>
          </w:tcPr>
          <w:p w:rsidR="00434232" w:rsidRPr="003F5BD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Бесплатное предоставление в собственность отдельным категориям граждан земельных участков на территории Усть-Абаканского </w:t>
            </w:r>
            <w:r w:rsidR="00903824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2835" w:type="dxa"/>
          </w:tcPr>
          <w:p w:rsidR="00434232" w:rsidRPr="003F5BDC" w:rsidRDefault="00434232" w:rsidP="00930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Закон </w:t>
            </w:r>
            <w:r w:rsidR="00456E5F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от 08.05.2017 </w:t>
            </w:r>
            <w:r w:rsidR="00930E7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56E5F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 33-ЗРХ "О бесплатном предоставлении в собственность отдельным категориям граждан земельных участков на территории Республики Хакасия"</w:t>
            </w:r>
          </w:p>
        </w:tc>
        <w:tc>
          <w:tcPr>
            <w:tcW w:w="1386" w:type="dxa"/>
          </w:tcPr>
          <w:p w:rsidR="00434232" w:rsidRPr="003F5BDC" w:rsidRDefault="00434232" w:rsidP="009038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В течение 202</w:t>
            </w:r>
            <w:r w:rsidR="00903824" w:rsidRPr="003F5BDC">
              <w:rPr>
                <w:rFonts w:ascii="Times New Roman" w:hAnsi="Times New Roman" w:cs="Times New Roman"/>
                <w:sz w:val="26"/>
                <w:szCs w:val="26"/>
              </w:rPr>
              <w:t>5 и 2026</w:t>
            </w: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03824" w:rsidRPr="003F5BDC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  <w:tc>
          <w:tcPr>
            <w:tcW w:w="2157" w:type="dxa"/>
          </w:tcPr>
          <w:p w:rsidR="00434232" w:rsidRPr="003F5BD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имущественных и земельных отношений администрации Усть-Абаканского </w:t>
            </w:r>
            <w:r w:rsidR="00903824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903824" w:rsidRPr="003F5BDC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</w:tc>
        <w:tc>
          <w:tcPr>
            <w:tcW w:w="1134" w:type="dxa"/>
          </w:tcPr>
          <w:p w:rsidR="00434232" w:rsidRPr="003F5BD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434232" w:rsidRPr="003F5BD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434232" w:rsidRPr="003F5BD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 по заявлению военнослужащих и членов их семей</w:t>
            </w:r>
          </w:p>
        </w:tc>
        <w:tc>
          <w:tcPr>
            <w:tcW w:w="1276" w:type="dxa"/>
          </w:tcPr>
          <w:p w:rsidR="00434232" w:rsidRPr="00BE006C" w:rsidRDefault="00434232" w:rsidP="004342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5BDC">
              <w:rPr>
                <w:rFonts w:ascii="Times New Roman" w:hAnsi="Times New Roman" w:cs="Times New Roman"/>
                <w:sz w:val="26"/>
                <w:szCs w:val="26"/>
              </w:rPr>
              <w:t>Действующая</w:t>
            </w:r>
          </w:p>
        </w:tc>
      </w:tr>
    </w:tbl>
    <w:p w:rsidR="00406968" w:rsidRDefault="00406968" w:rsidP="00406968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</w:rPr>
      </w:pPr>
    </w:p>
    <w:p w:rsidR="00406968" w:rsidRDefault="00406968" w:rsidP="00406968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</w:rPr>
      </w:pPr>
    </w:p>
    <w:p w:rsidR="00406968" w:rsidRPr="00790601" w:rsidRDefault="00406968" w:rsidP="00406968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</w:rPr>
      </w:pPr>
    </w:p>
    <w:p w:rsidR="00406968" w:rsidRPr="00456E5F" w:rsidRDefault="00406968" w:rsidP="0040696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E5F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406968" w:rsidRPr="00456E5F" w:rsidRDefault="00930E7A" w:rsidP="0040696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406968" w:rsidRPr="00456E5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406968" w:rsidRPr="00456E5F">
        <w:rPr>
          <w:rFonts w:ascii="Times New Roman" w:hAnsi="Times New Roman" w:cs="Times New Roman"/>
          <w:sz w:val="28"/>
          <w:szCs w:val="28"/>
        </w:rPr>
        <w:t>Усть-Абаканского</w:t>
      </w:r>
      <w:proofErr w:type="spellEnd"/>
      <w:r w:rsidR="00406968" w:rsidRPr="00456E5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О.В. </w:t>
      </w:r>
      <w:proofErr w:type="spellStart"/>
      <w:r w:rsidR="00406968" w:rsidRPr="00456E5F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:rsidR="00121CE3" w:rsidRPr="00C35F2B" w:rsidRDefault="00121CE3" w:rsidP="00B20393">
      <w:pPr>
        <w:rPr>
          <w:rFonts w:ascii="Times New Roman" w:hAnsi="Times New Roman" w:cs="Times New Roman"/>
        </w:rPr>
      </w:pPr>
    </w:p>
    <w:sectPr w:rsidR="00121CE3" w:rsidRPr="00C35F2B" w:rsidSect="00220C5B">
      <w:pgSz w:w="16838" w:h="11906" w:orient="landscape"/>
      <w:pgMar w:top="1135" w:right="85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15E3D"/>
    <w:rsid w:val="0002275D"/>
    <w:rsid w:val="000263F3"/>
    <w:rsid w:val="00034DE4"/>
    <w:rsid w:val="00050777"/>
    <w:rsid w:val="00060419"/>
    <w:rsid w:val="00061AEA"/>
    <w:rsid w:val="000672EC"/>
    <w:rsid w:val="000A391B"/>
    <w:rsid w:val="000A41DC"/>
    <w:rsid w:val="000C4C25"/>
    <w:rsid w:val="000C5433"/>
    <w:rsid w:val="000D0165"/>
    <w:rsid w:val="000F0381"/>
    <w:rsid w:val="000F4761"/>
    <w:rsid w:val="000F50B1"/>
    <w:rsid w:val="0010779C"/>
    <w:rsid w:val="00113C10"/>
    <w:rsid w:val="0012131A"/>
    <w:rsid w:val="00121CE3"/>
    <w:rsid w:val="001453B7"/>
    <w:rsid w:val="00166C0E"/>
    <w:rsid w:val="001732BB"/>
    <w:rsid w:val="001755D9"/>
    <w:rsid w:val="001A125E"/>
    <w:rsid w:val="001D449F"/>
    <w:rsid w:val="001F62CD"/>
    <w:rsid w:val="00226E51"/>
    <w:rsid w:val="0023449E"/>
    <w:rsid w:val="00243E50"/>
    <w:rsid w:val="0027211D"/>
    <w:rsid w:val="00294454"/>
    <w:rsid w:val="002C2000"/>
    <w:rsid w:val="002D6A50"/>
    <w:rsid w:val="002F38F4"/>
    <w:rsid w:val="002F6C2C"/>
    <w:rsid w:val="0030453B"/>
    <w:rsid w:val="003279EC"/>
    <w:rsid w:val="00332460"/>
    <w:rsid w:val="00344333"/>
    <w:rsid w:val="0039619A"/>
    <w:rsid w:val="003A24EC"/>
    <w:rsid w:val="003C7112"/>
    <w:rsid w:val="003C72A6"/>
    <w:rsid w:val="003E0489"/>
    <w:rsid w:val="003E6D67"/>
    <w:rsid w:val="003E7108"/>
    <w:rsid w:val="003E7119"/>
    <w:rsid w:val="003F0C91"/>
    <w:rsid w:val="003F230D"/>
    <w:rsid w:val="003F5BDC"/>
    <w:rsid w:val="004001D0"/>
    <w:rsid w:val="00406968"/>
    <w:rsid w:val="0041610D"/>
    <w:rsid w:val="00434232"/>
    <w:rsid w:val="00437CDF"/>
    <w:rsid w:val="004465C0"/>
    <w:rsid w:val="00447280"/>
    <w:rsid w:val="00450690"/>
    <w:rsid w:val="00456E5F"/>
    <w:rsid w:val="00465920"/>
    <w:rsid w:val="004734C5"/>
    <w:rsid w:val="004936C3"/>
    <w:rsid w:val="00493D62"/>
    <w:rsid w:val="0049640A"/>
    <w:rsid w:val="004B2345"/>
    <w:rsid w:val="004C66D0"/>
    <w:rsid w:val="004C7B2D"/>
    <w:rsid w:val="004D6443"/>
    <w:rsid w:val="004D6BEF"/>
    <w:rsid w:val="004E179B"/>
    <w:rsid w:val="004E649E"/>
    <w:rsid w:val="004F1097"/>
    <w:rsid w:val="005048C8"/>
    <w:rsid w:val="0052160A"/>
    <w:rsid w:val="00525AC8"/>
    <w:rsid w:val="00526618"/>
    <w:rsid w:val="0053033A"/>
    <w:rsid w:val="00532986"/>
    <w:rsid w:val="00535BF3"/>
    <w:rsid w:val="0054461D"/>
    <w:rsid w:val="005520C3"/>
    <w:rsid w:val="00561C31"/>
    <w:rsid w:val="005733F2"/>
    <w:rsid w:val="00581EB8"/>
    <w:rsid w:val="005A001A"/>
    <w:rsid w:val="005C02BD"/>
    <w:rsid w:val="005D0115"/>
    <w:rsid w:val="005D7254"/>
    <w:rsid w:val="005E09C1"/>
    <w:rsid w:val="00616B09"/>
    <w:rsid w:val="00637E2B"/>
    <w:rsid w:val="006472E3"/>
    <w:rsid w:val="00653727"/>
    <w:rsid w:val="00673C4D"/>
    <w:rsid w:val="00674F34"/>
    <w:rsid w:val="00687327"/>
    <w:rsid w:val="00691674"/>
    <w:rsid w:val="00692E21"/>
    <w:rsid w:val="006C78C8"/>
    <w:rsid w:val="006D28E5"/>
    <w:rsid w:val="006F5363"/>
    <w:rsid w:val="00703713"/>
    <w:rsid w:val="00721B71"/>
    <w:rsid w:val="00725A52"/>
    <w:rsid w:val="00730111"/>
    <w:rsid w:val="00734239"/>
    <w:rsid w:val="00735566"/>
    <w:rsid w:val="00745253"/>
    <w:rsid w:val="00757CEB"/>
    <w:rsid w:val="00763ABA"/>
    <w:rsid w:val="00790601"/>
    <w:rsid w:val="007A2A03"/>
    <w:rsid w:val="007B1724"/>
    <w:rsid w:val="007B5014"/>
    <w:rsid w:val="007B5DA1"/>
    <w:rsid w:val="007B76FC"/>
    <w:rsid w:val="007C1B22"/>
    <w:rsid w:val="007D1076"/>
    <w:rsid w:val="007F1D08"/>
    <w:rsid w:val="008047EE"/>
    <w:rsid w:val="00814272"/>
    <w:rsid w:val="00831CCF"/>
    <w:rsid w:val="008501C6"/>
    <w:rsid w:val="008625AC"/>
    <w:rsid w:val="008713BE"/>
    <w:rsid w:val="00872B78"/>
    <w:rsid w:val="00887626"/>
    <w:rsid w:val="00895846"/>
    <w:rsid w:val="008A07B3"/>
    <w:rsid w:val="008B213F"/>
    <w:rsid w:val="008B6D09"/>
    <w:rsid w:val="008C7751"/>
    <w:rsid w:val="008E413B"/>
    <w:rsid w:val="00903824"/>
    <w:rsid w:val="009237E5"/>
    <w:rsid w:val="00925DD8"/>
    <w:rsid w:val="00930E7A"/>
    <w:rsid w:val="00932234"/>
    <w:rsid w:val="00940E01"/>
    <w:rsid w:val="00956542"/>
    <w:rsid w:val="009609A7"/>
    <w:rsid w:val="0096122A"/>
    <w:rsid w:val="0096449D"/>
    <w:rsid w:val="009654FF"/>
    <w:rsid w:val="009713FE"/>
    <w:rsid w:val="009758BA"/>
    <w:rsid w:val="0098772F"/>
    <w:rsid w:val="009A270F"/>
    <w:rsid w:val="009B1E28"/>
    <w:rsid w:val="009C1A19"/>
    <w:rsid w:val="009C5AAF"/>
    <w:rsid w:val="009D15F6"/>
    <w:rsid w:val="009D23E2"/>
    <w:rsid w:val="00A048BD"/>
    <w:rsid w:val="00A068A0"/>
    <w:rsid w:val="00A177A9"/>
    <w:rsid w:val="00A17A68"/>
    <w:rsid w:val="00A337F8"/>
    <w:rsid w:val="00A35758"/>
    <w:rsid w:val="00A44948"/>
    <w:rsid w:val="00A46B24"/>
    <w:rsid w:val="00A50951"/>
    <w:rsid w:val="00A57CCA"/>
    <w:rsid w:val="00A9622D"/>
    <w:rsid w:val="00AA2B75"/>
    <w:rsid w:val="00AB5E57"/>
    <w:rsid w:val="00AD4822"/>
    <w:rsid w:val="00AE52B8"/>
    <w:rsid w:val="00AF3CEE"/>
    <w:rsid w:val="00B04D4A"/>
    <w:rsid w:val="00B1364A"/>
    <w:rsid w:val="00B16262"/>
    <w:rsid w:val="00B20393"/>
    <w:rsid w:val="00B24C9E"/>
    <w:rsid w:val="00B25A80"/>
    <w:rsid w:val="00B33C4F"/>
    <w:rsid w:val="00B34042"/>
    <w:rsid w:val="00B344E4"/>
    <w:rsid w:val="00B47300"/>
    <w:rsid w:val="00B664A7"/>
    <w:rsid w:val="00B73F9A"/>
    <w:rsid w:val="00B744D2"/>
    <w:rsid w:val="00B84212"/>
    <w:rsid w:val="00BA21AB"/>
    <w:rsid w:val="00BA4926"/>
    <w:rsid w:val="00BC25C1"/>
    <w:rsid w:val="00BC2730"/>
    <w:rsid w:val="00BC2F3E"/>
    <w:rsid w:val="00BD76A7"/>
    <w:rsid w:val="00BE006C"/>
    <w:rsid w:val="00BE0A30"/>
    <w:rsid w:val="00C051FB"/>
    <w:rsid w:val="00C210E2"/>
    <w:rsid w:val="00C35F2B"/>
    <w:rsid w:val="00C45865"/>
    <w:rsid w:val="00C50E75"/>
    <w:rsid w:val="00C675B9"/>
    <w:rsid w:val="00C80014"/>
    <w:rsid w:val="00C9532D"/>
    <w:rsid w:val="00C97358"/>
    <w:rsid w:val="00CC61DC"/>
    <w:rsid w:val="00CD61F7"/>
    <w:rsid w:val="00CE7ADB"/>
    <w:rsid w:val="00CF05C3"/>
    <w:rsid w:val="00D021AB"/>
    <w:rsid w:val="00D0227C"/>
    <w:rsid w:val="00D17379"/>
    <w:rsid w:val="00D414B8"/>
    <w:rsid w:val="00D60C84"/>
    <w:rsid w:val="00D846B8"/>
    <w:rsid w:val="00D97AAA"/>
    <w:rsid w:val="00DA0E4B"/>
    <w:rsid w:val="00DA2A9E"/>
    <w:rsid w:val="00DE7E3C"/>
    <w:rsid w:val="00E03EC5"/>
    <w:rsid w:val="00E113A0"/>
    <w:rsid w:val="00E11C9D"/>
    <w:rsid w:val="00E23AA2"/>
    <w:rsid w:val="00E26C0B"/>
    <w:rsid w:val="00E319BD"/>
    <w:rsid w:val="00E6663F"/>
    <w:rsid w:val="00E80248"/>
    <w:rsid w:val="00E8063E"/>
    <w:rsid w:val="00E871CE"/>
    <w:rsid w:val="00E93E6F"/>
    <w:rsid w:val="00EB140F"/>
    <w:rsid w:val="00ED1151"/>
    <w:rsid w:val="00EE7A6F"/>
    <w:rsid w:val="00F0044D"/>
    <w:rsid w:val="00F07544"/>
    <w:rsid w:val="00F153F2"/>
    <w:rsid w:val="00F225E2"/>
    <w:rsid w:val="00F262E4"/>
    <w:rsid w:val="00F44C87"/>
    <w:rsid w:val="00F44E9A"/>
    <w:rsid w:val="00F47BE2"/>
    <w:rsid w:val="00F61587"/>
    <w:rsid w:val="00F738B1"/>
    <w:rsid w:val="00F75247"/>
    <w:rsid w:val="00F83A23"/>
    <w:rsid w:val="00F93AC4"/>
    <w:rsid w:val="00FA60B2"/>
    <w:rsid w:val="00FA6508"/>
    <w:rsid w:val="00FD38D2"/>
    <w:rsid w:val="00FD6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F4CA7-5EFD-466C-9EE6-79142E70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2025-04-18T06:10:00Z</cp:lastPrinted>
  <dcterms:created xsi:type="dcterms:W3CDTF">2025-04-18T06:10:00Z</dcterms:created>
  <dcterms:modified xsi:type="dcterms:W3CDTF">2025-04-18T06:10:00Z</dcterms:modified>
</cp:coreProperties>
</file>