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812AC5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A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812AC5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812A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1C3A51" w:rsidRDefault="001C3A51" w:rsidP="001C3A51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E1B63" w:rsidRDefault="004E1B63" w:rsidP="004E1B6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E1B63">
        <w:rPr>
          <w:rFonts w:ascii="Times New Roman" w:hAnsi="Times New Roman" w:cs="Times New Roman"/>
          <w:bCs/>
          <w:sz w:val="28"/>
          <w:szCs w:val="28"/>
        </w:rPr>
        <w:t>О внесении изменений в отдельные</w:t>
      </w:r>
    </w:p>
    <w:p w:rsidR="004E1B63" w:rsidRDefault="001E5BBC" w:rsidP="004E1B6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постановления А</w:t>
      </w:r>
      <w:r w:rsidR="004E1B63" w:rsidRPr="004E1B63">
        <w:rPr>
          <w:rFonts w:ascii="Times New Roman" w:hAnsi="Times New Roman" w:cs="Times New Roman"/>
          <w:bCs/>
          <w:sz w:val="28"/>
          <w:szCs w:val="28"/>
        </w:rPr>
        <w:t>дминистрации</w:t>
      </w:r>
    </w:p>
    <w:p w:rsidR="004E1B63" w:rsidRDefault="004E1B63" w:rsidP="004E1B6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E1B63">
        <w:rPr>
          <w:rFonts w:ascii="Times New Roman" w:hAnsi="Times New Roman" w:cs="Times New Roman"/>
          <w:bCs/>
          <w:sz w:val="28"/>
          <w:szCs w:val="28"/>
        </w:rPr>
        <w:t>Усть-Абаканского муниципального</w:t>
      </w:r>
    </w:p>
    <w:p w:rsidR="004E1B63" w:rsidRPr="004E1B63" w:rsidRDefault="004E1B63" w:rsidP="004E1B6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E1B63">
        <w:rPr>
          <w:rFonts w:ascii="Times New Roman" w:hAnsi="Times New Roman" w:cs="Times New Roman"/>
          <w:bCs/>
          <w:sz w:val="28"/>
          <w:szCs w:val="28"/>
        </w:rPr>
        <w:t>района Республики Хакасия</w:t>
      </w:r>
    </w:p>
    <w:p w:rsidR="003D5162" w:rsidRPr="006B222C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A1927" w:rsidRDefault="00EA1927" w:rsidP="004E1B63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  <w:lang w:bidi="ru-RU"/>
        </w:rPr>
      </w:pPr>
    </w:p>
    <w:p w:rsidR="001C3A51" w:rsidRPr="003D5162" w:rsidRDefault="003D5162" w:rsidP="003D51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целях приведения действующих актов в</w:t>
      </w:r>
      <w:r w:rsidRPr="000E46EE">
        <w:rPr>
          <w:rFonts w:ascii="Times New Roman" w:hAnsi="Times New Roman" w:cs="Times New Roman"/>
          <w:sz w:val="28"/>
          <w:szCs w:val="28"/>
        </w:rPr>
        <w:t xml:space="preserve"> соответстви</w:t>
      </w:r>
      <w:r>
        <w:rPr>
          <w:rFonts w:ascii="Times New Roman" w:hAnsi="Times New Roman" w:cs="Times New Roman"/>
          <w:sz w:val="28"/>
          <w:szCs w:val="28"/>
        </w:rPr>
        <w:t xml:space="preserve">е с 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Федеральным законом от 26.12.2024 №</w:t>
      </w:r>
      <w:r>
        <w:rPr>
          <w:rStyle w:val="ad"/>
          <w:rFonts w:ascii="Times New Roman" w:hAnsi="Times New Roman"/>
          <w:color w:val="auto"/>
          <w:sz w:val="28"/>
          <w:szCs w:val="28"/>
        </w:rPr>
        <w:t xml:space="preserve"> 476-ФЗ «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О внесении</w:t>
      </w:r>
      <w:r>
        <w:rPr>
          <w:rStyle w:val="ad"/>
          <w:rFonts w:ascii="Times New Roman" w:hAnsi="Times New Roman"/>
          <w:color w:val="auto"/>
          <w:sz w:val="28"/>
          <w:szCs w:val="28"/>
        </w:rPr>
        <w:t xml:space="preserve"> изменений в Федеральный закон «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О государственном (муниципальном) социальном заказе на оказание государственных (муниципа</w:t>
      </w:r>
      <w:r>
        <w:rPr>
          <w:rStyle w:val="ad"/>
          <w:rFonts w:ascii="Times New Roman" w:hAnsi="Times New Roman"/>
          <w:color w:val="auto"/>
          <w:sz w:val="28"/>
          <w:szCs w:val="28"/>
        </w:rPr>
        <w:t>льных) услуг в социальной сфере»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 xml:space="preserve"> и отдельные законодате</w:t>
      </w:r>
      <w:r>
        <w:rPr>
          <w:rStyle w:val="ad"/>
          <w:rFonts w:ascii="Times New Roman" w:hAnsi="Times New Roman"/>
          <w:color w:val="auto"/>
          <w:sz w:val="28"/>
          <w:szCs w:val="28"/>
        </w:rPr>
        <w:t>льные акты Российской Федерации»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,</w:t>
      </w:r>
      <w:r w:rsidR="00036DCA">
        <w:rPr>
          <w:rFonts w:ascii="Times New Roman" w:hAnsi="Times New Roman" w:cs="Times New Roman"/>
          <w:sz w:val="28"/>
          <w:szCs w:val="28"/>
        </w:rPr>
        <w:t>А</w:t>
      </w:r>
      <w:r w:rsidR="001C3A51" w:rsidRPr="003D5162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1C3A51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Усть-Абаканского</w:t>
      </w:r>
      <w:r w:rsidR="003D7D62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1C3A51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3D7D62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Хакасия</w:t>
      </w:r>
    </w:p>
    <w:p w:rsidR="001C3A51" w:rsidRDefault="001C3A51" w:rsidP="005F3B0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ПОСТАНОВЛЯЕТ:</w:t>
      </w:r>
    </w:p>
    <w:p w:rsidR="004E1B63" w:rsidRPr="00787E36" w:rsidRDefault="004E1B63" w:rsidP="004E1B63">
      <w:pPr>
        <w:tabs>
          <w:tab w:val="left" w:pos="993"/>
          <w:tab w:val="left" w:pos="1276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E36">
        <w:rPr>
          <w:rFonts w:ascii="Times New Roman" w:hAnsi="Times New Roman" w:cs="Times New Roman"/>
          <w:sz w:val="28"/>
          <w:szCs w:val="28"/>
        </w:rPr>
        <w:t xml:space="preserve">1. Внести в Порядок </w:t>
      </w:r>
      <w:r w:rsidRPr="00787E36">
        <w:rPr>
          <w:rFonts w:ascii="Times New Roman" w:hAnsi="Times New Roman" w:cs="Times New Roman"/>
          <w:bCs/>
          <w:sz w:val="28"/>
          <w:szCs w:val="28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>
        <w:rPr>
          <w:rFonts w:ascii="Times New Roman" w:hAnsi="Times New Roman" w:cs="Times New Roman"/>
          <w:bCs/>
          <w:sz w:val="28"/>
          <w:szCs w:val="28"/>
        </w:rPr>
        <w:t>финансовом обеспечении</w:t>
      </w:r>
      <w:r w:rsidRPr="00787E36">
        <w:rPr>
          <w:rFonts w:ascii="Times New Roman" w:hAnsi="Times New Roman" w:cs="Times New Roman"/>
          <w:bCs/>
          <w:sz w:val="28"/>
          <w:szCs w:val="28"/>
        </w:rPr>
        <w:t xml:space="preserve"> затрат, связанных с оказанием муниципальных услуг в социальной сфере в соответствии с социальным сертификатом</w:t>
      </w:r>
      <w:r w:rsidRPr="00787E36">
        <w:rPr>
          <w:rFonts w:ascii="Times New Roman" w:hAnsi="Times New Roman" w:cs="Times New Roman"/>
          <w:sz w:val="28"/>
          <w:szCs w:val="28"/>
        </w:rPr>
        <w:t>, утвержденны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036DCA">
        <w:rPr>
          <w:rFonts w:ascii="Times New Roman" w:hAnsi="Times New Roman" w:cs="Times New Roman"/>
          <w:sz w:val="28"/>
          <w:szCs w:val="28"/>
        </w:rPr>
        <w:t xml:space="preserve"> постановлением а</w:t>
      </w:r>
      <w:r w:rsidRPr="00787E3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4E1B63">
        <w:rPr>
          <w:rFonts w:ascii="Times New Roman" w:hAnsi="Times New Roman" w:cs="Times New Roman"/>
          <w:bCs/>
          <w:sz w:val="28"/>
          <w:szCs w:val="28"/>
        </w:rPr>
        <w:t xml:space="preserve">Усть-Абаканского района </w:t>
      </w:r>
      <w:r w:rsidRPr="004E1B63">
        <w:rPr>
          <w:rFonts w:ascii="Times New Roman" w:hAnsi="Times New Roman" w:cs="Times New Roman"/>
          <w:sz w:val="28"/>
          <w:szCs w:val="28"/>
        </w:rPr>
        <w:t>от</w:t>
      </w:r>
      <w:r w:rsidRPr="00EF55D5">
        <w:rPr>
          <w:rFonts w:ascii="Times New Roman" w:hAnsi="Times New Roman" w:cs="Times New Roman"/>
          <w:sz w:val="28"/>
          <w:szCs w:val="28"/>
        </w:rPr>
        <w:t xml:space="preserve"> 16.06.2023 № </w:t>
      </w:r>
      <w:r>
        <w:rPr>
          <w:rFonts w:ascii="Times New Roman" w:hAnsi="Times New Roman" w:cs="Times New Roman"/>
          <w:sz w:val="28"/>
          <w:szCs w:val="28"/>
        </w:rPr>
        <w:t>737-п</w:t>
      </w:r>
      <w:r w:rsidRPr="00787E36"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E36">
        <w:rPr>
          <w:rFonts w:ascii="Times New Roman" w:hAnsi="Times New Roman" w:cs="Times New Roman"/>
          <w:sz w:val="28"/>
          <w:szCs w:val="28"/>
        </w:rPr>
        <w:t xml:space="preserve">1) пункт 3 дополнить словами «, на основании соглашения о </w:t>
      </w:r>
      <w:r>
        <w:rPr>
          <w:rFonts w:ascii="Times New Roman" w:hAnsi="Times New Roman" w:cs="Times New Roman"/>
          <w:bCs/>
          <w:sz w:val="28"/>
          <w:szCs w:val="28"/>
        </w:rPr>
        <w:t>финансовом обеспечении</w:t>
      </w:r>
      <w:r w:rsidRPr="00787E36">
        <w:rPr>
          <w:rFonts w:ascii="Times New Roman" w:hAnsi="Times New Roman" w:cs="Times New Roman"/>
          <w:sz w:val="28"/>
          <w:szCs w:val="28"/>
        </w:rPr>
        <w:t xml:space="preserve">затрат, связанныхс оказанием муниципальных услуг в социальной сферев соответствии с социальным сертификатом на получение муниципальной услуги в социальной сфере, заключенного в </w:t>
      </w:r>
      <w:r>
        <w:rPr>
          <w:rFonts w:ascii="Times New Roman" w:hAnsi="Times New Roman" w:cs="Times New Roman"/>
          <w:sz w:val="28"/>
          <w:szCs w:val="28"/>
        </w:rPr>
        <w:t>соответствии со</w:t>
      </w:r>
      <w:r w:rsidRPr="00787E36">
        <w:rPr>
          <w:rFonts w:ascii="Times New Roman" w:hAnsi="Times New Roman" w:cs="Times New Roman"/>
          <w:sz w:val="28"/>
          <w:szCs w:val="28"/>
        </w:rPr>
        <w:t xml:space="preserve"> статьей 21 Федерального закона № 189-ФЗ (далее – соглашение)»;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пункт 4 дополнить словами «</w:t>
      </w:r>
      <w:r w:rsidRPr="005E308F">
        <w:rPr>
          <w:rFonts w:ascii="Times New Roman" w:hAnsi="Times New Roman" w:cs="Times New Roman"/>
          <w:sz w:val="28"/>
          <w:szCs w:val="28"/>
        </w:rPr>
        <w:t>, в объеме, определенном соглашением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4E1B63" w:rsidRPr="00EF55D5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пункт 7 изложить в </w:t>
      </w:r>
      <w:r w:rsidRPr="00EF55D5">
        <w:rPr>
          <w:rFonts w:ascii="Times New Roman" w:hAnsi="Times New Roman" w:cs="Times New Roman"/>
          <w:sz w:val="28"/>
          <w:szCs w:val="28"/>
        </w:rPr>
        <w:t>следующей редакции:</w:t>
      </w:r>
    </w:p>
    <w:p w:rsidR="00495F01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5D5">
        <w:rPr>
          <w:rFonts w:ascii="Times New Roman" w:hAnsi="Times New Roman" w:cs="Times New Roman"/>
          <w:sz w:val="28"/>
          <w:szCs w:val="28"/>
        </w:rPr>
        <w:lastRenderedPageBreak/>
        <w:t>«7. Получатель субсидии ежемесячно</w:t>
      </w:r>
      <w:r w:rsidRPr="00891CA1">
        <w:rPr>
          <w:rFonts w:ascii="Times New Roman" w:hAnsi="Times New Roman" w:cs="Times New Roman"/>
          <w:sz w:val="28"/>
          <w:szCs w:val="28"/>
        </w:rPr>
        <w:t xml:space="preserve"> не позднее 10 рабочих дней, следующих за периодом, в котором осуществлялось оказание муниципальной услуги (частичное оказание), представляет в уполномоченный орган отчет об</w:t>
      </w:r>
    </w:p>
    <w:p w:rsidR="004E1B63" w:rsidRDefault="004E1B63" w:rsidP="00495F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891CA1">
        <w:rPr>
          <w:rFonts w:ascii="Times New Roman" w:hAnsi="Times New Roman" w:cs="Times New Roman"/>
          <w:sz w:val="28"/>
          <w:szCs w:val="28"/>
        </w:rPr>
        <w:t>исполнении соглашения по форме</w:t>
      </w:r>
      <w:r>
        <w:rPr>
          <w:rFonts w:ascii="Times New Roman" w:hAnsi="Times New Roman" w:cs="Times New Roman"/>
          <w:sz w:val="28"/>
          <w:szCs w:val="28"/>
        </w:rPr>
        <w:t xml:space="preserve"> и в порядке</w:t>
      </w:r>
      <w:r w:rsidRPr="00891CA1">
        <w:rPr>
          <w:rFonts w:ascii="Times New Roman" w:hAnsi="Times New Roman" w:cs="Times New Roman"/>
          <w:sz w:val="28"/>
          <w:szCs w:val="28"/>
        </w:rPr>
        <w:t>, определенн</w:t>
      </w:r>
      <w:r>
        <w:rPr>
          <w:rFonts w:ascii="Times New Roman" w:hAnsi="Times New Roman" w:cs="Times New Roman"/>
          <w:sz w:val="28"/>
          <w:szCs w:val="28"/>
        </w:rPr>
        <w:t>ымсоглашением</w:t>
      </w:r>
      <w:r w:rsidRPr="00891CA1">
        <w:rPr>
          <w:rFonts w:ascii="Times New Roman" w:hAnsi="Times New Roman" w:cs="Times New Roman"/>
          <w:sz w:val="28"/>
          <w:szCs w:val="28"/>
        </w:rPr>
        <w:t xml:space="preserve"> (далее - отчет),</w:t>
      </w:r>
      <w:r>
        <w:rPr>
          <w:rFonts w:ascii="Times New Roman" w:hAnsi="Times New Roman" w:cs="Times New Roman"/>
          <w:sz w:val="28"/>
          <w:szCs w:val="28"/>
        </w:rPr>
        <w:t xml:space="preserve"> в том числе посредством направления отчета в форме электронного документа на адрес электронной почты уполномоченного органа, указанный в соглашении</w:t>
      </w:r>
      <w:r w:rsidRPr="00891CA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дополнить пунктами 14-16 следующего содержания: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«14. </w:t>
      </w:r>
      <w:r w:rsidRPr="00AE1054">
        <w:rPr>
          <w:rFonts w:ascii="Times New Roman" w:hAnsi="Times New Roman" w:cs="Times New Roman"/>
          <w:sz w:val="28"/>
          <w:szCs w:val="28"/>
        </w:rPr>
        <w:t>Соглашениязаключаются на срок оказания муниципальной услуги в социальной сфере, указанный в муниципальном социальном заказе на оказание муниципальных услуг в социальной сфере, если иной срок не установлен в соответствии с Федеральным законом 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E1054">
        <w:rPr>
          <w:rFonts w:ascii="Times New Roman" w:hAnsi="Times New Roman" w:cs="Times New Roman"/>
          <w:sz w:val="28"/>
          <w:szCs w:val="28"/>
        </w:rPr>
        <w:t xml:space="preserve"> 189-ФЗ.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Заключение соглашения </w:t>
      </w:r>
      <w:r w:rsidRPr="00C30A6B">
        <w:rPr>
          <w:rFonts w:ascii="Times New Roman" w:hAnsi="Times New Roman" w:cs="Times New Roman"/>
          <w:sz w:val="28"/>
          <w:szCs w:val="28"/>
        </w:rPr>
        <w:t xml:space="preserve">на срок, превышающий срок действия утвержденных лимитов бюджетных обязательств,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C30A6B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С 1 января 2026 года и</w:t>
      </w:r>
      <w:r w:rsidRPr="00152585">
        <w:rPr>
          <w:rFonts w:ascii="Times New Roman" w:hAnsi="Times New Roman" w:cs="Times New Roman"/>
          <w:sz w:val="28"/>
          <w:szCs w:val="28"/>
        </w:rPr>
        <w:t>нформация о</w:t>
      </w:r>
      <w:r>
        <w:rPr>
          <w:rFonts w:ascii="Times New Roman" w:hAnsi="Times New Roman" w:cs="Times New Roman"/>
          <w:sz w:val="28"/>
          <w:szCs w:val="28"/>
        </w:rPr>
        <w:t xml:space="preserve"> получателе субсидии, предусмотренная частью 10 статьи 8 Федерального закона № 189-ФЗ, подлежит размещению уполномоченным органом </w:t>
      </w:r>
      <w:r w:rsidRPr="00152585">
        <w:rPr>
          <w:rFonts w:ascii="Times New Roman" w:hAnsi="Times New Roman" w:cs="Times New Roman"/>
          <w:sz w:val="28"/>
          <w:szCs w:val="28"/>
        </w:rPr>
        <w:t xml:space="preserve">на официальном сайте для размещения информации о государственных и муниципальных учреждениях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52585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 в порядке и в сроки, определенные Министерством финансов Российской Федерации.».</w:t>
      </w:r>
    </w:p>
    <w:p w:rsidR="004E1B63" w:rsidRPr="00787E36" w:rsidRDefault="004E1B63" w:rsidP="004E1B63">
      <w:pPr>
        <w:tabs>
          <w:tab w:val="left" w:pos="993"/>
          <w:tab w:val="left" w:pos="1276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87E36">
        <w:rPr>
          <w:rFonts w:ascii="Times New Roman" w:hAnsi="Times New Roman" w:cs="Times New Roman"/>
          <w:sz w:val="28"/>
          <w:szCs w:val="28"/>
        </w:rPr>
        <w:t xml:space="preserve">Внести в Порядок </w:t>
      </w:r>
      <w:r w:rsidRPr="00787E36">
        <w:rPr>
          <w:rFonts w:ascii="Times New Roman" w:hAnsi="Times New Roman" w:cs="Times New Roman"/>
          <w:bCs/>
          <w:sz w:val="28"/>
          <w:szCs w:val="28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</w:t>
      </w:r>
      <w:r w:rsidRPr="00EF55D5">
        <w:rPr>
          <w:rFonts w:ascii="Times New Roman" w:hAnsi="Times New Roman" w:cs="Times New Roman"/>
          <w:bCs/>
          <w:sz w:val="28"/>
          <w:szCs w:val="28"/>
        </w:rPr>
        <w:t>социальным сертификатом</w:t>
      </w:r>
      <w:r w:rsidR="00036DCA">
        <w:rPr>
          <w:rFonts w:ascii="Times New Roman" w:hAnsi="Times New Roman" w:cs="Times New Roman"/>
          <w:sz w:val="28"/>
          <w:szCs w:val="28"/>
        </w:rPr>
        <w:t>, утвержденный постановлением а</w:t>
      </w:r>
      <w:r w:rsidRPr="00EF55D5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4E1B63">
        <w:rPr>
          <w:rFonts w:ascii="Times New Roman" w:hAnsi="Times New Roman" w:cs="Times New Roman"/>
          <w:bCs/>
          <w:sz w:val="28"/>
          <w:szCs w:val="28"/>
        </w:rPr>
        <w:t>Усть-Абаканского района</w:t>
      </w:r>
      <w:r w:rsidRPr="00EF55D5">
        <w:rPr>
          <w:rFonts w:ascii="Times New Roman" w:hAnsi="Times New Roman" w:cs="Times New Roman"/>
          <w:sz w:val="28"/>
          <w:szCs w:val="28"/>
        </w:rPr>
        <w:t>от 16.06.2023 № 738-п, следующие</w:t>
      </w:r>
      <w:r w:rsidRPr="00787E36">
        <w:rPr>
          <w:rFonts w:ascii="Times New Roman" w:hAnsi="Times New Roman" w:cs="Times New Roman"/>
          <w:sz w:val="28"/>
          <w:szCs w:val="28"/>
        </w:rPr>
        <w:t xml:space="preserve"> изменения: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E36">
        <w:rPr>
          <w:rFonts w:ascii="Times New Roman" w:hAnsi="Times New Roman" w:cs="Times New Roman"/>
          <w:sz w:val="28"/>
          <w:szCs w:val="28"/>
        </w:rPr>
        <w:t xml:space="preserve">1) пункт 3 дополнить словами «, на основании соглашения о возмещении затрат, связанныхс оказанием муниципальных услуг в социальной сфере </w:t>
      </w:r>
      <w:r w:rsidRPr="00787E36">
        <w:rPr>
          <w:rFonts w:ascii="Times New Roman" w:hAnsi="Times New Roman" w:cs="Times New Roman"/>
          <w:sz w:val="28"/>
          <w:szCs w:val="28"/>
        </w:rPr>
        <w:br/>
        <w:t xml:space="preserve">в соответствии с социальным сертификатом на получение муниципальной услуги в социальной сфере, заключенного в </w:t>
      </w:r>
      <w:r>
        <w:rPr>
          <w:rFonts w:ascii="Times New Roman" w:hAnsi="Times New Roman" w:cs="Times New Roman"/>
          <w:sz w:val="28"/>
          <w:szCs w:val="28"/>
        </w:rPr>
        <w:t>соответствии со</w:t>
      </w:r>
      <w:r w:rsidRPr="00787E36">
        <w:rPr>
          <w:rFonts w:ascii="Times New Roman" w:hAnsi="Times New Roman" w:cs="Times New Roman"/>
          <w:sz w:val="28"/>
          <w:szCs w:val="28"/>
        </w:rPr>
        <w:t xml:space="preserve"> статьей 21 Федерального закона № 189-ФЗ (далее – соглашение)»;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пункт 4 дополнить словами «</w:t>
      </w:r>
      <w:r w:rsidRPr="005E308F">
        <w:rPr>
          <w:rFonts w:ascii="Times New Roman" w:hAnsi="Times New Roman" w:cs="Times New Roman"/>
          <w:sz w:val="28"/>
          <w:szCs w:val="28"/>
        </w:rPr>
        <w:t>, в объеме, определенном соглашением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пункт 7 изложить в следующей редакции: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91CA1">
        <w:rPr>
          <w:rFonts w:ascii="Times New Roman" w:hAnsi="Times New Roman" w:cs="Times New Roman"/>
          <w:sz w:val="28"/>
          <w:szCs w:val="28"/>
        </w:rPr>
        <w:t xml:space="preserve">7. Получатель субсидии </w:t>
      </w:r>
      <w:r>
        <w:rPr>
          <w:rFonts w:ascii="Times New Roman" w:hAnsi="Times New Roman" w:cs="Times New Roman"/>
          <w:sz w:val="28"/>
          <w:szCs w:val="28"/>
        </w:rPr>
        <w:t xml:space="preserve">ежемесячно </w:t>
      </w:r>
      <w:r w:rsidRPr="00891CA1">
        <w:rPr>
          <w:rFonts w:ascii="Times New Roman" w:hAnsi="Times New Roman" w:cs="Times New Roman"/>
          <w:sz w:val="28"/>
          <w:szCs w:val="28"/>
        </w:rPr>
        <w:t xml:space="preserve"> не позднее 10 рабочих дней, следующих за периодом, в котором осуществлялось оказание муниципальной услуги (частичное оказание), представляет в уполномоченный орган отчет об исполнении соглашения по форме</w:t>
      </w:r>
      <w:r>
        <w:rPr>
          <w:rFonts w:ascii="Times New Roman" w:hAnsi="Times New Roman" w:cs="Times New Roman"/>
          <w:sz w:val="28"/>
          <w:szCs w:val="28"/>
        </w:rPr>
        <w:t xml:space="preserve"> и в порядке</w:t>
      </w:r>
      <w:r w:rsidRPr="00891CA1">
        <w:rPr>
          <w:rFonts w:ascii="Times New Roman" w:hAnsi="Times New Roman" w:cs="Times New Roman"/>
          <w:sz w:val="28"/>
          <w:szCs w:val="28"/>
        </w:rPr>
        <w:t>, определенн</w:t>
      </w:r>
      <w:r>
        <w:rPr>
          <w:rFonts w:ascii="Times New Roman" w:hAnsi="Times New Roman" w:cs="Times New Roman"/>
          <w:sz w:val="28"/>
          <w:szCs w:val="28"/>
        </w:rPr>
        <w:t>ымсоглашением</w:t>
      </w:r>
      <w:r w:rsidRPr="00891CA1">
        <w:rPr>
          <w:rFonts w:ascii="Times New Roman" w:hAnsi="Times New Roman" w:cs="Times New Roman"/>
          <w:sz w:val="28"/>
          <w:szCs w:val="28"/>
        </w:rPr>
        <w:t xml:space="preserve"> (далее - отчет),</w:t>
      </w:r>
      <w:r>
        <w:rPr>
          <w:rFonts w:ascii="Times New Roman" w:hAnsi="Times New Roman" w:cs="Times New Roman"/>
          <w:sz w:val="28"/>
          <w:szCs w:val="28"/>
        </w:rPr>
        <w:t xml:space="preserve"> в том числе посредством направления отчета в форме электронного документа на адрес электронной почты уполномоченного органа, указанный в соглашении</w:t>
      </w:r>
      <w:r w:rsidRPr="00891CA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дополнить пунктами 13-15 следующего содержания: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«13. </w:t>
      </w:r>
      <w:r w:rsidRPr="00AE1054">
        <w:rPr>
          <w:rFonts w:ascii="Times New Roman" w:hAnsi="Times New Roman" w:cs="Times New Roman"/>
          <w:sz w:val="28"/>
          <w:szCs w:val="28"/>
        </w:rPr>
        <w:t>Соглашениязаключаются на срок оказания муниципальной услуги в социальной сфере, указанный в муниципальном социальном заказе на оказание муниципальных услуг в социальной сфере, если иной срок не установлен в соответствии с Федеральным законом 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E1054">
        <w:rPr>
          <w:rFonts w:ascii="Times New Roman" w:hAnsi="Times New Roman" w:cs="Times New Roman"/>
          <w:sz w:val="28"/>
          <w:szCs w:val="28"/>
        </w:rPr>
        <w:t xml:space="preserve"> 189-ФЗ.</w:t>
      </w:r>
    </w:p>
    <w:p w:rsidR="004E1B63" w:rsidRDefault="004E1B63" w:rsidP="004E1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14. Заключение соглашения </w:t>
      </w:r>
      <w:r w:rsidRPr="00C30A6B">
        <w:rPr>
          <w:rFonts w:ascii="Times New Roman" w:hAnsi="Times New Roman" w:cs="Times New Roman"/>
          <w:sz w:val="28"/>
          <w:szCs w:val="28"/>
        </w:rPr>
        <w:t xml:space="preserve">на срок, превышающий срок действия утвержденных лимитов бюджетных обязательств,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C30A6B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1B63" w:rsidRDefault="004E1B63" w:rsidP="001E5BBC">
      <w:pPr>
        <w:pStyle w:val="ab"/>
        <w:tabs>
          <w:tab w:val="left" w:pos="1134"/>
          <w:tab w:val="left" w:pos="127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С 1 января 2026 года и</w:t>
      </w:r>
      <w:r w:rsidRPr="00152585">
        <w:rPr>
          <w:rFonts w:ascii="Times New Roman" w:hAnsi="Times New Roman" w:cs="Times New Roman"/>
          <w:sz w:val="28"/>
          <w:szCs w:val="28"/>
        </w:rPr>
        <w:t>нформация о</w:t>
      </w:r>
      <w:r>
        <w:rPr>
          <w:rFonts w:ascii="Times New Roman" w:hAnsi="Times New Roman" w:cs="Times New Roman"/>
          <w:sz w:val="28"/>
          <w:szCs w:val="28"/>
        </w:rPr>
        <w:t xml:space="preserve"> получателе субсидии, предусмотренная частью 10 статьи 8 Федерального закона № 189-ФЗ, подлежит размещению уполномоченным органом </w:t>
      </w:r>
      <w:r w:rsidRPr="00152585">
        <w:rPr>
          <w:rFonts w:ascii="Times New Roman" w:hAnsi="Times New Roman" w:cs="Times New Roman"/>
          <w:sz w:val="28"/>
          <w:szCs w:val="28"/>
        </w:rPr>
        <w:t xml:space="preserve">на официальном сайте для размещения информации о государственных и муниципальных учреждениях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52585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 в порядке и в сроки, определенные Министерством финансов Российской Федерации.».</w:t>
      </w:r>
    </w:p>
    <w:p w:rsidR="00B71F1E" w:rsidRPr="004E1B63" w:rsidRDefault="001E5BBC" w:rsidP="004E1B6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E1B63">
        <w:rPr>
          <w:rFonts w:ascii="Times New Roman" w:hAnsi="Times New Roman" w:cs="Times New Roman"/>
          <w:sz w:val="28"/>
          <w:szCs w:val="28"/>
        </w:rPr>
        <w:t xml:space="preserve">. </w:t>
      </w:r>
      <w:r w:rsidR="00B71F1E" w:rsidRPr="004E1B63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официального опубликования </w:t>
      </w:r>
      <w:r w:rsidR="00B71F1E" w:rsidRPr="004E1B63">
        <w:rPr>
          <w:rFonts w:ascii="Times New Roman" w:hAnsi="Times New Roman" w:cs="Times New Roman"/>
          <w:sz w:val="28"/>
          <w:szCs w:val="28"/>
        </w:rPr>
        <w:t>и распространяет свое действие на правоотношения, возникшие с 1 января 2025 года.</w:t>
      </w:r>
    </w:p>
    <w:p w:rsidR="00865435" w:rsidRPr="00865435" w:rsidRDefault="001E5BBC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3</w:t>
      </w:r>
      <w:r w:rsidR="00865435" w:rsidRPr="00865435">
        <w:rPr>
          <w:rFonts w:ascii="Times New Roman" w:hAnsi="Times New Roman" w:cs="Times New Roman"/>
          <w:sz w:val="28"/>
          <w:szCs w:val="28"/>
          <w:lang w:eastAsia="ar-SA"/>
        </w:rPr>
        <w:t xml:space="preserve">.  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>Управляющему делами администрации Усть-Абаканского района (О.В. Лемытская) разместить настоящее пост</w:t>
      </w:r>
      <w:r w:rsidR="00036DCA">
        <w:rPr>
          <w:rFonts w:ascii="Times New Roman" w:hAnsi="Times New Roman" w:cs="Times New Roman"/>
          <w:color w:val="000000"/>
          <w:sz w:val="28"/>
          <w:szCs w:val="28"/>
        </w:rPr>
        <w:t>ановление на официальном сайте А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>дминистрации  Усть-Абаканского района</w:t>
      </w:r>
      <w:r w:rsidR="00036DCA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информационно-коммуникационной сети «Интернет».</w:t>
      </w:r>
    </w:p>
    <w:p w:rsidR="00865435" w:rsidRPr="00865435" w:rsidRDefault="001E5BBC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5435" w:rsidRPr="00865435">
        <w:rPr>
          <w:rFonts w:ascii="Times New Roman" w:hAnsi="Times New Roman" w:cs="Times New Roman"/>
          <w:sz w:val="28"/>
          <w:szCs w:val="28"/>
        </w:rPr>
        <w:t xml:space="preserve">. 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>Главному редактору МАУ « Редакция газеты « Усть-Абаканские известия» (И.Ю. Церковная) опубликовать настоящее постановление в газете « Усть-Абаканские известия официальные».</w:t>
      </w:r>
    </w:p>
    <w:p w:rsidR="00865435" w:rsidRPr="00865435" w:rsidRDefault="00127142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исполнением настоящего постановления возложить на </w:t>
      </w:r>
      <w:r w:rsidR="00865435" w:rsidRPr="00865435">
        <w:rPr>
          <w:rFonts w:ascii="Times New Roman" w:hAnsi="Times New Roman" w:cs="Times New Roman"/>
          <w:sz w:val="28"/>
          <w:szCs w:val="28"/>
        </w:rPr>
        <w:t>Федорову О.А.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865435" w:rsidRPr="00865435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</w:t>
      </w:r>
      <w:r w:rsidR="00865435"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Усть-Абаканского района </w:t>
      </w:r>
      <w:r w:rsidR="00865435" w:rsidRPr="00865435">
        <w:rPr>
          <w:rFonts w:ascii="Times New Roman" w:hAnsi="Times New Roman" w:cs="Times New Roman"/>
          <w:sz w:val="28"/>
          <w:szCs w:val="28"/>
        </w:rPr>
        <w:t>по социальным вопросам.</w:t>
      </w:r>
    </w:p>
    <w:p w:rsidR="001C3A51" w:rsidRDefault="001C3A51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Pr="00B96910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3A51" w:rsidRPr="00B96910" w:rsidRDefault="001C3A51" w:rsidP="00AC7C3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Глава Усть-Абаканского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        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района   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Хакасия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>Е.В. Егорова</w:t>
      </w:r>
    </w:p>
    <w:p w:rsidR="002360E5" w:rsidRPr="00B95C8C" w:rsidRDefault="002360E5" w:rsidP="00AC7C36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AC7C3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AC7C3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Default="00736587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D5162" w:rsidRDefault="003D5162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3D5162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4D3" w:rsidRDefault="00B674D3" w:rsidP="00617B40">
      <w:pPr>
        <w:spacing w:after="0" w:line="240" w:lineRule="auto"/>
      </w:pPr>
      <w:r>
        <w:separator/>
      </w:r>
    </w:p>
  </w:endnote>
  <w:endnote w:type="continuationSeparator" w:id="1">
    <w:p w:rsidR="00B674D3" w:rsidRDefault="00B674D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4D3" w:rsidRDefault="00B674D3" w:rsidP="00617B40">
      <w:pPr>
        <w:spacing w:after="0" w:line="240" w:lineRule="auto"/>
      </w:pPr>
      <w:r>
        <w:separator/>
      </w:r>
    </w:p>
  </w:footnote>
  <w:footnote w:type="continuationSeparator" w:id="1">
    <w:p w:rsidR="00B674D3" w:rsidRDefault="00B674D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324AB"/>
    <w:multiLevelType w:val="hybridMultilevel"/>
    <w:tmpl w:val="61B6214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6D1DBC"/>
    <w:multiLevelType w:val="multilevel"/>
    <w:tmpl w:val="0E448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9" w:hanging="369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7B110565"/>
    <w:multiLevelType w:val="multilevel"/>
    <w:tmpl w:val="48AC6BD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0"/>
  </w:num>
  <w:num w:numId="5">
    <w:abstractNumId w:val="8"/>
  </w:num>
  <w:num w:numId="6">
    <w:abstractNumId w:val="7"/>
  </w:num>
  <w:num w:numId="7">
    <w:abstractNumId w:val="10"/>
  </w:num>
  <w:num w:numId="8">
    <w:abstractNumId w:val="11"/>
  </w:num>
  <w:num w:numId="9">
    <w:abstractNumId w:val="1"/>
  </w:num>
  <w:num w:numId="10">
    <w:abstractNumId w:val="6"/>
  </w:num>
  <w:num w:numId="11">
    <w:abstractNumId w:val="4"/>
  </w:num>
  <w:num w:numId="12">
    <w:abstractNumId w:val="3"/>
  </w:num>
  <w:num w:numId="13">
    <w:abstractNumId w:val="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36DC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36A2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6E79"/>
    <w:rsid w:val="00127142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582D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30B6"/>
    <w:rsid w:val="001C3A51"/>
    <w:rsid w:val="001C5C3F"/>
    <w:rsid w:val="001D0998"/>
    <w:rsid w:val="001E2849"/>
    <w:rsid w:val="001E3026"/>
    <w:rsid w:val="001E5BBC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D5162"/>
    <w:rsid w:val="003D7D62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2196F"/>
    <w:rsid w:val="004502F0"/>
    <w:rsid w:val="004510A8"/>
    <w:rsid w:val="0045498C"/>
    <w:rsid w:val="004649FD"/>
    <w:rsid w:val="0047313B"/>
    <w:rsid w:val="00476B29"/>
    <w:rsid w:val="00483721"/>
    <w:rsid w:val="0049077A"/>
    <w:rsid w:val="00495F01"/>
    <w:rsid w:val="004A3AE6"/>
    <w:rsid w:val="004B6CD6"/>
    <w:rsid w:val="004D0F99"/>
    <w:rsid w:val="004E147B"/>
    <w:rsid w:val="004E1B63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4D91"/>
    <w:rsid w:val="005570D3"/>
    <w:rsid w:val="005665A0"/>
    <w:rsid w:val="0056784E"/>
    <w:rsid w:val="00576EAE"/>
    <w:rsid w:val="00592438"/>
    <w:rsid w:val="00596267"/>
    <w:rsid w:val="005966F1"/>
    <w:rsid w:val="005A1228"/>
    <w:rsid w:val="005A66B0"/>
    <w:rsid w:val="005B1E67"/>
    <w:rsid w:val="005B7083"/>
    <w:rsid w:val="005D356B"/>
    <w:rsid w:val="005F0864"/>
    <w:rsid w:val="005F3B0A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3D0B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E6E93"/>
    <w:rsid w:val="007F0759"/>
    <w:rsid w:val="007F1BC4"/>
    <w:rsid w:val="007F343E"/>
    <w:rsid w:val="00802C68"/>
    <w:rsid w:val="0081192A"/>
    <w:rsid w:val="00812AC5"/>
    <w:rsid w:val="008171A8"/>
    <w:rsid w:val="00826172"/>
    <w:rsid w:val="008263D4"/>
    <w:rsid w:val="00860461"/>
    <w:rsid w:val="00865435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57B09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C7C36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4D3"/>
    <w:rsid w:val="00B6764E"/>
    <w:rsid w:val="00B70092"/>
    <w:rsid w:val="00B71F1E"/>
    <w:rsid w:val="00B75691"/>
    <w:rsid w:val="00B80A1C"/>
    <w:rsid w:val="00B860D4"/>
    <w:rsid w:val="00B95C8C"/>
    <w:rsid w:val="00B96910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A538F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5A93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743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46821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E727B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aliases w:val="мой"/>
    <w:basedOn w:val="a"/>
    <w:link w:val="ac"/>
    <w:uiPriority w:val="34"/>
    <w:qFormat/>
    <w:rsid w:val="001C3A51"/>
    <w:pPr>
      <w:spacing w:after="160" w:line="259" w:lineRule="auto"/>
      <w:ind w:left="720"/>
      <w:contextualSpacing/>
    </w:pPr>
  </w:style>
  <w:style w:type="character" w:customStyle="1" w:styleId="ad">
    <w:name w:val="Гипертекстовая ссылка"/>
    <w:basedOn w:val="a0"/>
    <w:uiPriority w:val="99"/>
    <w:rsid w:val="001C3A51"/>
    <w:rPr>
      <w:rFonts w:cs="Times New Roman"/>
      <w:b w:val="0"/>
      <w:color w:val="106BBE"/>
    </w:rPr>
  </w:style>
  <w:style w:type="character" w:customStyle="1" w:styleId="ac">
    <w:name w:val="Абзац списка Знак"/>
    <w:aliases w:val="мой Знак"/>
    <w:basedOn w:val="a0"/>
    <w:link w:val="ab"/>
    <w:uiPriority w:val="34"/>
    <w:locked/>
    <w:rsid w:val="001C3A51"/>
  </w:style>
  <w:style w:type="paragraph" w:styleId="ae">
    <w:name w:val="annotation text"/>
    <w:basedOn w:val="a"/>
    <w:link w:val="af"/>
    <w:uiPriority w:val="99"/>
    <w:semiHidden/>
    <w:unhideWhenUsed/>
    <w:rsid w:val="004E1B6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4E1B6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4E1B63"/>
    <w:pPr>
      <w:spacing w:after="160"/>
    </w:pPr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4E1B6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2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D9313A-10E0-45FA-805F-EE5C67C33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888</Words>
  <Characters>5063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2025-04-03T08:52:00Z</dcterms:created>
  <dcterms:modified xsi:type="dcterms:W3CDTF">2025-04-03T08:52:00Z</dcterms:modified>
</cp:coreProperties>
</file>