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9525" w:type="dxa"/>
        <w:jc w:val="left"/>
        <w:tblInd w:w="2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525"/>
      </w:tblGrid>
      <w:tr>
        <w:trPr/>
        <w:tc>
          <w:tcPr>
            <w:tcW w:w="9525" w:type="dxa"/>
            <w:tcBorders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drawing>
                <wp:anchor behindDoc="1" distT="0" distB="0" distL="0" distR="0" simplePos="0" locked="0" layoutInCell="1" allowOverlap="1" relativeHeight="2">
                  <wp:simplePos x="0" y="0"/>
                  <wp:positionH relativeFrom="column">
                    <wp:posOffset>2242185</wp:posOffset>
                  </wp:positionH>
                  <wp:positionV relativeFrom="paragraph">
                    <wp:posOffset>-224790</wp:posOffset>
                  </wp:positionV>
                  <wp:extent cx="809625" cy="952500"/>
                  <wp:effectExtent l="0" t="0" r="0" b="0"/>
                  <wp:wrapNone/>
                  <wp:docPr id="1" name="Рисунок 1" descr="Описание: Описание: 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Описание: Описание: 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</w:tr>
      <w:tr>
        <w:trPr>
          <w:trHeight w:val="663" w:hRule="atLeast"/>
        </w:trPr>
        <w:tc>
          <w:tcPr>
            <w:tcW w:w="9525" w:type="dxa"/>
            <w:tcBorders>
              <w:bottom w:val="double" w:sz="18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76"/>
              <w:ind w:left="-624" w:right="113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en-US"/>
              </w:rPr>
              <w:t>СОВЕТ ДЕПУТАТОВ</w:t>
            </w:r>
          </w:p>
          <w:p>
            <w:pPr>
              <w:pStyle w:val="Normal"/>
              <w:widowControl w:val="false"/>
              <w:spacing w:lineRule="auto" w:line="276"/>
              <w:ind w:left="-567" w:right="113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en-US"/>
              </w:rPr>
              <w:t>УСТЬ-АБАКАНСКОГО МУНИЦИПАЛЬНОГО РАЙОНА</w:t>
            </w:r>
          </w:p>
          <w:p>
            <w:pPr>
              <w:pStyle w:val="Normal"/>
              <w:widowControl w:val="false"/>
              <w:spacing w:lineRule="auto" w:line="276"/>
              <w:ind w:left="-567" w:right="113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en-US"/>
              </w:rPr>
              <w:t>РЕСПУБЛИКИ ХАКАСИЯ</w:t>
            </w:r>
          </w:p>
        </w:tc>
      </w:tr>
    </w:tbl>
    <w:p>
      <w:pPr>
        <w:pStyle w:val="ConsPlusTitle"/>
        <w:widowControl/>
        <w:ind w:left="778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ПРОЕКТ</w:t>
      </w:r>
    </w:p>
    <w:p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 Е Ш Е Н И Е</w:t>
      </w:r>
    </w:p>
    <w:p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 w:val="false"/>
          <w:sz w:val="24"/>
          <w:szCs w:val="24"/>
        </w:rPr>
        <w:t>от __________ 20__ г.                          рп  Усть-Абакан                                    № _____</w:t>
      </w:r>
    </w:p>
    <w:p>
      <w:pPr>
        <w:pStyle w:val="ConsPlusTitle"/>
        <w:widowControl/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sz w:val="24"/>
          <w:szCs w:val="24"/>
        </w:rPr>
      </w:r>
    </w:p>
    <w:p>
      <w:pPr>
        <w:pStyle w:val="ConsPlusNormal"/>
        <w:widowControl/>
        <w:ind w:hanging="0"/>
        <w:jc w:val="center"/>
        <w:rPr/>
      </w:pPr>
      <w:r>
        <w:rPr>
          <w:rFonts w:cs="Times New Roman" w:ascii="Times New Roman" w:hAnsi="Times New Roman"/>
          <w:b/>
          <w:i/>
          <w:sz w:val="26"/>
          <w:szCs w:val="26"/>
        </w:rPr>
        <w:t>О внесении изменений в  решение Совета депутатов Усть-Абаканского района Республики Хакасия от 14.03.2019 № 27  «Об утверждении Положения об Управлении жилищно-коммунального хозяйства и строительства администрации Усть-Абаканского района Республики Хакасия»</w:t>
      </w:r>
    </w:p>
    <w:p>
      <w:pPr>
        <w:pStyle w:val="ConsPlusNormal"/>
        <w:widowControl/>
        <w:ind w:hanging="0"/>
        <w:jc w:val="center"/>
        <w:rPr>
          <w:rFonts w:ascii="Times New Roman" w:hAnsi="Times New Roman" w:cs="Times New Roman"/>
          <w:b/>
          <w:i/>
          <w:i/>
          <w:sz w:val="26"/>
          <w:szCs w:val="26"/>
        </w:rPr>
      </w:pPr>
      <w:r>
        <w:rPr>
          <w:rFonts w:cs="Times New Roman" w:ascii="Times New Roman" w:hAnsi="Times New Roman"/>
          <w:b/>
          <w:i/>
          <w:sz w:val="26"/>
          <w:szCs w:val="26"/>
        </w:rPr>
      </w:r>
    </w:p>
    <w:p>
      <w:pPr>
        <w:pStyle w:val="Normal"/>
        <w:ind w:firstLine="510"/>
        <w:jc w:val="both"/>
        <w:rPr/>
      </w:pPr>
      <w:r>
        <w:rPr>
          <w:bCs/>
          <w:sz w:val="26"/>
          <w:szCs w:val="26"/>
        </w:rPr>
        <w:t>На основании ходатайства Главы Усть-Абаканского района Республики Хакасия, в соответствии со статьями 23, 65 Устава  Усть-Абаканского муниципального района Республики Хакасия, Совет депутатов Усть-Абаканского муниципального района Республики Хакасия</w:t>
      </w:r>
    </w:p>
    <w:p>
      <w:pPr>
        <w:pStyle w:val="Normal"/>
        <w:ind w:firstLine="510"/>
        <w:jc w:val="both"/>
        <w:rPr>
          <w:bCs/>
          <w:sz w:val="26"/>
          <w:szCs w:val="26"/>
        </w:rPr>
      </w:pPr>
      <w:r>
        <w:rPr>
          <w:b/>
          <w:bCs/>
          <w:sz w:val="26"/>
          <w:szCs w:val="26"/>
        </w:rPr>
        <w:t>РЕШИЛ</w:t>
      </w:r>
      <w:r>
        <w:rPr>
          <w:bCs/>
          <w:sz w:val="26"/>
          <w:szCs w:val="26"/>
        </w:rPr>
        <w:t>:</w:t>
      </w:r>
    </w:p>
    <w:p>
      <w:pPr>
        <w:pStyle w:val="Normal"/>
        <w:ind w:firstLine="510"/>
        <w:jc w:val="both"/>
        <w:rPr/>
      </w:pPr>
      <w:r>
        <w:rPr>
          <w:sz w:val="26"/>
          <w:szCs w:val="26"/>
        </w:rPr>
        <w:t>1. Внести в решение Совета депутатов Усть-Абаканского района Республики Хакасия от 14.03.2019 № 27 «Об утверждении  Положения об Управлении жилищно-коммунального хозяйства и строительства администрации Усть-Абаканского  района Республики Хакасия» следующие изменения:</w:t>
      </w:r>
    </w:p>
    <w:p>
      <w:pPr>
        <w:pStyle w:val="Normal"/>
        <w:ind w:firstLine="510"/>
        <w:jc w:val="both"/>
        <w:rPr/>
      </w:pPr>
      <w:r>
        <w:rPr>
          <w:sz w:val="26"/>
          <w:szCs w:val="26"/>
        </w:rPr>
        <w:t xml:space="preserve">1.1. </w:t>
      </w:r>
      <w:r>
        <w:rPr>
          <w:color w:val="000000"/>
          <w:sz w:val="26"/>
          <w:szCs w:val="26"/>
        </w:rPr>
        <w:t>в наименовании слова «администрации Усть-Абаканского района Республики Хакасия»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1.2. в пункте 1 слова «администрации Усть-Абаканского района Республики Хакасия»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1.3. в приложении: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1) наименование Положения изложить в следующей редакции: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«Положение об Управлении жилищно-коммунального хозяйства и строительства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2) пункты 1.1 и 1.2 изложить в следующей редакции: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«1.1.  Управление жилищно-коммунального хозяйства и строительства Администрации Усть-Абаканского  муниципального района Республики Хакасия является структурным подразделением Администрации Усть-Абаканского муниципального района Республики Хакасия, осуществляющим от имени Администрации Усть-Абаканского муниципального района Республики Хакасия полномочия в сфере жилищно-коммунального хозяйства и строительства,  дорожной деятельности и организации транспортного обслуживания населения.</w:t>
      </w:r>
    </w:p>
    <w:p>
      <w:pPr>
        <w:pStyle w:val="Normal"/>
        <w:ind w:firstLine="51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1.2. Полное наименование - Управление жилищно-коммунального хозяйства и строительства Администрации Усть-Абаканского  муниципального района Республики Хакасия.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Сокращенное наименование - Управление ЖКХ и строительства Администрации Усть-Абаканского муниципального района Республики Хакасия.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Управление жилищно-коммунального хозяйства и строительства Администрации Усть-Абаканского  муниципального района Республики Хакасия (далее - Управление) является правопреемником Управления жилищно-коммунального хозяйства и строительства администрации Усть-Абаканского района Республики Хакасия.»;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3) в пункте 1.5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4) в пункте 1.6 слова «органами местного самоуправления Усть-Абаканского  района, иными структурными подразделениями администрации Усть-Абаканского района, органами местного самоуправления поселений, входящих в состав Усть-Абаканского района,» заменить словами «органами местного самоуправления  Усть-Абаканского муниципального района Республики Хакасия, иными структурными подразделениями Администрации Усть-Абаканского муниципального района Республики Хакасия, органами местного самоуправления поселений, входящих в состав Усть-Абаканского муниципального района  Республики Хакасия,»;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5) в пункте 1.7 слова «Уставом муниципального образования Усть-Абаканский район, решениями Совета депутатов Усть-Абаканского района, постановлениями и распоряжениями Главы Усть-Абаканского района, постановлениями и распоряжениями администрации Усть-Абаканского района» заменить словами          «Уставом  Усть-Абаканского муниципального района Республики Хакасия, решениями Совета депутатов Усть-Абаканского муниципального района Республики Хакасия, постановлениями и распоряжениями Главы Усть-Абаканского муниципального района Республики Хакасия, постановлениями и распоряжениями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6) в пункте 1.9: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абзаце первом  слова «администрация Усть-Абаканского района» заменить словами «Администрация Усть-Абаканского муниципального района Республики Хакасия»;</w:t>
      </w:r>
    </w:p>
    <w:p>
      <w:pPr>
        <w:pStyle w:val="Normal"/>
        <w:tabs>
          <w:tab w:val="clear" w:pos="708"/>
          <w:tab w:val="left" w:pos="690" w:leader="none"/>
          <w:tab w:val="left" w:pos="735" w:leader="none"/>
        </w:tabs>
        <w:ind w:firstLine="510"/>
        <w:jc w:val="both"/>
        <w:rPr/>
      </w:pPr>
      <w:r>
        <w:rPr>
          <w:color w:val="000000"/>
          <w:sz w:val="26"/>
          <w:szCs w:val="26"/>
        </w:rPr>
        <w:t>- в абзаце втором слова «Управление имущественных отношений администрации Усть-Абаканского района Республики Хакасия» заменить словами «Управление имущественных и земельных отношений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7) в пункте 2.2 слова «администрации Усть-Абаканского района» 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8) в подпункте 2.2.13 пункта 2.2 слово «района»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9) в пункте 3.2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10) в пункте 3.3 слова «администрации Усть-Абаканского района»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11) в пункте 3.7: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слова «постановлениями и распоряжениями администрации Усть-Абаканского района» заменить словами «постановлениями и распоряжениями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слова «правовыми актами администрации Усть-Абаканского района»  заменить словами «правовыми актами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12) в пункте 3.10: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3.10.1 слова «Совета депутатов Усть-Абаканского района» заменить словами «Совета депутатов Усть-Абаканского муниципального района  Республики Хакасия»;</w:t>
      </w:r>
    </w:p>
    <w:p>
      <w:pPr>
        <w:pStyle w:val="Normal"/>
        <w:ind w:firstLine="51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подпункты 3.10.5, 30.10.6 исключить;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подпункты 3.10.7-3.10.9 считать соответственно подпунктами 3.10.5-3.10.7;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13) в пункте 3.11: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3.11.1 слова «в границах Усть-Абаканского района» заменить словами «в границах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3.11.6 слова «на территории Усть-Абаканского района» заменить словами «на территории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14) в пункте 3.12: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 в подпункте 3.12.7 слова «в администрацию Усть-Абаканского района» заменить словами «в Администрацию Усть-Абаканского муниципального района 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3.12.14 слова «в администрацию Усть-Абаканского района»  заменить словами «в Администрацию Усть-Абаканского муниципального района 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15) в пункте 3.13: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3.13.1 слова «на территории Усть-Абаканского района» заменить словами «на территории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3.13.7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16) в пункте 3.14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17) в пункте 3.15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18) в пункте 4.1: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4.1.3 слова «администрации Усть-Абаканского района»  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4.1.4 слова «администрации Усть-Абаканского района»  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4.1.5 слова «постановлений и распоряжений  Главы и  администрации Усть-Абаканского района» заменить на слова «постановлений и распоряжений Главы Усть-Абаканского муниципального района Республики Хакасия и Администрации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4.1.7 слова «Главой Усть-Абаканского района» заменить словами «Главой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в подпункте 4.1.12 слова «администрация Усть-Абаканского района Республики Хакасия» заменить словами «Администрация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19) в пункте 4.2: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4.2.1 слова «постановления и распоряжения  Главы Усть-Абаканского района» заменить словами «постановления и распоряжения Главы 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- в подпункте 4.2.3 слова «перед Главой Усть-Абаканского района» заменить словами «перед Главой Усть-Абаканского муниципального района Республики Хакасия»;</w:t>
      </w:r>
    </w:p>
    <w:p>
      <w:pPr>
        <w:pStyle w:val="Normal"/>
        <w:ind w:firstLine="510"/>
        <w:jc w:val="both"/>
        <w:rPr/>
      </w:pPr>
      <w:r>
        <w:rPr>
          <w:color w:val="000000"/>
          <w:sz w:val="26"/>
          <w:szCs w:val="26"/>
        </w:rPr>
        <w:t>20) пункт 5.1 изложить в следующей редакции: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«5.1. Управление возглавляет  </w:t>
      </w:r>
      <w:r>
        <w:rPr>
          <w:sz w:val="26"/>
          <w:szCs w:val="26"/>
        </w:rPr>
        <w:t>заместитель Главы Администрации Усть-Абаканского муниципального района Республики Хакасия по вопросам ЖКХ и строительства  - руководитель Управления ЖКХ и строительства Администрации Усть-Абаканского муниципального района Республики Хакасия, который назначается на должность и освобождается от должности Главой Усть-Абаканского муниципального района Республики Хакасия.»;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21) в абзаце второго пункта 5.2 слова «распоряжения администрации Усть-Абаканского района» заменить словами «распоряжения </w:t>
      </w:r>
      <w:r>
        <w:rPr>
          <w:color w:val="000000"/>
          <w:sz w:val="26"/>
          <w:szCs w:val="26"/>
        </w:rPr>
        <w:t>Администрации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22) в пункте 5.3: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«Главе Усть-Абаканского района» заменить словами «Главе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«и курирующему заместителю Главы администрации Усть-Абаканского района» исключить;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23) в подпункте 5.5.5: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«Главой Усть-Абаканского района» заменить словами «Главой Усть-Абаканского муниципального района Республики Хакасия»;</w:t>
      </w:r>
    </w:p>
    <w:p>
      <w:pPr>
        <w:pStyle w:val="Normal"/>
        <w:tabs>
          <w:tab w:val="clear" w:pos="708"/>
          <w:tab w:val="left" w:pos="735" w:leader="none"/>
        </w:tabs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«и курирующему заместителю Главы администрации Усть-Абаканского района» исключить;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«структурными подразделениями администрации Усть-Абаканского района» заменить словами «структурными подразделениями администрации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- слова «Советом депутатов Усть-Абаканского района» заменить словами «Советом депутатов Усть-Абаканского муниципального района 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24) в пункте 5.6 слова «Главы Усть-Абаканского района» заменить словами «Главы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25) в пункте 6.3 слова </w:t>
      </w:r>
      <w:r>
        <w:rPr>
          <w:color w:val="000000"/>
          <w:sz w:val="26"/>
          <w:szCs w:val="26"/>
        </w:rPr>
        <w:t>«Совета депутатов Усть-Абаканского района» заменить словами «Совета депутатов Усть-Абаканского муниципального района 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26) в подпункте 7.1.2 пункта 7.1 слова «администрации Усть-Абаканского района» заменить словами «Администрации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27) в пункте 8.2 слова «Совет депутатов Усть-Абаканского района» заменить словами «Совет депутатов Усть-Абаканского муниципального района 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28) в пункте 8.6 слова «Администрация Усть-Абаканского района» заменить словами «Администрация 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29) в пункте 8.9 слова «Усть-Абаканского района» заменить словами «Усть-Абаканского муниципального района Республики Хакасия»;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30) в пункте 9.1. слова «Совета депутатов Усть-Абаканского района» заменить словами «Совета депутатов Усть-Абаканского муниципального района  Республики Хакасия».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>
        <w:rPr>
          <w:rFonts w:eastAsia="Calibri"/>
          <w:color w:val="000000"/>
          <w:sz w:val="26"/>
          <w:szCs w:val="26"/>
        </w:rPr>
        <w:t>Настоящее решение вступает в силу после его  официального о</w:t>
      </w:r>
      <w:r>
        <w:rPr>
          <w:color w:val="000000"/>
          <w:sz w:val="26"/>
          <w:szCs w:val="26"/>
        </w:rPr>
        <w:t>публикования в газете «Усть-Абаканские известия официальные».</w:t>
      </w:r>
    </w:p>
    <w:p>
      <w:pPr>
        <w:pStyle w:val="Normal"/>
        <w:ind w:firstLine="567" w:right="-1"/>
        <w:jc w:val="both"/>
        <w:rPr>
          <w:rFonts w:eastAsia="Calibri" w:eastAsiaTheme="minorHAnsi"/>
          <w:sz w:val="26"/>
          <w:szCs w:val="26"/>
          <w:lang w:eastAsia="en-US"/>
        </w:rPr>
      </w:pPr>
      <w:r>
        <w:rPr>
          <w:rFonts w:eastAsia="Calibri"/>
          <w:sz w:val="26"/>
          <w:szCs w:val="26"/>
        </w:rPr>
        <w:t xml:space="preserve">3. </w:t>
      </w:r>
      <w:r>
        <w:rPr>
          <w:rFonts w:eastAsia="Calibri"/>
          <w:color w:val="000000"/>
          <w:sz w:val="26"/>
          <w:szCs w:val="26"/>
        </w:rPr>
        <w:t>Направить настоящее решение Главе Усть-Абаканского муниципального р</w:t>
      </w:r>
      <w:r>
        <w:rPr>
          <w:color w:val="000000"/>
          <w:sz w:val="26"/>
          <w:szCs w:val="26"/>
        </w:rPr>
        <w:t>айона Республики Хакасия Е.В. Егоровой для подписания и обнародования в газете «Усть-Абаканские известия официальные».</w:t>
      </w:r>
    </w:p>
    <w:p>
      <w:pPr>
        <w:pStyle w:val="Normal"/>
        <w:ind w:firstLine="567" w:right="-1"/>
        <w:jc w:val="both"/>
        <w:rPr>
          <w:rFonts w:eastAsia="Calibri" w:eastAsiaTheme="minorHAnsi"/>
          <w:sz w:val="26"/>
          <w:szCs w:val="26"/>
          <w:lang w:eastAsia="en-US"/>
        </w:rPr>
      </w:pPr>
      <w:r>
        <w:rPr>
          <w:rFonts w:eastAsia="Calibri" w:eastAsiaTheme="minorHAnsi"/>
          <w:sz w:val="26"/>
          <w:szCs w:val="26"/>
          <w:lang w:eastAsia="en-US"/>
        </w:rPr>
      </w:r>
    </w:p>
    <w:p>
      <w:pPr>
        <w:pStyle w:val="Normal"/>
        <w:ind w:firstLine="567" w:right="-1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</w:r>
    </w:p>
    <w:p>
      <w:pPr>
        <w:pStyle w:val="Normal"/>
        <w:ind w:firstLine="54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tbl>
      <w:tblPr>
        <w:tblStyle w:val="ad"/>
        <w:tblW w:w="9605" w:type="dxa"/>
        <w:jc w:val="left"/>
        <w:tblInd w:w="247" w:type="dxa"/>
        <w:tblLayout w:type="fixed"/>
        <w:tblCellMar>
          <w:top w:w="0" w:type="dxa"/>
          <w:left w:w="138" w:type="dxa"/>
          <w:bottom w:w="0" w:type="dxa"/>
          <w:right w:w="108" w:type="dxa"/>
        </w:tblCellMar>
        <w:tblLook w:val="04a0"/>
      </w:tblPr>
      <w:tblGrid>
        <w:gridCol w:w="5335"/>
        <w:gridCol w:w="4269"/>
      </w:tblGrid>
      <w:tr>
        <w:trPr/>
        <w:tc>
          <w:tcPr>
            <w:tcW w:w="5335" w:type="dxa"/>
            <w:tcBorders>
              <w:top w:val="nil"/>
              <w:left w:val="nil"/>
              <w:bottom w:val="nil"/>
              <w:right w:val="nil"/>
            </w:tcBorders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Председатель Совета депутатов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Усть-Абаканского муниципального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района Республики Хакасия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_____________ Е.Н. Баравлева</w:t>
            </w:r>
          </w:p>
        </w:tc>
        <w:tc>
          <w:tcPr>
            <w:tcW w:w="4269" w:type="dxa"/>
            <w:tcBorders>
              <w:top w:val="nil"/>
              <w:left w:val="nil"/>
              <w:bottom w:val="nil"/>
              <w:right w:val="nil"/>
            </w:tcBorders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left"/>
              <w:rPr>
                <w:kern w:val="0"/>
                <w:lang w:val="ru-RU" w:bidi="ar-SA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Глава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left"/>
              <w:rPr>
                <w:kern w:val="0"/>
                <w:lang w:val="ru-RU" w:bidi="ar-SA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Усть-Абаканского муниципального района Республики Хакасия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0"/>
              <w:contextualSpacing/>
              <w:jc w:val="both"/>
              <w:rPr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  <w:lang w:val="ru-RU" w:bidi="ar-SA"/>
              </w:rPr>
              <w:t>______________ Е.В. Егорова</w:t>
            </w:r>
          </w:p>
        </w:tc>
      </w:tr>
    </w:tbl>
    <w:p>
      <w:pPr>
        <w:pStyle w:val="ListParagraph"/>
        <w:ind w:left="142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right="-1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31f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ru-RU" w:val="ru-RU" w:bidi="ar-SA"/>
    </w:rPr>
  </w:style>
  <w:style w:type="paragraph" w:styleId="Heading1" w:customStyle="1">
    <w:name w:val="Heading 1"/>
    <w:basedOn w:val="Normal"/>
    <w:next w:val="Normal"/>
    <w:link w:val="1"/>
    <w:qFormat/>
    <w:rsid w:val="00b31f69"/>
    <w:pPr>
      <w:keepNext w:val="true"/>
      <w:ind w:left="1602"/>
      <w:outlineLvl w:val="0"/>
    </w:pPr>
    <w:rPr>
      <w:b/>
      <w:sz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qFormat/>
    <w:rsid w:val="00b31f69"/>
    <w:rPr>
      <w:rFonts w:ascii="Times New Roman" w:hAnsi="Times New Roman" w:eastAsia="Times New Roman" w:cs="Times New Roman"/>
      <w:b/>
      <w:sz w:val="26"/>
      <w:szCs w:val="20"/>
      <w:lang w:eastAsia="ru-RU"/>
    </w:rPr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e15716"/>
    <w:rPr>
      <w:rFonts w:ascii="Tahoma" w:hAnsi="Tahoma" w:eastAsia="Times New Roman" w:cs="Tahoma"/>
      <w:sz w:val="16"/>
      <w:szCs w:val="16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53248c"/>
    <w:rPr>
      <w:color w:val="0000FF"/>
      <w:u w:val="single"/>
    </w:rPr>
  </w:style>
  <w:style w:type="paragraph" w:styleId="Style14" w:customStyle="1">
    <w:name w:val="Заголовок"/>
    <w:basedOn w:val="Normal"/>
    <w:next w:val="BodyText"/>
    <w:qFormat/>
    <w:rsid w:val="00067335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rsid w:val="00067335"/>
    <w:pPr>
      <w:spacing w:lineRule="auto" w:line="276" w:before="0" w:after="140"/>
    </w:pPr>
    <w:rPr/>
  </w:style>
  <w:style w:type="paragraph" w:styleId="List">
    <w:name w:val="List"/>
    <w:basedOn w:val="BodyText"/>
    <w:rsid w:val="00067335"/>
    <w:pPr/>
    <w:rPr>
      <w:rFonts w:cs="Arial"/>
    </w:rPr>
  </w:style>
  <w:style w:type="paragraph" w:styleId="Caption" w:customStyle="1">
    <w:name w:val="Caption"/>
    <w:basedOn w:val="Normal"/>
    <w:qFormat/>
    <w:rsid w:val="0006733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Arial"/>
    </w:rPr>
  </w:style>
  <w:style w:type="paragraph" w:styleId="IndexHeading">
    <w:name w:val="Index Heading"/>
    <w:basedOn w:val="Normal"/>
    <w:qFormat/>
    <w:rsid w:val="00067335"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b31f69"/>
    <w:pPr>
      <w:spacing w:before="0" w:after="0"/>
      <w:ind w:left="720"/>
      <w:contextualSpacing/>
    </w:pPr>
    <w:rPr/>
  </w:style>
  <w:style w:type="paragraph" w:styleId="ConsPlusNormal" w:customStyle="1">
    <w:name w:val="ConsPlusNormal"/>
    <w:qFormat/>
    <w:rsid w:val="00b31f69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ru-RU" w:val="ru-RU" w:bidi="ar-SA"/>
    </w:rPr>
  </w:style>
  <w:style w:type="paragraph" w:styleId="ConsPlusTitle" w:customStyle="1">
    <w:name w:val="ConsPlusTitle"/>
    <w:qFormat/>
    <w:rsid w:val="00b31f69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eastAsia="ru-RU" w:val="ru-RU" w:bidi="ar-SA"/>
    </w:rPr>
  </w:style>
  <w:style w:type="paragraph" w:styleId="NormalWeb">
    <w:name w:val="Normal (Web)"/>
    <w:basedOn w:val="Normal"/>
    <w:uiPriority w:val="99"/>
    <w:semiHidden/>
    <w:unhideWhenUsed/>
    <w:qFormat/>
    <w:rsid w:val="006b160e"/>
    <w:pPr>
      <w:spacing w:beforeAutospacing="1" w:afterAutospacing="1"/>
    </w:pPr>
    <w:rPr>
      <w:sz w:val="24"/>
      <w:szCs w:val="24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e15716"/>
    <w:pPr/>
    <w:rPr>
      <w:rFonts w:ascii="Tahoma" w:hAnsi="Tahoma" w:cs="Tahoma"/>
      <w:sz w:val="16"/>
      <w:szCs w:val="16"/>
    </w:rPr>
  </w:style>
  <w:style w:type="numbering" w:styleId="Style16" w:customStyle="1">
    <w:name w:val="Без списка"/>
    <w:uiPriority w:val="99"/>
    <w:semiHidden/>
    <w:unhideWhenUsed/>
    <w:qFormat/>
    <w:rsid w:val="00067335"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uiPriority w:val="59"/>
    <w:rsid w:val="00440c26"/>
    <w:rPr>
      <w:sz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Application>LibreOffice/24.2.7.2$Windows_X86_64 LibreOffice_project/ee3885777aa7032db5a9b65deec9457448a91162</Application>
  <AppVersion>15.0000</AppVersion>
  <Pages>5</Pages>
  <Words>1206</Words>
  <Characters>10067</Characters>
  <CharactersWithSpaces>11296</CharactersWithSpaces>
  <Paragraphs>84</Paragraphs>
  <Company>Имущество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2025-04-04T08:40:00Z</dcterms:created>
  <dc:creator>Администрация Усть-Абаканского района</dc:creator>
  <dc:description/>
  <dc:language>ru-RU</dc:language>
  <cp:lastModifiedBy/>
  <cp:lastPrinted>2025-04-04T16:14:06Z</cp:lastPrinted>
  <dcterms:modified xsi:type="dcterms:W3CDTF">2025-04-04T16:14:49Z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