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B81E8E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30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530BEB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30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85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DA3821">
        <w:rPr>
          <w:rFonts w:ascii="Times New Roman" w:hAnsi="Times New Roman" w:cs="Times New Roman"/>
          <w:sz w:val="24"/>
          <w:szCs w:val="24"/>
        </w:rPr>
        <w:t>18.02.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AB3572">
        <w:rPr>
          <w:rFonts w:ascii="Times New Roman" w:hAnsi="Times New Roman" w:cs="Times New Roman"/>
          <w:sz w:val="24"/>
          <w:szCs w:val="24"/>
        </w:rPr>
        <w:t>31</w:t>
      </w:r>
      <w:r w:rsidR="00275BD8">
        <w:rPr>
          <w:rFonts w:ascii="Times New Roman" w:hAnsi="Times New Roman" w:cs="Times New Roman"/>
          <w:sz w:val="24"/>
          <w:szCs w:val="24"/>
        </w:rPr>
        <w:t>.01.2022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6227AA">
        <w:rPr>
          <w:rFonts w:ascii="Times New Roman" w:hAnsi="Times New Roman" w:cs="Times New Roman"/>
          <w:sz w:val="24"/>
          <w:szCs w:val="24"/>
        </w:rPr>
        <w:t>1 840 496 047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6733E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6227AA">
        <w:rPr>
          <w:rFonts w:ascii="Times New Roman" w:hAnsi="Times New Roman" w:cs="Times New Roman"/>
          <w:sz w:val="24"/>
          <w:szCs w:val="24"/>
        </w:rPr>
        <w:t>8</w:t>
      </w:r>
      <w:r w:rsidR="006733E3">
        <w:rPr>
          <w:rFonts w:ascii="Times New Roman" w:hAnsi="Times New Roman" w:cs="Times New Roman"/>
          <w:sz w:val="24"/>
          <w:szCs w:val="24"/>
        </w:rPr>
        <w:t>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544DCF" w:rsidRPr="00544DCF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>1 93</w:t>
      </w:r>
      <w:r w:rsid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A4402">
        <w:rPr>
          <w:rFonts w:ascii="Times New Roman" w:eastAsia="Times New Roman" w:hAnsi="Times New Roman" w:cs="Times New Roman"/>
          <w:sz w:val="24"/>
          <w:szCs w:val="24"/>
          <w:lang w:eastAsia="ru-RU"/>
        </w:rPr>
        <w:t>420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402">
        <w:rPr>
          <w:rFonts w:ascii="Times New Roman" w:eastAsia="Times New Roman" w:hAnsi="Times New Roman" w:cs="Times New Roman"/>
          <w:sz w:val="24"/>
          <w:szCs w:val="24"/>
          <w:lang w:eastAsia="ru-RU"/>
        </w:rPr>
        <w:t>793</w:t>
      </w:r>
      <w:r w:rsidR="00544DCF" w:rsidRPr="00B728D5">
        <w:rPr>
          <w:rFonts w:ascii="Times New Roman" w:hAnsi="Times New Roman" w:cs="Times New Roman"/>
          <w:sz w:val="24"/>
          <w:szCs w:val="24"/>
        </w:rPr>
        <w:t xml:space="preserve"> рубл</w:t>
      </w:r>
      <w:r w:rsidR="007A4402">
        <w:rPr>
          <w:rFonts w:ascii="Times New Roman" w:hAnsi="Times New Roman" w:cs="Times New Roman"/>
          <w:sz w:val="24"/>
          <w:szCs w:val="24"/>
        </w:rPr>
        <w:t>я</w:t>
      </w:r>
      <w:r w:rsidR="00323D73"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8202EA">
        <w:rPr>
          <w:rFonts w:ascii="Times New Roman" w:hAnsi="Times New Roman" w:cs="Times New Roman"/>
          <w:sz w:val="24"/>
          <w:szCs w:val="24"/>
        </w:rPr>
        <w:t>13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</w:t>
      </w:r>
      <w:r w:rsidR="00544DCF" w:rsidRPr="006E7BC1">
        <w:rPr>
          <w:rFonts w:ascii="Times New Roman" w:hAnsi="Times New Roman" w:cs="Times New Roman"/>
          <w:sz w:val="24"/>
          <w:szCs w:val="24"/>
        </w:rPr>
        <w:t>о</w:t>
      </w:r>
      <w:r w:rsidR="00544DCF" w:rsidRPr="006E7BC1">
        <w:rPr>
          <w:rFonts w:ascii="Times New Roman" w:hAnsi="Times New Roman" w:cs="Times New Roman"/>
          <w:sz w:val="24"/>
          <w:szCs w:val="24"/>
        </w:rPr>
        <w:t>пе</w:t>
      </w:r>
      <w:r w:rsidR="008202EA">
        <w:rPr>
          <w:rFonts w:ascii="Times New Roman" w:hAnsi="Times New Roman" w:cs="Times New Roman"/>
          <w:sz w:val="24"/>
          <w:szCs w:val="24"/>
        </w:rPr>
        <w:t>е</w:t>
      </w:r>
      <w:r w:rsidR="00323D73">
        <w:rPr>
          <w:rFonts w:ascii="Times New Roman" w:hAnsi="Times New Roman" w:cs="Times New Roman"/>
          <w:sz w:val="24"/>
          <w:szCs w:val="24"/>
        </w:rPr>
        <w:t>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6C4944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6C4944" w:rsidRPr="006C4944">
        <w:rPr>
          <w:rFonts w:ascii="Times New Roman" w:hAnsi="Times New Roman" w:cs="Times New Roman"/>
          <w:sz w:val="24"/>
          <w:szCs w:val="24"/>
        </w:rPr>
        <w:t>9</w:t>
      </w:r>
      <w:r w:rsidR="007A4402">
        <w:rPr>
          <w:rFonts w:ascii="Times New Roman" w:hAnsi="Times New Roman" w:cs="Times New Roman"/>
          <w:sz w:val="24"/>
          <w:szCs w:val="24"/>
        </w:rPr>
        <w:t>0</w:t>
      </w:r>
      <w:r w:rsidR="006C4944" w:rsidRPr="006C4944">
        <w:rPr>
          <w:rFonts w:ascii="Times New Roman" w:hAnsi="Times New Roman" w:cs="Times New Roman"/>
          <w:sz w:val="24"/>
          <w:szCs w:val="24"/>
        </w:rPr>
        <w:t> </w:t>
      </w:r>
      <w:r w:rsidR="007A4402">
        <w:rPr>
          <w:rFonts w:ascii="Times New Roman" w:hAnsi="Times New Roman" w:cs="Times New Roman"/>
          <w:sz w:val="24"/>
          <w:szCs w:val="24"/>
        </w:rPr>
        <w:t>924</w:t>
      </w:r>
      <w:r w:rsidR="006C4944" w:rsidRPr="006C4944">
        <w:rPr>
          <w:rFonts w:ascii="Times New Roman" w:hAnsi="Times New Roman" w:cs="Times New Roman"/>
          <w:sz w:val="24"/>
          <w:szCs w:val="24"/>
        </w:rPr>
        <w:t xml:space="preserve"> </w:t>
      </w:r>
      <w:r w:rsidR="007A4402">
        <w:rPr>
          <w:rFonts w:ascii="Times New Roman" w:hAnsi="Times New Roman" w:cs="Times New Roman"/>
          <w:sz w:val="24"/>
          <w:szCs w:val="24"/>
        </w:rPr>
        <w:t>745</w:t>
      </w:r>
      <w:r w:rsidR="006C4944"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="00BE40DA"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D53A17" w:rsidRDefault="00D53A17" w:rsidP="00D53A1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331B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D0FA5" w:rsidRDefault="00D53A17" w:rsidP="002D0FA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2D0FA5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53A17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53A17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D58" w:rsidRDefault="008E3D5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0229" w:type="dxa"/>
        <w:tblInd w:w="93" w:type="dxa"/>
        <w:tblLayout w:type="fixed"/>
        <w:tblLook w:val="04A0"/>
      </w:tblPr>
      <w:tblGrid>
        <w:gridCol w:w="2000"/>
        <w:gridCol w:w="567"/>
        <w:gridCol w:w="5561"/>
        <w:gridCol w:w="676"/>
        <w:gridCol w:w="785"/>
        <w:gridCol w:w="349"/>
        <w:gridCol w:w="291"/>
      </w:tblGrid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AB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"___" </w:t>
            </w:r>
            <w:r w:rsidR="00AB37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</w:t>
            </w:r>
          </w:p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1"/>
          <w:wAfter w:w="291" w:type="dxa"/>
          <w:trHeight w:val="253"/>
        </w:trPr>
        <w:tc>
          <w:tcPr>
            <w:tcW w:w="993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7F35E8" w:rsidRPr="007F35E8" w:rsidTr="007F35E8">
        <w:trPr>
          <w:gridAfter w:val="1"/>
          <w:wAfter w:w="291" w:type="dxa"/>
          <w:trHeight w:val="230"/>
        </w:trPr>
        <w:tc>
          <w:tcPr>
            <w:tcW w:w="993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</w:t>
            </w: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фикации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в валюте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для частичного покрытия дефицита бюджета</w:t>
            </w:r>
          </w:p>
        </w:tc>
        <w:tc>
          <w:tcPr>
            <w:tcW w:w="1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79 861 485,32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1 851 559 307,81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1 851 559 307,81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1 851 559 307,81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1 931 420 793,13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1 931 420 793,13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1 931 420 793,13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90 924 745,32</w:t>
            </w:r>
          </w:p>
        </w:tc>
      </w:tr>
    </w:tbl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5325" w:type="pct"/>
        <w:tblLayout w:type="fixed"/>
        <w:tblLook w:val="04A0"/>
      </w:tblPr>
      <w:tblGrid>
        <w:gridCol w:w="818"/>
        <w:gridCol w:w="1088"/>
        <w:gridCol w:w="611"/>
        <w:gridCol w:w="5813"/>
        <w:gridCol w:w="564"/>
        <w:gridCol w:w="995"/>
        <w:gridCol w:w="143"/>
        <w:gridCol w:w="764"/>
      </w:tblGrid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r w:rsidR="00AB371D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"___" </w:t>
            </w:r>
            <w:r w:rsidR="00AB37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="00AB371D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  <w:p w:rsidR="00AB371D" w:rsidRPr="000F4BC0" w:rsidRDefault="00AB371D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8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464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464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464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</w:t>
            </w: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фикации 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7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рых является налоговый агент, за исключением доходов, в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рованными в качестве индивидуальных предпринимателей, 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тариусов, занимающихся частной практикой, адвокатов, учр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лицами в соответствии со статьей 228 Налогового 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вышающей 650 000 рублей, относящейся к части налоговой 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зы, превышающей 5 000 </w:t>
            </w:r>
            <w:proofErr w:type="spell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тролируемой иностранной компании)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(по нормативам, установленным федеральным законом о федерал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бюджете в целях формирования дорожных фондов субъе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федеральным законом о федерал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бюджете в целях формирования дорожных фондов субъе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 субъектов Российской Федерации</w:t>
            </w:r>
            <w:proofErr w:type="gram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ховного Суда Российской Федерации)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ЩЕГОСЯ В </w:t>
            </w:r>
            <w:proofErr w:type="gram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МУНИЦИПАЛЬНОЙ СОБСТВЕНННОСТИ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дачу в возмездное пользование государственного и муниципал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имущества (за исключением имущества бюджетных и 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ки, государственная собственность на которые не разграничена и которые расположены в границах сельских поселений и межс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000 1 11 05013 13 0000 120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ки, государственная собственность на которые не </w:t>
            </w:r>
            <w:proofErr w:type="gram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управлении органов государственной власти, органов мес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самоуправления, органов управления государственными внебюджетными фондами и созданных ими учреждений (за 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управлении органов управления муниципальных районов и созданных ими учреждений (за исключением имущества мун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бюджетных и автономных учреждений)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АКТИВОВ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находящихся в гос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дарственной и муниципальной собственности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ственность на которые не разграничена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ственность на которые не </w:t>
            </w:r>
            <w:proofErr w:type="gram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ственность на которые не </w:t>
            </w:r>
            <w:proofErr w:type="gram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об административных правонарушениях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000 1 16 01073 01 0000 140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среды и природопользования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тельской деятельности и деятельности </w:t>
            </w:r>
            <w:proofErr w:type="spell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тельской деятельности и деятельности </w:t>
            </w:r>
            <w:proofErr w:type="spell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логов и сборов, страхования, рынка ценных бумаг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логов и сборов, страхования, рынка ценных бумаг (за исключ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штрафов, указанных в пункте 6 статьи 46 Бюджетного 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государственной власти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государственной власти, налагаемые мировыми судьями, 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 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налагаемые мировыми судьями, комиссиями по делам нес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венный порядок и общественную безопасность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венный порядок и общественную безопасность, налагаемые 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26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26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жающей среде, а также платежи, уплачиваемые при добровол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201 400,00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000 2 00 00000 00 0000 000 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1 362 172 547,81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БЮДЖЕТНОЙ СИСИТЕМЫ РОССИЙСКОЙ ФЕДЕР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1 362 172 547,81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сированности бюджетов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(МЕЖБЮДЖЕТНЫЕ СУБСИДИИ)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273 768 645,60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федерального значения)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щего пользования, в том числе дорог в поселениях (за исключ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автомобильных дорог федерального значения)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объекты государственной (муниципальной) собственности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капитальных вложений в объекты муниципальной собс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общеобразовательных орг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расположенных в сельской местности и малых гор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дах, условий для занятий физической культурой и спортом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 материально-технической базой для внедрения цифровой образовательной среды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(моде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низацию) объектов питьевого водоснабжения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тания обучающихся, получающих начальное общее образование в государственных и муниципальных образовательных орган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</w:t>
            </w:r>
            <w:proofErr w:type="gramEnd"/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2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муниципал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жильем молодых семей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2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000 2 02 25519 00 0000 150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расли культуры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объекты государственной (муниципальной) собственности в рамках создания и модернизации объектов спортивной инфр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региональной собственности (муниципальной собс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спортом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капитальных вложений в объекты государственной (м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инфраструктуры региональной собстве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дение, причитающееся приемному родителю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зующие образовательные программы </w:t>
            </w:r>
            <w:proofErr w:type="gramStart"/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лищно-коммунальных услуг отдельным категориям граждан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36 099 402,21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на осуществление части полномочий по решению вопросов местного значения в соответствии с закл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ченными соглашениями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районов из бюджетов поселений на осуществление ча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 полномочий по решению вопросов местного значения в соо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ветствии с заключенными соглашениями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вознаграждение за классное руководство педагогическим работникам государственных и муниципальных общеобразов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000 2 02 45303 05 0000 150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093B" w:rsidRPr="0028093B" w:rsidRDefault="0028093B" w:rsidP="0028093B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муниц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1 840 496 047,81</w:t>
            </w:r>
          </w:p>
        </w:tc>
      </w:tr>
    </w:tbl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1908" w:type="dxa"/>
        <w:tblInd w:w="-176" w:type="dxa"/>
        <w:tblLook w:val="04A0"/>
      </w:tblPr>
      <w:tblGrid>
        <w:gridCol w:w="4253"/>
        <w:gridCol w:w="709"/>
        <w:gridCol w:w="141"/>
        <w:gridCol w:w="567"/>
        <w:gridCol w:w="284"/>
        <w:gridCol w:w="283"/>
        <w:gridCol w:w="425"/>
        <w:gridCol w:w="567"/>
        <w:gridCol w:w="568"/>
        <w:gridCol w:w="851"/>
        <w:gridCol w:w="141"/>
        <w:gridCol w:w="567"/>
        <w:gridCol w:w="284"/>
        <w:gridCol w:w="709"/>
        <w:gridCol w:w="283"/>
        <w:gridCol w:w="709"/>
        <w:gridCol w:w="567"/>
      </w:tblGrid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 Совета депутатов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372C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"_____" а</w:t>
            </w:r>
            <w:r w:rsidR="00372C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преля</w:t>
            </w: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2022 г. №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gridAfter w:val="1"/>
          <w:wAfter w:w="567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103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103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103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7 796 498,00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7 796 498,00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5 433 469,00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5 400 266,00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5 400 266,00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3 672 368,00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1 019 345,00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83 792 094,21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67 512 106,21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40 442 962,00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государственных полномочий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ганы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17 251 791,00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1 098 245 239,64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1 043 699 239,64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201 525 092,65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200 646 515,66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200 646 515,66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200 646 515,66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55 764 264,02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9 993 434,64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9 993 434,64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762 204 649,29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759 958 056,29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759 958 056,29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752 327 795,16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156 393 228,63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37 446 649,36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37 446 649,36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 и малых городах, условий для занятий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2 041 593,00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2 041 593,00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2 041 593,00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2 041 593,00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12 576 260,00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11 048 538,00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11 048 538,00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9 679 240,00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6 249 922,00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156 715 159,00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106 355 189,09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77 946 205,74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73 791 974,74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1 655 160,00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44 610 658,48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32 035 582,08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1 982 722,00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1 982 722,00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4 169 200,00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бюджетное 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(софинанс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28 313 083,35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4 894 768,00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зяйства и строительства администрации Усть-Абаканского района Республики Х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367 355 409,28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179 376 600,31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Поддержка объектов коммунальной инфр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15 191 854,00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12 607 692,00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2 554 052,00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15 319 627,00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5 115 196,97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5 115 196,97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51 676,00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129 696 497,00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14 337 700,00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Выравнивание бюджетной обеспеченности и 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Дотации на выравнивание бюджетной обесп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71 904 167,00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23 519 423,00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23 519 423,00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23 301 373,00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14 083 970,00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6 419 694,00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нированного размещения твердых бытовых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15 915 729,00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14 956 894,00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по предупреждению и ликвид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1 931 420 793,13</w:t>
            </w:r>
          </w:p>
        </w:tc>
      </w:tr>
    </w:tbl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937EF" w:rsidRDefault="005937E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937EF" w:rsidRDefault="005937E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35C19" w:rsidRDefault="00935C1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4992" w:type="pct"/>
        <w:tblLayout w:type="fixed"/>
        <w:tblLook w:val="04A0"/>
      </w:tblPr>
      <w:tblGrid>
        <w:gridCol w:w="4502"/>
        <w:gridCol w:w="162"/>
        <w:gridCol w:w="1399"/>
        <w:gridCol w:w="504"/>
        <w:gridCol w:w="162"/>
        <w:gridCol w:w="609"/>
        <w:gridCol w:w="994"/>
        <w:gridCol w:w="192"/>
        <w:gridCol w:w="91"/>
        <w:gridCol w:w="1419"/>
        <w:gridCol w:w="87"/>
      </w:tblGrid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0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8F3A56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</w:t>
            </w:r>
            <w:r w:rsidR="005937EF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AB371D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"___"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0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gridAfter w:val="1"/>
          <w:wAfter w:w="43" w:type="pct"/>
          <w:trHeight w:val="20"/>
        </w:trPr>
        <w:tc>
          <w:tcPr>
            <w:tcW w:w="23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gridAfter w:val="1"/>
          <w:wAfter w:w="43" w:type="pct"/>
          <w:trHeight w:val="20"/>
        </w:trPr>
        <w:tc>
          <w:tcPr>
            <w:tcW w:w="4957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B105A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</w:t>
            </w:r>
          </w:p>
          <w:p w:rsidR="001B105A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бюджета  муниципального образования                                                </w:t>
            </w:r>
          </w:p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Республики Хакасия на 2022 год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8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114 619 099,21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 и муниципального образования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5 433 469,00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администраций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40 455 962,00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40 806 214,00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родного и техногенного характера, пожарная безопасность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69 792 682,00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4 990 700,00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6 074 694,00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179 436 600,31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15 191 854,00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1 105 569 658,55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207 768 814,65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767 857 772,29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68 956 620,91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9 650 949,00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106 355 189,09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77 946 205,74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109 681 128,97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7 195 096,97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122 676 814,00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122 676 814,00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</w:t>
            </w: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жетной системы </w:t>
            </w:r>
            <w:proofErr w:type="spellStart"/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113 066 000,00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1 931 420 793,13</w:t>
            </w:r>
          </w:p>
        </w:tc>
      </w:tr>
    </w:tbl>
    <w:p w:rsidR="005937EF" w:rsidRDefault="005937E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0219" w:type="dxa"/>
        <w:tblInd w:w="95" w:type="dxa"/>
        <w:tblLook w:val="04A0"/>
      </w:tblPr>
      <w:tblGrid>
        <w:gridCol w:w="4549"/>
        <w:gridCol w:w="2126"/>
        <w:gridCol w:w="851"/>
        <w:gridCol w:w="851"/>
        <w:gridCol w:w="1417"/>
        <w:gridCol w:w="425"/>
      </w:tblGrid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935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</w:t>
            </w:r>
            <w:r w:rsidR="00935C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</w:t>
            </w: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Совета депутатов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372C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"_____" </w:t>
            </w:r>
            <w:r w:rsidR="00372C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2022 г. №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1 863 316 609,92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17 943 182,99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4 748 576,00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3 653 900,00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51 676,00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террит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риях (в том числе софинансирование с республ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территорий, направленных на создание  и развитие инфраструктуры в сельской местн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сти) (в том числе софинансирование с республ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 объекта по утилизации биологич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лезней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1 081 222 643,56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1 016 356 318,65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206 890 237,66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9 993 434,64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9 993 434,64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758 140 918,16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6 266 694,17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37 606 649,36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37 446 649,36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риально-технической базой для внедрения цифр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образовательной среды (в том числе софина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64 604 324,91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54 665 084,91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11 048 538,00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11 048 538,00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9 679 240,00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чайных ситуаций, обеспечение пожарной без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102 753 258,09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44 897 658,48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32 035 582,08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1 982 722,00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1 982 722,00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4 894 768,00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бюджетное учре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126 284 586,00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9 031 909,00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культурой и спортом (в том числе соф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120 282 996,00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Социальные выплаты гражданам, в соответствии 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лицам из их числа по договорам найма специализированных жилых помещений (в том числе софинансирование с федеральным бюдж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щееся приёмному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9 674 964,00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9 674 964,00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29 221 067,00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14 083 970,00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территориального план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штабов наркотизации   населения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профилактике безнадзорности и правон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 (с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сел Республики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сел Республики </w:t>
            </w:r>
            <w:proofErr w:type="spell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обслуживание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142 351 502,00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14 337 700,00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тельств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Процентные платежи за обслуживание государс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4 644 486,00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4 644 486,00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4 121 486,00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3 215 428,00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государственных полномочий в области 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179 348 540,31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собственности, в том числе разработка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12 607 692,00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2 554 052,00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вляющим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68 104 183,21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5 400 266,00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3 672 368,00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1 019 345,00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12 466 348,00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размещения твердых бытовых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1 931 420 793,13</w:t>
            </w:r>
          </w:p>
        </w:tc>
      </w:tr>
    </w:tbl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  <w:sectPr w:rsidR="000F4BC0" w:rsidSect="00F426D0">
          <w:footerReference w:type="default" r:id="rId8"/>
          <w:pgSz w:w="11906" w:h="16838"/>
          <w:pgMar w:top="567" w:right="567" w:bottom="567" w:left="1418" w:header="709" w:footer="142" w:gutter="0"/>
          <w:pgNumType w:start="1"/>
          <w:cols w:space="708"/>
          <w:docGrid w:linePitch="360"/>
        </w:sectPr>
      </w:pPr>
    </w:p>
    <w:p w:rsidR="00C77F62" w:rsidRDefault="00C77F62" w:rsidP="00C22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4997" w:type="pct"/>
        <w:tblLayout w:type="fixed"/>
        <w:tblLook w:val="04A0"/>
      </w:tblPr>
      <w:tblGrid>
        <w:gridCol w:w="565"/>
        <w:gridCol w:w="3957"/>
        <w:gridCol w:w="263"/>
        <w:gridCol w:w="142"/>
        <w:gridCol w:w="142"/>
        <w:gridCol w:w="1437"/>
        <w:gridCol w:w="549"/>
        <w:gridCol w:w="1347"/>
        <w:gridCol w:w="1493"/>
        <w:gridCol w:w="143"/>
        <w:gridCol w:w="93"/>
      </w:tblGrid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8F3A56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</w:t>
            </w:r>
            <w:r w:rsidR="00F04A6A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AB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"____</w:t>
            </w:r>
            <w:r w:rsidR="00AB37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_"   2022 г. № 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4954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218C9" w:rsidRDefault="00F04A6A" w:rsidP="00D2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F04A6A" w:rsidRPr="00F04A6A" w:rsidRDefault="00F04A6A" w:rsidP="00D2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lang w:eastAsia="ru-RU"/>
              </w:rPr>
              <w:t>на 2022 год и плановый период 2023 и 2024 годов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4884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 на осуществл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отдельных государственных полномочий в сфере социальной поддержки работников муниципальных орг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культуры, работающих и проживающих в сельских населенных пунктах, поселках городского типа, на 2022 год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9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66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0F4B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41 </w:t>
            </w:r>
            <w:r w:rsidR="000F4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0F4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0F4B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396 </w:t>
            </w:r>
            <w:r w:rsidR="000F4B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0F4B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4954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 культуры, работающих и проживающих в сельских населенных пунктах, поселках городского типа на план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вый период 2023 и 2024 годов 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84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999"/>
        </w:trPr>
        <w:tc>
          <w:tcPr>
            <w:tcW w:w="4884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Распределение субвенций бюджетам поселений Усть-Абаканского района Республики Хакасия на осуществл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государственного полномочия по определению перечня должностных лиц, уполномоченных составлять протоколы об административных правонарушениях, на 2022 год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7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3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4954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 культуры, работающих и проживающих в сельских населенных пунктах, поселках городского типа на план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вый период 2023 и 2024 годов 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84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A1870" w:rsidRPr="00C2260F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sectPr w:rsidR="00AA1870" w:rsidRPr="00C2260F" w:rsidSect="008A0822">
      <w:pgSz w:w="11906" w:h="16838"/>
      <w:pgMar w:top="567" w:right="567" w:bottom="567" w:left="1418" w:header="70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86B" w:rsidRDefault="008D586B" w:rsidP="00A2705A">
      <w:pPr>
        <w:spacing w:after="0" w:line="240" w:lineRule="auto"/>
      </w:pPr>
      <w:r>
        <w:separator/>
      </w:r>
    </w:p>
  </w:endnote>
  <w:endnote w:type="continuationSeparator" w:id="0">
    <w:p w:rsidR="008D586B" w:rsidRDefault="008D586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938391"/>
      <w:docPartObj>
        <w:docPartGallery w:val="Page Numbers (Bottom of Page)"/>
        <w:docPartUnique/>
      </w:docPartObj>
    </w:sdtPr>
    <w:sdtContent>
      <w:p w:rsidR="00F426D0" w:rsidRDefault="00E02AB4">
        <w:pPr>
          <w:pStyle w:val="a7"/>
          <w:jc w:val="center"/>
        </w:pPr>
        <w:fldSimple w:instr=" PAGE   \* MERGEFORMAT ">
          <w:r w:rsidR="00530BEB">
            <w:rPr>
              <w:noProof/>
            </w:rPr>
            <w:t>3</w:t>
          </w:r>
        </w:fldSimple>
      </w:p>
    </w:sdtContent>
  </w:sdt>
  <w:p w:rsidR="005937EF" w:rsidRDefault="005937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86B" w:rsidRDefault="008D586B" w:rsidP="00A2705A">
      <w:pPr>
        <w:spacing w:after="0" w:line="240" w:lineRule="auto"/>
      </w:pPr>
      <w:r>
        <w:separator/>
      </w:r>
    </w:p>
  </w:footnote>
  <w:footnote w:type="continuationSeparator" w:id="0">
    <w:p w:rsidR="008D586B" w:rsidRDefault="008D586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1AC3"/>
    <w:rsid w:val="000D5A97"/>
    <w:rsid w:val="000E2DAA"/>
    <w:rsid w:val="000E4C2B"/>
    <w:rsid w:val="000F4BC0"/>
    <w:rsid w:val="00107EBF"/>
    <w:rsid w:val="00110886"/>
    <w:rsid w:val="001203B2"/>
    <w:rsid w:val="001247C7"/>
    <w:rsid w:val="0012514F"/>
    <w:rsid w:val="0013467B"/>
    <w:rsid w:val="001534B6"/>
    <w:rsid w:val="001543AE"/>
    <w:rsid w:val="00157E34"/>
    <w:rsid w:val="001607D5"/>
    <w:rsid w:val="0016229B"/>
    <w:rsid w:val="00163D54"/>
    <w:rsid w:val="00174CD0"/>
    <w:rsid w:val="00182CE6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7041"/>
    <w:rsid w:val="001E7745"/>
    <w:rsid w:val="00203F79"/>
    <w:rsid w:val="002108A8"/>
    <w:rsid w:val="00211FBE"/>
    <w:rsid w:val="00233AC9"/>
    <w:rsid w:val="0024237A"/>
    <w:rsid w:val="00245C83"/>
    <w:rsid w:val="002511A8"/>
    <w:rsid w:val="00255C33"/>
    <w:rsid w:val="002600EF"/>
    <w:rsid w:val="00272452"/>
    <w:rsid w:val="00275BD8"/>
    <w:rsid w:val="00277FC3"/>
    <w:rsid w:val="0028093B"/>
    <w:rsid w:val="00292D73"/>
    <w:rsid w:val="002B129A"/>
    <w:rsid w:val="002B23DB"/>
    <w:rsid w:val="002B7268"/>
    <w:rsid w:val="002D0FA5"/>
    <w:rsid w:val="002D53DF"/>
    <w:rsid w:val="002D677A"/>
    <w:rsid w:val="002E0A2F"/>
    <w:rsid w:val="002E61A0"/>
    <w:rsid w:val="003122D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62D2C"/>
    <w:rsid w:val="00363CCC"/>
    <w:rsid w:val="00372CE0"/>
    <w:rsid w:val="00380277"/>
    <w:rsid w:val="00385A05"/>
    <w:rsid w:val="003916F4"/>
    <w:rsid w:val="003A0A9D"/>
    <w:rsid w:val="003A2F13"/>
    <w:rsid w:val="003B297E"/>
    <w:rsid w:val="003B5E6E"/>
    <w:rsid w:val="003C3B95"/>
    <w:rsid w:val="003E1CE0"/>
    <w:rsid w:val="003E246D"/>
    <w:rsid w:val="003E292B"/>
    <w:rsid w:val="003E3D76"/>
    <w:rsid w:val="003E555A"/>
    <w:rsid w:val="003F10B8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366A"/>
    <w:rsid w:val="00464E90"/>
    <w:rsid w:val="004A0673"/>
    <w:rsid w:val="004A08FF"/>
    <w:rsid w:val="004A31AD"/>
    <w:rsid w:val="004A3AE9"/>
    <w:rsid w:val="004A637F"/>
    <w:rsid w:val="004B6500"/>
    <w:rsid w:val="004E14C1"/>
    <w:rsid w:val="004F5C93"/>
    <w:rsid w:val="004F6154"/>
    <w:rsid w:val="0051058F"/>
    <w:rsid w:val="00521043"/>
    <w:rsid w:val="00530BEB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81E46"/>
    <w:rsid w:val="00585715"/>
    <w:rsid w:val="005937EF"/>
    <w:rsid w:val="00594AE8"/>
    <w:rsid w:val="005B6F4C"/>
    <w:rsid w:val="005B7C2D"/>
    <w:rsid w:val="005C50DE"/>
    <w:rsid w:val="005C6EA0"/>
    <w:rsid w:val="005C7A6A"/>
    <w:rsid w:val="005D2937"/>
    <w:rsid w:val="005D426B"/>
    <w:rsid w:val="005D4BA6"/>
    <w:rsid w:val="005D6AE1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7218CF"/>
    <w:rsid w:val="007264C1"/>
    <w:rsid w:val="00733846"/>
    <w:rsid w:val="00735595"/>
    <w:rsid w:val="00735ACE"/>
    <w:rsid w:val="00753DE3"/>
    <w:rsid w:val="00754847"/>
    <w:rsid w:val="00763904"/>
    <w:rsid w:val="0076433E"/>
    <w:rsid w:val="00774A89"/>
    <w:rsid w:val="00774B6D"/>
    <w:rsid w:val="0079702A"/>
    <w:rsid w:val="007A20BF"/>
    <w:rsid w:val="007A4402"/>
    <w:rsid w:val="007B6469"/>
    <w:rsid w:val="007C0DB9"/>
    <w:rsid w:val="007C61C5"/>
    <w:rsid w:val="007C6CE4"/>
    <w:rsid w:val="007F35E8"/>
    <w:rsid w:val="007F4951"/>
    <w:rsid w:val="00814EAC"/>
    <w:rsid w:val="008202EA"/>
    <w:rsid w:val="00836912"/>
    <w:rsid w:val="0087380E"/>
    <w:rsid w:val="00884B6B"/>
    <w:rsid w:val="00887670"/>
    <w:rsid w:val="008A013D"/>
    <w:rsid w:val="008A0822"/>
    <w:rsid w:val="008A572E"/>
    <w:rsid w:val="008B5F5C"/>
    <w:rsid w:val="008B6526"/>
    <w:rsid w:val="008C4C85"/>
    <w:rsid w:val="008D3DB4"/>
    <w:rsid w:val="008D586B"/>
    <w:rsid w:val="008E3D58"/>
    <w:rsid w:val="008F0731"/>
    <w:rsid w:val="008F3A56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35C19"/>
    <w:rsid w:val="0094118A"/>
    <w:rsid w:val="009447F1"/>
    <w:rsid w:val="00947CEF"/>
    <w:rsid w:val="00955542"/>
    <w:rsid w:val="00955C12"/>
    <w:rsid w:val="0097320B"/>
    <w:rsid w:val="00983624"/>
    <w:rsid w:val="009A1377"/>
    <w:rsid w:val="009A3017"/>
    <w:rsid w:val="009A5A3A"/>
    <w:rsid w:val="009B4D1A"/>
    <w:rsid w:val="009B7170"/>
    <w:rsid w:val="009C0274"/>
    <w:rsid w:val="009C1C84"/>
    <w:rsid w:val="009E2425"/>
    <w:rsid w:val="009E4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B3572"/>
    <w:rsid w:val="00AB371D"/>
    <w:rsid w:val="00AC4089"/>
    <w:rsid w:val="00AD383E"/>
    <w:rsid w:val="00AD3B1A"/>
    <w:rsid w:val="00AD4C31"/>
    <w:rsid w:val="00AF4E05"/>
    <w:rsid w:val="00B01AD3"/>
    <w:rsid w:val="00B03960"/>
    <w:rsid w:val="00B04D7E"/>
    <w:rsid w:val="00B21536"/>
    <w:rsid w:val="00B24949"/>
    <w:rsid w:val="00B33490"/>
    <w:rsid w:val="00B33CA4"/>
    <w:rsid w:val="00B34E79"/>
    <w:rsid w:val="00B36381"/>
    <w:rsid w:val="00B728D5"/>
    <w:rsid w:val="00B81D91"/>
    <w:rsid w:val="00B81E8E"/>
    <w:rsid w:val="00B81FFA"/>
    <w:rsid w:val="00B83801"/>
    <w:rsid w:val="00B9584C"/>
    <w:rsid w:val="00B95C16"/>
    <w:rsid w:val="00BA072D"/>
    <w:rsid w:val="00BB1CDF"/>
    <w:rsid w:val="00BD41DB"/>
    <w:rsid w:val="00BD517E"/>
    <w:rsid w:val="00BD5313"/>
    <w:rsid w:val="00BE40DA"/>
    <w:rsid w:val="00BE40F3"/>
    <w:rsid w:val="00C06479"/>
    <w:rsid w:val="00C2260F"/>
    <w:rsid w:val="00C24DFD"/>
    <w:rsid w:val="00C34DE6"/>
    <w:rsid w:val="00C36188"/>
    <w:rsid w:val="00C44DF4"/>
    <w:rsid w:val="00C44E58"/>
    <w:rsid w:val="00C45CD1"/>
    <w:rsid w:val="00C52901"/>
    <w:rsid w:val="00C63637"/>
    <w:rsid w:val="00C63929"/>
    <w:rsid w:val="00C75B9D"/>
    <w:rsid w:val="00C77F62"/>
    <w:rsid w:val="00C81A5E"/>
    <w:rsid w:val="00C87545"/>
    <w:rsid w:val="00C90A23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18C9"/>
    <w:rsid w:val="00D25EA7"/>
    <w:rsid w:val="00D34FA4"/>
    <w:rsid w:val="00D52453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F24"/>
    <w:rsid w:val="00DE6DEC"/>
    <w:rsid w:val="00E02AB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3D14"/>
    <w:rsid w:val="00EA55E0"/>
    <w:rsid w:val="00EA7073"/>
    <w:rsid w:val="00EB40F1"/>
    <w:rsid w:val="00EE3BE9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721D4"/>
    <w:rsid w:val="00F82D64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7C47E-9B7F-4F74-B065-BEA8B4D4E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56</Pages>
  <Words>26325</Words>
  <Characters>150053</Characters>
  <Application>Microsoft Office Word</Application>
  <DocSecurity>0</DocSecurity>
  <Lines>1250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152</cp:revision>
  <cp:lastPrinted>2022-04-12T09:05:00Z</cp:lastPrinted>
  <dcterms:created xsi:type="dcterms:W3CDTF">2020-07-02T07:05:00Z</dcterms:created>
  <dcterms:modified xsi:type="dcterms:W3CDTF">2023-02-16T04:27:00Z</dcterms:modified>
</cp:coreProperties>
</file>