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B" w:rsidRPr="00C35F2B" w:rsidRDefault="00C35F2B" w:rsidP="00C35F2B">
      <w:pPr>
        <w:jc w:val="center"/>
      </w:pPr>
    </w:p>
    <w:p w:rsidR="00C35F2B" w:rsidRPr="00C35F2B" w:rsidRDefault="00C35F2B" w:rsidP="00C35F2B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B" w:rsidRPr="00C35F2B" w:rsidRDefault="00C35F2B" w:rsidP="00C35F2B">
      <w:pPr>
        <w:jc w:val="right"/>
      </w:pPr>
    </w:p>
    <w:p w:rsidR="00C35F2B" w:rsidRPr="00C35F2B" w:rsidRDefault="00C35F2B" w:rsidP="00C35F2B"/>
    <w:p w:rsidR="00C35F2B" w:rsidRPr="00C35F2B" w:rsidRDefault="000D0165" w:rsidP="00DE7E3C">
      <w:pPr>
        <w:tabs>
          <w:tab w:val="left" w:pos="567"/>
          <w:tab w:val="left" w:pos="70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="00C35F2B"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35F2B" w:rsidRPr="00C35F2B" w:rsidRDefault="00C35F2B" w:rsidP="00DE7E3C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РЕСПУБЛИКА ХАКАСИЯ</w:t>
      </w:r>
    </w:p>
    <w:p w:rsidR="00465920" w:rsidRDefault="00C35F2B" w:rsidP="00DE7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АДМИНИСТРАЦИЯ </w:t>
      </w:r>
    </w:p>
    <w:p w:rsidR="00C35F2B" w:rsidRPr="00C35F2B" w:rsidRDefault="00C35F2B" w:rsidP="00DE7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C35F2B" w:rsidRPr="000D0165" w:rsidRDefault="00C35F2B" w:rsidP="00DE7E3C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35F2B" w:rsidRPr="000D0165" w:rsidRDefault="00C35F2B" w:rsidP="000D0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2B" w:rsidRPr="00C35F2B" w:rsidRDefault="00C35F2B" w:rsidP="000D01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35F2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 О С Т А Н О В Л Е Н И Е</w:t>
      </w:r>
    </w:p>
    <w:p w:rsidR="00C35F2B" w:rsidRPr="00C35F2B" w:rsidRDefault="001732BB" w:rsidP="000D01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E17CA">
        <w:rPr>
          <w:rFonts w:ascii="Times New Roman" w:hAnsi="Times New Roman" w:cs="Times New Roman"/>
          <w:sz w:val="26"/>
          <w:szCs w:val="26"/>
        </w:rPr>
        <w:t>04.04.2024</w:t>
      </w:r>
      <w:r w:rsidR="00E80E4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E17CA">
        <w:rPr>
          <w:rFonts w:ascii="Times New Roman" w:hAnsi="Times New Roman" w:cs="Times New Roman"/>
          <w:sz w:val="26"/>
          <w:szCs w:val="26"/>
        </w:rPr>
        <w:t>322-п</w:t>
      </w:r>
    </w:p>
    <w:p w:rsidR="00C35F2B" w:rsidRPr="00C35F2B" w:rsidRDefault="00C35F2B" w:rsidP="000D0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35F2B" w:rsidRPr="00C35F2B" w:rsidRDefault="00C35F2B" w:rsidP="000D0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35F2B" w:rsidRPr="00C35F2B" w:rsidTr="000D0165">
        <w:trPr>
          <w:trHeight w:val="2134"/>
        </w:trPr>
        <w:tc>
          <w:tcPr>
            <w:tcW w:w="4928" w:type="dxa"/>
          </w:tcPr>
          <w:p w:rsidR="00121CE3" w:rsidRDefault="001339AB" w:rsidP="000D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3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в постановление администрации Усть-Абаканского района от 25.04.2022 № 343-п «Об утверждении Плана первоочередных действий по обеспечению устойчивого развития Усть-Абаканского района Республики Хакасия в условиях внешнего </w:t>
            </w:r>
            <w:proofErr w:type="spellStart"/>
            <w:r w:rsidRPr="00133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санкционного</w:t>
            </w:r>
            <w:proofErr w:type="spellEnd"/>
            <w:r w:rsidRPr="00133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давления»</w:t>
            </w:r>
          </w:p>
          <w:p w:rsidR="001339AB" w:rsidRPr="00C35F2B" w:rsidRDefault="001339AB" w:rsidP="000D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339AB" w:rsidRDefault="00DE7E3C" w:rsidP="00581EB8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обеспечения устойчивого развития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 района Республики Хакасия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с введением в отношении Российской Федерации экономических и иных санкций,</w:t>
      </w:r>
      <w:r w:rsidR="009F6541">
        <w:rPr>
          <w:rFonts w:ascii="Times New Roman" w:eastAsia="Times New Roman" w:hAnsi="Times New Roman" w:cs="Times New Roman"/>
          <w:bCs/>
          <w:sz w:val="26"/>
          <w:szCs w:val="26"/>
        </w:rPr>
        <w:t xml:space="preserve">а также в условиях частичной мобилизации, </w:t>
      </w:r>
      <w:r w:rsidR="00121CE3" w:rsidRPr="00121CE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r w:rsidR="00121CE3" w:rsidRPr="00121CE3">
        <w:rPr>
          <w:rFonts w:ascii="Times New Roman" w:eastAsia="Times New Roman" w:hAnsi="Times New Roman" w:cs="Times New Roman"/>
          <w:bCs/>
          <w:sz w:val="26"/>
          <w:szCs w:val="26"/>
        </w:rPr>
        <w:t>Усть-Абаканский район,</w:t>
      </w:r>
      <w:r w:rsidR="00121CE3" w:rsidRPr="00121CE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C35F2B" w:rsidRDefault="00C35F2B" w:rsidP="001339AB">
      <w:pPr>
        <w:spacing w:after="0" w:line="264" w:lineRule="auto"/>
        <w:ind w:right="-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5F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D15377" w:rsidRPr="00D15377" w:rsidRDefault="00D15377" w:rsidP="00D15377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153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Внести изменения в постановление администрации Усть-Абаканского района от 25.04.2022 № 343-п «Об утверждении Плана первоочередных действий по обеспечению устойчивого развития Усть-Абаканского района Республики Хакасия в условиях внешнего </w:t>
      </w:r>
      <w:proofErr w:type="spellStart"/>
      <w:r w:rsidRPr="00D15377">
        <w:rPr>
          <w:rFonts w:ascii="Times New Roman" w:hAnsi="Times New Roman" w:cs="Times New Roman"/>
          <w:bCs/>
          <w:color w:val="000000"/>
          <w:sz w:val="26"/>
          <w:szCs w:val="26"/>
        </w:rPr>
        <w:t>санкционного</w:t>
      </w:r>
      <w:proofErr w:type="spellEnd"/>
      <w:r w:rsidRPr="00D153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давления»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- Постановление):</w:t>
      </w:r>
    </w:p>
    <w:p w:rsidR="009F6541" w:rsidRPr="009F6541" w:rsidRDefault="009F6541" w:rsidP="00D15377">
      <w:pPr>
        <w:pStyle w:val="a9"/>
        <w:numPr>
          <w:ilvl w:val="1"/>
          <w:numId w:val="1"/>
        </w:numPr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F65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Наименование </w:t>
      </w:r>
      <w:r w:rsidR="00D153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Постановления </w:t>
      </w:r>
      <w:r w:rsidRPr="009F6541">
        <w:rPr>
          <w:rFonts w:ascii="Times New Roman" w:hAnsi="Times New Roman" w:cs="Times New Roman"/>
          <w:bCs/>
          <w:color w:val="000000"/>
          <w:sz w:val="26"/>
          <w:szCs w:val="26"/>
        </w:rPr>
        <w:t>изложить в следующей редакции:</w:t>
      </w:r>
    </w:p>
    <w:p w:rsidR="009F6541" w:rsidRPr="009F6541" w:rsidRDefault="009F6541" w:rsidP="009F654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F6541">
        <w:rPr>
          <w:rFonts w:ascii="Times New Roman" w:hAnsi="Times New Roman" w:cs="Times New Roman"/>
          <w:sz w:val="26"/>
          <w:szCs w:val="26"/>
        </w:rPr>
        <w:t xml:space="preserve">Об утверждении Плана первоочередных действий по обеспечению устойчивого развития Республики Хакасия в условиях внешнего </w:t>
      </w:r>
      <w:proofErr w:type="spellStart"/>
      <w:r w:rsidRPr="009F6541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9F6541">
        <w:rPr>
          <w:rFonts w:ascii="Times New Roman" w:hAnsi="Times New Roman" w:cs="Times New Roman"/>
          <w:sz w:val="26"/>
          <w:szCs w:val="26"/>
        </w:rPr>
        <w:t xml:space="preserve"> давления и частичной мобилизации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F6541" w:rsidRPr="009F6541" w:rsidRDefault="00220C5B" w:rsidP="009F6541">
      <w:pPr>
        <w:pStyle w:val="a9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9F6541">
        <w:rPr>
          <w:rFonts w:ascii="Times New Roman" w:hAnsi="Times New Roman" w:cs="Times New Roman"/>
          <w:color w:val="000000"/>
          <w:sz w:val="26"/>
          <w:szCs w:val="26"/>
        </w:rPr>
        <w:t>2. П</w:t>
      </w:r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 xml:space="preserve">ункт 1 </w:t>
      </w:r>
      <w:r w:rsidR="00D1537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 xml:space="preserve">после слов </w:t>
      </w:r>
      <w:r w:rsidR="009F654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>санкционного</w:t>
      </w:r>
      <w:proofErr w:type="spellEnd"/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 xml:space="preserve"> давления</w:t>
      </w:r>
      <w:r w:rsidR="009F654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дополнить словами </w:t>
      </w:r>
      <w:r w:rsidR="001339A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F6541" w:rsidRPr="009F6541">
        <w:rPr>
          <w:rFonts w:ascii="Times New Roman" w:hAnsi="Times New Roman" w:cs="Times New Roman"/>
          <w:color w:val="000000"/>
          <w:sz w:val="26"/>
          <w:szCs w:val="26"/>
        </w:rPr>
        <w:t>и частичной мобилизации</w:t>
      </w:r>
      <w:r w:rsidR="009F654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35F2B" w:rsidRDefault="00220C5B" w:rsidP="00C675B9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1068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35F2B" w:rsidRPr="000263F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1537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к Постановлению </w:t>
      </w:r>
      <w:r w:rsidR="00C1068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E7E3C">
        <w:rPr>
          <w:rFonts w:ascii="Times New Roman" w:hAnsi="Times New Roman" w:cs="Times New Roman"/>
          <w:color w:val="000000"/>
          <w:sz w:val="26"/>
          <w:szCs w:val="26"/>
        </w:rPr>
        <w:t>План первоочередны</w:t>
      </w:r>
      <w:r w:rsidR="00015E3D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DE7E3C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</w:t>
      </w:r>
      <w:r w:rsidR="00DE7E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обеспечению устойчивого развития Усть-Абаканского района Республики Хакасия в условиях внешнего </w:t>
      </w:r>
      <w:proofErr w:type="spellStart"/>
      <w:r w:rsidR="00DE7E3C">
        <w:rPr>
          <w:rFonts w:ascii="Times New Roman" w:hAnsi="Times New Roman" w:cs="Times New Roman"/>
          <w:bCs/>
          <w:color w:val="000000"/>
          <w:sz w:val="26"/>
          <w:szCs w:val="26"/>
        </w:rPr>
        <w:t>санкционного</w:t>
      </w:r>
      <w:proofErr w:type="spellEnd"/>
      <w:r w:rsidR="00DE7E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E7E3C">
        <w:rPr>
          <w:rFonts w:ascii="Times New Roman" w:hAnsi="Times New Roman" w:cs="Times New Roman"/>
          <w:bCs/>
          <w:color w:val="000000"/>
          <w:sz w:val="26"/>
          <w:szCs w:val="26"/>
        </w:rPr>
        <w:t>давления</w:t>
      </w:r>
      <w:r w:rsidR="00C1068B" w:rsidRPr="009F6541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C1068B" w:rsidRPr="009F6541">
        <w:rPr>
          <w:rFonts w:ascii="Times New Roman" w:hAnsi="Times New Roman" w:cs="Times New Roman"/>
          <w:sz w:val="26"/>
          <w:szCs w:val="26"/>
        </w:rPr>
        <w:t xml:space="preserve"> частичной мобилизации</w:t>
      </w:r>
      <w:r w:rsidR="00C1068B">
        <w:rPr>
          <w:rFonts w:ascii="Times New Roman" w:hAnsi="Times New Roman" w:cs="Times New Roman"/>
          <w:sz w:val="26"/>
          <w:szCs w:val="26"/>
        </w:rPr>
        <w:t>»</w:t>
      </w:r>
      <w:r w:rsidR="00D15377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</w:t>
      </w:r>
      <w:r w:rsidR="003363CA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к Постановлению</w:t>
      </w:r>
      <w:r w:rsidR="00DE7E3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D0165" w:rsidRPr="000263F3" w:rsidRDefault="00220C5B" w:rsidP="00DE7E3C">
      <w:pPr>
        <w:widowControl w:val="0"/>
        <w:suppressAutoHyphens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>2</w:t>
      </w:r>
      <w:r w:rsidR="000D0165" w:rsidRPr="00171D2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</w:t>
      </w:r>
      <w:r w:rsidR="000D0165" w:rsidRPr="000263F3">
        <w:rPr>
          <w:rFonts w:ascii="Times New Roman" w:hAnsi="Times New Roman" w:cs="Times New Roman"/>
          <w:sz w:val="26"/>
          <w:szCs w:val="26"/>
        </w:rPr>
        <w:t xml:space="preserve">Главному редактору МАУ «Редакция газеты «Усть-Абаканские известия» (И.Ю. Церковная) опубликовать настоящее постановление в </w:t>
      </w:r>
      <w:r w:rsidR="000D0165">
        <w:rPr>
          <w:rFonts w:ascii="Times New Roman" w:hAnsi="Times New Roman" w:cs="Times New Roman"/>
          <w:sz w:val="26"/>
          <w:szCs w:val="26"/>
        </w:rPr>
        <w:t xml:space="preserve">газете                         </w:t>
      </w:r>
      <w:r w:rsidR="000D0165" w:rsidRPr="000263F3">
        <w:rPr>
          <w:rFonts w:ascii="Times New Roman" w:hAnsi="Times New Roman" w:cs="Times New Roman"/>
          <w:sz w:val="26"/>
          <w:szCs w:val="26"/>
        </w:rPr>
        <w:t>«Усть-Абаканские известия официальные».</w:t>
      </w:r>
    </w:p>
    <w:p w:rsidR="000D0165" w:rsidRDefault="000D0165" w:rsidP="000D0165">
      <w:pPr>
        <w:tabs>
          <w:tab w:val="left" w:pos="0"/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F3">
        <w:rPr>
          <w:rFonts w:ascii="Times New Roman" w:hAnsi="Times New Roman" w:cs="Times New Roman"/>
          <w:sz w:val="26"/>
          <w:szCs w:val="26"/>
        </w:rPr>
        <w:tab/>
      </w:r>
      <w:r w:rsidRPr="000263F3">
        <w:rPr>
          <w:rFonts w:ascii="Times New Roman" w:hAnsi="Times New Roman" w:cs="Times New Roman"/>
          <w:sz w:val="26"/>
          <w:szCs w:val="26"/>
        </w:rPr>
        <w:tab/>
      </w:r>
      <w:r w:rsidR="00220C5B">
        <w:rPr>
          <w:rFonts w:ascii="Times New Roman" w:hAnsi="Times New Roman" w:cs="Times New Roman"/>
          <w:sz w:val="26"/>
          <w:szCs w:val="26"/>
        </w:rPr>
        <w:t>3</w:t>
      </w:r>
      <w:r w:rsidRPr="000263F3">
        <w:rPr>
          <w:rFonts w:ascii="Times New Roman" w:hAnsi="Times New Roman" w:cs="Times New Roman"/>
          <w:sz w:val="26"/>
          <w:szCs w:val="26"/>
        </w:rPr>
        <w:t>. Управляющему делами администрации Усть-Абаканского района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0D0165" w:rsidRPr="00171D28" w:rsidRDefault="00220C5B" w:rsidP="000D016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B76FC" w:rsidRDefault="007B76FC" w:rsidP="000D0165">
      <w:pPr>
        <w:shd w:val="clear" w:color="auto" w:fill="FFFFFF"/>
        <w:spacing w:after="0" w:line="264" w:lineRule="auto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581EB8" w:rsidRDefault="00581EB8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1339AB" w:rsidRDefault="001339AB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35F2B" w:rsidRPr="00C35F2B" w:rsidRDefault="00C35F2B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35F2B">
        <w:rPr>
          <w:rFonts w:ascii="Times New Roman" w:hAnsi="Times New Roman" w:cs="Times New Roman"/>
          <w:color w:val="0A0A0A"/>
          <w:sz w:val="26"/>
          <w:szCs w:val="26"/>
        </w:rPr>
        <w:t> </w:t>
      </w:r>
    </w:p>
    <w:p w:rsidR="00DE7E3C" w:rsidRPr="00C1068B" w:rsidRDefault="00086C0E" w:rsidP="00C1068B">
      <w:pPr>
        <w:spacing w:after="0" w:line="264" w:lineRule="auto"/>
        <w:rPr>
          <w:rFonts w:ascii="Times New Roman" w:hAnsi="Times New Roman" w:cs="Times New Roman"/>
        </w:rPr>
        <w:sectPr w:rsidR="00DE7E3C" w:rsidRPr="00C1068B" w:rsidSect="001339AB">
          <w:pgSz w:w="11906" w:h="16838"/>
          <w:pgMar w:top="1134" w:right="991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C35F2B" w:rsidRPr="00C35F2B">
        <w:rPr>
          <w:rFonts w:ascii="Times New Roman" w:hAnsi="Times New Roman" w:cs="Times New Roman"/>
          <w:bCs/>
          <w:sz w:val="26"/>
          <w:szCs w:val="26"/>
        </w:rPr>
        <w:t>Глав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C35F2B" w:rsidRPr="00C35F2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5F2B" w:rsidRPr="00C35F2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C35F2B" w:rsidRPr="00C35F2B">
        <w:rPr>
          <w:rFonts w:ascii="Times New Roman" w:hAnsi="Times New Roman" w:cs="Times New Roman"/>
          <w:bCs/>
          <w:sz w:val="26"/>
          <w:szCs w:val="26"/>
        </w:rPr>
        <w:t xml:space="preserve"> района                                            </w:t>
      </w:r>
      <w:proofErr w:type="spellStart"/>
      <w:r w:rsidRPr="00C91B9A">
        <w:rPr>
          <w:rFonts w:ascii="Times New Roman" w:hAnsi="Times New Roman" w:cs="Times New Roman"/>
          <w:sz w:val="26"/>
          <w:szCs w:val="26"/>
        </w:rPr>
        <w:t>Н.А.Потылицына</w:t>
      </w:r>
      <w:proofErr w:type="spellEnd"/>
    </w:p>
    <w:tbl>
      <w:tblPr>
        <w:tblStyle w:val="1"/>
        <w:tblW w:w="453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90601" w:rsidRPr="00790601" w:rsidTr="00B25A80">
        <w:trPr>
          <w:trHeight w:val="465"/>
          <w:jc w:val="right"/>
        </w:trPr>
        <w:tc>
          <w:tcPr>
            <w:tcW w:w="4538" w:type="dxa"/>
          </w:tcPr>
          <w:p w:rsidR="00C1068B" w:rsidRDefault="00C1068B" w:rsidP="00C1068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C1068B" w:rsidRDefault="00C1068B" w:rsidP="00DE7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90601" w:rsidRPr="00790601" w:rsidRDefault="00B25A80" w:rsidP="00DE7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</w:t>
            </w:r>
          </w:p>
          <w:p w:rsidR="00B25A80" w:rsidRPr="00790601" w:rsidRDefault="00B25A80" w:rsidP="00B25A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</w:p>
          <w:p w:rsidR="00B25A80" w:rsidRPr="00790601" w:rsidRDefault="00B25A80" w:rsidP="00B25A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Усть-Абаканского района</w:t>
            </w:r>
          </w:p>
          <w:p w:rsidR="00B25A80" w:rsidRPr="00790601" w:rsidRDefault="00B25A80" w:rsidP="00B25A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C1068B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="00C1068B">
              <w:rPr>
                <w:rFonts w:ascii="Times New Roman" w:eastAsia="Times New Roman" w:hAnsi="Times New Roman"/>
                <w:sz w:val="26"/>
                <w:szCs w:val="26"/>
              </w:rPr>
              <w:t xml:space="preserve"> апреля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202</w:t>
            </w:r>
            <w:r w:rsidR="00C1068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C1068B">
              <w:rPr>
                <w:rFonts w:ascii="Times New Roman" w:eastAsia="Times New Roman" w:hAnsi="Times New Roman"/>
                <w:sz w:val="26"/>
                <w:szCs w:val="26"/>
              </w:rPr>
              <w:t xml:space="preserve"> 343-п</w:t>
            </w:r>
          </w:p>
          <w:p w:rsidR="00790601" w:rsidRPr="00790601" w:rsidRDefault="00790601" w:rsidP="00DE7E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0601" w:rsidRPr="00790601" w:rsidTr="00B25A80">
        <w:trPr>
          <w:trHeight w:val="465"/>
          <w:jc w:val="right"/>
        </w:trPr>
        <w:tc>
          <w:tcPr>
            <w:tcW w:w="4538" w:type="dxa"/>
          </w:tcPr>
          <w:p w:rsidR="00790601" w:rsidRPr="00790601" w:rsidRDefault="00790601" w:rsidP="00015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15E3D" w:rsidRDefault="00015E3D" w:rsidP="00015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ПЛАН</w:t>
      </w:r>
    </w:p>
    <w:p w:rsidR="00790601" w:rsidRPr="00790601" w:rsidRDefault="00015E3D" w:rsidP="00015E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первоочередных действий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обеспечению устойчивого развития Усть-Абаканского района Республики Хакасия в условиях внешнего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санкционного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давления</w:t>
      </w:r>
      <w:r w:rsidR="00C1068B" w:rsidRPr="009F6541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 w:rsidR="00C1068B" w:rsidRPr="009F6541">
        <w:rPr>
          <w:rFonts w:ascii="Times New Roman" w:hAnsi="Times New Roman" w:cs="Times New Roman"/>
          <w:color w:val="000000"/>
          <w:sz w:val="26"/>
          <w:szCs w:val="26"/>
        </w:rPr>
        <w:t xml:space="preserve"> частичной мобилизации</w:t>
      </w:r>
    </w:p>
    <w:p w:rsidR="00790601" w:rsidRDefault="00790601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3652"/>
        <w:gridCol w:w="2835"/>
        <w:gridCol w:w="1386"/>
        <w:gridCol w:w="2157"/>
        <w:gridCol w:w="1134"/>
        <w:gridCol w:w="851"/>
        <w:gridCol w:w="1843"/>
        <w:gridCol w:w="1276"/>
      </w:tblGrid>
      <w:tr w:rsidR="00061AEA" w:rsidTr="000C07DA">
        <w:tc>
          <w:tcPr>
            <w:tcW w:w="567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2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Мера (краткое описание)</w:t>
            </w:r>
          </w:p>
        </w:tc>
        <w:tc>
          <w:tcPr>
            <w:tcW w:w="2835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1386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57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gridSpan w:val="2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меры, млрд. рублей</w:t>
            </w:r>
          </w:p>
        </w:tc>
        <w:tc>
          <w:tcPr>
            <w:tcW w:w="1843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Результат/ эффект</w:t>
            </w:r>
          </w:p>
        </w:tc>
        <w:tc>
          <w:tcPr>
            <w:tcW w:w="1276" w:type="dxa"/>
            <w:vMerge w:val="restart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 меры: действующая в МО Усть-Абаканский район/ новая планируемая</w:t>
            </w:r>
          </w:p>
        </w:tc>
      </w:tr>
      <w:tr w:rsidR="003E0489" w:rsidTr="000C07DA">
        <w:tc>
          <w:tcPr>
            <w:tcW w:w="567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МО Усть-Абаканский район</w:t>
            </w:r>
          </w:p>
        </w:tc>
        <w:tc>
          <w:tcPr>
            <w:tcW w:w="851" w:type="dxa"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Выпадающие доходы</w:t>
            </w:r>
          </w:p>
        </w:tc>
        <w:tc>
          <w:tcPr>
            <w:tcW w:w="1843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15E3D" w:rsidRDefault="00015E3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6C2C" w:rsidTr="000C07DA">
        <w:tc>
          <w:tcPr>
            <w:tcW w:w="567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7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15E3D" w:rsidRDefault="00015E3D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5BA9" w:rsidTr="000C07DA">
        <w:tc>
          <w:tcPr>
            <w:tcW w:w="15701" w:type="dxa"/>
            <w:gridSpan w:val="9"/>
          </w:tcPr>
          <w:p w:rsidR="00315BA9" w:rsidRDefault="00315BA9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I. Обеспечение устойчивого развития Республики Хакасия в условиях внешнего </w:t>
            </w:r>
            <w:proofErr w:type="spellStart"/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санкционного</w:t>
            </w:r>
            <w:proofErr w:type="spellEnd"/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давления</w:t>
            </w:r>
          </w:p>
        </w:tc>
      </w:tr>
      <w:tr w:rsidR="002F6C2C" w:rsidTr="000C07DA">
        <w:tc>
          <w:tcPr>
            <w:tcW w:w="15701" w:type="dxa"/>
            <w:gridSpan w:val="9"/>
          </w:tcPr>
          <w:p w:rsidR="002F6C2C" w:rsidRDefault="002F6C2C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Институциональные меры (деловой климат)</w:t>
            </w:r>
          </w:p>
        </w:tc>
      </w:tr>
      <w:tr w:rsidR="002F6C2C" w:rsidTr="000C07DA">
        <w:tc>
          <w:tcPr>
            <w:tcW w:w="15701" w:type="dxa"/>
            <w:gridSpan w:val="9"/>
          </w:tcPr>
          <w:p w:rsidR="002F6C2C" w:rsidRDefault="002F6C2C" w:rsidP="00015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регуляторных издержек для отечественных предпринимателей</w:t>
            </w:r>
          </w:p>
        </w:tc>
      </w:tr>
      <w:tr w:rsidR="00F944C5" w:rsidTr="000C07DA">
        <w:tc>
          <w:tcPr>
            <w:tcW w:w="567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</w:tcPr>
          <w:p w:rsidR="00F944C5" w:rsidRDefault="00F944C5" w:rsidP="000C07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Предусмотреть </w:t>
            </w:r>
            <w:r w:rsidR="001606B4" w:rsidRPr="0016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авансовые платежи по </w:t>
            </w:r>
            <w:r w:rsidR="00D1537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</w:t>
            </w:r>
            <w:r w:rsidR="001606B4" w:rsidRPr="0016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контрактам на выполнение работ по капитальному </w:t>
            </w:r>
            <w:r w:rsidR="001606B4" w:rsidRPr="001606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ремонту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местного значения </w:t>
            </w:r>
          </w:p>
        </w:tc>
        <w:tc>
          <w:tcPr>
            <w:tcW w:w="2835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администрации Усть-Абаканского района</w:t>
            </w:r>
          </w:p>
        </w:tc>
        <w:tc>
          <w:tcPr>
            <w:tcW w:w="1386" w:type="dxa"/>
          </w:tcPr>
          <w:p w:rsidR="00F944C5" w:rsidRP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D562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  <w:tc>
          <w:tcPr>
            <w:tcW w:w="2157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финансов и экономики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Усть-Абаканского района</w:t>
            </w:r>
          </w:p>
        </w:tc>
        <w:tc>
          <w:tcPr>
            <w:tcW w:w="1134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строительной отрасли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условиях роста цен на материалы и технику</w:t>
            </w:r>
          </w:p>
        </w:tc>
        <w:tc>
          <w:tcPr>
            <w:tcW w:w="1276" w:type="dxa"/>
          </w:tcPr>
          <w:p w:rsidR="00F944C5" w:rsidRDefault="00D045C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Действующая</w:t>
            </w:r>
          </w:p>
        </w:tc>
      </w:tr>
      <w:tr w:rsidR="002F6C2C" w:rsidTr="000C07DA">
        <w:tc>
          <w:tcPr>
            <w:tcW w:w="15701" w:type="dxa"/>
            <w:gridSpan w:val="9"/>
          </w:tcPr>
          <w:p w:rsidR="002F6C2C" w:rsidRDefault="002F6C2C" w:rsidP="002F6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Ускорение использования бюджетных средств и средств государственных компаний</w:t>
            </w:r>
          </w:p>
        </w:tc>
      </w:tr>
      <w:tr w:rsidR="00F944C5" w:rsidTr="000C07DA">
        <w:tc>
          <w:tcPr>
            <w:tcW w:w="567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2" w:type="dxa"/>
          </w:tcPr>
          <w:p w:rsidR="00F944C5" w:rsidRDefault="00F944C5" w:rsidP="008C12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товаропроизводителей </w:t>
            </w:r>
            <w:r w:rsid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Усть-Абаканского рай</w:t>
            </w:r>
            <w:r w:rsidR="008C129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деятельности платформы «</w:t>
            </w: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Витрина товаров, работ и услуг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944C5" w:rsidRPr="00F944C5" w:rsidRDefault="00F944C5" w:rsidP="00F944C5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1386" w:type="dxa"/>
          </w:tcPr>
          <w:p w:rsidR="00F944C5" w:rsidRP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  <w:tc>
          <w:tcPr>
            <w:tcW w:w="2157" w:type="dxa"/>
          </w:tcPr>
          <w:p w:rsidR="00F944C5" w:rsidRPr="00F944C5" w:rsidRDefault="000C07DA" w:rsidP="000C07DA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</w:t>
            </w:r>
            <w:r w:rsid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Усть-Абаканского района </w:t>
            </w:r>
          </w:p>
        </w:tc>
        <w:tc>
          <w:tcPr>
            <w:tcW w:w="1134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944C5" w:rsidRDefault="00F944C5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944C5" w:rsidRPr="00F944C5" w:rsidRDefault="00F944C5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числа местных товаропроизводителей и переработчиков, получивших право на использование региональ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бренда Республики Хакасия «</w:t>
            </w: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>Сделано в Хакасии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участ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вующих в закупках на платформе «</w:t>
            </w:r>
            <w:r w:rsidRPr="00F944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Витрина товаров, р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абот и услуг Республики Хакасия»</w:t>
            </w:r>
          </w:p>
        </w:tc>
        <w:tc>
          <w:tcPr>
            <w:tcW w:w="1276" w:type="dxa"/>
          </w:tcPr>
          <w:p w:rsidR="00F944C5" w:rsidRDefault="00C84C5B" w:rsidP="00F94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3E0489" w:rsidTr="000C07DA">
        <w:tc>
          <w:tcPr>
            <w:tcW w:w="15701" w:type="dxa"/>
            <w:gridSpan w:val="9"/>
          </w:tcPr>
          <w:p w:rsidR="003E0489" w:rsidRDefault="003E0489" w:rsidP="003E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субъектов малого и среднего предпринимательства</w:t>
            </w:r>
          </w:p>
        </w:tc>
      </w:tr>
      <w:tr w:rsidR="002F6C2C" w:rsidTr="000C07DA">
        <w:tc>
          <w:tcPr>
            <w:tcW w:w="567" w:type="dxa"/>
          </w:tcPr>
          <w:p w:rsidR="002F6C2C" w:rsidRDefault="003E048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2" w:type="dxa"/>
          </w:tcPr>
          <w:p w:rsidR="00C84C5B" w:rsidRPr="001527F1" w:rsidRDefault="00C84C5B" w:rsidP="00152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27F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поддержка субъектам МСП в виде </w:t>
            </w:r>
            <w:r w:rsidRPr="00152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грантов субъектам молодежного предпринимательства, созданным физическими лицами в возрасте до 35 лет включительно</w:t>
            </w:r>
          </w:p>
          <w:p w:rsidR="00C84C5B" w:rsidRPr="001527F1" w:rsidRDefault="00C84C5B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48DB" w:rsidRPr="009448DB" w:rsidRDefault="009448DB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Постановление Правительства 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ики Хакасия от 05.02.2024 № 87 «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Правительства Республи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 Хакасия от 01.11.2016 N 530 «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государственной программы Республики Хакас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«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Экономическое развитие и повышение инвестиционной привл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екательности Республики Хакасия»</w:t>
            </w:r>
          </w:p>
        </w:tc>
        <w:tc>
          <w:tcPr>
            <w:tcW w:w="1386" w:type="dxa"/>
          </w:tcPr>
          <w:p w:rsidR="002F6C2C" w:rsidRDefault="003E0489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9448DB" w:rsidRPr="009448DB" w:rsidRDefault="000C07DA" w:rsidP="000C07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финансов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экономики а</w:t>
            </w:r>
            <w:r w:rsidR="009448DB"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448DB"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  <w:tc>
          <w:tcPr>
            <w:tcW w:w="1134" w:type="dxa"/>
          </w:tcPr>
          <w:p w:rsidR="002F6C2C" w:rsidRDefault="003E048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</w:tcPr>
          <w:p w:rsidR="002F6C2C" w:rsidRDefault="003E048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448DB" w:rsidRPr="009448DB" w:rsidRDefault="009448DB" w:rsidP="008C12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субъектов 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молодежного предпринимательства </w:t>
            </w:r>
            <w:r w:rsidR="008C129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Усть-Абаканского района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Хакасия</w:t>
            </w:r>
          </w:p>
        </w:tc>
        <w:tc>
          <w:tcPr>
            <w:tcW w:w="1276" w:type="dxa"/>
          </w:tcPr>
          <w:p w:rsidR="002F6C2C" w:rsidRDefault="003E048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Действующая</w:t>
            </w:r>
          </w:p>
        </w:tc>
      </w:tr>
      <w:tr w:rsidR="003E0489" w:rsidTr="000C07DA">
        <w:tc>
          <w:tcPr>
            <w:tcW w:w="15701" w:type="dxa"/>
            <w:gridSpan w:val="9"/>
          </w:tcPr>
          <w:p w:rsidR="003E0489" w:rsidRDefault="003E0489" w:rsidP="003E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Отраслевые меры поддержки</w:t>
            </w:r>
          </w:p>
        </w:tc>
      </w:tr>
      <w:tr w:rsidR="003E0489" w:rsidTr="000C07DA">
        <w:tc>
          <w:tcPr>
            <w:tcW w:w="15701" w:type="dxa"/>
            <w:gridSpan w:val="9"/>
          </w:tcPr>
          <w:p w:rsidR="003E0489" w:rsidRDefault="003E0489" w:rsidP="003E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Промышленность</w:t>
            </w:r>
          </w:p>
        </w:tc>
      </w:tr>
      <w:tr w:rsidR="00FA60B2" w:rsidTr="000C07DA">
        <w:tc>
          <w:tcPr>
            <w:tcW w:w="567" w:type="dxa"/>
          </w:tcPr>
          <w:p w:rsidR="00FA60B2" w:rsidRDefault="00FA60B2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52" w:type="dxa"/>
          </w:tcPr>
          <w:p w:rsidR="00FA60B2" w:rsidRDefault="00FA60B2" w:rsidP="004C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</w:t>
            </w:r>
            <w:r w:rsidR="00C973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экономического развития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предоставлени</w:t>
            </w:r>
            <w:r w:rsidR="004C7B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субсидий промышленным предприятиям на возмещение части затрат, связанных с приобретением нового </w:t>
            </w:r>
            <w:r w:rsidR="005520C3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835" w:type="dxa"/>
          </w:tcPr>
          <w:p w:rsidR="00FA60B2" w:rsidRDefault="00FA60B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1386" w:type="dxa"/>
          </w:tcPr>
          <w:p w:rsidR="00FA60B2" w:rsidRDefault="00FA60B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FA60B2" w:rsidRDefault="000C07DA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 а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  <w:tc>
          <w:tcPr>
            <w:tcW w:w="1134" w:type="dxa"/>
          </w:tcPr>
          <w:p w:rsidR="00FA60B2" w:rsidRDefault="00FA60B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A60B2" w:rsidRDefault="00FA60B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527F1" w:rsidRPr="001527F1" w:rsidRDefault="001527F1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27F1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Частичное возмещение понесенных затрат, связанных с приобретением нового оборудования</w:t>
            </w:r>
          </w:p>
        </w:tc>
        <w:tc>
          <w:tcPr>
            <w:tcW w:w="1276" w:type="dxa"/>
          </w:tcPr>
          <w:p w:rsidR="00D045C2" w:rsidRDefault="00D045C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FA60B2" w:rsidTr="000C07DA">
        <w:tc>
          <w:tcPr>
            <w:tcW w:w="15701" w:type="dxa"/>
            <w:gridSpan w:val="9"/>
          </w:tcPr>
          <w:p w:rsidR="00FA60B2" w:rsidRDefault="00FA60B2" w:rsidP="00C21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</w:tr>
      <w:tr w:rsidR="00AB5E57" w:rsidTr="000C07DA">
        <w:tc>
          <w:tcPr>
            <w:tcW w:w="567" w:type="dxa"/>
          </w:tcPr>
          <w:p w:rsidR="00AB5E57" w:rsidRDefault="00AB5E57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52" w:type="dxa"/>
          </w:tcPr>
          <w:p w:rsidR="00AB5E57" w:rsidRDefault="00AB5E57" w:rsidP="00061A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мерах информационной безопасности подготовленной </w:t>
            </w:r>
            <w:r w:rsidRPr="00061AEA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61A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1A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комитет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061AEA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цифрового развития и связи Республики Хакасия</w:t>
            </w:r>
          </w:p>
        </w:tc>
        <w:tc>
          <w:tcPr>
            <w:tcW w:w="2835" w:type="dxa"/>
          </w:tcPr>
          <w:p w:rsidR="00AB5E57" w:rsidRDefault="00AB5E57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</w:t>
            </w:r>
          </w:p>
        </w:tc>
        <w:tc>
          <w:tcPr>
            <w:tcW w:w="1386" w:type="dxa"/>
          </w:tcPr>
          <w:p w:rsidR="00AB5E57" w:rsidRDefault="00AB5E57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AB5E57" w:rsidRDefault="00C97358" w:rsidP="007B17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отдел а</w:t>
            </w:r>
            <w:r w:rsidR="00AB5E57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 w:rsidR="007B172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B5E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Усть-Абаканского </w:t>
            </w:r>
            <w:r w:rsidR="00AB5E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AB5E57" w:rsidRDefault="00AB5E57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</w:tcPr>
          <w:p w:rsidR="00AB5E57" w:rsidRDefault="00AB5E57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B5E57" w:rsidRDefault="00AB5E57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Минимизация экономического ущерба</w:t>
            </w:r>
          </w:p>
        </w:tc>
        <w:tc>
          <w:tcPr>
            <w:tcW w:w="1276" w:type="dxa"/>
          </w:tcPr>
          <w:p w:rsidR="00AB5E57" w:rsidRDefault="00D045C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FA60B2" w:rsidTr="000C07DA">
        <w:tc>
          <w:tcPr>
            <w:tcW w:w="15701" w:type="dxa"/>
            <w:gridSpan w:val="9"/>
          </w:tcPr>
          <w:p w:rsidR="00FA60B2" w:rsidRDefault="00FA60B2" w:rsidP="007A2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Торговля</w:t>
            </w:r>
          </w:p>
        </w:tc>
      </w:tr>
      <w:tr w:rsidR="00FA60B2" w:rsidTr="000C07DA">
        <w:tc>
          <w:tcPr>
            <w:tcW w:w="567" w:type="dxa"/>
          </w:tcPr>
          <w:p w:rsidR="00FA60B2" w:rsidRDefault="00D045C2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A60B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2" w:type="dxa"/>
          </w:tcPr>
          <w:p w:rsidR="00FA60B2" w:rsidRDefault="00FA60B2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нестационарной и ярмарочной торговли посредством предоставления местным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переработчикам товаров льготных мест для торговли на рынках, ярмарках, в нестационарных торговых объектах</w:t>
            </w:r>
          </w:p>
        </w:tc>
        <w:tc>
          <w:tcPr>
            <w:tcW w:w="2835" w:type="dxa"/>
          </w:tcPr>
          <w:p w:rsidR="00FA60B2" w:rsidRPr="004734C5" w:rsidRDefault="00FA60B2" w:rsidP="00D414B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1737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Президиума Правительства Республики Хакасия от 09.04.2021 № 51-п «Об исполнении ра</w:t>
            </w:r>
            <w:r w:rsidR="00D1737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173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поряжения Правительства Российской Федерации от 30.01.2021 № 208-р», </w:t>
            </w:r>
            <w:r w:rsidR="00D414B8" w:rsidRPr="00D1737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Усть-Абаканского района от 09.04.2021 № 309-п «Об утверждении схемы размещения нестационарных торговых объектов на территории Усть-Абаканского района»</w:t>
            </w:r>
          </w:p>
        </w:tc>
        <w:tc>
          <w:tcPr>
            <w:tcW w:w="1386" w:type="dxa"/>
          </w:tcPr>
          <w:p w:rsidR="00FA60B2" w:rsidRDefault="00FA60B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FA60B2" w:rsidRDefault="000C07DA" w:rsidP="004734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 а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44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  <w:tc>
          <w:tcPr>
            <w:tcW w:w="1134" w:type="dxa"/>
          </w:tcPr>
          <w:p w:rsidR="00FA60B2" w:rsidRDefault="00FA60B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A60B2" w:rsidRDefault="00FA60B2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A60B2" w:rsidRDefault="00FA60B2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сдерживания роста цен; расширение возможностей сбыта продукции местных производите</w:t>
            </w:r>
            <w:r w:rsidR="00A177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лей товаров</w:t>
            </w:r>
          </w:p>
        </w:tc>
        <w:tc>
          <w:tcPr>
            <w:tcW w:w="1276" w:type="dxa"/>
          </w:tcPr>
          <w:p w:rsidR="00D045C2" w:rsidRPr="00D045C2" w:rsidRDefault="00D045C2" w:rsidP="00D045C2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  <w:p w:rsidR="00FA60B2" w:rsidRDefault="00D045C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FA60B2" w:rsidTr="000C07DA">
        <w:tc>
          <w:tcPr>
            <w:tcW w:w="15701" w:type="dxa"/>
            <w:gridSpan w:val="9"/>
          </w:tcPr>
          <w:p w:rsidR="00FA60B2" w:rsidRDefault="00FA60B2" w:rsidP="004734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D17379" w:rsidTr="000C07DA">
        <w:tc>
          <w:tcPr>
            <w:tcW w:w="567" w:type="dxa"/>
          </w:tcPr>
          <w:p w:rsidR="00D17379" w:rsidRDefault="00D045C2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173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2" w:type="dxa"/>
          </w:tcPr>
          <w:p w:rsidR="00D17379" w:rsidRDefault="00D17379" w:rsidP="00D414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о новых разработанных мерах </w:t>
            </w:r>
            <w:r w:rsidRPr="00D414B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поддержки туроператоров, о расширении количества направлений, об увеличении максимального размера гранта в форме </w:t>
            </w:r>
            <w:r w:rsidRPr="00AF3C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из республиканского </w:t>
            </w:r>
            <w:r w:rsidRPr="00AF3C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бюджета Республики Хакасия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существующей меры государственной поддержки проектов, направленных на развитие туризма в Республике Хакасия</w:t>
            </w:r>
          </w:p>
        </w:tc>
        <w:tc>
          <w:tcPr>
            <w:tcW w:w="2835" w:type="dxa"/>
          </w:tcPr>
          <w:p w:rsidR="00D17379" w:rsidRDefault="00D17379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</w:t>
            </w:r>
          </w:p>
        </w:tc>
        <w:tc>
          <w:tcPr>
            <w:tcW w:w="1386" w:type="dxa"/>
          </w:tcPr>
          <w:p w:rsidR="00D17379" w:rsidRDefault="00D17379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D17379" w:rsidRDefault="00C97358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3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молодежной политики, спорта и туризма администрации Усть-Абаканского </w:t>
            </w:r>
            <w:r w:rsidRPr="00C973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D17379" w:rsidRDefault="00D1737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</w:tcPr>
          <w:p w:rsidR="00D17379" w:rsidRDefault="00D17379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D17379" w:rsidRDefault="00D17379" w:rsidP="00A17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числа действующих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туропера</w:t>
            </w:r>
            <w:r w:rsidR="00A177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численности их работников</w:t>
            </w:r>
          </w:p>
        </w:tc>
        <w:tc>
          <w:tcPr>
            <w:tcW w:w="1276" w:type="dxa"/>
          </w:tcPr>
          <w:p w:rsidR="00D17379" w:rsidRDefault="00D045C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FA60B2" w:rsidTr="000C07DA">
        <w:tc>
          <w:tcPr>
            <w:tcW w:w="15701" w:type="dxa"/>
            <w:gridSpan w:val="9"/>
          </w:tcPr>
          <w:p w:rsidR="00FA60B2" w:rsidRDefault="00FA60B2" w:rsidP="007A2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Поддержка инвестиций</w:t>
            </w:r>
          </w:p>
        </w:tc>
      </w:tr>
      <w:tr w:rsidR="0027211D" w:rsidTr="000C07DA">
        <w:tc>
          <w:tcPr>
            <w:tcW w:w="567" w:type="dxa"/>
          </w:tcPr>
          <w:p w:rsidR="0027211D" w:rsidRDefault="00D045C2" w:rsidP="00D173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721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2" w:type="dxa"/>
          </w:tcPr>
          <w:p w:rsidR="0027211D" w:rsidRDefault="003F0C91" w:rsidP="00C675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экономического развития Республики Хакасия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предоставлении субсидий </w:t>
            </w:r>
            <w:r w:rsidR="0027211D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юридическим лицам на возмещение затрат на создание объектов инфраструктуры в целях реализации новых инвестиционных проектов</w:t>
            </w:r>
          </w:p>
          <w:p w:rsidR="009D23E2" w:rsidRDefault="009D23E2" w:rsidP="00C675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211D" w:rsidRDefault="0027211D" w:rsidP="00D938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1386" w:type="dxa"/>
          </w:tcPr>
          <w:p w:rsidR="0027211D" w:rsidRDefault="0027211D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D045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</w:tcPr>
          <w:p w:rsidR="0027211D" w:rsidRDefault="00C675B9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 администрации                                            Усть-Абаканского района</w:t>
            </w:r>
          </w:p>
        </w:tc>
        <w:tc>
          <w:tcPr>
            <w:tcW w:w="1134" w:type="dxa"/>
          </w:tcPr>
          <w:p w:rsidR="0027211D" w:rsidRDefault="0027211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7211D" w:rsidRDefault="0027211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7211D" w:rsidRDefault="0027211D" w:rsidP="007906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Существенное снижение риска приостановки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</w:t>
            </w:r>
            <w:r w:rsidR="00A177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1276" w:type="dxa"/>
          </w:tcPr>
          <w:p w:rsidR="0027211D" w:rsidRDefault="00D045C2" w:rsidP="00D04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FA60B2" w:rsidTr="000C07DA">
        <w:tc>
          <w:tcPr>
            <w:tcW w:w="15701" w:type="dxa"/>
            <w:gridSpan w:val="9"/>
          </w:tcPr>
          <w:p w:rsidR="00FA60B2" w:rsidRDefault="00FA60B2" w:rsidP="007A2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и стабилизация ситуации с ценами</w:t>
            </w:r>
          </w:p>
        </w:tc>
      </w:tr>
      <w:tr w:rsidR="0027211D" w:rsidTr="000C07DA">
        <w:tc>
          <w:tcPr>
            <w:tcW w:w="567" w:type="dxa"/>
          </w:tcPr>
          <w:p w:rsidR="0027211D" w:rsidRDefault="00D045C2" w:rsidP="00D173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72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652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оперативного мониторинга розничных цен на товары первой необходимости и наличия их в организациях торговли</w:t>
            </w:r>
          </w:p>
        </w:tc>
        <w:tc>
          <w:tcPr>
            <w:tcW w:w="2835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1386" w:type="dxa"/>
          </w:tcPr>
          <w:p w:rsidR="00D045C2" w:rsidRPr="00D045C2" w:rsidRDefault="00D045C2" w:rsidP="00FE3FCD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  <w:tc>
          <w:tcPr>
            <w:tcW w:w="2157" w:type="dxa"/>
          </w:tcPr>
          <w:p w:rsidR="0027211D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 администрации                                            Усть-Абаканского района</w:t>
            </w:r>
          </w:p>
        </w:tc>
        <w:tc>
          <w:tcPr>
            <w:tcW w:w="1134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Недопущение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необоснован</w:t>
            </w:r>
            <w:r w:rsidR="00A177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роста цен</w:t>
            </w:r>
          </w:p>
        </w:tc>
        <w:tc>
          <w:tcPr>
            <w:tcW w:w="1276" w:type="dxa"/>
          </w:tcPr>
          <w:p w:rsidR="0027211D" w:rsidRDefault="0027211D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  <w:tr w:rsidR="00315BA9" w:rsidTr="000C07DA">
        <w:tc>
          <w:tcPr>
            <w:tcW w:w="15701" w:type="dxa"/>
            <w:gridSpan w:val="9"/>
          </w:tcPr>
          <w:p w:rsidR="00315BA9" w:rsidRDefault="00315BA9" w:rsidP="00315B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>II. Обеспечение устойчивого развития Республики Хакасия в условиях частичной мобилизации</w:t>
            </w:r>
          </w:p>
        </w:tc>
      </w:tr>
      <w:tr w:rsidR="00315BA9" w:rsidTr="000C07DA">
        <w:tc>
          <w:tcPr>
            <w:tcW w:w="567" w:type="dxa"/>
          </w:tcPr>
          <w:p w:rsidR="00315BA9" w:rsidRDefault="000C07DA" w:rsidP="00D173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52" w:type="dxa"/>
          </w:tcPr>
          <w:p w:rsidR="00315BA9" w:rsidRDefault="000C07DA" w:rsidP="00EF13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Заключение дополнительных соглашений в части продления сроков использования средств грантана поддержку МСП и </w:t>
            </w: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достижения результатов их предоставления либо корректировки результатов в сторону уменьшения</w:t>
            </w:r>
            <w:r w:rsidR="00220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предоставленных субъектам молодежного предпринимательства, созданными физическими лицами в </w:t>
            </w:r>
            <w:r w:rsidR="00EF139C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 до 35 лет включительно</w:t>
            </w:r>
          </w:p>
        </w:tc>
        <w:tc>
          <w:tcPr>
            <w:tcW w:w="2835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Постановление Правительства Республики Хакасия от 31.01.2017 N 36 "О реализации </w:t>
            </w: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постановления Правительства Республики Хакасия от 01.11.2016 N 530 "Об утверждении государственной программы Республики Хакасия "Экономическое развитие и повышение инвестиционной привлекательности Республики Хакасия"</w:t>
            </w:r>
          </w:p>
        </w:tc>
        <w:tc>
          <w:tcPr>
            <w:tcW w:w="1386" w:type="dxa"/>
          </w:tcPr>
          <w:p w:rsidR="00315BA9" w:rsidRPr="000C07DA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2024 года</w:t>
            </w:r>
          </w:p>
        </w:tc>
        <w:tc>
          <w:tcPr>
            <w:tcW w:w="2157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 и экономики администрации                                            Усть-</w:t>
            </w:r>
            <w:r w:rsidRPr="00C675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Абаканского района</w:t>
            </w:r>
          </w:p>
        </w:tc>
        <w:tc>
          <w:tcPr>
            <w:tcW w:w="1134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возможности продления срока </w:t>
            </w:r>
            <w:r w:rsidRPr="000C07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освоения средств гранта и достижения результатов предоставления гранта по заявительному характеру</w:t>
            </w:r>
          </w:p>
        </w:tc>
        <w:tc>
          <w:tcPr>
            <w:tcW w:w="1276" w:type="dxa"/>
          </w:tcPr>
          <w:p w:rsidR="00315BA9" w:rsidRDefault="000C07DA" w:rsidP="00FE3F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Новая планируемая</w:t>
            </w:r>
          </w:p>
        </w:tc>
      </w:tr>
      <w:tr w:rsidR="00220C5B" w:rsidTr="000C07DA">
        <w:tc>
          <w:tcPr>
            <w:tcW w:w="567" w:type="dxa"/>
          </w:tcPr>
          <w:p w:rsidR="00220C5B" w:rsidRPr="003E24A9" w:rsidRDefault="00220C5B" w:rsidP="00220C5B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0C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52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Бесплатное предоставление в собственность отдельным категориям граждан земельных участков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Усть-Абаканского района </w:t>
            </w: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2835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Закон Республики Хакасия от 23.10.2023 N 69-ЗРХ "О внесении изменений в статью 2 и приложение к Закону Республики Хакасия "О бесплатном предоставлении в собственность отдельным категориям граждан земельных участков на территории Республики Хакасия"</w:t>
            </w:r>
          </w:p>
        </w:tc>
        <w:tc>
          <w:tcPr>
            <w:tcW w:w="1386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  <w:tc>
          <w:tcPr>
            <w:tcW w:w="2157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имущественных и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Усть-Абаканского района</w:t>
            </w:r>
          </w:p>
        </w:tc>
        <w:tc>
          <w:tcPr>
            <w:tcW w:w="1134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по заявлению военнослужащих и членов их семей</w:t>
            </w:r>
          </w:p>
        </w:tc>
        <w:tc>
          <w:tcPr>
            <w:tcW w:w="1276" w:type="dxa"/>
          </w:tcPr>
          <w:p w:rsidR="00220C5B" w:rsidRPr="000C07DA" w:rsidRDefault="00220C5B" w:rsidP="00220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7DA">
              <w:rPr>
                <w:rFonts w:ascii="Times New Roman" w:hAnsi="Times New Roman" w:cs="Times New Roman"/>
                <w:sz w:val="26"/>
                <w:szCs w:val="26"/>
              </w:rPr>
              <w:t>Действующая</w:t>
            </w:r>
          </w:p>
        </w:tc>
      </w:tr>
    </w:tbl>
    <w:p w:rsidR="00015E3D" w:rsidRDefault="00015E3D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220C5B" w:rsidRDefault="00220C5B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220C5B" w:rsidRPr="00790601" w:rsidRDefault="00220C5B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121CE3" w:rsidRPr="00C35F2B" w:rsidRDefault="0085316D" w:rsidP="00220C5B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FD3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38D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D38D2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121CE3" w:rsidRPr="00C35F2B" w:rsidSect="00220C5B">
      <w:pgSz w:w="16838" w:h="11906" w:orient="landscape"/>
      <w:pgMar w:top="1135" w:right="85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518C"/>
    <w:multiLevelType w:val="multilevel"/>
    <w:tmpl w:val="578023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5843"/>
    <w:rsid w:val="00015E3D"/>
    <w:rsid w:val="0002275D"/>
    <w:rsid w:val="000263F3"/>
    <w:rsid w:val="00034DE4"/>
    <w:rsid w:val="00050777"/>
    <w:rsid w:val="00060419"/>
    <w:rsid w:val="00061AEA"/>
    <w:rsid w:val="00086C0E"/>
    <w:rsid w:val="000A0BF5"/>
    <w:rsid w:val="000A41DC"/>
    <w:rsid w:val="000C07DA"/>
    <w:rsid w:val="000C4C25"/>
    <w:rsid w:val="000C5433"/>
    <w:rsid w:val="000D0165"/>
    <w:rsid w:val="000F0381"/>
    <w:rsid w:val="000F4761"/>
    <w:rsid w:val="000F50B1"/>
    <w:rsid w:val="00113C10"/>
    <w:rsid w:val="0012131A"/>
    <w:rsid w:val="00121CE3"/>
    <w:rsid w:val="001339AB"/>
    <w:rsid w:val="001453B7"/>
    <w:rsid w:val="001527F1"/>
    <w:rsid w:val="001606B4"/>
    <w:rsid w:val="00166C0E"/>
    <w:rsid w:val="001732BB"/>
    <w:rsid w:val="001755D9"/>
    <w:rsid w:val="001A125E"/>
    <w:rsid w:val="001D449F"/>
    <w:rsid w:val="001F62CD"/>
    <w:rsid w:val="00220C5B"/>
    <w:rsid w:val="00226E51"/>
    <w:rsid w:val="0027211D"/>
    <w:rsid w:val="002C2000"/>
    <w:rsid w:val="002D6A50"/>
    <w:rsid w:val="002F38F4"/>
    <w:rsid w:val="002F6C2C"/>
    <w:rsid w:val="0030453B"/>
    <w:rsid w:val="00315BA9"/>
    <w:rsid w:val="003279EC"/>
    <w:rsid w:val="00332460"/>
    <w:rsid w:val="003363CA"/>
    <w:rsid w:val="003A24EC"/>
    <w:rsid w:val="003C7112"/>
    <w:rsid w:val="003C72A6"/>
    <w:rsid w:val="003E0489"/>
    <w:rsid w:val="003E24A9"/>
    <w:rsid w:val="003E6D67"/>
    <w:rsid w:val="003E7119"/>
    <w:rsid w:val="003F0C91"/>
    <w:rsid w:val="003F230D"/>
    <w:rsid w:val="0041610D"/>
    <w:rsid w:val="004202C4"/>
    <w:rsid w:val="00437CDF"/>
    <w:rsid w:val="004465C0"/>
    <w:rsid w:val="00447280"/>
    <w:rsid w:val="00450690"/>
    <w:rsid w:val="00465920"/>
    <w:rsid w:val="004734C5"/>
    <w:rsid w:val="004936C3"/>
    <w:rsid w:val="00493D62"/>
    <w:rsid w:val="0049640A"/>
    <w:rsid w:val="004C66D0"/>
    <w:rsid w:val="004C7B2D"/>
    <w:rsid w:val="004E179B"/>
    <w:rsid w:val="004F1097"/>
    <w:rsid w:val="005048C8"/>
    <w:rsid w:val="0052160A"/>
    <w:rsid w:val="00525AC8"/>
    <w:rsid w:val="0053033A"/>
    <w:rsid w:val="00532986"/>
    <w:rsid w:val="005334A2"/>
    <w:rsid w:val="0054461D"/>
    <w:rsid w:val="005520C3"/>
    <w:rsid w:val="00561C31"/>
    <w:rsid w:val="00581EB8"/>
    <w:rsid w:val="005A001A"/>
    <w:rsid w:val="005C02BD"/>
    <w:rsid w:val="005E09C1"/>
    <w:rsid w:val="00616B09"/>
    <w:rsid w:val="00637E2B"/>
    <w:rsid w:val="006472E3"/>
    <w:rsid w:val="00673C4D"/>
    <w:rsid w:val="00674F34"/>
    <w:rsid w:val="00687327"/>
    <w:rsid w:val="00691674"/>
    <w:rsid w:val="00692E21"/>
    <w:rsid w:val="006B7119"/>
    <w:rsid w:val="006C78C8"/>
    <w:rsid w:val="006D28E5"/>
    <w:rsid w:val="006F5363"/>
    <w:rsid w:val="00703713"/>
    <w:rsid w:val="00721B71"/>
    <w:rsid w:val="00725A52"/>
    <w:rsid w:val="00730111"/>
    <w:rsid w:val="007430A9"/>
    <w:rsid w:val="00757CEB"/>
    <w:rsid w:val="00790601"/>
    <w:rsid w:val="007A2A03"/>
    <w:rsid w:val="007B1724"/>
    <w:rsid w:val="007B5014"/>
    <w:rsid w:val="007B76FC"/>
    <w:rsid w:val="007C1B22"/>
    <w:rsid w:val="007D1076"/>
    <w:rsid w:val="007E5997"/>
    <w:rsid w:val="007F1D08"/>
    <w:rsid w:val="00831CCF"/>
    <w:rsid w:val="0085316D"/>
    <w:rsid w:val="00857C7A"/>
    <w:rsid w:val="008625AC"/>
    <w:rsid w:val="008713BE"/>
    <w:rsid w:val="00887626"/>
    <w:rsid w:val="00895846"/>
    <w:rsid w:val="008B213F"/>
    <w:rsid w:val="008B6D09"/>
    <w:rsid w:val="008C129B"/>
    <w:rsid w:val="008C7751"/>
    <w:rsid w:val="008D5625"/>
    <w:rsid w:val="008E413B"/>
    <w:rsid w:val="009237E5"/>
    <w:rsid w:val="00925DD8"/>
    <w:rsid w:val="00932234"/>
    <w:rsid w:val="00940E01"/>
    <w:rsid w:val="009448DB"/>
    <w:rsid w:val="0096449D"/>
    <w:rsid w:val="009654FF"/>
    <w:rsid w:val="009713FE"/>
    <w:rsid w:val="009758BA"/>
    <w:rsid w:val="009A270F"/>
    <w:rsid w:val="009B1E28"/>
    <w:rsid w:val="009C5AAF"/>
    <w:rsid w:val="009D15F6"/>
    <w:rsid w:val="009D23E2"/>
    <w:rsid w:val="009F6541"/>
    <w:rsid w:val="009F6C66"/>
    <w:rsid w:val="00A068A0"/>
    <w:rsid w:val="00A177A9"/>
    <w:rsid w:val="00A35758"/>
    <w:rsid w:val="00A44948"/>
    <w:rsid w:val="00A46B24"/>
    <w:rsid w:val="00A50951"/>
    <w:rsid w:val="00A57CCA"/>
    <w:rsid w:val="00A9622D"/>
    <w:rsid w:val="00AA2B75"/>
    <w:rsid w:val="00AB5E57"/>
    <w:rsid w:val="00AD4822"/>
    <w:rsid w:val="00AE52B8"/>
    <w:rsid w:val="00AF3CEE"/>
    <w:rsid w:val="00B04D4A"/>
    <w:rsid w:val="00B16262"/>
    <w:rsid w:val="00B20393"/>
    <w:rsid w:val="00B24C9E"/>
    <w:rsid w:val="00B25A80"/>
    <w:rsid w:val="00B33C4F"/>
    <w:rsid w:val="00B34042"/>
    <w:rsid w:val="00B47300"/>
    <w:rsid w:val="00B664A7"/>
    <w:rsid w:val="00B73F9A"/>
    <w:rsid w:val="00B744D2"/>
    <w:rsid w:val="00BA21AB"/>
    <w:rsid w:val="00BA4926"/>
    <w:rsid w:val="00BC2F3E"/>
    <w:rsid w:val="00C051FB"/>
    <w:rsid w:val="00C1068B"/>
    <w:rsid w:val="00C210E2"/>
    <w:rsid w:val="00C35F2B"/>
    <w:rsid w:val="00C45865"/>
    <w:rsid w:val="00C50E75"/>
    <w:rsid w:val="00C675B9"/>
    <w:rsid w:val="00C80014"/>
    <w:rsid w:val="00C84C5B"/>
    <w:rsid w:val="00C9532D"/>
    <w:rsid w:val="00C97358"/>
    <w:rsid w:val="00CD61F7"/>
    <w:rsid w:val="00D045C2"/>
    <w:rsid w:val="00D15377"/>
    <w:rsid w:val="00D17379"/>
    <w:rsid w:val="00D414B8"/>
    <w:rsid w:val="00D846B8"/>
    <w:rsid w:val="00D97AAA"/>
    <w:rsid w:val="00DA2A9E"/>
    <w:rsid w:val="00DE17CA"/>
    <w:rsid w:val="00DE7E3C"/>
    <w:rsid w:val="00E03EC5"/>
    <w:rsid w:val="00E23AA2"/>
    <w:rsid w:val="00E26C0B"/>
    <w:rsid w:val="00E319BD"/>
    <w:rsid w:val="00E6663F"/>
    <w:rsid w:val="00E80E4C"/>
    <w:rsid w:val="00EB140F"/>
    <w:rsid w:val="00ED1151"/>
    <w:rsid w:val="00EF139C"/>
    <w:rsid w:val="00F0044D"/>
    <w:rsid w:val="00F07544"/>
    <w:rsid w:val="00F153F2"/>
    <w:rsid w:val="00F262E4"/>
    <w:rsid w:val="00F44C87"/>
    <w:rsid w:val="00F44E9A"/>
    <w:rsid w:val="00F47BE2"/>
    <w:rsid w:val="00F75247"/>
    <w:rsid w:val="00F93AC4"/>
    <w:rsid w:val="00F944C5"/>
    <w:rsid w:val="00FA60B2"/>
    <w:rsid w:val="00FA6508"/>
    <w:rsid w:val="00FC7EEE"/>
    <w:rsid w:val="00FD38D2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9F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8E47-B78A-4233-8C39-BC28D69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2024-04-08T08:57:00Z</cp:lastPrinted>
  <dcterms:created xsi:type="dcterms:W3CDTF">2024-04-08T08:57:00Z</dcterms:created>
  <dcterms:modified xsi:type="dcterms:W3CDTF">2024-04-08T08:57:00Z</dcterms:modified>
</cp:coreProperties>
</file>